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58" w:rsidRPr="00030458" w:rsidRDefault="00030458" w:rsidP="00A225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0458">
        <w:rPr>
          <w:rFonts w:ascii="Times New Roman" w:hAnsi="Times New Roman"/>
          <w:b/>
          <w:sz w:val="24"/>
          <w:szCs w:val="24"/>
        </w:rPr>
        <w:t>5 класс</w:t>
      </w:r>
    </w:p>
    <w:p w:rsidR="00A2254E" w:rsidRPr="00074AE0" w:rsidRDefault="00A2254E" w:rsidP="00A225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567"/>
        <w:gridCol w:w="181"/>
        <w:gridCol w:w="528"/>
        <w:gridCol w:w="240"/>
        <w:gridCol w:w="1788"/>
        <w:gridCol w:w="2240"/>
        <w:gridCol w:w="3103"/>
        <w:gridCol w:w="3260"/>
        <w:gridCol w:w="2727"/>
      </w:tblGrid>
      <w:tr w:rsidR="00A2254E" w:rsidRPr="00074AE0" w:rsidTr="00FC2C91">
        <w:tc>
          <w:tcPr>
            <w:tcW w:w="817" w:type="dxa"/>
            <w:vMerge w:val="restart"/>
            <w:hideMark/>
          </w:tcPr>
          <w:p w:rsidR="00A2254E" w:rsidRPr="00D31D4A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D31D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1418" w:type="dxa"/>
            <w:gridSpan w:val="4"/>
          </w:tcPr>
          <w:p w:rsidR="00A2254E" w:rsidRPr="00D31D4A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2028" w:type="dxa"/>
            <w:gridSpan w:val="2"/>
            <w:vMerge w:val="restart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40" w:type="dxa"/>
            <w:vMerge w:val="restart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9090" w:type="dxa"/>
            <w:gridSpan w:val="3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2254E" w:rsidRPr="00074AE0" w:rsidTr="002A4435">
        <w:tc>
          <w:tcPr>
            <w:tcW w:w="817" w:type="dxa"/>
            <w:vMerge/>
            <w:hideMark/>
          </w:tcPr>
          <w:p w:rsidR="00A2254E" w:rsidRPr="00D31D4A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2254E" w:rsidRPr="00D31D4A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4A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hideMark/>
          </w:tcPr>
          <w:p w:rsidR="00A2254E" w:rsidRPr="00D31D4A" w:rsidRDefault="00A2254E" w:rsidP="00FC2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</w:t>
            </w:r>
            <w:r w:rsidRPr="00D31D4A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</w:tc>
        <w:tc>
          <w:tcPr>
            <w:tcW w:w="2028" w:type="dxa"/>
            <w:gridSpan w:val="2"/>
            <w:vMerge/>
            <w:hideMark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727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A2254E" w:rsidRPr="00074AE0" w:rsidTr="002A4435">
        <w:tc>
          <w:tcPr>
            <w:tcW w:w="817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gridSpan w:val="2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dxa"/>
            <w:hideMark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2254E" w:rsidRPr="00074AE0" w:rsidTr="002A4435">
        <w:tc>
          <w:tcPr>
            <w:tcW w:w="6503" w:type="dxa"/>
            <w:gridSpan w:val="8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Что изучает экономика?</w:t>
            </w: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817" w:type="dxa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Потребности, их 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</w:t>
            </w:r>
            <w:bookmarkStart w:id="0" w:name="_GoBack"/>
            <w:bookmarkEnd w:id="0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ченность</w:t>
            </w:r>
          </w:p>
        </w:tc>
        <w:tc>
          <w:tcPr>
            <w:tcW w:w="2240" w:type="dxa"/>
          </w:tcPr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</w:t>
            </w:r>
            <w:r w:rsidRPr="00534C3A">
              <w:rPr>
                <w:rFonts w:ascii="Times New Roman" w:hAnsi="Times New Roman"/>
              </w:rPr>
              <w:t>то такое потребности</w:t>
            </w:r>
            <w:r>
              <w:rPr>
                <w:rFonts w:ascii="Times New Roman" w:hAnsi="Times New Roman"/>
              </w:rPr>
              <w:t>.</w:t>
            </w:r>
          </w:p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существуют виды потребностей. Безграничность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лавная черта потребностей.</w:t>
            </w:r>
          </w:p>
          <w:p w:rsidR="00A2254E" w:rsidRPr="00534C3A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A2254E" w:rsidRPr="00C77551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C77551">
              <w:rPr>
                <w:rFonts w:ascii="Times New Roman" w:hAnsi="Times New Roman"/>
              </w:rPr>
              <w:t>Объяснять, что такое потребности</w:t>
            </w:r>
          </w:p>
          <w:p w:rsidR="00A2254E" w:rsidRPr="00C77551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C77551">
              <w:rPr>
                <w:rFonts w:ascii="Times New Roman" w:hAnsi="Times New Roman"/>
              </w:rPr>
              <w:t>Выделять материальные, социальные, духовные потребности</w:t>
            </w:r>
          </w:p>
          <w:p w:rsidR="00A2254E" w:rsidRPr="00C77551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C77551">
              <w:rPr>
                <w:rFonts w:ascii="Times New Roman" w:hAnsi="Times New Roman"/>
              </w:rPr>
              <w:t>Объяснять относительную безграничность потребностей</w:t>
            </w:r>
          </w:p>
          <w:p w:rsidR="00A2254E" w:rsidRPr="00316C34" w:rsidRDefault="00A2254E" w:rsidP="00FC2C9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формулировать собственное мнение и позицию,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lastRenderedPageBreak/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 выявляемые в ходе исследования;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основам ознакомительного, изучающего, усваивающего и поискового чтения;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строить </w:t>
            </w:r>
            <w:r w:rsidRPr="001F3D80">
              <w:rPr>
                <w:rFonts w:ascii="Times New Roman" w:hAnsi="Times New Roman"/>
              </w:rPr>
              <w:lastRenderedPageBreak/>
              <w:t>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8437DB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817" w:type="dxa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A2254E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Блага 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 неэкономические</w:t>
            </w:r>
          </w:p>
        </w:tc>
        <w:tc>
          <w:tcPr>
            <w:tcW w:w="2240" w:type="dxa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благо.</w:t>
            </w:r>
          </w:p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 отличаются свободные блага от </w:t>
            </w:r>
            <w:proofErr w:type="gramStart"/>
            <w:r>
              <w:rPr>
                <w:rFonts w:ascii="Times New Roman" w:hAnsi="Times New Roman"/>
              </w:rPr>
              <w:t>экономических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2254E" w:rsidRPr="007A230D" w:rsidRDefault="00A2254E" w:rsidP="00FC2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54E" w:rsidRPr="00534C3A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9A383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A3832">
              <w:rPr>
                <w:rFonts w:ascii="Times New Roman" w:hAnsi="Times New Roman"/>
              </w:rPr>
              <w:t>Приводить примеры благ, удовлетворяющих различные потребности</w:t>
            </w:r>
          </w:p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832">
              <w:rPr>
                <w:rFonts w:ascii="Times New Roman" w:eastAsia="Times New Roman" w:hAnsi="Times New Roman"/>
                <w:sz w:val="24"/>
                <w:szCs w:val="24"/>
              </w:rPr>
              <w:t>Различать экономические и неэкономические блага</w:t>
            </w:r>
          </w:p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817" w:type="dxa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ресурсы, их ограниченность</w:t>
            </w:r>
          </w:p>
        </w:tc>
        <w:tc>
          <w:tcPr>
            <w:tcW w:w="2240" w:type="dxa"/>
          </w:tcPr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ресурсы. Какие </w:t>
            </w:r>
            <w:r w:rsidRPr="00534C3A">
              <w:rPr>
                <w:rFonts w:ascii="Times New Roman" w:hAnsi="Times New Roman"/>
              </w:rPr>
              <w:t>виды экономических ресурсов</w:t>
            </w:r>
            <w:r>
              <w:rPr>
                <w:rFonts w:ascii="Times New Roman" w:hAnsi="Times New Roman"/>
              </w:rPr>
              <w:t xml:space="preserve"> существуют.</w:t>
            </w:r>
          </w:p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Ограниченность-главная особенность ресурсов.</w:t>
            </w:r>
          </w:p>
          <w:p w:rsidR="00A2254E" w:rsidRPr="00534C3A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832">
              <w:rPr>
                <w:rFonts w:ascii="Times New Roman" w:eastAsia="Times New Roman" w:hAnsi="Times New Roman"/>
                <w:sz w:val="24"/>
                <w:szCs w:val="24"/>
              </w:rPr>
              <w:t>Различать виды экономических ресурсов</w:t>
            </w:r>
          </w:p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832">
              <w:rPr>
                <w:rFonts w:ascii="Times New Roman" w:eastAsia="Times New Roman" w:hAnsi="Times New Roman"/>
                <w:sz w:val="24"/>
                <w:szCs w:val="24"/>
              </w:rPr>
              <w:t>Характеризовать экономические ресурсы</w:t>
            </w:r>
          </w:p>
          <w:p w:rsidR="00A2254E" w:rsidRPr="009A3832" w:rsidRDefault="00A2254E" w:rsidP="00FC2C91">
            <w:pPr>
              <w:pStyle w:val="a3"/>
              <w:rPr>
                <w:rFonts w:ascii="Times New Roman" w:hAnsi="Times New Roman"/>
              </w:rPr>
            </w:pPr>
          </w:p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817" w:type="dxa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как основная экономическая проблема</w:t>
            </w:r>
          </w:p>
        </w:tc>
        <w:tc>
          <w:tcPr>
            <w:tcW w:w="2240" w:type="dxa"/>
          </w:tcPr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чем суть и необходимость выбора. Почему  выбор является основной экономической проблемой.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9A3832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8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экономику с точки зрения проблемы выбора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 Труд</w:t>
            </w: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 Разделение труда и специализация</w:t>
            </w:r>
          </w:p>
        </w:tc>
        <w:tc>
          <w:tcPr>
            <w:tcW w:w="2240" w:type="dxa"/>
          </w:tcPr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труд, разделение труда, специализация? Чем отличаются разделение труда и специализация. Какова роль разделения труда и специализации в жизни человека.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Определять труд как экономический ресурс</w:t>
            </w:r>
          </w:p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Различать разделение труда и специализацию</w:t>
            </w:r>
          </w:p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Приводить примеры разделения труда и специализации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планировать пути достижения целей;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формулировать собственное мнение и позицию, аргументировать и координировать её с позициями партнёров в сотрудничестве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lastRenderedPageBreak/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аргументировать свою точку зрения,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B142A5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 выявляемые в ходе исследования;</w:t>
            </w: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</w:t>
            </w:r>
            <w:r w:rsidRPr="001F3D80">
              <w:rPr>
                <w:rFonts w:ascii="Times New Roman" w:hAnsi="Times New Roman"/>
              </w:rPr>
              <w:lastRenderedPageBreak/>
              <w:t xml:space="preserve">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2240" w:type="dxa"/>
          </w:tcPr>
          <w:p w:rsidR="00A2254E" w:rsidRPr="00534C3A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производительность труда?  Как рассчитать производительность труда?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Определять производительность труда</w:t>
            </w:r>
          </w:p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Называть, от чего зависит производительность труда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Профессия. Квалификация</w:t>
            </w:r>
          </w:p>
        </w:tc>
        <w:tc>
          <w:tcPr>
            <w:tcW w:w="2240" w:type="dxa"/>
          </w:tcPr>
          <w:p w:rsidR="00A2254E" w:rsidRPr="007933C1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</w:t>
            </w:r>
            <w:r w:rsidRPr="007933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профессия и квалификация? Чем отличается высокая </w:t>
            </w:r>
            <w:r>
              <w:rPr>
                <w:rFonts w:ascii="Times New Roman" w:hAnsi="Times New Roman"/>
              </w:rPr>
              <w:lastRenderedPageBreak/>
              <w:t xml:space="preserve">квалификация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низкой?</w:t>
            </w:r>
          </w:p>
          <w:p w:rsidR="00A2254E" w:rsidRPr="007933C1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lastRenderedPageBreak/>
              <w:t>Различать понятия «профессия» и «квалификация»</w:t>
            </w:r>
            <w:r>
              <w:rPr>
                <w:rFonts w:ascii="Times New Roman" w:hAnsi="Times New Roman"/>
              </w:rPr>
              <w:t xml:space="preserve">. Понимать чем отличается высокая </w:t>
            </w:r>
            <w:r>
              <w:rPr>
                <w:rFonts w:ascii="Times New Roman" w:hAnsi="Times New Roman"/>
              </w:rPr>
              <w:lastRenderedPageBreak/>
              <w:t xml:space="preserve">квалификация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низкой.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40" w:type="dxa"/>
          </w:tcPr>
          <w:p w:rsidR="00A2254E" w:rsidRPr="007933C1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зарплата?</w:t>
            </w:r>
          </w:p>
          <w:p w:rsidR="00A2254E" w:rsidRPr="007366A0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чем причины различий в оплате? Что такое номинальная и реальная зарплата?</w:t>
            </w:r>
          </w:p>
          <w:p w:rsidR="00A2254E" w:rsidRPr="007933C1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>Определять понятие «заработная плата»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F00E8B">
              <w:rPr>
                <w:rFonts w:ascii="Times New Roman" w:hAnsi="Times New Roman"/>
              </w:rPr>
              <w:t xml:space="preserve"> Различать номинальную и реальную заработную плату</w:t>
            </w:r>
          </w:p>
          <w:p w:rsidR="00A2254E" w:rsidRPr="00F00E8B" w:rsidRDefault="00A2254E" w:rsidP="00FC2C91">
            <w:pPr>
              <w:pStyle w:val="a3"/>
              <w:rPr>
                <w:rFonts w:ascii="Times New Roman" w:hAnsi="Times New Roman"/>
              </w:rPr>
            </w:pP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Товары и услуги</w:t>
            </w: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товаров и услуг</w:t>
            </w:r>
          </w:p>
        </w:tc>
        <w:tc>
          <w:tcPr>
            <w:tcW w:w="2240" w:type="dxa"/>
          </w:tcPr>
          <w:p w:rsidR="00A2254E" w:rsidRPr="00DE7B13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товары и услуги?  Почему нельзя сделать товар или услугу без объединения ресурсов?</w:t>
            </w:r>
          </w:p>
          <w:p w:rsidR="00A2254E" w:rsidRPr="00DE7B13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A2254E" w:rsidRPr="00E932B1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E932B1">
              <w:rPr>
                <w:rFonts w:ascii="Times New Roman" w:hAnsi="Times New Roman"/>
              </w:rPr>
              <w:t>Определять понятия «товары» и «услуги»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Понимать</w:t>
            </w:r>
            <w:proofErr w:type="gramEnd"/>
            <w:r>
              <w:rPr>
                <w:rFonts w:ascii="Times New Roman" w:hAnsi="Times New Roman"/>
              </w:rPr>
              <w:t xml:space="preserve"> почему нельзя сделать товар или услугу без объединения ресурсов.</w:t>
            </w: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планировать пути достижения целей;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</w:t>
            </w:r>
            <w:r w:rsidRPr="005422C8">
              <w:rPr>
                <w:rFonts w:ascii="Times New Roman" w:hAnsi="Times New Roman"/>
              </w:rPr>
              <w:lastRenderedPageBreak/>
              <w:t>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формулировать собственное мнение и позицию,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аргументировать свою точку зрения,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B142A5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 выявляемые в ходе исследования;</w:t>
            </w: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будут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lastRenderedPageBreak/>
              <w:t>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C5148B" w:rsidP="00C5148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товаров и услуг</w:t>
            </w:r>
          </w:p>
        </w:tc>
        <w:tc>
          <w:tcPr>
            <w:tcW w:w="2240" w:type="dxa"/>
          </w:tcPr>
          <w:p w:rsidR="00A2254E" w:rsidRPr="00DE7B13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товары и услуги являются экономическими благами? </w:t>
            </w:r>
          </w:p>
          <w:p w:rsidR="00A2254E" w:rsidRPr="00DE7B13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C5148B" w:rsidRPr="00E932B1" w:rsidRDefault="00A2254E" w:rsidP="00C514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/>
              </w:rPr>
              <w:t>почему товары и услуги являются экономическими благами</w:t>
            </w:r>
            <w:proofErr w:type="gramStart"/>
            <w:r w:rsidR="00C5148B" w:rsidRPr="00E932B1">
              <w:rPr>
                <w:rFonts w:ascii="Times New Roman" w:hAnsi="Times New Roman"/>
              </w:rPr>
              <w:t xml:space="preserve"> Р</w:t>
            </w:r>
            <w:proofErr w:type="gramEnd"/>
            <w:r w:rsidR="00C5148B" w:rsidRPr="00E932B1">
              <w:rPr>
                <w:rFonts w:ascii="Times New Roman" w:hAnsi="Times New Roman"/>
              </w:rPr>
              <w:t xml:space="preserve">азличать товары и услуги </w:t>
            </w:r>
          </w:p>
          <w:p w:rsidR="00C5148B" w:rsidRPr="00E932B1" w:rsidRDefault="00C5148B" w:rsidP="00C5148B">
            <w:pPr>
              <w:pStyle w:val="a3"/>
              <w:rPr>
                <w:rFonts w:ascii="Times New Roman" w:hAnsi="Times New Roman"/>
              </w:rPr>
            </w:pPr>
            <w:r w:rsidRPr="00E932B1">
              <w:rPr>
                <w:rFonts w:ascii="Times New Roman" w:hAnsi="Times New Roman"/>
              </w:rPr>
              <w:t xml:space="preserve">Различать продукт труда и </w:t>
            </w:r>
            <w:r w:rsidRPr="00E932B1">
              <w:rPr>
                <w:rFonts w:ascii="Times New Roman" w:hAnsi="Times New Roman"/>
              </w:rPr>
              <w:lastRenderedPageBreak/>
              <w:t>товар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C5148B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услуги. Жилищные услуги</w:t>
            </w:r>
          </w:p>
        </w:tc>
        <w:tc>
          <w:tcPr>
            <w:tcW w:w="2240" w:type="dxa"/>
          </w:tcPr>
          <w:p w:rsidR="00A2254E" w:rsidRPr="00DE7B13" w:rsidRDefault="00C5148B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общего у коммунальных и жилищных услуг</w:t>
            </w:r>
            <w:r w:rsidR="00A2254E">
              <w:rPr>
                <w:rFonts w:ascii="Times New Roman" w:hAnsi="Times New Roman"/>
              </w:rPr>
              <w:t xml:space="preserve"> и в чем их различия?</w:t>
            </w:r>
          </w:p>
          <w:p w:rsidR="00A2254E" w:rsidRPr="00DE7B13" w:rsidRDefault="00A2254E" w:rsidP="00FC2C9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3" w:type="dxa"/>
          </w:tcPr>
          <w:p w:rsidR="00A2254E" w:rsidRPr="00074AE0" w:rsidRDefault="00A2254E" w:rsidP="00C514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Обмен</w:t>
            </w: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обмена</w:t>
            </w:r>
          </w:p>
        </w:tc>
        <w:tc>
          <w:tcPr>
            <w:tcW w:w="2240" w:type="dxa"/>
          </w:tcPr>
          <w:p w:rsidR="00A2254E" w:rsidRPr="00B84B44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B44">
              <w:rPr>
                <w:rFonts w:ascii="Times New Roman" w:hAnsi="Times New Roman"/>
              </w:rPr>
              <w:t>редпосылки возникновения обмена</w:t>
            </w:r>
            <w:r>
              <w:rPr>
                <w:rFonts w:ascii="Times New Roman" w:hAnsi="Times New Roman"/>
              </w:rPr>
              <w:t xml:space="preserve">. Суть обмена и его виды. Что общего и в чем различие между натуральным и товарным </w:t>
            </w:r>
            <w:r>
              <w:rPr>
                <w:rFonts w:ascii="Times New Roman" w:hAnsi="Times New Roman"/>
              </w:rPr>
              <w:lastRenderedPageBreak/>
              <w:t>хозяйством?</w:t>
            </w:r>
          </w:p>
          <w:p w:rsidR="00A2254E" w:rsidRPr="00B84B44" w:rsidRDefault="00A2254E" w:rsidP="00FC2C9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A2254E" w:rsidRPr="00D819DC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D819DC">
              <w:rPr>
                <w:rFonts w:ascii="Times New Roman" w:hAnsi="Times New Roman"/>
              </w:rPr>
              <w:lastRenderedPageBreak/>
              <w:t>Называть предпосылки возникновения обмена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самостоятельно анализировать условия достижения цели на основе учёта выделенных учителем ориентиров действия </w:t>
            </w:r>
            <w:r w:rsidRPr="005422C8">
              <w:rPr>
                <w:rFonts w:ascii="Times New Roman" w:hAnsi="Times New Roman"/>
              </w:rPr>
              <w:lastRenderedPageBreak/>
              <w:t>в новом учебном материале;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планировать пути достижения целей;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lastRenderedPageBreak/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B142A5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</w:t>
            </w:r>
            <w:r>
              <w:rPr>
                <w:rFonts w:ascii="Times New Roman" w:hAnsi="Times New Roman"/>
              </w:rPr>
              <w:t xml:space="preserve"> выявляемые в ходе исследования </w:t>
            </w: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 xml:space="preserve"> основы социально-критического мышления, ориентация в особенностях социальных отношений и </w:t>
            </w:r>
            <w:r w:rsidRPr="00285F8D">
              <w:rPr>
                <w:rFonts w:ascii="Times New Roman" w:hAnsi="Times New Roman"/>
              </w:rPr>
              <w:lastRenderedPageBreak/>
              <w:t>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вольность </w:t>
            </w:r>
            <w:proofErr w:type="spell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взаимовыгод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обмена</w:t>
            </w:r>
          </w:p>
        </w:tc>
        <w:tc>
          <w:tcPr>
            <w:tcW w:w="2240" w:type="dxa"/>
          </w:tcPr>
          <w:p w:rsidR="00A2254E" w:rsidRPr="00B84B44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обмена. В чем выгода обмена для людей и общества? Почему обмен усиливает зависимость людей друг от друга?</w:t>
            </w:r>
          </w:p>
          <w:p w:rsidR="00A2254E" w:rsidRPr="00B84B44" w:rsidRDefault="00A2254E" w:rsidP="00FC2C9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A2254E" w:rsidRPr="00D819DC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D819DC">
              <w:rPr>
                <w:rFonts w:ascii="Times New Roman" w:hAnsi="Times New Roman"/>
              </w:rPr>
              <w:t>Объяснять взаимовыгодность обмена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Понимать</w:t>
            </w:r>
            <w:proofErr w:type="gramEnd"/>
            <w:r>
              <w:rPr>
                <w:rFonts w:ascii="Times New Roman" w:hAnsi="Times New Roman"/>
              </w:rPr>
              <w:t xml:space="preserve"> почему разделение труда, специализация, обмен усиливают зависимость людей друг от друга.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как форма обмена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Чем отличаются бартер и денежный обмен? </w:t>
            </w:r>
          </w:p>
        </w:tc>
        <w:tc>
          <w:tcPr>
            <w:tcW w:w="3103" w:type="dxa"/>
          </w:tcPr>
          <w:p w:rsidR="00A2254E" w:rsidRPr="00D819DC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D819DC">
              <w:rPr>
                <w:rFonts w:ascii="Times New Roman" w:hAnsi="Times New Roman"/>
              </w:rPr>
              <w:t>Различать бартерный обмен и торговлю</w:t>
            </w:r>
          </w:p>
          <w:p w:rsidR="00A2254E" w:rsidRPr="00D819DC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D819DC">
              <w:rPr>
                <w:rFonts w:ascii="Times New Roman" w:hAnsi="Times New Roman"/>
              </w:rPr>
              <w:t>Приводить примеры бартерного обмена и торговли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как форма обмена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Почему торговля эффективнее бартера?</w:t>
            </w:r>
          </w:p>
        </w:tc>
        <w:tc>
          <w:tcPr>
            <w:tcW w:w="3103" w:type="dxa"/>
          </w:tcPr>
          <w:p w:rsidR="00A2254E" w:rsidRPr="00D819DC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D819DC">
              <w:rPr>
                <w:rFonts w:ascii="Times New Roman" w:hAnsi="Times New Roman"/>
              </w:rPr>
              <w:t>Объяснять преимущества торговли по отношению к бартерному обмену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5. Рынок и конкуренция</w:t>
            </w: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 и его экономические интересы</w:t>
            </w:r>
          </w:p>
        </w:tc>
        <w:tc>
          <w:tcPr>
            <w:tcW w:w="2240" w:type="dxa"/>
          </w:tcPr>
          <w:p w:rsidR="00A2254E" w:rsidRPr="00B84B44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является потребителем? В чем заключаются основные экономические интересы потребителя (покупателя)?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Называть экономические интересы потребителя товаров и услуг</w:t>
            </w:r>
          </w:p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Определять понятие «конкуренция»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планировать пути достижения целей;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lastRenderedPageBreak/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B142A5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 выявляемые в ходе исследования;</w:t>
            </w: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потребность в участии в общественной жизни </w:t>
            </w:r>
            <w:r w:rsidRPr="001F3D80">
              <w:rPr>
                <w:rFonts w:ascii="Times New Roman" w:hAnsi="Times New Roman"/>
              </w:rPr>
              <w:lastRenderedPageBreak/>
              <w:t>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 и его экономические интересы</w:t>
            </w:r>
          </w:p>
        </w:tc>
        <w:tc>
          <w:tcPr>
            <w:tcW w:w="2240" w:type="dxa"/>
          </w:tcPr>
          <w:p w:rsidR="00A2254E" w:rsidRPr="00B62A46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чем заключаются основные экономические интересы производителей (продавцов)?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Называть экономические интересы производителя товаров и услуг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и условия его существования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Что такое рынок? Каков результат взаимодействия интересов продавцов и покупателей на рынке? Что такое спрос и предложение?  (первые представления)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Определять рынок как результат взаимодействия экономических интересов производителей и потребителей товаров и услуг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Что такое конкуренция? Чем отличаются ценовая и неценовая конкуренции? Как конкуренция влияет </w:t>
            </w:r>
            <w:r>
              <w:rPr>
                <w:rFonts w:ascii="Times New Roman" w:hAnsi="Times New Roman" w:cs="Times New Roman"/>
              </w:rPr>
              <w:lastRenderedPageBreak/>
              <w:t>на цены?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lastRenderedPageBreak/>
              <w:t>Приводить примеры конкуренции среди покупателей и среди продавцов товаров и услуг</w:t>
            </w:r>
          </w:p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 xml:space="preserve">Приводить примеры ценовой и неценовой конкуренции 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продавца и рынок покупателя</w:t>
            </w:r>
          </w:p>
        </w:tc>
        <w:tc>
          <w:tcPr>
            <w:tcW w:w="2240" w:type="dxa"/>
          </w:tcPr>
          <w:p w:rsidR="00A2254E" w:rsidRPr="001F67A3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 отличается рынок продавца от рынка покупателя? Кто и почему выигрывает на рынке покупателя и на рынке продавца? </w:t>
            </w: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рынок продавца от рынка покупателя.</w:t>
            </w: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Экономика семьи</w:t>
            </w: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потребитель товаров и услуг на рынке</w:t>
            </w:r>
          </w:p>
        </w:tc>
        <w:tc>
          <w:tcPr>
            <w:tcW w:w="2240" w:type="dxa"/>
          </w:tcPr>
          <w:p w:rsidR="00A2254E" w:rsidRPr="001F67A3" w:rsidRDefault="00A2254E" w:rsidP="00FC2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как потребитель товаров и услуг.  Какова роль потребителя в экономике?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Объяснять необходимость планирования доходов и расходов семьи</w:t>
            </w:r>
          </w:p>
          <w:p w:rsidR="00A2254E" w:rsidRPr="00074AE0" w:rsidRDefault="00A2254E" w:rsidP="00FC2C9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A2254E" w:rsidRPr="00EC1360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lastRenderedPageBreak/>
              <w:t>планировать пути достижения целей;</w:t>
            </w:r>
          </w:p>
          <w:p w:rsidR="00A2254E" w:rsidRPr="005422C8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A2254E" w:rsidRPr="001C167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A2254E" w:rsidRPr="0044129D" w:rsidRDefault="00A2254E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lastRenderedPageBreak/>
              <w:t>давать определение понятиям;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A2254E" w:rsidRPr="00235852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A2254E" w:rsidRPr="00B142A5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</w:t>
            </w:r>
            <w:r>
              <w:rPr>
                <w:rFonts w:ascii="Times New Roman" w:hAnsi="Times New Roman"/>
              </w:rPr>
              <w:t xml:space="preserve"> выявляемые в ходе исследования</w:t>
            </w:r>
          </w:p>
        </w:tc>
        <w:tc>
          <w:tcPr>
            <w:tcW w:w="2727" w:type="dxa"/>
            <w:vMerge w:val="restart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A2254E" w:rsidRPr="00285F8D" w:rsidRDefault="00A2254E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lastRenderedPageBreak/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A2254E" w:rsidRPr="004F01E3" w:rsidRDefault="00A2254E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2254E" w:rsidRPr="001F3D80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C5148B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потребитель услуг ЖКХ</w:t>
            </w:r>
          </w:p>
        </w:tc>
        <w:tc>
          <w:tcPr>
            <w:tcW w:w="2240" w:type="dxa"/>
          </w:tcPr>
          <w:p w:rsidR="00A2254E" w:rsidRPr="00074AE0" w:rsidRDefault="00A2254E" w:rsidP="00C5148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Каковы </w:t>
            </w:r>
            <w:r w:rsidR="00C5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услуги ЖКХ потребляет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 xml:space="preserve">Перечислять </w:t>
            </w:r>
            <w:r w:rsidR="00C5148B">
              <w:rPr>
                <w:rFonts w:ascii="Times New Roman" w:hAnsi="Times New Roman"/>
              </w:rPr>
              <w:t>услуги ЖКХ, потребляемые семьёй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C5148B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семьи на услуги ЖКХ</w:t>
            </w:r>
          </w:p>
        </w:tc>
        <w:tc>
          <w:tcPr>
            <w:tcW w:w="2240" w:type="dxa"/>
          </w:tcPr>
          <w:p w:rsidR="00A2254E" w:rsidRPr="00074AE0" w:rsidRDefault="00C5148B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расходы семьи на услуги ЖКХ?</w:t>
            </w:r>
          </w:p>
        </w:tc>
        <w:tc>
          <w:tcPr>
            <w:tcW w:w="3103" w:type="dxa"/>
          </w:tcPr>
          <w:p w:rsidR="00A2254E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 xml:space="preserve">Перечислять основные </w:t>
            </w:r>
            <w:r w:rsidR="00C5148B">
              <w:rPr>
                <w:rFonts w:ascii="Times New Roman" w:hAnsi="Times New Roman"/>
              </w:rPr>
              <w:t>расходы</w:t>
            </w:r>
            <w:r w:rsidRPr="00922FDF">
              <w:rPr>
                <w:rFonts w:ascii="Times New Roman" w:hAnsi="Times New Roman"/>
              </w:rPr>
              <w:t xml:space="preserve"> семьи</w:t>
            </w:r>
            <w:r w:rsidR="00C5148B">
              <w:rPr>
                <w:rFonts w:ascii="Times New Roman" w:hAnsi="Times New Roman"/>
              </w:rPr>
              <w:t xml:space="preserve"> на ЖКХ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254E" w:rsidRPr="00074AE0" w:rsidRDefault="00A2254E" w:rsidP="00C514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F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бюджет? Как рассчитывать семейный бюджет? Чем отличаются сбалансированный, дефицитный, и избыточный бюджеты?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Различать сбалансированный, дефицитный и профицитный бюджеты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ведение домашнего хозяйства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заключаются основные способы рационального ведения домашнего хозяйства? Каковы пути сбалансирования дефицитного бюджета?</w:t>
            </w: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в чем заключаются основные способы рационального ведения домашнего хозяйства, каковы пути сбалансирования дефицитного бюджета</w:t>
            </w: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Потребитель. Защита прав потребителя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основные права потребителя? Нарушения прав потребителя и необходимые действия по их защите.</w:t>
            </w:r>
          </w:p>
        </w:tc>
        <w:tc>
          <w:tcPr>
            <w:tcW w:w="3103" w:type="dxa"/>
          </w:tcPr>
          <w:p w:rsidR="00A2254E" w:rsidRPr="00922FDF" w:rsidRDefault="00A2254E" w:rsidP="00FC2C91">
            <w:pPr>
              <w:pStyle w:val="a3"/>
              <w:rPr>
                <w:rFonts w:ascii="Times New Roman" w:hAnsi="Times New Roman"/>
              </w:rPr>
            </w:pPr>
            <w:r w:rsidRPr="00922FDF">
              <w:rPr>
                <w:rFonts w:ascii="Times New Roman" w:hAnsi="Times New Roman"/>
              </w:rPr>
              <w:t>Перечислять основные права и обязанности потребителя</w:t>
            </w:r>
          </w:p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FC2C91">
        <w:tc>
          <w:tcPr>
            <w:tcW w:w="15593" w:type="dxa"/>
            <w:gridSpan w:val="11"/>
          </w:tcPr>
          <w:p w:rsidR="00A2254E" w:rsidRPr="00074AE0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7. Проектная деятельность учащихся</w:t>
            </w:r>
          </w:p>
        </w:tc>
      </w:tr>
      <w:tr w:rsidR="00546F61" w:rsidRPr="00074AE0" w:rsidTr="002A4435">
        <w:tc>
          <w:tcPr>
            <w:tcW w:w="959" w:type="dxa"/>
            <w:gridSpan w:val="2"/>
          </w:tcPr>
          <w:p w:rsidR="00546F61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546F61" w:rsidRPr="00075AEB" w:rsidRDefault="00546F61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 и </w:t>
            </w:r>
            <w:proofErr w:type="spell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240" w:type="dxa"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формулировка проблемы</w:t>
            </w:r>
          </w:p>
        </w:tc>
        <w:tc>
          <w:tcPr>
            <w:tcW w:w="3103" w:type="dxa"/>
            <w:vMerge w:val="restart"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выполняются в группе с помощью учителя</w:t>
            </w:r>
          </w:p>
        </w:tc>
        <w:tc>
          <w:tcPr>
            <w:tcW w:w="3260" w:type="dxa"/>
            <w:vMerge w:val="restart"/>
          </w:tcPr>
          <w:p w:rsidR="00546F61" w:rsidRPr="00EC1360" w:rsidRDefault="00546F61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C1360">
              <w:rPr>
                <w:rFonts w:ascii="Times New Roman" w:hAnsi="Times New Roman"/>
                <w:b/>
              </w:rPr>
              <w:t>Регулятивные УУД:</w:t>
            </w:r>
          </w:p>
          <w:p w:rsidR="00546F61" w:rsidRPr="005422C8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научится:</w:t>
            </w:r>
          </w:p>
          <w:p w:rsidR="00546F61" w:rsidRPr="005422C8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целеполаганию, включая постановку новых целей</w:t>
            </w:r>
            <w:r>
              <w:rPr>
                <w:rFonts w:ascii="Times New Roman" w:hAnsi="Times New Roman"/>
              </w:rPr>
              <w:t>;</w:t>
            </w:r>
          </w:p>
          <w:p w:rsidR="00546F61" w:rsidRPr="005422C8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46F61" w:rsidRPr="005422C8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>планировать пути достижения целей;</w:t>
            </w:r>
          </w:p>
          <w:p w:rsidR="00546F61" w:rsidRPr="005422C8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5422C8">
              <w:rPr>
                <w:rFonts w:ascii="Times New Roman" w:hAnsi="Times New Roman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5422C8">
              <w:rPr>
                <w:rFonts w:ascii="Times New Roman" w:hAnsi="Times New Roman"/>
              </w:rPr>
              <w:t>исполнение</w:t>
            </w:r>
            <w:proofErr w:type="gramEnd"/>
            <w:r w:rsidRPr="005422C8">
              <w:rPr>
                <w:rFonts w:ascii="Times New Roman" w:hAnsi="Times New Roman"/>
              </w:rPr>
              <w:t xml:space="preserve"> как в конце действия, так и по ходу его реализации;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C167E">
              <w:rPr>
                <w:rFonts w:ascii="Times New Roman" w:hAnsi="Times New Roman"/>
                <w:b/>
              </w:rPr>
              <w:t>Коммуникативные УУД: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аргументировать свою точку </w:t>
            </w:r>
            <w:r w:rsidRPr="001C167E">
              <w:rPr>
                <w:rFonts w:ascii="Times New Roman" w:hAnsi="Times New Roman"/>
              </w:rPr>
              <w:lastRenderedPageBreak/>
              <w:t>зрения, спорить и отстаивать свою позицию не враждебным для оппонентов образом;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организовывать и планировать учебное сотрудничество с учителем и сверстниками, </w:t>
            </w:r>
          </w:p>
          <w:p w:rsidR="00546F61" w:rsidRPr="001C167E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>уметь убеждать;</w:t>
            </w:r>
          </w:p>
          <w:p w:rsidR="00546F61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C167E">
              <w:rPr>
                <w:rFonts w:ascii="Times New Roman" w:hAnsi="Times New Roman"/>
              </w:rPr>
              <w:t xml:space="preserve">работать в группе — устанавливать рабочие отношения </w:t>
            </w:r>
          </w:p>
          <w:p w:rsidR="00546F61" w:rsidRPr="0044129D" w:rsidRDefault="00546F61" w:rsidP="00FC2C9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44129D">
              <w:rPr>
                <w:rFonts w:ascii="Times New Roman" w:hAnsi="Times New Roman"/>
                <w:b/>
              </w:rPr>
              <w:t>Познавательные УУД:</w:t>
            </w:r>
          </w:p>
          <w:p w:rsidR="00546F61" w:rsidRPr="00235852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научится:</w:t>
            </w:r>
          </w:p>
          <w:p w:rsidR="00546F61" w:rsidRPr="00235852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давать определение понятиям;</w:t>
            </w:r>
          </w:p>
          <w:p w:rsidR="00546F61" w:rsidRPr="00235852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546F61" w:rsidRPr="00235852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23585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235852">
              <w:rPr>
                <w:rFonts w:ascii="Times New Roman" w:hAnsi="Times New Roman"/>
              </w:rPr>
              <w:t>, включающее установление причинно-следственных связей;</w:t>
            </w:r>
          </w:p>
          <w:p w:rsidR="00546F61" w:rsidRPr="00B142A5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235852">
              <w:rPr>
                <w:rFonts w:ascii="Times New Roman" w:hAnsi="Times New Roman"/>
              </w:rPr>
              <w:t>объяснять явления, процессы, связи и отношения, выявляемые в ходе исследования;</w:t>
            </w:r>
          </w:p>
        </w:tc>
        <w:tc>
          <w:tcPr>
            <w:tcW w:w="2727" w:type="dxa"/>
            <w:vMerge w:val="restart"/>
          </w:tcPr>
          <w:p w:rsidR="00546F61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8437DB">
              <w:rPr>
                <w:rFonts w:ascii="Times New Roman" w:hAnsi="Times New Roman"/>
              </w:rPr>
              <w:lastRenderedPageBreak/>
              <w:t>В рамках</w:t>
            </w:r>
            <w:r w:rsidRPr="008437DB">
              <w:rPr>
                <w:rStyle w:val="16"/>
                <w:sz w:val="28"/>
                <w:szCs w:val="28"/>
              </w:rPr>
              <w:t xml:space="preserve"> </w:t>
            </w:r>
            <w:r w:rsidRPr="008437DB">
              <w:rPr>
                <w:rStyle w:val="16"/>
                <w:sz w:val="24"/>
                <w:szCs w:val="24"/>
              </w:rPr>
              <w:t>когнитивного компонента</w:t>
            </w:r>
            <w:r w:rsidRPr="008437DB">
              <w:rPr>
                <w:rFonts w:ascii="Times New Roman" w:hAnsi="Times New Roman"/>
              </w:rPr>
              <w:t xml:space="preserve"> будут сформированы</w:t>
            </w:r>
            <w:r>
              <w:rPr>
                <w:rFonts w:ascii="Times New Roman" w:hAnsi="Times New Roma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</w:rPr>
              <w:t> основы социально-критического мышления, ориентация в особенностях социальных отношений и взаимодействий</w:t>
            </w:r>
            <w:r>
              <w:rPr>
                <w:rFonts w:ascii="Times New Roman" w:hAnsi="Times New Roman"/>
              </w:rPr>
              <w:t>.</w:t>
            </w:r>
          </w:p>
          <w:p w:rsidR="00546F61" w:rsidRPr="00285F8D" w:rsidRDefault="00546F61" w:rsidP="00FC2C91">
            <w:pPr>
              <w:pStyle w:val="a3"/>
              <w:rPr>
                <w:rStyle w:val="17"/>
                <w:rFonts w:ascii="Times New Roman" w:hAnsi="Times New Roman"/>
                <w:b w:val="0"/>
                <w:sz w:val="24"/>
                <w:szCs w:val="24"/>
              </w:rPr>
            </w:pP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В рамках</w:t>
            </w:r>
            <w:r w:rsidRPr="00285F8D">
              <w:rPr>
                <w:rFonts w:ascii="Times New Roman" w:hAnsi="Times New Roman"/>
                <w:b/>
                <w:sz w:val="24"/>
                <w:szCs w:val="24"/>
              </w:rPr>
              <w:t xml:space="preserve"> ценностного и эмоционального компонентов</w:t>
            </w:r>
            <w:r w:rsidRPr="00285F8D">
              <w:rPr>
                <w:rStyle w:val="170"/>
                <w:rFonts w:ascii="Times New Roman" w:hAnsi="Times New Roman"/>
                <w:sz w:val="24"/>
                <w:szCs w:val="24"/>
              </w:rPr>
              <w:t xml:space="preserve"> </w:t>
            </w:r>
            <w:r w:rsidRPr="00285F8D">
              <w:rPr>
                <w:rStyle w:val="17"/>
                <w:rFonts w:ascii="Times New Roman" w:hAnsi="Times New Roman"/>
                <w:sz w:val="24"/>
                <w:szCs w:val="24"/>
              </w:rPr>
              <w:t>будут сформированы:</w:t>
            </w:r>
            <w:r>
              <w:rPr>
                <w:sz w:val="28"/>
                <w:szCs w:val="28"/>
              </w:rPr>
              <w:t xml:space="preserve"> </w:t>
            </w:r>
            <w:r w:rsidRPr="00285F8D">
              <w:rPr>
                <w:rFonts w:ascii="Times New Roman" w:hAnsi="Times New Roman"/>
                <w:sz w:val="24"/>
                <w:szCs w:val="24"/>
              </w:rPr>
              <w:t>уважение к личности и её достоинствам, доброжелательное отношение к окружающим</w:t>
            </w:r>
          </w:p>
          <w:p w:rsidR="00546F61" w:rsidRPr="004F01E3" w:rsidRDefault="00546F61" w:rsidP="00FC2C91">
            <w:pPr>
              <w:pStyle w:val="a3"/>
              <w:rPr>
                <w:rStyle w:val="35"/>
                <w:sz w:val="28"/>
                <w:szCs w:val="28"/>
              </w:rPr>
            </w:pPr>
            <w:r w:rsidRPr="004F01E3">
              <w:rPr>
                <w:rStyle w:val="35"/>
                <w:sz w:val="24"/>
                <w:szCs w:val="24"/>
              </w:rPr>
              <w:t>В рамках</w:t>
            </w:r>
            <w:r w:rsidRPr="004F01E3">
              <w:rPr>
                <w:rFonts w:ascii="Times New Roman" w:hAnsi="Times New Roman"/>
              </w:rPr>
              <w:t xml:space="preserve"> </w:t>
            </w:r>
            <w:r w:rsidRPr="001F3D80">
              <w:rPr>
                <w:rFonts w:ascii="Times New Roman" w:hAnsi="Times New Roman"/>
                <w:b/>
              </w:rPr>
              <w:t>деятельностного (поведенческого) компонента</w:t>
            </w:r>
            <w:r w:rsidRPr="001F3D80">
              <w:rPr>
                <w:rStyle w:val="314"/>
                <w:b/>
                <w:bCs/>
                <w:sz w:val="28"/>
                <w:szCs w:val="28"/>
              </w:rPr>
              <w:t xml:space="preserve"> </w:t>
            </w:r>
            <w:r w:rsidRPr="004F01E3">
              <w:rPr>
                <w:rStyle w:val="35"/>
                <w:sz w:val="24"/>
                <w:szCs w:val="24"/>
              </w:rPr>
              <w:t>будут сформированы:</w:t>
            </w:r>
          </w:p>
          <w:p w:rsidR="00546F61" w:rsidRPr="001F3D80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546F61" w:rsidRPr="001F3D80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 xml:space="preserve">потребность в участии в общественной жизни ближайшего социального окружения, общественно </w:t>
            </w:r>
            <w:r w:rsidRPr="001F3D80">
              <w:rPr>
                <w:rFonts w:ascii="Times New Roman" w:hAnsi="Times New Roman"/>
              </w:rPr>
              <w:lastRenderedPageBreak/>
              <w:t>полезной деятельности;</w:t>
            </w:r>
          </w:p>
          <w:p w:rsidR="00546F61" w:rsidRPr="001F3D80" w:rsidRDefault="00546F61" w:rsidP="00FC2C91">
            <w:pPr>
              <w:pStyle w:val="a3"/>
              <w:rPr>
                <w:rFonts w:ascii="Times New Roman" w:hAnsi="Times New Roman"/>
              </w:rPr>
            </w:pPr>
            <w:r w:rsidRPr="001F3D80">
              <w:rPr>
                <w:rFonts w:ascii="Times New Roman" w:hAnsi="Times New Roman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546F61" w:rsidRPr="00074AE0" w:rsidRDefault="00546F61" w:rsidP="002A443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D80">
              <w:rPr>
                <w:rFonts w:ascii="Times New Roman" w:hAnsi="Times New Roman"/>
              </w:rPr>
              <w:t xml:space="preserve">устойчивый познавательный интерес </w:t>
            </w:r>
          </w:p>
        </w:tc>
      </w:tr>
      <w:tr w:rsidR="00546F61" w:rsidRPr="00074AE0" w:rsidTr="002A4435">
        <w:tc>
          <w:tcPr>
            <w:tcW w:w="959" w:type="dxa"/>
            <w:gridSpan w:val="2"/>
          </w:tcPr>
          <w:p w:rsidR="00546F61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546F61" w:rsidRPr="00075AEB" w:rsidRDefault="00546F61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Концептуализация и целеполагание</w:t>
            </w:r>
          </w:p>
        </w:tc>
        <w:tc>
          <w:tcPr>
            <w:tcW w:w="2240" w:type="dxa"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проекта</w:t>
            </w:r>
          </w:p>
        </w:tc>
        <w:tc>
          <w:tcPr>
            <w:tcW w:w="3103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61" w:rsidRPr="00074AE0" w:rsidTr="002A4435">
        <w:tc>
          <w:tcPr>
            <w:tcW w:w="959" w:type="dxa"/>
            <w:gridSpan w:val="2"/>
          </w:tcPr>
          <w:p w:rsidR="00546F61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546F61" w:rsidRPr="00075AEB" w:rsidRDefault="00546F61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конкретно-практических задач и создание </w:t>
            </w:r>
            <w:proofErr w:type="gram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</w:t>
            </w:r>
          </w:p>
        </w:tc>
        <w:tc>
          <w:tcPr>
            <w:tcW w:w="2240" w:type="dxa"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3103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61" w:rsidRPr="00074AE0" w:rsidTr="002A4435">
        <w:tc>
          <w:tcPr>
            <w:tcW w:w="959" w:type="dxa"/>
            <w:gridSpan w:val="2"/>
          </w:tcPr>
          <w:p w:rsidR="00546F61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546F61" w:rsidRPr="00075AEB" w:rsidRDefault="00546F61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полученного проектного продукта</w:t>
            </w:r>
          </w:p>
        </w:tc>
        <w:tc>
          <w:tcPr>
            <w:tcW w:w="2240" w:type="dxa"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3103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61" w:rsidRPr="00074AE0" w:rsidTr="002A4435">
        <w:tc>
          <w:tcPr>
            <w:tcW w:w="959" w:type="dxa"/>
            <w:gridSpan w:val="2"/>
          </w:tcPr>
          <w:p w:rsidR="00546F61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546F61" w:rsidRPr="00074AE0" w:rsidRDefault="00546F61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546F61" w:rsidRPr="00075AEB" w:rsidRDefault="00546F61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AE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и рефлексия проектных действий.</w:t>
            </w:r>
          </w:p>
        </w:tc>
        <w:tc>
          <w:tcPr>
            <w:tcW w:w="2240" w:type="dxa"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качества проектного продукта</w:t>
            </w:r>
          </w:p>
        </w:tc>
        <w:tc>
          <w:tcPr>
            <w:tcW w:w="3103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46F61" w:rsidRPr="00074AE0" w:rsidRDefault="00546F61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:rsidR="00546F61" w:rsidRPr="00074AE0" w:rsidRDefault="00546F61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4E" w:rsidRPr="00074AE0" w:rsidTr="002A4435">
        <w:tc>
          <w:tcPr>
            <w:tcW w:w="959" w:type="dxa"/>
            <w:gridSpan w:val="2"/>
          </w:tcPr>
          <w:p w:rsidR="00A2254E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4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A2254E" w:rsidRPr="00074AE0" w:rsidRDefault="00A2254E" w:rsidP="00FC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2254E" w:rsidRPr="00075AEB" w:rsidRDefault="00A2254E" w:rsidP="00FC2C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240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2254E" w:rsidRPr="00074AE0" w:rsidRDefault="00A2254E" w:rsidP="00FC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A2254E" w:rsidRPr="00074AE0" w:rsidRDefault="00A2254E" w:rsidP="00FC2C9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0AF" w:rsidRDefault="005D20AF"/>
    <w:sectPr w:rsidR="005D20AF" w:rsidSect="002A443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4E"/>
    <w:rsid w:val="00030458"/>
    <w:rsid w:val="002A4435"/>
    <w:rsid w:val="00546F61"/>
    <w:rsid w:val="005D20AF"/>
    <w:rsid w:val="00A2254E"/>
    <w:rsid w:val="00AB40A0"/>
    <w:rsid w:val="00C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2254E"/>
    <w:rPr>
      <w:rFonts w:ascii="Calibri" w:eastAsia="Calibri" w:hAnsi="Calibri" w:cs="Times New Roman"/>
    </w:rPr>
  </w:style>
  <w:style w:type="character" w:customStyle="1" w:styleId="16">
    <w:name w:val="Основной текст + Полужирный16"/>
    <w:rsid w:val="00A2254E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7">
    <w:name w:val="Основной текст (17) + Не полужирный"/>
    <w:basedOn w:val="a0"/>
    <w:rsid w:val="00A2254E"/>
    <w:rPr>
      <w:b/>
      <w:bCs/>
      <w:sz w:val="22"/>
      <w:szCs w:val="22"/>
      <w:lang w:eastAsia="ar-SA" w:bidi="ar-SA"/>
    </w:rPr>
  </w:style>
  <w:style w:type="character" w:customStyle="1" w:styleId="170">
    <w:name w:val="Основной текст (17)"/>
    <w:rsid w:val="00A2254E"/>
    <w:rPr>
      <w:b/>
      <w:bCs/>
      <w:sz w:val="22"/>
      <w:szCs w:val="22"/>
      <w:lang w:val="ru-RU" w:eastAsia="ar-SA" w:bidi="ar-SA"/>
    </w:rPr>
  </w:style>
  <w:style w:type="character" w:customStyle="1" w:styleId="35">
    <w:name w:val="Заголовок №3 + Не полужирный5"/>
    <w:rsid w:val="00A2254E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314">
    <w:name w:val="Заголовок №314"/>
    <w:rsid w:val="00A2254E"/>
    <w:rPr>
      <w:rFonts w:ascii="Times New Roman" w:hAnsi="Times New Roman" w:cs="Times New Roman"/>
      <w:b w:val="0"/>
      <w:bCs w:val="0"/>
      <w:spacing w:val="0"/>
      <w:sz w:val="22"/>
      <w:szCs w:val="22"/>
      <w:lang w:val="ru-RU"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0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2254E"/>
    <w:rPr>
      <w:rFonts w:ascii="Calibri" w:eastAsia="Calibri" w:hAnsi="Calibri" w:cs="Times New Roman"/>
    </w:rPr>
  </w:style>
  <w:style w:type="character" w:customStyle="1" w:styleId="16">
    <w:name w:val="Основной текст + Полужирный16"/>
    <w:rsid w:val="00A2254E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7">
    <w:name w:val="Основной текст (17) + Не полужирный"/>
    <w:basedOn w:val="a0"/>
    <w:rsid w:val="00A2254E"/>
    <w:rPr>
      <w:b/>
      <w:bCs/>
      <w:sz w:val="22"/>
      <w:szCs w:val="22"/>
      <w:lang w:eastAsia="ar-SA" w:bidi="ar-SA"/>
    </w:rPr>
  </w:style>
  <w:style w:type="character" w:customStyle="1" w:styleId="170">
    <w:name w:val="Основной текст (17)"/>
    <w:rsid w:val="00A2254E"/>
    <w:rPr>
      <w:b/>
      <w:bCs/>
      <w:sz w:val="22"/>
      <w:szCs w:val="22"/>
      <w:lang w:val="ru-RU" w:eastAsia="ar-SA" w:bidi="ar-SA"/>
    </w:rPr>
  </w:style>
  <w:style w:type="character" w:customStyle="1" w:styleId="35">
    <w:name w:val="Заголовок №3 + Не полужирный5"/>
    <w:rsid w:val="00A2254E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314">
    <w:name w:val="Заголовок №314"/>
    <w:rsid w:val="00A2254E"/>
    <w:rPr>
      <w:rFonts w:ascii="Times New Roman" w:hAnsi="Times New Roman" w:cs="Times New Roman"/>
      <w:b w:val="0"/>
      <w:bCs w:val="0"/>
      <w:spacing w:val="0"/>
      <w:sz w:val="22"/>
      <w:szCs w:val="22"/>
      <w:lang w:val="ru-RU"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0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2015-11-11T20:21:00Z</cp:lastPrinted>
  <dcterms:created xsi:type="dcterms:W3CDTF">2015-08-31T06:25:00Z</dcterms:created>
  <dcterms:modified xsi:type="dcterms:W3CDTF">2015-11-19T17:26:00Z</dcterms:modified>
</cp:coreProperties>
</file>