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E1" w:rsidRDefault="003726E1" w:rsidP="003726E1">
      <w:pPr>
        <w:pStyle w:val="a3"/>
        <w:spacing w:before="0" w:beforeAutospacing="0" w:after="0" w:afterAutospacing="0" w:line="360" w:lineRule="auto"/>
        <w:ind w:hanging="709"/>
        <w:jc w:val="center"/>
        <w:rPr>
          <w:rStyle w:val="a4"/>
          <w:b/>
          <w:bCs/>
          <w:i w:val="0"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8450" cy="9401175"/>
            <wp:effectExtent l="19050" t="0" r="0" b="0"/>
            <wp:docPr id="1" name="Рисунок 1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1" w:rsidRPr="00437895" w:rsidRDefault="003726E1" w:rsidP="003726E1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i w:val="0"/>
          <w:color w:val="000000"/>
          <w:sz w:val="28"/>
          <w:szCs w:val="28"/>
        </w:rPr>
      </w:pPr>
      <w:r>
        <w:rPr>
          <w:rStyle w:val="a4"/>
          <w:b/>
          <w:bCs/>
          <w:i w:val="0"/>
          <w:color w:val="000000"/>
          <w:sz w:val="28"/>
          <w:szCs w:val="28"/>
        </w:rPr>
        <w:lastRenderedPageBreak/>
        <w:t xml:space="preserve">РОЛЬ ДОУ В </w:t>
      </w:r>
      <w:r w:rsidRPr="00437895">
        <w:rPr>
          <w:rStyle w:val="a4"/>
          <w:b/>
          <w:bCs/>
          <w:i w:val="0"/>
          <w:color w:val="000000"/>
          <w:sz w:val="28"/>
          <w:szCs w:val="28"/>
        </w:rPr>
        <w:t>СОХРАНЕНИ</w:t>
      </w:r>
      <w:r>
        <w:rPr>
          <w:rStyle w:val="a4"/>
          <w:b/>
          <w:bCs/>
          <w:i w:val="0"/>
          <w:color w:val="000000"/>
          <w:sz w:val="28"/>
          <w:szCs w:val="28"/>
        </w:rPr>
        <w:t>И</w:t>
      </w:r>
      <w:r w:rsidRPr="00437895">
        <w:rPr>
          <w:rStyle w:val="a4"/>
          <w:b/>
          <w:bCs/>
          <w:i w:val="0"/>
          <w:color w:val="000000"/>
          <w:sz w:val="28"/>
          <w:szCs w:val="28"/>
        </w:rPr>
        <w:t xml:space="preserve"> ЗДОРОВЬЯ ВОСПИТАННИКОВ</w:t>
      </w:r>
    </w:p>
    <w:p w:rsidR="003726E1" w:rsidRDefault="003726E1" w:rsidP="003726E1">
      <w:pPr>
        <w:pStyle w:val="a3"/>
        <w:spacing w:before="0" w:beforeAutospacing="0" w:after="0" w:afterAutospacing="0" w:line="360" w:lineRule="auto"/>
        <w:ind w:firstLine="709"/>
        <w:jc w:val="right"/>
        <w:rPr>
          <w:rStyle w:val="a4"/>
          <w:b/>
          <w:bCs/>
          <w:color w:val="000000"/>
          <w:sz w:val="28"/>
          <w:szCs w:val="28"/>
        </w:rPr>
      </w:pPr>
      <w:r>
        <w:rPr>
          <w:rStyle w:val="a4"/>
          <w:b/>
          <w:bCs/>
          <w:color w:val="000000"/>
          <w:sz w:val="28"/>
          <w:szCs w:val="28"/>
        </w:rPr>
        <w:t>Измайлова С.В.</w:t>
      </w:r>
    </w:p>
    <w:p w:rsidR="003726E1" w:rsidRPr="00346C7D" w:rsidRDefault="003726E1" w:rsidP="003726E1">
      <w:pPr>
        <w:pStyle w:val="a3"/>
        <w:spacing w:before="0" w:beforeAutospacing="0" w:after="0" w:afterAutospacing="0" w:line="360" w:lineRule="auto"/>
        <w:ind w:firstLine="709"/>
        <w:jc w:val="right"/>
        <w:rPr>
          <w:rStyle w:val="a4"/>
          <w:bCs/>
          <w:color w:val="000000"/>
          <w:sz w:val="28"/>
          <w:szCs w:val="28"/>
        </w:rPr>
      </w:pPr>
      <w:r>
        <w:rPr>
          <w:rStyle w:val="a4"/>
          <w:bCs/>
          <w:color w:val="000000"/>
          <w:sz w:val="28"/>
          <w:szCs w:val="28"/>
        </w:rPr>
        <w:t>МБДОУ «Детский сад комбинированного вида №24 «Светлячок»</w:t>
      </w:r>
    </w:p>
    <w:p w:rsidR="003726E1" w:rsidRDefault="003726E1" w:rsidP="003726E1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7574">
        <w:rPr>
          <w:rStyle w:val="a4"/>
          <w:bCs/>
          <w:color w:val="000000"/>
          <w:sz w:val="28"/>
          <w:szCs w:val="28"/>
        </w:rPr>
        <w:t>Забота о здоровье – это важнейший труд воспитателя. От жизнедеятельности, бодрости детей зависит их духовная жизнь, мировоззрение, умственное развитие, прочность знаний, вера в свои силы...</w:t>
      </w:r>
      <w:r w:rsidRPr="004E7574">
        <w:rPr>
          <w:sz w:val="28"/>
          <w:szCs w:val="28"/>
        </w:rPr>
        <w:br/>
      </w:r>
      <w:r w:rsidRPr="004E7574">
        <w:rPr>
          <w:rStyle w:val="a4"/>
          <w:bCs/>
          <w:color w:val="000000"/>
          <w:sz w:val="28"/>
          <w:szCs w:val="28"/>
        </w:rPr>
        <w:t>В. А. Сухомлинский</w:t>
      </w:r>
    </w:p>
    <w:p w:rsidR="003726E1" w:rsidRPr="00CE1A9B" w:rsidRDefault="003726E1" w:rsidP="003726E1">
      <w:pPr>
        <w:shd w:val="clear" w:color="auto" w:fill="FFFFFF"/>
        <w:spacing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CE1A9B">
        <w:rPr>
          <w:rStyle w:val="c2"/>
          <w:color w:val="000000"/>
          <w:sz w:val="28"/>
          <w:szCs w:val="28"/>
        </w:rPr>
        <w:t>В соответствии с Федеральным  Законом от 29 декабря 2012 г. № 273-ФЗ «Об образовании в Российской Федерации»  здоровье детей относится к приоритетным направлениям государственной политики в сфере образования. Вопрос об укреплении и сохранении здоровья на сегодняшний день стоит очень остро.</w:t>
      </w:r>
    </w:p>
    <w:p w:rsidR="003726E1" w:rsidRDefault="003726E1" w:rsidP="003726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E1A9B">
        <w:rPr>
          <w:sz w:val="28"/>
          <w:szCs w:val="28"/>
        </w:rPr>
        <w:t xml:space="preserve">Мы хотим, чтобы </w:t>
      </w:r>
      <w:r>
        <w:rPr>
          <w:sz w:val="28"/>
          <w:szCs w:val="28"/>
        </w:rPr>
        <w:t>наши дети</w:t>
      </w:r>
      <w:r w:rsidRPr="00CE1A9B">
        <w:rPr>
          <w:sz w:val="28"/>
          <w:szCs w:val="28"/>
        </w:rPr>
        <w:t xml:space="preserve"> выросли здоровыми, красивыми и умными. Мы </w:t>
      </w:r>
      <w:r w:rsidRPr="00CE1A9B">
        <w:rPr>
          <w:spacing w:val="-1"/>
          <w:sz w:val="28"/>
          <w:szCs w:val="28"/>
        </w:rPr>
        <w:t>готовы сделать всё от нас зависящее, чтобы их детство было счастливым.  Детство - это период бурного развития ребёнка, интенсивного накоп</w:t>
      </w:r>
      <w:r w:rsidRPr="00CE1A9B">
        <w:rPr>
          <w:spacing w:val="-1"/>
          <w:sz w:val="28"/>
          <w:szCs w:val="28"/>
        </w:rPr>
        <w:softHyphen/>
      </w:r>
      <w:r w:rsidRPr="00CE1A9B">
        <w:rPr>
          <w:sz w:val="28"/>
          <w:szCs w:val="28"/>
        </w:rPr>
        <w:t>ления знаний об окружающем мире, формирование многогранных знаний</w:t>
      </w:r>
      <w:r w:rsidRPr="00CE1A9B">
        <w:rPr>
          <w:spacing w:val="-2"/>
          <w:sz w:val="28"/>
          <w:szCs w:val="28"/>
        </w:rPr>
        <w:t xml:space="preserve"> об окружающей среде. Особая чувствительность и эмоциональность ре</w:t>
      </w:r>
      <w:r w:rsidRPr="00CE1A9B">
        <w:rPr>
          <w:spacing w:val="-2"/>
          <w:sz w:val="28"/>
          <w:szCs w:val="28"/>
        </w:rPr>
        <w:softHyphen/>
      </w:r>
      <w:r w:rsidRPr="00CE1A9B">
        <w:rPr>
          <w:spacing w:val="-1"/>
          <w:sz w:val="28"/>
          <w:szCs w:val="28"/>
        </w:rPr>
        <w:t>бёнка создают особые предпосылки для появления интереса к самому себе. В тоже время, сложившаяся система воспитания ребёнка, начиная с са</w:t>
      </w:r>
      <w:r w:rsidRPr="00CE1A9B">
        <w:rPr>
          <w:spacing w:val="-1"/>
          <w:sz w:val="28"/>
          <w:szCs w:val="28"/>
        </w:rPr>
        <w:softHyphen/>
        <w:t>мого раннего возраста, не формирует должной мотивации к здоровому обра</w:t>
      </w:r>
      <w:r w:rsidRPr="00CE1A9B">
        <w:rPr>
          <w:spacing w:val="-1"/>
          <w:sz w:val="28"/>
          <w:szCs w:val="28"/>
        </w:rPr>
        <w:softHyphen/>
      </w:r>
      <w:r w:rsidRPr="00CE1A9B">
        <w:rPr>
          <w:sz w:val="28"/>
          <w:szCs w:val="28"/>
        </w:rPr>
        <w:t xml:space="preserve">зу жизни. Растёт </w:t>
      </w:r>
      <w:r w:rsidRPr="00CE1A9B">
        <w:rPr>
          <w:spacing w:val="-1"/>
          <w:sz w:val="28"/>
          <w:szCs w:val="28"/>
        </w:rPr>
        <w:t>число детей с ярко выраженной склонно</w:t>
      </w:r>
      <w:r w:rsidRPr="00CE1A9B">
        <w:rPr>
          <w:spacing w:val="-1"/>
          <w:sz w:val="28"/>
          <w:szCs w:val="28"/>
        </w:rPr>
        <w:softHyphen/>
        <w:t>стью к простудным и инфекционным заболеваниям. Это наводит на мысль о том, что знание о здоровом образе жизни пока ещё редко становятся убежде</w:t>
      </w:r>
      <w:r w:rsidRPr="00CE1A9B">
        <w:rPr>
          <w:spacing w:val="-1"/>
          <w:sz w:val="28"/>
          <w:szCs w:val="28"/>
        </w:rPr>
        <w:softHyphen/>
      </w:r>
      <w:r w:rsidRPr="00CE1A9B">
        <w:rPr>
          <w:sz w:val="28"/>
          <w:szCs w:val="28"/>
        </w:rPr>
        <w:t xml:space="preserve">ниями. </w:t>
      </w:r>
    </w:p>
    <w:p w:rsidR="003726E1" w:rsidRPr="00CE1A9B" w:rsidRDefault="003726E1" w:rsidP="003726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E1A9B">
        <w:rPr>
          <w:sz w:val="28"/>
          <w:szCs w:val="28"/>
        </w:rPr>
        <w:t>Исследованиями отечественных и зарубежных ученых давно установлено, что здоровье человека лишь на 7-8% зависит от успехов здравоохранения и на 50% - от образа жизни. На фоне экологического неблагополучия, небывалого роста болезней цивилизации, нужно научиться сохранять и укреплять свое здоровье.</w:t>
      </w:r>
    </w:p>
    <w:p w:rsidR="003726E1" w:rsidRPr="00CE1A9B" w:rsidRDefault="003726E1" w:rsidP="003726E1">
      <w:pPr>
        <w:shd w:val="clear" w:color="auto" w:fill="FFFFFF"/>
        <w:spacing w:line="360" w:lineRule="auto"/>
        <w:ind w:firstLine="709"/>
        <w:jc w:val="both"/>
      </w:pPr>
      <w:r w:rsidRPr="00CE1A9B">
        <w:rPr>
          <w:sz w:val="28"/>
          <w:szCs w:val="28"/>
        </w:rPr>
        <w:lastRenderedPageBreak/>
        <w:t>Кроме того, нужно помнить, что сегодня идеально здоровых детей практически нет. По данным российской статистики 60% детей в возрасте от 3 до 7 лет имеют функциональные отклонения в состоянии здоровья и только 10% детей приходят в школу абсолютно здоровыми.</w:t>
      </w:r>
      <w:r w:rsidRPr="00CE1A9B">
        <w:t xml:space="preserve"> </w:t>
      </w:r>
    </w:p>
    <w:p w:rsidR="003726E1" w:rsidRPr="00CE1A9B" w:rsidRDefault="003726E1" w:rsidP="003726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E1A9B">
        <w:rPr>
          <w:sz w:val="28"/>
          <w:szCs w:val="28"/>
        </w:rPr>
        <w:t>Проблема сохранения и укрепления здоровья - это целенаправленная работа родителей и педагогов. В детском саду эта работа включает в себя:</w:t>
      </w:r>
    </w:p>
    <w:p w:rsidR="003726E1" w:rsidRDefault="003726E1" w:rsidP="003726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E1A9B">
        <w:rPr>
          <w:sz w:val="28"/>
          <w:szCs w:val="28"/>
        </w:rPr>
        <w:t xml:space="preserve"> - </w:t>
      </w:r>
      <w:r>
        <w:rPr>
          <w:sz w:val="28"/>
          <w:szCs w:val="28"/>
        </w:rPr>
        <w:t>с</w:t>
      </w:r>
      <w:r w:rsidRPr="00CE1A9B">
        <w:rPr>
          <w:sz w:val="28"/>
          <w:szCs w:val="28"/>
        </w:rPr>
        <w:t>оздание условий для удовлетворения биологическ</w:t>
      </w:r>
      <w:r>
        <w:rPr>
          <w:sz w:val="28"/>
          <w:szCs w:val="28"/>
        </w:rPr>
        <w:t>ой потребности детей в движении;</w:t>
      </w:r>
    </w:p>
    <w:p w:rsidR="003726E1" w:rsidRPr="00CE1A9B" w:rsidRDefault="003726E1" w:rsidP="003726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CE1A9B">
        <w:rPr>
          <w:sz w:val="28"/>
          <w:szCs w:val="28"/>
        </w:rPr>
        <w:t xml:space="preserve">еализацию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технологий;</w:t>
      </w:r>
    </w:p>
    <w:p w:rsidR="003726E1" w:rsidRPr="00CE1A9B" w:rsidRDefault="003726E1" w:rsidP="003726E1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CE1A9B">
        <w:rPr>
          <w:rStyle w:val="c2"/>
          <w:iCs/>
          <w:color w:val="000000"/>
          <w:sz w:val="28"/>
          <w:szCs w:val="28"/>
        </w:rPr>
        <w:t>Здоровьесберегающие</w:t>
      </w:r>
      <w:proofErr w:type="spellEnd"/>
      <w:r w:rsidRPr="00CE1A9B">
        <w:rPr>
          <w:rStyle w:val="c2"/>
          <w:iCs/>
          <w:color w:val="000000"/>
          <w:sz w:val="28"/>
          <w:szCs w:val="28"/>
        </w:rPr>
        <w:t xml:space="preserve"> технологии</w:t>
      </w:r>
      <w:r w:rsidRPr="00CE1A9B">
        <w:rPr>
          <w:rStyle w:val="c2"/>
          <w:color w:val="000000"/>
          <w:sz w:val="28"/>
          <w:szCs w:val="28"/>
        </w:rPr>
        <w:t> в дошкольном образовании - технологии, направленные на решение приоритетной задачи современного дошкольного образования - задачи сохранения, поддержания и обогащения здоровья  детей, педагогов и родителей.</w:t>
      </w:r>
    </w:p>
    <w:p w:rsidR="003726E1" w:rsidRPr="00CE1A9B" w:rsidRDefault="003726E1" w:rsidP="003726E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rFonts w:eastAsia="Times New Roman"/>
          <w:sz w:val="28"/>
          <w:szCs w:val="28"/>
        </w:rPr>
        <w:t xml:space="preserve"> Данное понятие в концепции ФГОС определяется как образовательное пространство: гарантирующее охрану и укрепление физического, психологического, духовного и социального здоровья </w:t>
      </w:r>
      <w:r w:rsidRPr="00CE1A9B">
        <w:rPr>
          <w:sz w:val="28"/>
          <w:szCs w:val="28"/>
        </w:rPr>
        <w:t>воспитанников</w:t>
      </w:r>
      <w:r w:rsidRPr="00CE1A9B">
        <w:rPr>
          <w:rFonts w:eastAsia="Times New Roman"/>
          <w:sz w:val="28"/>
          <w:szCs w:val="28"/>
        </w:rPr>
        <w:t xml:space="preserve">. Именно такое  образовательное пространство является  </w:t>
      </w:r>
      <w:r>
        <w:rPr>
          <w:rFonts w:eastAsia="Times New Roman"/>
          <w:sz w:val="28"/>
          <w:szCs w:val="28"/>
        </w:rPr>
        <w:t xml:space="preserve">комфортным  по отношению к воспитанникам и </w:t>
      </w:r>
      <w:proofErr w:type="spellStart"/>
      <w:r>
        <w:rPr>
          <w:rFonts w:eastAsia="Times New Roman"/>
          <w:sz w:val="28"/>
          <w:szCs w:val="28"/>
        </w:rPr>
        <w:t>педегогам</w:t>
      </w:r>
      <w:proofErr w:type="spellEnd"/>
      <w:r w:rsidRPr="00CE1A9B">
        <w:rPr>
          <w:rFonts w:eastAsia="Times New Roman"/>
          <w:sz w:val="28"/>
          <w:szCs w:val="28"/>
        </w:rPr>
        <w:t xml:space="preserve">. </w:t>
      </w:r>
      <w:proofErr w:type="spellStart"/>
      <w:r w:rsidRPr="00CE1A9B">
        <w:rPr>
          <w:rFonts w:eastAsia="Times New Roman"/>
          <w:sz w:val="28"/>
          <w:szCs w:val="28"/>
        </w:rPr>
        <w:t>Здоровьесбережение</w:t>
      </w:r>
      <w:proofErr w:type="spellEnd"/>
      <w:r w:rsidRPr="00CE1A9B">
        <w:rPr>
          <w:rFonts w:eastAsia="Times New Roman"/>
          <w:sz w:val="28"/>
          <w:szCs w:val="28"/>
        </w:rPr>
        <w:t xml:space="preserve"> может выступать как одна из задач образовательного процесса. Только благодаря комплексному подходу к обучению могут быть успешно решены задачи формирования и укрепления здоровья воспитанников.</w:t>
      </w:r>
    </w:p>
    <w:p w:rsidR="003726E1" w:rsidRPr="00CE1A9B" w:rsidRDefault="003726E1" w:rsidP="003726E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A9B">
        <w:rPr>
          <w:rFonts w:ascii="Times New Roman" w:hAnsi="Times New Roman"/>
          <w:bCs/>
          <w:sz w:val="28"/>
          <w:szCs w:val="28"/>
        </w:rPr>
        <w:t xml:space="preserve">Цель </w:t>
      </w:r>
      <w:proofErr w:type="spellStart"/>
      <w:r w:rsidRPr="00CE1A9B">
        <w:rPr>
          <w:rFonts w:ascii="Times New Roman" w:hAnsi="Times New Roman"/>
          <w:bCs/>
          <w:sz w:val="28"/>
          <w:szCs w:val="28"/>
        </w:rPr>
        <w:t>здоровьесберегающих</w:t>
      </w:r>
      <w:proofErr w:type="spellEnd"/>
      <w:r w:rsidRPr="00CE1A9B">
        <w:rPr>
          <w:rFonts w:ascii="Times New Roman" w:hAnsi="Times New Roman"/>
          <w:bCs/>
          <w:sz w:val="28"/>
          <w:szCs w:val="28"/>
        </w:rPr>
        <w:t xml:space="preserve">  образовательных технологий</w:t>
      </w:r>
      <w:r w:rsidRPr="00CE1A9B">
        <w:rPr>
          <w:rFonts w:ascii="Times New Roman" w:hAnsi="Times New Roman"/>
          <w:sz w:val="28"/>
          <w:szCs w:val="28"/>
        </w:rPr>
        <w:t xml:space="preserve"> обеспечить ребенку возможность сохранения здоровья, сформировать необходимые знания, умения и навыки не только общеобразовательного характера, но и здорового образа жизни, научить использовать полученные знания в повседневной жизни. </w:t>
      </w: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 xml:space="preserve">В нашем дошкольном учреждении применяют разнообразные виды деятельности, направленные на сохранение и укрепление здоровья воспитанников. </w:t>
      </w:r>
      <w:r w:rsidRPr="00CE1A9B">
        <w:rPr>
          <w:rFonts w:ascii="Times New Roman" w:hAnsi="Times New Roman"/>
          <w:sz w:val="28"/>
          <w:szCs w:val="28"/>
        </w:rPr>
        <w:t xml:space="preserve">Современные </w:t>
      </w:r>
      <w:proofErr w:type="spellStart"/>
      <w:r w:rsidRPr="00CE1A9B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CE1A9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1A9B">
        <w:rPr>
          <w:rFonts w:ascii="Times New Roman" w:hAnsi="Times New Roman"/>
          <w:sz w:val="28"/>
          <w:szCs w:val="28"/>
        </w:rPr>
        <w:t xml:space="preserve">технологии, </w:t>
      </w:r>
      <w:r w:rsidRPr="00CE1A9B">
        <w:rPr>
          <w:rFonts w:ascii="Times New Roman" w:hAnsi="Times New Roman"/>
          <w:sz w:val="28"/>
          <w:szCs w:val="28"/>
        </w:rPr>
        <w:lastRenderedPageBreak/>
        <w:t>используемые в системе нашего дошкольного учреждения отражают</w:t>
      </w:r>
      <w:proofErr w:type="gramEnd"/>
      <w:r w:rsidRPr="00CE1A9B">
        <w:rPr>
          <w:rFonts w:ascii="Times New Roman" w:hAnsi="Times New Roman"/>
          <w:sz w:val="28"/>
          <w:szCs w:val="28"/>
        </w:rPr>
        <w:t xml:space="preserve"> две линии оздоровительно-развивающей работы:</w:t>
      </w:r>
    </w:p>
    <w:p w:rsidR="003726E1" w:rsidRPr="00CE1A9B" w:rsidRDefault="003726E1" w:rsidP="003726E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E1A9B">
        <w:rPr>
          <w:rFonts w:ascii="Times New Roman" w:hAnsi="Times New Roman"/>
          <w:sz w:val="28"/>
          <w:szCs w:val="28"/>
        </w:rPr>
        <w:t>Приобщение детей к физической культуре.</w:t>
      </w:r>
      <w:r w:rsidRPr="00CE1A9B">
        <w:rPr>
          <w:rFonts w:ascii="Times New Roman" w:hAnsi="Times New Roman"/>
        </w:rPr>
        <w:t xml:space="preserve"> </w:t>
      </w:r>
      <w:r w:rsidRPr="00CE1A9B">
        <w:rPr>
          <w:rFonts w:ascii="Times New Roman" w:hAnsi="Times New Roman"/>
          <w:sz w:val="28"/>
          <w:szCs w:val="28"/>
        </w:rPr>
        <w:t>Непосредственно 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CE1A9B">
        <w:rPr>
          <w:rFonts w:ascii="Times New Roman" w:hAnsi="Times New Roman"/>
          <w:sz w:val="28"/>
          <w:szCs w:val="28"/>
        </w:rPr>
        <w:t xml:space="preserve"> деятельность по физическому разви</w:t>
      </w:r>
      <w:r>
        <w:rPr>
          <w:rFonts w:ascii="Times New Roman" w:hAnsi="Times New Roman"/>
          <w:sz w:val="28"/>
          <w:szCs w:val="28"/>
        </w:rPr>
        <w:t xml:space="preserve">тию проводится 3 раза в неделю, </w:t>
      </w:r>
      <w:r w:rsidRPr="00CE1A9B">
        <w:rPr>
          <w:rFonts w:ascii="Times New Roman" w:hAnsi="Times New Roman"/>
          <w:sz w:val="28"/>
          <w:szCs w:val="28"/>
        </w:rPr>
        <w:t>в соответствии с основной образовательной программой «От рождени</w:t>
      </w:r>
      <w:r>
        <w:rPr>
          <w:rFonts w:ascii="Times New Roman" w:hAnsi="Times New Roman"/>
          <w:sz w:val="28"/>
          <w:szCs w:val="28"/>
        </w:rPr>
        <w:t>я до школы»</w:t>
      </w:r>
      <w:r w:rsidRPr="00CE1A9B">
        <w:rPr>
          <w:rFonts w:ascii="Times New Roman" w:hAnsi="Times New Roman"/>
          <w:sz w:val="28"/>
          <w:szCs w:val="28"/>
        </w:rPr>
        <w:t>.  Она направлена на обучение двигательным умениям и навыкам.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</w:p>
    <w:p w:rsidR="003726E1" w:rsidRPr="00CE1A9B" w:rsidRDefault="003726E1" w:rsidP="003726E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E1A9B">
        <w:rPr>
          <w:rFonts w:ascii="Times New Roman" w:hAnsi="Times New Roman"/>
          <w:sz w:val="28"/>
          <w:szCs w:val="28"/>
        </w:rPr>
        <w:t>Использование развивающих форм оздоровительной работы.</w:t>
      </w:r>
    </w:p>
    <w:p w:rsidR="003726E1" w:rsidRPr="00CE1A9B" w:rsidRDefault="003726E1" w:rsidP="003726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color w:val="000000"/>
          <w:sz w:val="28"/>
          <w:szCs w:val="28"/>
        </w:rPr>
        <w:t>Необходимо у каждого ребёнка формировать  осознанное отношения к своему здоровью и жизни, накопление знаний о здоровье и развитие умений оберегать его. С этой целью в нашем дошкольном учреждении проводятся  занятия  и беседы с дошкольниками о необходимости соблюдать режим дня, о важности гигиенической и двигательной культуры, о здоровье и средствах его  укрепления.</w:t>
      </w:r>
      <w:r>
        <w:rPr>
          <w:color w:val="000000"/>
          <w:sz w:val="28"/>
          <w:szCs w:val="28"/>
        </w:rPr>
        <w:t xml:space="preserve"> </w:t>
      </w:r>
      <w:r w:rsidRPr="00CE1A9B">
        <w:rPr>
          <w:color w:val="000000"/>
          <w:sz w:val="28"/>
          <w:szCs w:val="28"/>
        </w:rPr>
        <w:t>Динамические паузы</w:t>
      </w:r>
      <w:r w:rsidRPr="00CE1A9B">
        <w:rPr>
          <w:b/>
          <w:color w:val="000000"/>
          <w:sz w:val="28"/>
          <w:szCs w:val="28"/>
        </w:rPr>
        <w:t xml:space="preserve"> </w:t>
      </w:r>
      <w:r w:rsidRPr="00CE1A9B">
        <w:rPr>
          <w:color w:val="000000"/>
          <w:sz w:val="28"/>
          <w:szCs w:val="28"/>
        </w:rPr>
        <w:t>проводим  во время непосредственно-образовательной деятельности в течени</w:t>
      </w:r>
      <w:proofErr w:type="gramStart"/>
      <w:r w:rsidRPr="00CE1A9B">
        <w:rPr>
          <w:color w:val="000000"/>
          <w:sz w:val="28"/>
          <w:szCs w:val="28"/>
        </w:rPr>
        <w:t>и</w:t>
      </w:r>
      <w:proofErr w:type="gramEnd"/>
      <w:r w:rsidRPr="00CE1A9B">
        <w:rPr>
          <w:color w:val="000000"/>
          <w:sz w:val="28"/>
          <w:szCs w:val="28"/>
        </w:rPr>
        <w:t xml:space="preserve"> 2-5 мин., по мере утомляемости детей. Во время их проведения  включаем элементы гимнастики для глаз, дыхательной, пальчиковой гимнастики и других в зависимости от вида занятия.</w:t>
      </w:r>
      <w:r>
        <w:rPr>
          <w:color w:val="000000"/>
          <w:sz w:val="28"/>
          <w:szCs w:val="28"/>
        </w:rPr>
        <w:t xml:space="preserve"> </w:t>
      </w:r>
      <w:r w:rsidRPr="00CE1A9B">
        <w:rPr>
          <w:color w:val="000000"/>
          <w:sz w:val="28"/>
          <w:szCs w:val="28"/>
        </w:rPr>
        <w:t>Подвижные и спортивные игры проводим ежедневно на прогулке, в групповой комнате - малой, со средней степень</w:t>
      </w:r>
      <w:r>
        <w:rPr>
          <w:color w:val="000000"/>
          <w:sz w:val="28"/>
          <w:szCs w:val="28"/>
        </w:rPr>
        <w:t>ю подвижности</w:t>
      </w:r>
      <w:r w:rsidRPr="00CE1A9B">
        <w:rPr>
          <w:color w:val="000000"/>
          <w:sz w:val="28"/>
          <w:szCs w:val="28"/>
        </w:rPr>
        <w:t>.  Игры подбираем  в соответствии с возрастом ребёнка, местом и временем её проведения.</w:t>
      </w:r>
    </w:p>
    <w:p w:rsidR="003726E1" w:rsidRPr="00CE1A9B" w:rsidRDefault="003726E1" w:rsidP="003726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bCs/>
          <w:sz w:val="28"/>
          <w:szCs w:val="28"/>
        </w:rPr>
        <w:t xml:space="preserve">Для психического здоровья детей необходима сбалансированность положительных и отрицательных эмоций.  С этой целью в нашем дошкольном учреждении используются специально подобранные упражнения на расслабление определенных частей тела и всего организма. </w:t>
      </w:r>
      <w:r w:rsidRPr="00CE1A9B">
        <w:rPr>
          <w:color w:val="000000"/>
          <w:sz w:val="28"/>
          <w:szCs w:val="28"/>
        </w:rPr>
        <w:t xml:space="preserve">Релаксацию проводим  обычно в конце занятий. Используем  спокойную классическую </w:t>
      </w:r>
      <w:r w:rsidRPr="00CE1A9B">
        <w:rPr>
          <w:color w:val="000000"/>
          <w:sz w:val="28"/>
          <w:szCs w:val="28"/>
        </w:rPr>
        <w:lastRenderedPageBreak/>
        <w:t>музыку,  чаще всего таких композиторов, как Чайковский, Рахманинов,   звуки природы, птиц.</w:t>
      </w:r>
      <w:r w:rsidRPr="00CE1A9B">
        <w:rPr>
          <w:sz w:val="28"/>
          <w:szCs w:val="28"/>
        </w:rPr>
        <w:t xml:space="preserve"> Выполнение таких упражнений очень нравится детям, так как  в них есть элемент игры.</w:t>
      </w:r>
    </w:p>
    <w:p w:rsidR="003726E1" w:rsidRPr="00CE1A9B" w:rsidRDefault="003726E1" w:rsidP="003726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color w:val="000000"/>
          <w:sz w:val="28"/>
          <w:szCs w:val="28"/>
        </w:rPr>
        <w:t xml:space="preserve">Пальчиковую гимнастику проводим  в любой удобный отрезок времени индивидуально, либо с подгруппой детей ежедневно. Пальчиковая гимнастика тренирует мелкую моторику, стимулирует речь, пространственное мышление, внимание, кровообращение, воображение, быстроту реакции. Она полезна всем детям, особенно с речевыми проблемами. </w:t>
      </w:r>
    </w:p>
    <w:p w:rsidR="003726E1" w:rsidRPr="00CE1A9B" w:rsidRDefault="003726E1" w:rsidP="003726E1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Гимнастику для гла</w:t>
      </w:r>
      <w:r w:rsidRPr="00CE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</w:t>
      </w:r>
      <w:r w:rsidRPr="00CE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проводим  ежедневно по 3-5 мин. в любое свободное время</w:t>
      </w:r>
      <w:r w:rsidRPr="00CE1A9B">
        <w:rPr>
          <w:rFonts w:ascii="Times New Roman" w:eastAsia="+mn-ea" w:hAnsi="Times New Roman"/>
          <w:i/>
          <w:iCs/>
          <w:color w:val="002060"/>
          <w:kern w:val="24"/>
          <w:sz w:val="28"/>
          <w:szCs w:val="28"/>
          <w:lang w:eastAsia="ru-RU"/>
        </w:rPr>
        <w:t xml:space="preserve"> </w:t>
      </w:r>
      <w:r w:rsidRPr="00CE1A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CE1A9B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в зависимости от интенсивности зрительной нагрузки. Она </w:t>
      </w:r>
      <w:r w:rsidRPr="00CE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способствует снятию напряжения мышц глаз, кровообращения. Во время её проведения  используем  наглядный материал, показ педагога.</w:t>
      </w:r>
    </w:p>
    <w:p w:rsidR="003726E1" w:rsidRPr="00CE1A9B" w:rsidRDefault="003726E1" w:rsidP="003726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color w:val="000000"/>
          <w:sz w:val="28"/>
          <w:szCs w:val="28"/>
        </w:rPr>
        <w:t xml:space="preserve">Дыхательную гимнастику проводим  в различных формах </w:t>
      </w:r>
      <w:proofErr w:type="spellStart"/>
      <w:proofErr w:type="gramStart"/>
      <w:r w:rsidRPr="00CE1A9B">
        <w:rPr>
          <w:color w:val="000000"/>
          <w:sz w:val="28"/>
          <w:szCs w:val="28"/>
        </w:rPr>
        <w:t>физкультурно</w:t>
      </w:r>
      <w:proofErr w:type="spellEnd"/>
      <w:r w:rsidRPr="00CE1A9B">
        <w:rPr>
          <w:color w:val="000000"/>
          <w:sz w:val="28"/>
          <w:szCs w:val="28"/>
        </w:rPr>
        <w:t xml:space="preserve"> - оздоровительной</w:t>
      </w:r>
      <w:proofErr w:type="gramEnd"/>
      <w:r w:rsidRPr="00CE1A9B">
        <w:rPr>
          <w:color w:val="000000"/>
          <w:sz w:val="28"/>
          <w:szCs w:val="28"/>
        </w:rPr>
        <w:t xml:space="preserve"> работы. Во время ее проведения у 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3726E1" w:rsidRDefault="003726E1" w:rsidP="003726E1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>Гимнастик</w:t>
      </w:r>
      <w:r w:rsidRPr="00CE1A9B">
        <w:rPr>
          <w:rFonts w:ascii="Times New Roman" w:hAnsi="Times New Roman"/>
          <w:color w:val="000000"/>
          <w:sz w:val="28"/>
          <w:szCs w:val="28"/>
        </w:rPr>
        <w:t>у</w:t>
      </w: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 xml:space="preserve"> после сна  также проводим ежедневно в 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ечение 5-10 мин. В её комплекс </w:t>
      </w: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 xml:space="preserve">включаются упражнения на пробуждение,  </w:t>
      </w:r>
      <w:r w:rsidRPr="00CE1A9B">
        <w:rPr>
          <w:rFonts w:ascii="Times New Roman" w:hAnsi="Times New Roman"/>
          <w:sz w:val="28"/>
          <w:szCs w:val="28"/>
        </w:rPr>
        <w:t>су</w:t>
      </w:r>
      <w:r>
        <w:rPr>
          <w:rFonts w:ascii="Times New Roman" w:hAnsi="Times New Roman"/>
          <w:sz w:val="28"/>
          <w:szCs w:val="28"/>
        </w:rPr>
        <w:t xml:space="preserve">хое </w:t>
      </w:r>
      <w:proofErr w:type="spellStart"/>
      <w:r>
        <w:rPr>
          <w:rFonts w:ascii="Times New Roman" w:hAnsi="Times New Roman"/>
          <w:sz w:val="28"/>
          <w:szCs w:val="28"/>
        </w:rPr>
        <w:t>обтирание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ети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E1A9B">
        <w:rPr>
          <w:rFonts w:ascii="Times New Roman" w:hAnsi="Times New Roman"/>
          <w:sz w:val="28"/>
          <w:szCs w:val="28"/>
        </w:rPr>
        <w:t xml:space="preserve"> ходят по оздоровительным дорожкам с целью профилактики плоскостопия.</w:t>
      </w: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 xml:space="preserve">  Как правило,  эта гимнастика очень нравится детям, и выполняют они ее с большим удовольствием. </w:t>
      </w:r>
    </w:p>
    <w:p w:rsidR="003726E1" w:rsidRPr="00CE1A9B" w:rsidRDefault="003726E1" w:rsidP="003726E1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1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E1A9B">
        <w:rPr>
          <w:rFonts w:ascii="Times New Roman" w:hAnsi="Times New Roman"/>
          <w:sz w:val="28"/>
          <w:szCs w:val="28"/>
        </w:rPr>
        <w:t>Самомассаж</w:t>
      </w:r>
      <w:proofErr w:type="spellEnd"/>
      <w:r w:rsidRPr="00CE1A9B">
        <w:rPr>
          <w:rFonts w:ascii="Times New Roman" w:hAnsi="Times New Roman"/>
          <w:sz w:val="28"/>
          <w:szCs w:val="28"/>
        </w:rPr>
        <w:t xml:space="preserve"> - это массаж, выполняемый самим ребёнком,</w:t>
      </w:r>
      <w:r w:rsidRPr="00CE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проводим в игровой форме ежедневно в виде пятиминутного занятия. </w:t>
      </w:r>
      <w:r w:rsidRPr="00CE1A9B">
        <w:rPr>
          <w:rFonts w:ascii="Times New Roman" w:hAnsi="Times New Roman"/>
          <w:sz w:val="28"/>
          <w:szCs w:val="28"/>
        </w:rPr>
        <w:t>Он улучшает  кровообращение, помогает нормализовать работу внутренних органов, улучшить осанку.</w:t>
      </w:r>
      <w:r w:rsidRPr="00CE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726E1" w:rsidRPr="00CE1A9B" w:rsidRDefault="003726E1" w:rsidP="003726E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E1A9B">
        <w:rPr>
          <w:spacing w:val="-2"/>
          <w:sz w:val="28"/>
          <w:szCs w:val="28"/>
        </w:rPr>
        <w:t xml:space="preserve">Что и кто может вдохновить маленького человека на здоровый образ </w:t>
      </w:r>
      <w:r w:rsidRPr="00CE1A9B">
        <w:rPr>
          <w:sz w:val="28"/>
          <w:szCs w:val="28"/>
        </w:rPr>
        <w:t xml:space="preserve">жизни? Началом всех начал в воспитательном процессе является семья. </w:t>
      </w:r>
      <w:r w:rsidRPr="00CE1A9B">
        <w:rPr>
          <w:color w:val="000000"/>
          <w:sz w:val="28"/>
          <w:szCs w:val="28"/>
        </w:rPr>
        <w:t xml:space="preserve">Каждый родитель мечтает видеть своего ребёнка здоровым, жизнерадостным,  </w:t>
      </w:r>
      <w:r w:rsidRPr="00CE1A9B">
        <w:rPr>
          <w:color w:val="000000"/>
          <w:sz w:val="28"/>
          <w:szCs w:val="28"/>
        </w:rPr>
        <w:lastRenderedPageBreak/>
        <w:t xml:space="preserve">физически развитым.  </w:t>
      </w:r>
      <w:r w:rsidRPr="00CE1A9B">
        <w:rPr>
          <w:spacing w:val="-1"/>
          <w:sz w:val="28"/>
          <w:szCs w:val="28"/>
        </w:rPr>
        <w:t>От того, какой образ жизни утвердился в семье, зависит и здоровье ре</w:t>
      </w:r>
      <w:r w:rsidRPr="00CE1A9B">
        <w:rPr>
          <w:spacing w:val="-1"/>
          <w:sz w:val="28"/>
          <w:szCs w:val="28"/>
        </w:rPr>
        <w:softHyphen/>
        <w:t>бёнка. Главное же, чтобы слова родителей, их пример, а также оценки дет</w:t>
      </w:r>
      <w:r w:rsidRPr="00CE1A9B">
        <w:rPr>
          <w:spacing w:val="-1"/>
          <w:sz w:val="28"/>
          <w:szCs w:val="28"/>
        </w:rPr>
        <w:softHyphen/>
      </w:r>
      <w:r w:rsidRPr="00CE1A9B">
        <w:rPr>
          <w:spacing w:val="-2"/>
          <w:sz w:val="28"/>
          <w:szCs w:val="28"/>
        </w:rPr>
        <w:t xml:space="preserve">ского поведения совпадали, и тем самым закрепляли у ребёнка понятие, «что </w:t>
      </w:r>
      <w:r w:rsidRPr="00CE1A9B">
        <w:rPr>
          <w:sz w:val="28"/>
          <w:szCs w:val="28"/>
        </w:rPr>
        <w:t xml:space="preserve">такое хорошо» и «что такое плохо». </w:t>
      </w:r>
    </w:p>
    <w:p w:rsidR="003726E1" w:rsidRPr="00CE1A9B" w:rsidRDefault="003726E1" w:rsidP="003726E1">
      <w:pPr>
        <w:spacing w:line="360" w:lineRule="auto"/>
        <w:ind w:firstLine="709"/>
        <w:jc w:val="both"/>
        <w:rPr>
          <w:sz w:val="28"/>
          <w:szCs w:val="28"/>
        </w:rPr>
      </w:pPr>
      <w:r w:rsidRPr="00CE1A9B">
        <w:rPr>
          <w:color w:val="000000"/>
          <w:sz w:val="28"/>
          <w:szCs w:val="28"/>
        </w:rPr>
        <w:t xml:space="preserve">Я убеждена, что формирование представлений о здоровом образе жизни может стать частью не только физического, но и эстетического, и нравственного воспитания ребёнка. </w:t>
      </w:r>
      <w:r w:rsidRPr="00CE1A9B">
        <w:rPr>
          <w:sz w:val="28"/>
          <w:szCs w:val="28"/>
        </w:rPr>
        <w:t xml:space="preserve">Воспитание  культуры здоровья проходит красной нитью на всех этапах обучения, через весь воспитательно-образовательный процесс. </w:t>
      </w:r>
    </w:p>
    <w:p w:rsidR="00093A3B" w:rsidRDefault="00093A3B"/>
    <w:sectPr w:rsidR="00093A3B" w:rsidSect="003726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26E1"/>
    <w:rsid w:val="00093A3B"/>
    <w:rsid w:val="00311EA8"/>
    <w:rsid w:val="003726E1"/>
    <w:rsid w:val="00752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726E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zh-CN"/>
    </w:rPr>
  </w:style>
  <w:style w:type="character" w:styleId="a4">
    <w:name w:val="Emphasis"/>
    <w:basedOn w:val="a0"/>
    <w:qFormat/>
    <w:rsid w:val="003726E1"/>
    <w:rPr>
      <w:i/>
      <w:iCs/>
    </w:rPr>
  </w:style>
  <w:style w:type="character" w:customStyle="1" w:styleId="c2">
    <w:name w:val="c2"/>
    <w:basedOn w:val="a0"/>
    <w:rsid w:val="003726E1"/>
  </w:style>
  <w:style w:type="paragraph" w:customStyle="1" w:styleId="c4">
    <w:name w:val="c4"/>
    <w:basedOn w:val="a"/>
    <w:rsid w:val="00372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3726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3726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7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1125</Words>
  <Characters>6416</Characters>
  <Application>Microsoft Office Word</Application>
  <DocSecurity>0</DocSecurity>
  <Lines>53</Lines>
  <Paragraphs>15</Paragraphs>
  <ScaleCrop>false</ScaleCrop>
  <Company>Reanimator Extreme Edition</Company>
  <LinksUpToDate>false</LinksUpToDate>
  <CharactersWithSpaces>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2016-01-31T18:34:00Z</dcterms:created>
  <dcterms:modified xsi:type="dcterms:W3CDTF">2016-01-31T18:36:00Z</dcterms:modified>
</cp:coreProperties>
</file>