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5D" w:rsidRDefault="007F605D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Республиканский заочный конкурс</w:t>
      </w:r>
      <w:r w:rsidR="005D2D88" w:rsidRPr="005D2D8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 на лучшую природоохранную работу с </w:t>
      </w:r>
      <w:proofErr w:type="gramStart"/>
      <w:r w:rsidR="005D2D88" w:rsidRPr="005D2D8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обучающимися</w:t>
      </w:r>
      <w:proofErr w:type="gramEnd"/>
      <w:r w:rsidR="005D2D88" w:rsidRPr="005D2D8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 xml:space="preserve"> по охране первоцветов «Ты мне нужен …»</w:t>
      </w:r>
    </w:p>
    <w:p w:rsidR="001B1FC8" w:rsidRPr="005D2D88" w:rsidRDefault="001B1FC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5D2D88" w:rsidRPr="005F3037" w:rsidRDefault="005D2D8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90"/>
          <w:szCs w:val="90"/>
          <w:lang w:eastAsia="ru-RU"/>
        </w:rPr>
      </w:pPr>
      <w:r w:rsidRPr="005F3037">
        <w:rPr>
          <w:rFonts w:ascii="Times New Roman" w:eastAsia="Times New Roman" w:hAnsi="Times New Roman" w:cs="Times New Roman"/>
          <w:bCs/>
          <w:color w:val="000000"/>
          <w:sz w:val="90"/>
          <w:szCs w:val="90"/>
          <w:lang w:eastAsia="ru-RU"/>
        </w:rPr>
        <w:t xml:space="preserve">Методическая разработка </w:t>
      </w:r>
      <w:r w:rsidR="005F3037" w:rsidRPr="005F3037">
        <w:rPr>
          <w:rFonts w:ascii="Times New Roman" w:eastAsia="Times New Roman" w:hAnsi="Times New Roman" w:cs="Times New Roman"/>
          <w:bCs/>
          <w:color w:val="000000"/>
          <w:sz w:val="90"/>
          <w:szCs w:val="90"/>
          <w:lang w:eastAsia="ru-RU"/>
        </w:rPr>
        <w:t xml:space="preserve"> внеклассного занятия</w:t>
      </w:r>
      <w:r w:rsidRPr="005F3037">
        <w:rPr>
          <w:rFonts w:ascii="Times New Roman" w:eastAsia="Times New Roman" w:hAnsi="Times New Roman" w:cs="Times New Roman"/>
          <w:bCs/>
          <w:color w:val="000000"/>
          <w:sz w:val="90"/>
          <w:szCs w:val="90"/>
          <w:lang w:eastAsia="ru-RU"/>
        </w:rPr>
        <w:t xml:space="preserve"> по изобразительному искусству</w:t>
      </w:r>
      <w:r w:rsidR="005F3037" w:rsidRPr="005F3037">
        <w:rPr>
          <w:rFonts w:ascii="Times New Roman" w:eastAsia="Times New Roman" w:hAnsi="Times New Roman" w:cs="Times New Roman"/>
          <w:bCs/>
          <w:color w:val="000000"/>
          <w:sz w:val="90"/>
          <w:szCs w:val="90"/>
          <w:lang w:eastAsia="ru-RU"/>
        </w:rPr>
        <w:t>:</w:t>
      </w:r>
    </w:p>
    <w:p w:rsidR="005D2D88" w:rsidRDefault="005D2D88" w:rsidP="005D2D8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96"/>
          <w:szCs w:val="96"/>
          <w:lang w:eastAsia="ru-RU"/>
        </w:rPr>
        <w:t xml:space="preserve"> </w:t>
      </w:r>
      <w:r w:rsidRPr="005D2D88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«Рисование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 xml:space="preserve">   </w:t>
      </w:r>
      <w:r w:rsidRPr="005D2D88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подснежника»</w:t>
      </w:r>
    </w:p>
    <w:p w:rsidR="005D2D88" w:rsidRPr="005D2D88" w:rsidRDefault="005D2D88" w:rsidP="005D2D8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5D2D88" w:rsidRDefault="005D2D8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Номинация педагогическая «Островок природы» - литературный конкурс.</w:t>
      </w:r>
    </w:p>
    <w:p w:rsidR="005D2D88" w:rsidRPr="005D2D88" w:rsidRDefault="005D2D8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5D2D88" w:rsidRPr="005D2D88" w:rsidRDefault="005D2D8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             Гончарова Галина Витальевна</w:t>
      </w:r>
    </w:p>
    <w:p w:rsidR="005D2D88" w:rsidRPr="005D2D88" w:rsidRDefault="005D2D88" w:rsidP="005D2D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             </w:t>
      </w:r>
      <w:r w:rsidR="001B1FC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</w:t>
      </w: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учитель начальных классов </w:t>
      </w:r>
    </w:p>
    <w:p w:rsidR="005D2D88" w:rsidRPr="005D2D88" w:rsidRDefault="005D2D8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 </w:t>
      </w:r>
      <w:r w:rsidR="001B1FC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 </w:t>
      </w: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МБОУ «НОШ №33»</w:t>
      </w:r>
    </w:p>
    <w:p w:rsidR="001B1FC8" w:rsidRDefault="005D2D88" w:rsidP="005F30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D2D8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</w:t>
      </w:r>
      <w:r w:rsidR="001B1FC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      </w:t>
      </w:r>
    </w:p>
    <w:p w:rsidR="001B1FC8" w:rsidRDefault="001B1FC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1B1FC8" w:rsidRPr="005D2D88" w:rsidRDefault="001B1FC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город Майкоп, 2015 год</w:t>
      </w:r>
    </w:p>
    <w:p w:rsidR="005D2D88" w:rsidRDefault="005D2D88" w:rsidP="001B1F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4BB8" w:rsidRDefault="00BC4BB8" w:rsidP="007F60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Пояснительная записка.</w:t>
      </w:r>
    </w:p>
    <w:p w:rsidR="002354D4" w:rsidRPr="002354D4" w:rsidRDefault="002D160D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  <w:r w:rsidRPr="00BC4B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данной методической разработке учащиеся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знакомят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ся с нетрадиционной технико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й рисования – рисование пальцами.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Основной  материал – гуашь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а основным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инструментом  в рисовании пальцами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яется рука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вернее пальцы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следовательно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уровень умения зависит от владения собственными руками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Рисование пальцами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превращает 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занятие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увлекательное занятие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позволяет в силу своей специфичности больше внимания 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уделять тренировке силы пальцев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развитию мелкой моторики рук. 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Рука становится более послушной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более подготовленной  для успешного занятия письмом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 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2354D4" w:rsidRPr="002354D4" w:rsidRDefault="002D160D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На занятиях рисования пальцами решаются практические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воспитательно-образовательные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 задачи, развивается личность ребенка, его воображение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способность к творчеству. Дети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получают знания, навыки и умения, познают мир, расширяют свои возможности.  Данная техника хороша тем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что она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доступна детям любого возраста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позволяет быстро достичь желаемого результата и вн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осит новизну в творчество детей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делает его более увлекат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ельным и интересным, 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очень важно при работе с детьми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Рисование пальцами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являе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тся и занятием по развитию речи</w:t>
      </w:r>
      <w:r w:rsidR="005F303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 процессе обыгры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вания сюжета будущей картины  и выполнения практической части  занятия ведется непрерывный разговор с детьми. Такая игровая организация деятельности  детей стимулирует их речевую активность.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В процессе работы на занятиях  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рисования пальцами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решаются задачи: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Развитие мелкой мото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рики и координация движения рук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Стимулирование зрител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ьного и слухового восприятия, внимания, памяти, связной речи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расширение словарного запаса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Разработка мелких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мышц рук и координация пальцев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2354D4" w:rsidRPr="002354D4" w:rsidRDefault="002354D4" w:rsidP="007F605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   Занятия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использованием нетрадиционных методов обучения   увлекательны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но требуют сосредоточенн</w:t>
      </w:r>
      <w:r w:rsid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ости и определенного напряжения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поэтому  в структ</w:t>
      </w:r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уру занятий всегда включены </w:t>
      </w:r>
      <w:proofErr w:type="spellStart"/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физминутки</w:t>
      </w:r>
      <w:proofErr w:type="spellEnd"/>
      <w:r w:rsidR="002D160D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динамические разминки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пальчиковая гимнастика. </w:t>
      </w:r>
      <w:r w:rsidR="00BC4BB8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результате чего дети  активны, любознательны, общительны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уверены в себе. В зависимости от сложности сюжета одну работу дети могу исполнить как за </w:t>
      </w:r>
      <w:r w:rsidR="00BC4BB8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одно занятие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так и в течени</w:t>
      </w:r>
      <w:proofErr w:type="gramStart"/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proofErr w:type="gramEnd"/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нескольких последовательных занятий .                                                       </w:t>
      </w:r>
      <w:r w:rsidRPr="00BC4B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 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 w:rsidR="00BC4BB8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данной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технике </w:t>
      </w:r>
      <w:r w:rsidR="00BC4BB8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можно создавать цветы, растения, насекомых, рыб, животных. Первые успехи в работе вызовут у детей желание создавать тематические картинки  сначала под руководством взрослого,</w:t>
      </w:r>
      <w:r w:rsidR="00BC4BB8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затем в собственном творчестве, что будет способствовать развитию воображения и фантазии.</w:t>
      </w:r>
    </w:p>
    <w:p w:rsidR="002354D4" w:rsidRDefault="00BC4BB8" w:rsidP="007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  Рисование пальцами - 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замечат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ельный по своим возможностям метод в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изобразительной деятельности. </w:t>
      </w:r>
      <w:r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 позволяет детям</w:t>
      </w:r>
      <w:r w:rsidR="002354D4" w:rsidRPr="00BC4BB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сделать картину рельефной и за счет этого более выразительной и живой.  </w:t>
      </w:r>
    </w:p>
    <w:p w:rsidR="00BC4BB8" w:rsidRDefault="00BC4BB8" w:rsidP="007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C4BB8" w:rsidRDefault="00BC4BB8" w:rsidP="007F60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BC4BB8" w:rsidRDefault="00BC4BB8" w:rsidP="007F605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1B1FC8" w:rsidRDefault="005F303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</w:t>
      </w:r>
      <w:proofErr w:type="gramStart"/>
      <w:r w:rsidR="001B1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Цели </w:t>
      </w:r>
      <w:r w:rsidR="00DA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</w:t>
      </w:r>
      <w:r w:rsidR="001B1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навыки рисования с использованием нетрадиционной техники </w:t>
      </w:r>
      <w:r w:rsidR="001B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«рисование пальцами»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B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эмоциональное отношение к действительности, нравственно-эстетическую отзы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вчивость на прекрасное в жизни,  представления об изменениях в природе, происходящих весной; закреплять знания о приметах весны, воспитывать чувство прекрасного в природе через живопись, музыку, поэзию; развивать воображение, фантазию, чувство композиции, творческую активность, </w:t>
      </w:r>
      <w:proofErr w:type="spellStart"/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художественно-креативные</w:t>
      </w:r>
      <w:proofErr w:type="spellEnd"/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способности, мелкую моторику и координацию движений рук, трудолюбие, аккуратность.</w:t>
      </w:r>
      <w:r w:rsidR="001B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91FA4" w:rsidRDefault="005F303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E91FA4"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 для детей: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гуашь, кисти №1, плотный лист бумаги формата </w:t>
      </w:r>
    </w:p>
    <w:p w:rsidR="00E91FA4" w:rsidRDefault="00E91FA4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А-4, баночки для воды, палитра, салфетки.</w:t>
      </w:r>
    </w:p>
    <w:p w:rsidR="00E91FA4" w:rsidRDefault="005F303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E91FA4"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 для учителя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экран, компьютер</w:t>
      </w:r>
      <w:r w:rsidR="00E91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декорации на доску, раздаточный материал.</w:t>
      </w:r>
    </w:p>
    <w:p w:rsidR="00E91FA4" w:rsidRPr="001B1FC8" w:rsidRDefault="00E91FA4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605D" w:rsidRP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1B1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.Организационный момент.</w:t>
      </w:r>
      <w:proofErr w:type="gramEnd"/>
    </w:p>
    <w:p w:rsidR="00BC4BB8" w:rsidRP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Прошла перемена.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Раздался звонок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поскорее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Начать наш урок.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друг другу улыбнитесь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тихонечко садитесь.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ли правильно сидят?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ль внимательно глядят?</w:t>
      </w:r>
    </w:p>
    <w:p w:rsidR="00BC4BB8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задания интересные вы готовы выполнять?</w:t>
      </w:r>
    </w:p>
    <w:p w:rsidR="00BC4BB8" w:rsidRPr="007F605D" w:rsidRDefault="00BC4BB8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F0BA7"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Определение темы</w:t>
      </w:r>
      <w:r w:rsidR="004F7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целей</w:t>
      </w:r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A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занятия</w:t>
      </w:r>
      <w:r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F4210" w:rsidRPr="007F6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музыки учитель читает загадку:</w:t>
      </w:r>
    </w:p>
    <w:p w:rsidR="005F3037" w:rsidRPr="005F3037" w:rsidRDefault="005F303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№1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распускаю почки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зеленые листочки.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поливаю,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зовут меня …        /Весна/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Весна – удивительное время года.</w:t>
      </w:r>
    </w:p>
    <w:p w:rsidR="005F0BA7" w:rsidRDefault="005F0BA7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приметы весны вы заметили в природе</w:t>
      </w:r>
      <w:r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  <w:r w:rsidR="004665B6"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</w:t>
      </w:r>
      <w:r w:rsid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№2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,№3</w:t>
      </w:r>
    </w:p>
    <w:p w:rsidR="004F4210" w:rsidRDefault="004F4210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Весной и день прибавился, и время несется скорым поездом. Едва пригрело солнышко, как на земле появились черные прорехи (как вы понимаете смысл этого слова?) проталинок. Едва с крыш с шумом скатился последний рыхлый снег, как прорезались бурые листочки первой травы. После прилета грачей ве</w:t>
      </w:r>
      <w:r w:rsidR="005F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изо дня в день набирает силу. Ширятся проталины, выше и ярче светит солнце. Весна пробуждает не только природу, но и душу человека. Красоту этого времени года воспевают в своих произведениях поэты, музыканты и художники.</w:t>
      </w:r>
    </w:p>
    <w:p w:rsidR="004F4210" w:rsidRPr="005F3037" w:rsidRDefault="004F4210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такой чудесный день хочется</w:t>
      </w:r>
      <w:r w:rsidR="00DC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C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побыстрее</w:t>
      </w:r>
      <w:proofErr w:type="gramEnd"/>
      <w:r w:rsidR="00DC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отправиться в лес, полюбоваться пробуждением природы. Давайте прямо сейчас совершим виртуальную </w:t>
      </w:r>
      <w:r w:rsidR="00DC4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экскурсию на одну замечательную полянку. Но для того, чтобы отправиться на экскурсию, нам нужно узнать ее тему. Перед вами ребус. </w:t>
      </w:r>
      <w:r w:rsidR="004665B6" w:rsidRPr="005F3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№4</w:t>
      </w:r>
    </w:p>
    <w:p w:rsidR="00DC4979" w:rsidRDefault="00DC497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Еще не успел стаять снег, а уж</w:t>
      </w:r>
      <w:r w:rsidR="007F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поднимают свои яркие цветки к</w:t>
      </w:r>
      <w:r w:rsidR="005F3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весеннему солнышку первоцветы. После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длительной зимы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созерцание (как вы понимаете смысл этого слова?) </w:t>
      </w:r>
      <w:r w:rsidR="00856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первоцветов в природе вызывает положительные эмоции у людей, а это благоприятно сказывается на их здоровье, работе.</w:t>
      </w:r>
    </w:p>
    <w:p w:rsidR="001F3409" w:rsidRDefault="00DC497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наша экскурсия</w:t>
      </w:r>
      <w:r w:rsidR="00856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посвящена встрече </w:t>
      </w:r>
      <w:r w:rsidR="001F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первоцветами</w:t>
      </w:r>
      <w:r w:rsidR="00856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Руси считали, что первоцветы вырастают там, где</w:t>
      </w:r>
      <w:r w:rsidR="001F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ударит первая молния. В скандинавских преданиях первоцвет – это не что иное, как ключик богини весны ФРЕИ, которым она отпирает двери теплу</w:t>
      </w:r>
      <w:r w:rsidR="001F3409" w:rsidRPr="001F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долгой зимы.</w:t>
      </w:r>
    </w:p>
    <w:p w:rsidR="001F3409" w:rsidRPr="008B7FAA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же первоцвет нас первым встретит на лесной проталинке, вы узнаете, разгадав кроссворд.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FAA" w:rsidRP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№5</w:t>
      </w:r>
    </w:p>
    <w:p w:rsidR="001F3409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(Класс делится на три группы.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Каждая группа получает задание.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П.И Чайковского «Времена года» учащиеся разгадывают кроссворд)</w:t>
      </w:r>
      <w:proofErr w:type="gramEnd"/>
    </w:p>
    <w:p w:rsidR="001F3409" w:rsidRPr="008B7FAA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слово у вас получилось по вертикали? (Подснежник)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№6</w:t>
      </w:r>
    </w:p>
    <w:p w:rsidR="001F3409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Пробивается росток –</w:t>
      </w:r>
    </w:p>
    <w:p w:rsidR="001F3409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Удивительный цветок.</w:t>
      </w:r>
    </w:p>
    <w:p w:rsidR="001F3409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Из-под снега вырастает,</w:t>
      </w:r>
    </w:p>
    <w:p w:rsidR="001F3409" w:rsidRDefault="001F3409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глянет – расцветает.</w:t>
      </w:r>
    </w:p>
    <w:p w:rsidR="008B7FAA" w:rsidRPr="008B7FAA" w:rsidRDefault="001F3409" w:rsidP="008B7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07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</w:t>
      </w:r>
      <w:r w:rsidR="00466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по</w:t>
      </w:r>
      <w:r w:rsid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66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снежник так назвали? 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№7,8</w:t>
      </w:r>
    </w:p>
    <w:p w:rsidR="00B2069D" w:rsidRPr="008B7FAA" w:rsidRDefault="00B2069D" w:rsidP="008B7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069D">
        <w:rPr>
          <w:rFonts w:ascii="Times New Roman" w:hAnsi="Times New Roman" w:cs="Times New Roman"/>
          <w:color w:val="000000" w:themeColor="text1"/>
          <w:sz w:val="28"/>
          <w:szCs w:val="28"/>
        </w:rPr>
        <w:t>По одной древней легенде, подснежники были первыми цветами на земле. Когда Бог изгнал Адама и Еву из рая.  На земле была зима, и шел снег. Ева замерзла и стала плакать. Снежинки пожалели ее и несколько из них превратились в цветы. Ева очень обрадовалась этому. У нее возникла надежда на прощение, а цветы - подснежники 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 пор стали символом надежды.</w:t>
      </w:r>
      <w:r w:rsidR="008B7FAA" w:rsidRP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№9</w:t>
      </w:r>
    </w:p>
    <w:p w:rsidR="007F605D" w:rsidRDefault="000078E5" w:rsidP="007F605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Закройте глаза (под музыку П.И.Чайковского), представьте себе весенний солнечный день. В лесу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бурлит жизнь: поют птицы, журчат ручьи, понюхаете запах весны (можно развеять освежитель воздуха с нежным ароматом) … Вот мы и очутились на лесной полянке.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открывают глаза.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открытой доске они видят такой пейзаж: голые деревья, проталины, сквозь которые видны оборванные стебельки подснежников.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дереве сидит синичка с письмом в клювике.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DA3DF9" w:rsidRDefault="000078E5" w:rsidP="007F605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нас встречает синичка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 для нас.</w:t>
      </w:r>
      <w:r w:rsidR="007F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605D" w:rsidRPr="00DA3DF9" w:rsidRDefault="000078E5" w:rsidP="007F605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«Дорогие ребята! Мы так ждали встречи с вами, </w:t>
      </w:r>
      <w:r w:rsidR="003452FE"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пришли недобрые люди с корзинками и безжалостно оборвали</w:t>
      </w:r>
      <w:r w:rsidR="003452FE"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весеннее украшение нашей полянки – подснежники. А мы так хотели, чтобы вы полюбовались этой красотой вместе с нами. Теперь наша полянка безжизненна. Что нам делать? Помогите!</w:t>
      </w:r>
      <w:r w:rsidR="007F605D" w:rsidRPr="00DA3D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452FE"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Жители полянки Подснежников</w:t>
      </w:r>
      <w:proofErr w:type="gramStart"/>
      <w:r w:rsidR="003452FE" w:rsidRPr="00DA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8B7FAA" w:rsidRPr="008B7FAA" w:rsidRDefault="003452FE" w:rsidP="008B7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зачем людям понадобилось такое большое количество подснежников? Как вы оцениваете их поступок?</w:t>
      </w:r>
      <w:r w:rsidR="008B7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№10</w:t>
      </w:r>
    </w:p>
    <w:p w:rsidR="003452FE" w:rsidRDefault="003452FE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Запомните правило: Находясь в природе, нельзя срывать растения для букетов. Букеты можно составлять из тех растений, которые выращены человеком.</w:t>
      </w:r>
    </w:p>
    <w:p w:rsidR="003452FE" w:rsidRPr="004F4210" w:rsidRDefault="003452FE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Мое предложение, а давайте оживим подснежники с помощью красок. Как нам это сделать, ведь мы с вами</w:t>
      </w:r>
    </w:p>
    <w:p w:rsidR="00D824C5" w:rsidRDefault="003452FE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Захватили с собой гуашевые краски, го</w:t>
      </w:r>
      <w:r w:rsidR="007F605D">
        <w:rPr>
          <w:rFonts w:ascii="Times New Roman" w:hAnsi="Times New Roman" w:cs="Times New Roman"/>
          <w:sz w:val="28"/>
          <w:szCs w:val="28"/>
        </w:rPr>
        <w:t>лубые листы бумаги, баночки для</w:t>
      </w:r>
      <w:r w:rsidR="008B7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и кисточки №1</w:t>
      </w:r>
      <w:r w:rsidR="005D7BDA">
        <w:rPr>
          <w:rFonts w:ascii="Times New Roman" w:hAnsi="Times New Roman" w:cs="Times New Roman"/>
          <w:sz w:val="28"/>
          <w:szCs w:val="28"/>
        </w:rPr>
        <w:t xml:space="preserve">. Чего не хватает? (Кисточек №5). </w:t>
      </w:r>
      <w:proofErr w:type="gramStart"/>
      <w:r w:rsidR="005D7BD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D7BDA">
        <w:rPr>
          <w:rFonts w:ascii="Times New Roman" w:hAnsi="Times New Roman" w:cs="Times New Roman"/>
          <w:sz w:val="28"/>
          <w:szCs w:val="28"/>
        </w:rPr>
        <w:t xml:space="preserve"> научимся рисовать подснежники с помощью указательного пальца.</w:t>
      </w:r>
    </w:p>
    <w:p w:rsidR="005D7BDA" w:rsidRDefault="005D7BDA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событий нам пришлось пережить! Давайте отдохнем!</w:t>
      </w:r>
    </w:p>
    <w:p w:rsidR="005D7BDA" w:rsidRPr="007F605D" w:rsidRDefault="005D7BDA" w:rsidP="007F6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60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605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F605D">
        <w:rPr>
          <w:rFonts w:ascii="Times New Roman" w:hAnsi="Times New Roman" w:cs="Times New Roman"/>
          <w:b/>
          <w:sz w:val="28"/>
          <w:szCs w:val="28"/>
        </w:rPr>
        <w:t>. «Зарядка цветов».</w:t>
      </w:r>
    </w:p>
    <w:p w:rsidR="006D1B2F" w:rsidRPr="007F605D" w:rsidRDefault="006D1B2F" w:rsidP="007F60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Говорит цветку цветок:         </w:t>
      </w:r>
      <w:r>
        <w:rPr>
          <w:rFonts w:ascii="Times New Roman" w:hAnsi="Times New Roman" w:cs="Times New Roman"/>
          <w:sz w:val="28"/>
          <w:szCs w:val="28"/>
        </w:rPr>
        <w:t xml:space="preserve">            /</w:t>
      </w:r>
      <w:r w:rsidRPr="006D1B2F">
        <w:rPr>
          <w:rFonts w:ascii="Times New Roman" w:hAnsi="Times New Roman" w:cs="Times New Roman"/>
          <w:sz w:val="28"/>
          <w:szCs w:val="28"/>
        </w:rPr>
        <w:t xml:space="preserve">  </w:t>
      </w:r>
      <w:r w:rsidRPr="006D1B2F">
        <w:rPr>
          <w:rFonts w:ascii="Times New Roman" w:hAnsi="Times New Roman" w:cs="Times New Roman"/>
          <w:i/>
          <w:sz w:val="28"/>
          <w:szCs w:val="28"/>
        </w:rPr>
        <w:t>Дети поднимают и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>«Подними-ка свой листок</w:t>
      </w:r>
      <w:proofErr w:type="gramStart"/>
      <w:r w:rsidRPr="006D1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B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1B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1B2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D1B2F">
        <w:rPr>
          <w:rFonts w:ascii="Times New Roman" w:hAnsi="Times New Roman" w:cs="Times New Roman"/>
          <w:i/>
          <w:sz w:val="28"/>
          <w:szCs w:val="28"/>
        </w:rPr>
        <w:t>пускают руки.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Выйди на дорожку,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/ </w:t>
      </w:r>
      <w:r w:rsidRPr="006D1B2F">
        <w:rPr>
          <w:rFonts w:ascii="Times New Roman" w:hAnsi="Times New Roman" w:cs="Times New Roman"/>
          <w:sz w:val="28"/>
          <w:szCs w:val="28"/>
        </w:rPr>
        <w:t xml:space="preserve"> </w:t>
      </w:r>
      <w:r w:rsidRPr="006D1B2F">
        <w:rPr>
          <w:rFonts w:ascii="Times New Roman" w:hAnsi="Times New Roman" w:cs="Times New Roman"/>
          <w:i/>
          <w:sz w:val="28"/>
          <w:szCs w:val="28"/>
        </w:rPr>
        <w:t>Дети шагают на месте,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>Да притопни ножкой</w:t>
      </w:r>
      <w:proofErr w:type="gramStart"/>
      <w:r w:rsidRPr="006D1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1B2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1B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1B2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D1B2F">
        <w:rPr>
          <w:rFonts w:ascii="Times New Roman" w:hAnsi="Times New Roman" w:cs="Times New Roman"/>
          <w:i/>
          <w:sz w:val="28"/>
          <w:szCs w:val="28"/>
        </w:rPr>
        <w:t>ысоко поднимая колени.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Да головкой покачай –           </w:t>
      </w:r>
      <w:r>
        <w:rPr>
          <w:rFonts w:ascii="Times New Roman" w:hAnsi="Times New Roman" w:cs="Times New Roman"/>
          <w:sz w:val="28"/>
          <w:szCs w:val="28"/>
        </w:rPr>
        <w:t xml:space="preserve">          / </w:t>
      </w:r>
      <w:r w:rsidRPr="006D1B2F">
        <w:rPr>
          <w:rFonts w:ascii="Times New Roman" w:hAnsi="Times New Roman" w:cs="Times New Roman"/>
          <w:sz w:val="28"/>
          <w:szCs w:val="28"/>
        </w:rPr>
        <w:t xml:space="preserve"> </w:t>
      </w:r>
      <w:r w:rsidRPr="006D1B2F">
        <w:rPr>
          <w:rFonts w:ascii="Times New Roman" w:hAnsi="Times New Roman" w:cs="Times New Roman"/>
          <w:i/>
          <w:sz w:val="28"/>
          <w:szCs w:val="28"/>
        </w:rPr>
        <w:t>Вращение головой.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Стебель наклони слегка –        </w:t>
      </w:r>
      <w:r>
        <w:rPr>
          <w:rFonts w:ascii="Times New Roman" w:hAnsi="Times New Roman" w:cs="Times New Roman"/>
          <w:sz w:val="28"/>
          <w:szCs w:val="28"/>
        </w:rPr>
        <w:t xml:space="preserve">        / </w:t>
      </w:r>
      <w:r w:rsidRPr="006D1B2F">
        <w:rPr>
          <w:rFonts w:ascii="Times New Roman" w:hAnsi="Times New Roman" w:cs="Times New Roman"/>
          <w:sz w:val="28"/>
          <w:szCs w:val="28"/>
        </w:rPr>
        <w:t xml:space="preserve"> </w:t>
      </w:r>
      <w:r w:rsidRPr="006D1B2F">
        <w:rPr>
          <w:rFonts w:ascii="Times New Roman" w:hAnsi="Times New Roman" w:cs="Times New Roman"/>
          <w:i/>
          <w:sz w:val="28"/>
          <w:szCs w:val="28"/>
        </w:rPr>
        <w:t>Наклоны.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А теперь росой умойся,           </w:t>
      </w:r>
      <w:r>
        <w:rPr>
          <w:rFonts w:ascii="Times New Roman" w:hAnsi="Times New Roman" w:cs="Times New Roman"/>
          <w:sz w:val="28"/>
          <w:szCs w:val="28"/>
        </w:rPr>
        <w:t xml:space="preserve">         / </w:t>
      </w:r>
      <w:r w:rsidRPr="006D1B2F">
        <w:rPr>
          <w:rFonts w:ascii="Times New Roman" w:hAnsi="Times New Roman" w:cs="Times New Roman"/>
          <w:i/>
          <w:sz w:val="28"/>
          <w:szCs w:val="28"/>
        </w:rPr>
        <w:t>Встряхивание кистями рук</w:t>
      </w:r>
      <w:r w:rsidRPr="006D1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>Отряхни и успокойся.</w:t>
      </w:r>
    </w:p>
    <w:p w:rsidR="006D1B2F" w:rsidRPr="006D1B2F" w:rsidRDefault="006D1B2F" w:rsidP="007F605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D1B2F">
        <w:rPr>
          <w:rFonts w:ascii="Times New Roman" w:hAnsi="Times New Roman" w:cs="Times New Roman"/>
          <w:sz w:val="28"/>
          <w:szCs w:val="28"/>
        </w:rPr>
        <w:t xml:space="preserve">Наконец готовы все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1B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D1B2F">
        <w:rPr>
          <w:rFonts w:ascii="Times New Roman" w:hAnsi="Times New Roman" w:cs="Times New Roman"/>
          <w:sz w:val="28"/>
          <w:szCs w:val="28"/>
        </w:rPr>
        <w:t xml:space="preserve"> </w:t>
      </w:r>
      <w:r w:rsidRPr="006D1B2F">
        <w:rPr>
          <w:rFonts w:ascii="Times New Roman" w:hAnsi="Times New Roman" w:cs="Times New Roman"/>
          <w:i/>
          <w:sz w:val="28"/>
          <w:szCs w:val="28"/>
        </w:rPr>
        <w:t>Дети садятся.</w:t>
      </w:r>
      <w:r>
        <w:rPr>
          <w:rFonts w:ascii="Times New Roman" w:hAnsi="Times New Roman" w:cs="Times New Roman"/>
          <w:i/>
          <w:sz w:val="28"/>
          <w:szCs w:val="28"/>
        </w:rPr>
        <w:t>/</w:t>
      </w:r>
    </w:p>
    <w:p w:rsidR="006D1B2F" w:rsidRDefault="006D1B2F" w:rsidP="007F60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День встречать во всей красе.</w:t>
      </w:r>
    </w:p>
    <w:p w:rsidR="005D7BDA" w:rsidRPr="007F605D" w:rsidRDefault="005D7BDA" w:rsidP="007F60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05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605D">
        <w:rPr>
          <w:rFonts w:ascii="Times New Roman" w:hAnsi="Times New Roman" w:cs="Times New Roman"/>
          <w:b/>
          <w:sz w:val="28"/>
          <w:szCs w:val="28"/>
        </w:rPr>
        <w:t>. Творческая практическая деятельность.</w:t>
      </w:r>
    </w:p>
    <w:p w:rsidR="005D7BDA" w:rsidRPr="008B7FAA" w:rsidRDefault="005D7BDA" w:rsidP="007F60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этап. </w:t>
      </w:r>
      <w:r w:rsidRPr="008B7FAA">
        <w:rPr>
          <w:rFonts w:ascii="Times New Roman" w:hAnsi="Times New Roman" w:cs="Times New Roman"/>
          <w:b/>
          <w:sz w:val="28"/>
          <w:szCs w:val="28"/>
        </w:rPr>
        <w:t>СЛАЙД</w:t>
      </w:r>
      <w:r w:rsidR="008B7FAA"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5D7BDA" w:rsidRDefault="005D7BDA" w:rsidP="007F6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перед собой вертикально плотный лист голубого цвета. </w:t>
      </w:r>
      <w:r w:rsidR="006E46BF">
        <w:rPr>
          <w:rFonts w:ascii="Times New Roman" w:hAnsi="Times New Roman" w:cs="Times New Roman"/>
          <w:sz w:val="28"/>
          <w:szCs w:val="28"/>
        </w:rPr>
        <w:t>Подумайте, сколько подснежников вы нарисуете. Желательно нечетное количество. Вспомните, куда направлены лепестки подснежника и сколько их у одного цветка. Указательный пальчик смачиваем в воде, макаем его в белила, делаем отпечаток и сразу же протягиваем вверх. Итак три лепестка, которые соединяются вверху. Первый цветок готов. Я нарисую пять подснежников.</w:t>
      </w:r>
    </w:p>
    <w:p w:rsidR="006E46BF" w:rsidRPr="008B7FAA" w:rsidRDefault="006E46BF" w:rsidP="007F60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этап. </w:t>
      </w:r>
      <w:r w:rsidRPr="008B7FAA">
        <w:rPr>
          <w:rFonts w:ascii="Times New Roman" w:hAnsi="Times New Roman" w:cs="Times New Roman"/>
          <w:b/>
          <w:sz w:val="28"/>
          <w:szCs w:val="28"/>
        </w:rPr>
        <w:t>СЛАЙД</w:t>
      </w:r>
      <w:r w:rsidR="008B7FAA"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6E46BF" w:rsidRDefault="006E46BF" w:rsidP="007F6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же способом рисуем листики.</w:t>
      </w:r>
      <w:r w:rsidR="00B26BB2">
        <w:rPr>
          <w:rFonts w:ascii="Times New Roman" w:hAnsi="Times New Roman" w:cs="Times New Roman"/>
          <w:sz w:val="28"/>
          <w:szCs w:val="28"/>
        </w:rPr>
        <w:t xml:space="preserve"> Найдите зеленый цвет гуаши, можно добавить немного желтого цвета, потому что первая зелень светло-зеленая. Макаем указательный пальчик в полученную смесь. </w:t>
      </w:r>
      <w:r>
        <w:rPr>
          <w:rFonts w:ascii="Times New Roman" w:hAnsi="Times New Roman" w:cs="Times New Roman"/>
          <w:sz w:val="28"/>
          <w:szCs w:val="28"/>
        </w:rPr>
        <w:t xml:space="preserve">Внизу </w:t>
      </w:r>
      <w:r w:rsidR="00B26BB2">
        <w:rPr>
          <w:rFonts w:ascii="Times New Roman" w:hAnsi="Times New Roman" w:cs="Times New Roman"/>
          <w:sz w:val="28"/>
          <w:szCs w:val="28"/>
        </w:rPr>
        <w:t xml:space="preserve">листики чуть </w:t>
      </w:r>
      <w:proofErr w:type="gramStart"/>
      <w:r w:rsidR="00B26BB2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B26BB2">
        <w:rPr>
          <w:rFonts w:ascii="Times New Roman" w:hAnsi="Times New Roman" w:cs="Times New Roman"/>
          <w:sz w:val="28"/>
          <w:szCs w:val="28"/>
        </w:rPr>
        <w:t>, чем вверху, поэтому начинаем</w:t>
      </w:r>
      <w:r>
        <w:rPr>
          <w:rFonts w:ascii="Times New Roman" w:hAnsi="Times New Roman" w:cs="Times New Roman"/>
          <w:sz w:val="28"/>
          <w:szCs w:val="28"/>
        </w:rPr>
        <w:t xml:space="preserve"> рисовать снизу</w:t>
      </w:r>
      <w:r w:rsidR="00B26BB2">
        <w:rPr>
          <w:rFonts w:ascii="Times New Roman" w:hAnsi="Times New Roman" w:cs="Times New Roman"/>
          <w:sz w:val="28"/>
          <w:szCs w:val="28"/>
        </w:rPr>
        <w:t>, делаем отпечаток и протягиваем повыше, можно наклонить влево или вправо.</w:t>
      </w:r>
    </w:p>
    <w:p w:rsidR="00B26BB2" w:rsidRPr="008B7FAA" w:rsidRDefault="00B26BB2" w:rsidP="007F60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этап. </w:t>
      </w:r>
      <w:r w:rsidRPr="008B7FAA">
        <w:rPr>
          <w:rFonts w:ascii="Times New Roman" w:hAnsi="Times New Roman" w:cs="Times New Roman"/>
          <w:b/>
          <w:sz w:val="28"/>
          <w:szCs w:val="28"/>
        </w:rPr>
        <w:t>СЛАЙД</w:t>
      </w:r>
      <w:r w:rsidR="008B7FAA">
        <w:rPr>
          <w:rFonts w:ascii="Times New Roman" w:hAnsi="Times New Roman" w:cs="Times New Roman"/>
          <w:b/>
          <w:sz w:val="28"/>
          <w:szCs w:val="28"/>
        </w:rPr>
        <w:t xml:space="preserve"> №13</w:t>
      </w:r>
    </w:p>
    <w:p w:rsidR="00B26BB2" w:rsidRDefault="00B26BB2" w:rsidP="007F6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тонкой кисточки №1 сверху вниз рисуем стебельки, подрисовываем острые кончики листиков.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» соединяем цветок и стебелек.</w:t>
      </w:r>
    </w:p>
    <w:p w:rsidR="004665B6" w:rsidRPr="008B7FAA" w:rsidRDefault="004665B6" w:rsidP="007F60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этап. </w:t>
      </w:r>
      <w:r w:rsidRPr="008B7FAA">
        <w:rPr>
          <w:rFonts w:ascii="Times New Roman" w:hAnsi="Times New Roman" w:cs="Times New Roman"/>
          <w:b/>
          <w:sz w:val="28"/>
          <w:szCs w:val="28"/>
        </w:rPr>
        <w:t>СЛАЙД</w:t>
      </w:r>
      <w:r w:rsidR="008B7FAA">
        <w:rPr>
          <w:rFonts w:ascii="Times New Roman" w:hAnsi="Times New Roman" w:cs="Times New Roman"/>
          <w:b/>
          <w:sz w:val="28"/>
          <w:szCs w:val="28"/>
        </w:rPr>
        <w:t xml:space="preserve"> №14</w:t>
      </w:r>
    </w:p>
    <w:p w:rsidR="004665B6" w:rsidRDefault="004665B6" w:rsidP="007F6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Проталину рисуем коричневым цветом. Макаем указательный пальчик и близко друг к другу делаем отпечатки внизу рисунка. Получилось рельефное изображение проталины.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Подснежники готовы!</w:t>
      </w:r>
    </w:p>
    <w:p w:rsidR="004665B6" w:rsidRP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Динь! Дон! Динь! Дон!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нежный звон?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пролесок – подснежник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сквозь сон.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Ю.</w:t>
      </w:r>
      <w:r w:rsidR="00DA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песню «Шел по лесу музыкант» учащиеся готовые работы вывешивают на доску)</w:t>
      </w:r>
    </w:p>
    <w:p w:rsidR="004665B6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ожила лесная полянка!</w:t>
      </w:r>
    </w:p>
    <w:p w:rsidR="004665B6" w:rsidRPr="007F605D" w:rsidRDefault="004665B6" w:rsidP="007F6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60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605D">
        <w:rPr>
          <w:rFonts w:ascii="Times New Roman" w:hAnsi="Times New Roman" w:cs="Times New Roman"/>
          <w:b/>
          <w:sz w:val="28"/>
          <w:szCs w:val="28"/>
        </w:rPr>
        <w:t xml:space="preserve">. Итог </w:t>
      </w:r>
      <w:r w:rsidR="00DA3DF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F60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8666B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666B">
        <w:rPr>
          <w:rFonts w:ascii="Times New Roman" w:hAnsi="Times New Roman" w:cs="Times New Roman"/>
          <w:sz w:val="28"/>
          <w:szCs w:val="28"/>
        </w:rPr>
        <w:t>- Посмотрите, у нас получилась полянка полная подснежников! Красота!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рисовать подснежники пальчиком?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 Интересная работа и хороший результат всегда повышают настроение.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</w:t>
      </w:r>
      <w:r w:rsidR="003C1FC2">
        <w:rPr>
          <w:rFonts w:ascii="Times New Roman" w:hAnsi="Times New Roman" w:cs="Times New Roman"/>
          <w:sz w:val="28"/>
          <w:szCs w:val="28"/>
        </w:rPr>
        <w:t xml:space="preserve">ьте </w:t>
      </w:r>
      <w:proofErr w:type="spellStart"/>
      <w:r w:rsidR="003C1FC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C1FC2">
        <w:rPr>
          <w:rFonts w:ascii="Times New Roman" w:hAnsi="Times New Roman" w:cs="Times New Roman"/>
          <w:sz w:val="28"/>
          <w:szCs w:val="28"/>
        </w:rPr>
        <w:t xml:space="preserve"> к слову ПОДСНЕЖНИК (дети делятся на группы по 4 человека)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C1FC2" w:rsidSect="004F76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66B" w:rsidRDefault="00BE48EF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8666B">
        <w:rPr>
          <w:rFonts w:ascii="Times New Roman" w:hAnsi="Times New Roman" w:cs="Times New Roman"/>
          <w:sz w:val="28"/>
          <w:szCs w:val="28"/>
        </w:rPr>
        <w:t>одснежник</w:t>
      </w:r>
    </w:p>
    <w:p w:rsidR="0098666B" w:rsidRDefault="00BE48EF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666B">
        <w:rPr>
          <w:rFonts w:ascii="Times New Roman" w:hAnsi="Times New Roman" w:cs="Times New Roman"/>
          <w:sz w:val="28"/>
          <w:szCs w:val="28"/>
        </w:rPr>
        <w:t>ежный редкий</w:t>
      </w:r>
    </w:p>
    <w:p w:rsidR="0098666B" w:rsidRDefault="00BE48EF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8666B">
        <w:rPr>
          <w:rFonts w:ascii="Times New Roman" w:hAnsi="Times New Roman" w:cs="Times New Roman"/>
          <w:sz w:val="28"/>
          <w:szCs w:val="28"/>
        </w:rPr>
        <w:t>робивается</w:t>
      </w:r>
      <w:proofErr w:type="gramEnd"/>
      <w:r w:rsidR="0098666B">
        <w:rPr>
          <w:rFonts w:ascii="Times New Roman" w:hAnsi="Times New Roman" w:cs="Times New Roman"/>
          <w:sz w:val="28"/>
          <w:szCs w:val="28"/>
        </w:rPr>
        <w:t xml:space="preserve"> белеет благоухает</w:t>
      </w:r>
    </w:p>
    <w:p w:rsidR="0098666B" w:rsidRDefault="0098666B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– первый вестник весны!</w:t>
      </w:r>
    </w:p>
    <w:p w:rsidR="0098666B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666B">
        <w:rPr>
          <w:rFonts w:ascii="Times New Roman" w:hAnsi="Times New Roman" w:cs="Times New Roman"/>
          <w:sz w:val="28"/>
          <w:szCs w:val="28"/>
        </w:rPr>
        <w:t>ервоцвет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подснежник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трепетный беззащитный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наклоняется радует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подснежник, ты нам нужен!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</w:t>
      </w: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C1FC2" w:rsidSect="004F76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1FC2" w:rsidRDefault="003C1FC2" w:rsidP="007F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66B" w:rsidRPr="008B7FAA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Прекрасные представители флоры (растительный мир) к сожалению, на земле убывают, и от нас с вами зависит не дать исчезнуть им навсегда. А сохраняя растения, мы сохранимся и сами. </w:t>
      </w:r>
      <w:r w:rsidRPr="008B7FAA">
        <w:rPr>
          <w:rFonts w:ascii="Times New Roman" w:hAnsi="Times New Roman" w:cs="Times New Roman"/>
          <w:b/>
          <w:sz w:val="28"/>
          <w:szCs w:val="28"/>
        </w:rPr>
        <w:t>СЛАЙД</w:t>
      </w:r>
      <w:r w:rsidR="008B7FAA">
        <w:rPr>
          <w:rFonts w:ascii="Times New Roman" w:hAnsi="Times New Roman" w:cs="Times New Roman"/>
          <w:b/>
          <w:sz w:val="28"/>
          <w:szCs w:val="28"/>
        </w:rPr>
        <w:t xml:space="preserve"> №15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букет!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брошен вместе с сором.</w:t>
      </w:r>
    </w:p>
    <w:p w:rsidR="0098666B" w:rsidRDefault="0098666B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Умирают, сжавшись</w:t>
      </w:r>
      <w:r w:rsidR="00BE4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лепестки</w:t>
      </w:r>
      <w:r w:rsidR="00BE48EF">
        <w:rPr>
          <w:rFonts w:ascii="Times New Roman" w:hAnsi="Times New Roman" w:cs="Times New Roman"/>
          <w:sz w:val="28"/>
          <w:szCs w:val="28"/>
        </w:rPr>
        <w:t>.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срываем без разбора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Нежные, тугие стебельки,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мы рвали их, не знаю.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вянет первоцвет,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Вестников весны там больше нет.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могут же подснежники сказать: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«ТОЛЬКО ОЧЕНЬ ПРОСИМ: НАС НЕ РВАТЬ!»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над цветами наклоняться,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добрые им лица показать!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Рефлексия. Игра «Ручеек»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Снег растаял и по склонам, где расцвели подснежники, побежал весенний ручеек. Он спешит к своей маме – большой реке. (Дети становятся друг за другом, берутся за руки) Учитель ведет детей за собой, приговаривая: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«Бежит ручей, журчит ручей, поет ручей, все быстрей, быстрей, быстрей …</w:t>
      </w:r>
      <w:r w:rsidR="00491F43">
        <w:rPr>
          <w:rFonts w:ascii="Times New Roman" w:hAnsi="Times New Roman" w:cs="Times New Roman"/>
          <w:sz w:val="28"/>
          <w:szCs w:val="28"/>
        </w:rPr>
        <w:t>» по сигналу «СТОП!» дети останавливаются.</w:t>
      </w:r>
      <w:proofErr w:type="gramEnd"/>
    </w:p>
    <w:p w:rsidR="00491F43" w:rsidRDefault="00491F43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экскурсия?</w:t>
      </w:r>
    </w:p>
    <w:p w:rsidR="00491F43" w:rsidRDefault="00491F43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настроением вы вернулись? Покажите с помощью смайликов.</w:t>
      </w:r>
    </w:p>
    <w:p w:rsidR="00491F43" w:rsidRDefault="00491F43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Уборка рабочих мест.</w:t>
      </w:r>
    </w:p>
    <w:p w:rsidR="00BE48EF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EF" w:rsidRPr="004665B6" w:rsidRDefault="00BE48EF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BB2" w:rsidRDefault="00B26BB2" w:rsidP="007F60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DA" w:rsidRPr="005D7BDA" w:rsidRDefault="005D7BDA" w:rsidP="007F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05D" w:rsidRDefault="007F605D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05D" w:rsidRDefault="007F605D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7A76F1">
      <w:pPr>
        <w:rPr>
          <w:rFonts w:ascii="Times New Roman" w:hAnsi="Times New Roman" w:cs="Times New Roman"/>
          <w:sz w:val="28"/>
          <w:szCs w:val="28"/>
        </w:rPr>
      </w:pPr>
    </w:p>
    <w:p w:rsidR="008B7FAA" w:rsidRDefault="008B7FAA" w:rsidP="00946A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6F1" w:rsidRDefault="007A76F1" w:rsidP="00946A5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46A5B" w:rsidRPr="008B7FAA" w:rsidRDefault="0098666B" w:rsidP="00946A5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7FAA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 </w:t>
      </w:r>
      <w:r w:rsidR="00946A5B" w:rsidRPr="008B7FAA">
        <w:rPr>
          <w:rFonts w:ascii="Times New Roman" w:hAnsi="Times New Roman" w:cs="Times New Roman"/>
          <w:b/>
          <w:sz w:val="36"/>
          <w:szCs w:val="36"/>
          <w:u w:val="single"/>
        </w:rPr>
        <w:t xml:space="preserve"> «Цветочный кроссворд</w:t>
      </w:r>
      <w:r w:rsidR="003E613F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tbl>
      <w:tblPr>
        <w:tblpPr w:leftFromText="180" w:rightFromText="180" w:vertAnchor="text" w:horzAnchor="margin" w:tblpXSpec="center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482"/>
        <w:gridCol w:w="482"/>
        <w:gridCol w:w="482"/>
        <w:gridCol w:w="490"/>
        <w:gridCol w:w="482"/>
        <w:gridCol w:w="482"/>
        <w:gridCol w:w="482"/>
        <w:gridCol w:w="482"/>
        <w:gridCol w:w="510"/>
        <w:gridCol w:w="482"/>
        <w:gridCol w:w="482"/>
        <w:gridCol w:w="482"/>
        <w:gridCol w:w="482"/>
        <w:gridCol w:w="484"/>
      </w:tblGrid>
      <w:tr w:rsidR="00946A5B" w:rsidTr="00946A5B">
        <w:trPr>
          <w:gridBefore w:val="3"/>
          <w:wBefore w:w="1446" w:type="dxa"/>
          <w:trHeight w:val="369"/>
        </w:trPr>
        <w:tc>
          <w:tcPr>
            <w:tcW w:w="145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  <w:proofErr w:type="gramStart"/>
            <w:r>
              <w:rPr>
                <w:rFonts w:ascii="Constantia" w:hAnsi="Constantia"/>
                <w:b/>
              </w:rPr>
              <w:t>П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3"/>
          <w:wBefore w:w="1446" w:type="dxa"/>
          <w:trHeight w:val="36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3"/>
          <w:gridAfter w:val="3"/>
          <w:wBefore w:w="1446" w:type="dxa"/>
          <w:wAfter w:w="1448" w:type="dxa"/>
          <w:trHeight w:val="369"/>
        </w:trPr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</w:rPr>
              <w:t>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6"/>
          <w:wBefore w:w="2900" w:type="dxa"/>
          <w:trHeight w:val="3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1"/>
          <w:wBefore w:w="482" w:type="dxa"/>
          <w:trHeight w:val="3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</w:rPr>
              <w:t>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6"/>
          <w:gridAfter w:val="4"/>
          <w:wBefore w:w="2900" w:type="dxa"/>
          <w:wAfter w:w="1930" w:type="dxa"/>
          <w:trHeight w:val="36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After w:val="8"/>
          <w:wAfter w:w="3886" w:type="dxa"/>
          <w:trHeight w:val="369"/>
        </w:trPr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gridBefore w:val="4"/>
          <w:wBefore w:w="1928" w:type="dxa"/>
          <w:trHeight w:val="3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</w:rPr>
              <w:t>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trHeight w:val="369"/>
        </w:trPr>
        <w:tc>
          <w:tcPr>
            <w:tcW w:w="2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  <w:tr w:rsidR="00946A5B" w:rsidTr="00946A5B">
        <w:trPr>
          <w:trHeight w:val="17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A5B" w:rsidRDefault="00946A5B">
            <w:pPr>
              <w:rPr>
                <w:rFonts w:ascii="Constantia" w:eastAsia="Times New Roman" w:hAnsi="Constantia"/>
                <w:b/>
                <w:sz w:val="24"/>
                <w:szCs w:val="24"/>
              </w:rPr>
            </w:pPr>
          </w:p>
        </w:tc>
      </w:tr>
    </w:tbl>
    <w:p w:rsidR="00946A5B" w:rsidRDefault="00946A5B" w:rsidP="00946A5B">
      <w:pPr>
        <w:rPr>
          <w:rFonts w:eastAsia="Times New Roman"/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Default="00946A5B" w:rsidP="00946A5B">
      <w:pPr>
        <w:rPr>
          <w:color w:val="C00000"/>
        </w:rPr>
      </w:pPr>
    </w:p>
    <w:p w:rsidR="00946A5B" w:rsidRPr="008B7FAA" w:rsidRDefault="00946A5B" w:rsidP="00946A5B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8B7FAA">
        <w:rPr>
          <w:rFonts w:ascii="Times New Roman" w:hAnsi="Times New Roman" w:cs="Times New Roman"/>
          <w:color w:val="C00000"/>
          <w:sz w:val="36"/>
          <w:szCs w:val="36"/>
          <w:u w:val="single"/>
        </w:rPr>
        <w:t>По горизонтали:</w:t>
      </w:r>
    </w:p>
    <w:p w:rsidR="00946A5B" w:rsidRPr="00946A5B" w:rsidRDefault="00946A5B" w:rsidP="00946A5B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</w:rPr>
        <w:t>Какое растение называют «золотыми ключиками весны»?</w:t>
      </w:r>
    </w:p>
    <w:p w:rsidR="00946A5B" w:rsidRPr="00946A5B" w:rsidRDefault="00946A5B" w:rsidP="00946A5B">
      <w:pPr>
        <w:pStyle w:val="a3"/>
        <w:numPr>
          <w:ilvl w:val="0"/>
          <w:numId w:val="10"/>
        </w:numPr>
        <w:spacing w:before="240" w:after="0"/>
        <w:jc w:val="both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</w:rPr>
        <w:t>Какое растение называют «цветок-светофор» или «цветок-букетик»? Когда оно распускается, цветки у него розовые. Пройдет немного времени, и они станут малиновыми, а затем фиолетовыми. А увядшие цветки имеют синий цвет. Так как цветки на одном стебле распускаются в разное время, то и получается маленький букетик.</w:t>
      </w:r>
    </w:p>
    <w:p w:rsidR="00946A5B" w:rsidRPr="00946A5B" w:rsidRDefault="00946A5B" w:rsidP="00946A5B">
      <w:pPr>
        <w:pStyle w:val="a3"/>
        <w:numPr>
          <w:ilvl w:val="0"/>
          <w:numId w:val="10"/>
        </w:numPr>
        <w:spacing w:before="240" w:after="0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  <w:bCs/>
        </w:rPr>
        <w:t>А я цветочек желтенький</w:t>
      </w:r>
      <w:proofErr w:type="gramStart"/>
      <w:r w:rsidRPr="00946A5B">
        <w:rPr>
          <w:rFonts w:ascii="Times New Roman" w:hAnsi="Times New Roman" w:cs="Times New Roman"/>
          <w:bCs/>
        </w:rPr>
        <w:t xml:space="preserve"> </w:t>
      </w:r>
      <w:r w:rsidRPr="00946A5B">
        <w:rPr>
          <w:rFonts w:ascii="Times New Roman" w:hAnsi="Times New Roman" w:cs="Times New Roman"/>
          <w:bCs/>
        </w:rPr>
        <w:br/>
        <w:t>С</w:t>
      </w:r>
      <w:proofErr w:type="gramEnd"/>
      <w:r w:rsidRPr="00946A5B">
        <w:rPr>
          <w:rFonts w:ascii="Times New Roman" w:hAnsi="Times New Roman" w:cs="Times New Roman"/>
          <w:bCs/>
        </w:rPr>
        <w:t xml:space="preserve"> зеленым стебельком </w:t>
      </w:r>
      <w:r w:rsidRPr="00946A5B">
        <w:rPr>
          <w:rFonts w:ascii="Times New Roman" w:hAnsi="Times New Roman" w:cs="Times New Roman"/>
          <w:bCs/>
        </w:rPr>
        <w:br/>
        <w:t xml:space="preserve">Раскроюсь утром ранним </w:t>
      </w:r>
      <w:r w:rsidRPr="00946A5B">
        <w:rPr>
          <w:rFonts w:ascii="Times New Roman" w:hAnsi="Times New Roman" w:cs="Times New Roman"/>
          <w:bCs/>
        </w:rPr>
        <w:br/>
        <w:t>Закроюсь вечерком.</w:t>
      </w:r>
    </w:p>
    <w:p w:rsidR="00946A5B" w:rsidRPr="00946A5B" w:rsidRDefault="00946A5B" w:rsidP="00946A5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  <w:bCs/>
        </w:rPr>
        <w:t>Растение – символ весны, из фарфоровых чашечек которого образуются красные бусинки.</w:t>
      </w:r>
    </w:p>
    <w:p w:rsidR="00946A5B" w:rsidRPr="00946A5B" w:rsidRDefault="00946A5B" w:rsidP="00946A5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  <w:bCs/>
        </w:rPr>
        <w:t>Зацветает этот весенний цветок очень рано: едва снег успевает исчезнуть. Маленькое растеньице с чудесными сиреневыми цветками, собранными в густую кисть. А у каждого цветочка длинный вырост – хохолок. Радует нас этот хрупкий цветок недолго.</w:t>
      </w:r>
    </w:p>
    <w:p w:rsidR="00946A5B" w:rsidRPr="00946A5B" w:rsidRDefault="00946A5B" w:rsidP="00946A5B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3308350</wp:posOffset>
            </wp:positionH>
            <wp:positionV relativeFrom="margin">
              <wp:posOffset>7062470</wp:posOffset>
            </wp:positionV>
            <wp:extent cx="2760980" cy="2498090"/>
            <wp:effectExtent l="19050" t="0" r="1270" b="0"/>
            <wp:wrapSquare wrapText="bothSides"/>
            <wp:docPr id="2" name="Рисунок 1" descr="708a19df3d6eed773f3b68f9fe659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08a19df3d6eed773f3b68f9fe659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49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A5B" w:rsidRPr="008B7FAA" w:rsidRDefault="00946A5B" w:rsidP="00946A5B">
      <w:pPr>
        <w:rPr>
          <w:rFonts w:ascii="Times New Roman" w:hAnsi="Times New Roman" w:cs="Times New Roman"/>
          <w:color w:val="C00000"/>
          <w:sz w:val="36"/>
          <w:szCs w:val="36"/>
          <w:u w:val="single"/>
        </w:rPr>
      </w:pPr>
      <w:r w:rsidRPr="008B7FAA">
        <w:rPr>
          <w:rFonts w:ascii="Times New Roman" w:hAnsi="Times New Roman" w:cs="Times New Roman"/>
          <w:color w:val="C00000"/>
          <w:sz w:val="36"/>
          <w:szCs w:val="36"/>
          <w:u w:val="single"/>
        </w:rPr>
        <w:t xml:space="preserve">                По  вертикали:</w:t>
      </w:r>
    </w:p>
    <w:p w:rsidR="00946A5B" w:rsidRPr="00946A5B" w:rsidRDefault="00946A5B" w:rsidP="00946A5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  <w:bCs/>
        </w:rPr>
        <w:t xml:space="preserve">Первый вылез из землицы. </w:t>
      </w:r>
    </w:p>
    <w:p w:rsidR="00946A5B" w:rsidRPr="00946A5B" w:rsidRDefault="00946A5B" w:rsidP="00946A5B">
      <w:pPr>
        <w:pStyle w:val="a3"/>
        <w:rPr>
          <w:rFonts w:ascii="Times New Roman" w:hAnsi="Times New Roman" w:cs="Times New Roman"/>
        </w:rPr>
      </w:pPr>
      <w:r w:rsidRPr="00946A5B">
        <w:rPr>
          <w:rFonts w:ascii="Times New Roman" w:hAnsi="Times New Roman" w:cs="Times New Roman"/>
          <w:bCs/>
        </w:rPr>
        <w:t>На проталинке</w:t>
      </w:r>
      <w:r w:rsidRPr="00946A5B">
        <w:rPr>
          <w:rFonts w:ascii="Times New Roman" w:hAnsi="Times New Roman" w:cs="Times New Roman"/>
          <w:bCs/>
        </w:rPr>
        <w:br/>
        <w:t>Он мороза не боится,</w:t>
      </w:r>
      <w:r w:rsidRPr="00946A5B">
        <w:rPr>
          <w:rFonts w:ascii="Times New Roman" w:hAnsi="Times New Roman" w:cs="Times New Roman"/>
          <w:bCs/>
        </w:rPr>
        <w:br/>
        <w:t>Хоть и маленький.</w:t>
      </w:r>
      <w:r w:rsidRPr="00946A5B">
        <w:rPr>
          <w:rFonts w:ascii="Times New Roman" w:hAnsi="Times New Roman" w:cs="Times New Roman"/>
          <w:noProof/>
        </w:rPr>
        <w:t xml:space="preserve"> </w:t>
      </w:r>
    </w:p>
    <w:p w:rsidR="00946A5B" w:rsidRPr="00946A5B" w:rsidRDefault="00946A5B" w:rsidP="00946A5B">
      <w:pPr>
        <w:rPr>
          <w:rFonts w:ascii="Times New Roman" w:hAnsi="Times New Roman" w:cs="Times New Roman"/>
        </w:rPr>
      </w:pPr>
    </w:p>
    <w:p w:rsidR="005D7BDA" w:rsidRPr="005D7BDA" w:rsidRDefault="005D7BDA" w:rsidP="001F3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D7BDA" w:rsidRPr="005D7BDA" w:rsidSect="004F76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CBF"/>
    <w:multiLevelType w:val="hybridMultilevel"/>
    <w:tmpl w:val="DC1E1732"/>
    <w:lvl w:ilvl="0" w:tplc="421C8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1C8A"/>
    <w:multiLevelType w:val="multilevel"/>
    <w:tmpl w:val="02722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A6197"/>
    <w:multiLevelType w:val="hybridMultilevel"/>
    <w:tmpl w:val="7234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37D"/>
    <w:multiLevelType w:val="multilevel"/>
    <w:tmpl w:val="36746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36CE3"/>
    <w:multiLevelType w:val="hybridMultilevel"/>
    <w:tmpl w:val="32B803D0"/>
    <w:lvl w:ilvl="0" w:tplc="876222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171D"/>
    <w:multiLevelType w:val="multilevel"/>
    <w:tmpl w:val="E6E0B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F1EEA"/>
    <w:multiLevelType w:val="multilevel"/>
    <w:tmpl w:val="5DD09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E463F"/>
    <w:multiLevelType w:val="hybridMultilevel"/>
    <w:tmpl w:val="04A6C5BC"/>
    <w:lvl w:ilvl="0" w:tplc="37D2055C">
      <w:start w:val="1"/>
      <w:numFmt w:val="upperRoman"/>
      <w:lvlText w:val="%1."/>
      <w:lvlJc w:val="left"/>
      <w:pPr>
        <w:ind w:left="1095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B437B18"/>
    <w:multiLevelType w:val="multilevel"/>
    <w:tmpl w:val="323C9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50ABD"/>
    <w:multiLevelType w:val="multilevel"/>
    <w:tmpl w:val="2D36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B4644"/>
    <w:multiLevelType w:val="hybridMultilevel"/>
    <w:tmpl w:val="2094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B1912"/>
    <w:multiLevelType w:val="hybridMultilevel"/>
    <w:tmpl w:val="9B1C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4D4"/>
    <w:rsid w:val="000078E5"/>
    <w:rsid w:val="000F6D85"/>
    <w:rsid w:val="001B1FC8"/>
    <w:rsid w:val="001F3409"/>
    <w:rsid w:val="002354D4"/>
    <w:rsid w:val="002D160D"/>
    <w:rsid w:val="00303EB1"/>
    <w:rsid w:val="003452FE"/>
    <w:rsid w:val="003C1FC2"/>
    <w:rsid w:val="003E613F"/>
    <w:rsid w:val="004665B6"/>
    <w:rsid w:val="00491F43"/>
    <w:rsid w:val="004F4210"/>
    <w:rsid w:val="004F7666"/>
    <w:rsid w:val="005D2D88"/>
    <w:rsid w:val="005D7BDA"/>
    <w:rsid w:val="005F0BA7"/>
    <w:rsid w:val="005F3037"/>
    <w:rsid w:val="006D1B2F"/>
    <w:rsid w:val="006E46BF"/>
    <w:rsid w:val="00791C39"/>
    <w:rsid w:val="007A76F1"/>
    <w:rsid w:val="007C56F1"/>
    <w:rsid w:val="007F605D"/>
    <w:rsid w:val="00856FC1"/>
    <w:rsid w:val="008B7FAA"/>
    <w:rsid w:val="00946A5B"/>
    <w:rsid w:val="0098666B"/>
    <w:rsid w:val="00AB416E"/>
    <w:rsid w:val="00B04D0A"/>
    <w:rsid w:val="00B2069D"/>
    <w:rsid w:val="00B26BB2"/>
    <w:rsid w:val="00BC4BB8"/>
    <w:rsid w:val="00BE48EF"/>
    <w:rsid w:val="00C02AAD"/>
    <w:rsid w:val="00C12176"/>
    <w:rsid w:val="00C36CA6"/>
    <w:rsid w:val="00D824C5"/>
    <w:rsid w:val="00DA3DF9"/>
    <w:rsid w:val="00DC4979"/>
    <w:rsid w:val="00E4250F"/>
    <w:rsid w:val="00E91FA4"/>
    <w:rsid w:val="00FC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354D4"/>
  </w:style>
  <w:style w:type="character" w:customStyle="1" w:styleId="apple-converted-space">
    <w:name w:val="apple-converted-space"/>
    <w:basedOn w:val="a0"/>
    <w:rsid w:val="002354D4"/>
  </w:style>
  <w:style w:type="character" w:customStyle="1" w:styleId="c13">
    <w:name w:val="c13"/>
    <w:basedOn w:val="a0"/>
    <w:rsid w:val="002354D4"/>
  </w:style>
  <w:style w:type="paragraph" w:customStyle="1" w:styleId="c6">
    <w:name w:val="c6"/>
    <w:basedOn w:val="a"/>
    <w:rsid w:val="002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54D4"/>
  </w:style>
  <w:style w:type="paragraph" w:customStyle="1" w:styleId="c5">
    <w:name w:val="c5"/>
    <w:basedOn w:val="a"/>
    <w:rsid w:val="002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4D4"/>
  </w:style>
  <w:style w:type="paragraph" w:customStyle="1" w:styleId="c3">
    <w:name w:val="c3"/>
    <w:basedOn w:val="a"/>
    <w:rsid w:val="0023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54D4"/>
  </w:style>
  <w:style w:type="paragraph" w:styleId="a3">
    <w:name w:val="List Paragraph"/>
    <w:basedOn w:val="a"/>
    <w:uiPriority w:val="34"/>
    <w:qFormat/>
    <w:rsid w:val="00BC4BB8"/>
    <w:pPr>
      <w:ind w:left="720"/>
      <w:contextualSpacing/>
    </w:pPr>
  </w:style>
  <w:style w:type="paragraph" w:styleId="a4">
    <w:name w:val="No Spacing"/>
    <w:uiPriority w:val="1"/>
    <w:qFormat/>
    <w:rsid w:val="006D1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dcterms:created xsi:type="dcterms:W3CDTF">2015-03-29T10:56:00Z</dcterms:created>
  <dcterms:modified xsi:type="dcterms:W3CDTF">2015-03-31T07:00:00Z</dcterms:modified>
</cp:coreProperties>
</file>