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A3" w:rsidRPr="00380CC7" w:rsidRDefault="007402A3" w:rsidP="007402A3">
      <w:pPr>
        <w:spacing w:before="75" w:after="75" w:line="270" w:lineRule="atLeast"/>
        <w:ind w:left="-1134" w:firstLine="1284"/>
        <w:jc w:val="right"/>
        <w:rPr>
          <w:rFonts w:ascii="Times New Roman" w:hAnsi="Times New Roman"/>
          <w:b/>
          <w:bCs/>
          <w:i/>
          <w:sz w:val="28"/>
          <w:szCs w:val="28"/>
        </w:rPr>
      </w:pPr>
      <w:r w:rsidRPr="00380CC7">
        <w:rPr>
          <w:rFonts w:ascii="Times New Roman" w:hAnsi="Times New Roman"/>
          <w:b/>
          <w:bCs/>
          <w:i/>
          <w:sz w:val="28"/>
          <w:szCs w:val="28"/>
        </w:rPr>
        <w:t>Советы педагога-психолога</w:t>
      </w:r>
    </w:p>
    <w:p w:rsidR="007402A3" w:rsidRDefault="007402A3" w:rsidP="007402A3">
      <w:pPr>
        <w:spacing w:before="75" w:after="75" w:line="270" w:lineRule="atLeast"/>
        <w:rPr>
          <w:rFonts w:ascii="Times New Roman" w:hAnsi="Times New Roman"/>
          <w:b/>
          <w:bCs/>
          <w:sz w:val="40"/>
          <w:szCs w:val="40"/>
        </w:rPr>
      </w:pPr>
    </w:p>
    <w:p w:rsidR="007402A3" w:rsidRPr="00380CC7" w:rsidRDefault="007402A3" w:rsidP="007402A3">
      <w:pPr>
        <w:spacing w:before="75" w:after="75" w:line="270" w:lineRule="atLeast"/>
        <w:jc w:val="center"/>
        <w:rPr>
          <w:rFonts w:ascii="Times New Roman" w:hAnsi="Times New Roman"/>
          <w:sz w:val="48"/>
          <w:szCs w:val="48"/>
        </w:rPr>
      </w:pPr>
      <w:r w:rsidRPr="00380CC7">
        <w:rPr>
          <w:rFonts w:ascii="Times New Roman" w:hAnsi="Times New Roman"/>
          <w:b/>
          <w:bCs/>
          <w:sz w:val="48"/>
          <w:szCs w:val="48"/>
        </w:rPr>
        <w:t>Принципы</w:t>
      </w:r>
      <w:r>
        <w:rPr>
          <w:rFonts w:ascii="Times New Roman" w:hAnsi="Times New Roman"/>
          <w:b/>
          <w:bCs/>
          <w:sz w:val="48"/>
          <w:szCs w:val="48"/>
        </w:rPr>
        <w:t xml:space="preserve"> общения с агрессивным ребенком</w:t>
      </w:r>
    </w:p>
    <w:p w:rsidR="007402A3" w:rsidRPr="00837821" w:rsidRDefault="007402A3" w:rsidP="007402A3">
      <w:pPr>
        <w:spacing w:after="0" w:line="270" w:lineRule="atLeast"/>
        <w:ind w:left="-1134" w:firstLine="150"/>
        <w:rPr>
          <w:rFonts w:ascii="Times New Roman" w:hAnsi="Times New Roman"/>
          <w:sz w:val="36"/>
          <w:szCs w:val="36"/>
        </w:rPr>
      </w:pPr>
      <w:r w:rsidRPr="00837821">
        <w:rPr>
          <w:rFonts w:ascii="Times New Roman" w:hAnsi="Times New Roman"/>
          <w:sz w:val="36"/>
          <w:szCs w:val="36"/>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7402A3" w:rsidRPr="00837821" w:rsidRDefault="007402A3" w:rsidP="007402A3">
      <w:pPr>
        <w:spacing w:after="0" w:line="270" w:lineRule="atLeast"/>
        <w:ind w:left="-1134" w:firstLine="150"/>
        <w:rPr>
          <w:rFonts w:ascii="Times New Roman" w:hAnsi="Times New Roman"/>
          <w:sz w:val="36"/>
          <w:szCs w:val="36"/>
        </w:rPr>
      </w:pPr>
      <w:r w:rsidRPr="00837821">
        <w:rPr>
          <w:rFonts w:ascii="Times New Roman" w:hAnsi="Times New Roman"/>
          <w:sz w:val="36"/>
          <w:szCs w:val="36"/>
        </w:rPr>
        <w:t>- помните, что запрет, физическое наказание и повышение голоса – самые неэффективные способы преодоления агрессивности;</w:t>
      </w:r>
    </w:p>
    <w:p w:rsidR="007402A3" w:rsidRPr="00837821" w:rsidRDefault="007402A3" w:rsidP="007402A3">
      <w:pPr>
        <w:spacing w:after="0" w:line="270" w:lineRule="atLeast"/>
        <w:ind w:left="-1134" w:firstLine="150"/>
        <w:rPr>
          <w:rFonts w:ascii="Times New Roman" w:hAnsi="Times New Roman"/>
          <w:sz w:val="36"/>
          <w:szCs w:val="36"/>
        </w:rPr>
      </w:pPr>
      <w:r w:rsidRPr="00837821">
        <w:rPr>
          <w:rFonts w:ascii="Times New Roman" w:hAnsi="Times New Roman"/>
          <w:sz w:val="36"/>
          <w:szCs w:val="36"/>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7402A3" w:rsidRPr="00837821" w:rsidRDefault="007402A3" w:rsidP="007402A3">
      <w:pPr>
        <w:spacing w:after="0" w:line="270" w:lineRule="atLeast"/>
        <w:ind w:left="-1134" w:firstLine="150"/>
        <w:rPr>
          <w:rFonts w:ascii="Times New Roman" w:hAnsi="Times New Roman"/>
          <w:sz w:val="36"/>
          <w:szCs w:val="36"/>
        </w:rPr>
      </w:pPr>
      <w:r w:rsidRPr="00837821">
        <w:rPr>
          <w:rFonts w:ascii="Times New Roman" w:hAnsi="Times New Roman"/>
          <w:sz w:val="36"/>
          <w:szCs w:val="36"/>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7402A3" w:rsidRPr="00837821" w:rsidRDefault="007402A3" w:rsidP="007402A3">
      <w:pPr>
        <w:spacing w:after="0" w:line="270" w:lineRule="atLeast"/>
        <w:ind w:left="-1134" w:firstLine="150"/>
        <w:rPr>
          <w:rFonts w:ascii="Times New Roman" w:hAnsi="Times New Roman"/>
          <w:sz w:val="36"/>
          <w:szCs w:val="36"/>
        </w:rPr>
      </w:pPr>
      <w:r w:rsidRPr="00837821">
        <w:rPr>
          <w:rFonts w:ascii="Times New Roman" w:hAnsi="Times New Roman"/>
          <w:sz w:val="36"/>
          <w:szCs w:val="36"/>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7402A3" w:rsidRPr="00837821" w:rsidRDefault="007402A3" w:rsidP="007402A3">
      <w:pPr>
        <w:spacing w:before="75" w:after="75" w:line="270" w:lineRule="atLeast"/>
        <w:ind w:left="-1134" w:firstLine="150"/>
        <w:jc w:val="center"/>
        <w:rPr>
          <w:rFonts w:ascii="Times New Roman" w:hAnsi="Times New Roman"/>
          <w:b/>
          <w:bCs/>
          <w:sz w:val="36"/>
          <w:szCs w:val="36"/>
        </w:rPr>
      </w:pPr>
    </w:p>
    <w:p w:rsidR="007402A3" w:rsidRPr="00837821" w:rsidRDefault="007402A3" w:rsidP="007402A3">
      <w:pPr>
        <w:spacing w:before="75" w:after="75" w:line="270" w:lineRule="atLeast"/>
        <w:ind w:left="-1134" w:firstLine="150"/>
        <w:jc w:val="center"/>
        <w:rPr>
          <w:rFonts w:ascii="Times New Roman" w:hAnsi="Times New Roman"/>
          <w:sz w:val="36"/>
          <w:szCs w:val="36"/>
        </w:rPr>
      </w:pPr>
      <w:r w:rsidRPr="00837821">
        <w:rPr>
          <w:rFonts w:ascii="Times New Roman" w:hAnsi="Times New Roman"/>
          <w:b/>
          <w:bCs/>
          <w:sz w:val="36"/>
          <w:szCs w:val="36"/>
        </w:rPr>
        <w:t>Игры на выплеск агрессивности</w:t>
      </w:r>
    </w:p>
    <w:p w:rsidR="007402A3" w:rsidRPr="00837821" w:rsidRDefault="007402A3" w:rsidP="007402A3">
      <w:pPr>
        <w:spacing w:before="75" w:after="75" w:line="270" w:lineRule="atLeast"/>
        <w:ind w:left="-1134" w:firstLine="150"/>
        <w:rPr>
          <w:rFonts w:ascii="Times New Roman" w:hAnsi="Times New Roman"/>
          <w:sz w:val="36"/>
          <w:szCs w:val="36"/>
        </w:rPr>
      </w:pPr>
      <w:r w:rsidRPr="00837821">
        <w:rPr>
          <w:rFonts w:ascii="Times New Roman" w:hAnsi="Times New Roman"/>
          <w:sz w:val="36"/>
          <w:szCs w:val="36"/>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7402A3" w:rsidRPr="00837821" w:rsidRDefault="007402A3" w:rsidP="007402A3">
      <w:pPr>
        <w:spacing w:before="75" w:after="75" w:line="270" w:lineRule="atLeast"/>
        <w:ind w:left="-1134" w:firstLine="150"/>
        <w:rPr>
          <w:rFonts w:ascii="Times New Roman" w:hAnsi="Times New Roman"/>
          <w:sz w:val="36"/>
          <w:szCs w:val="36"/>
        </w:rPr>
      </w:pPr>
      <w:r w:rsidRPr="00837821">
        <w:rPr>
          <w:rFonts w:ascii="Times New Roman" w:hAnsi="Times New Roman"/>
          <w:sz w:val="36"/>
          <w:szCs w:val="36"/>
        </w:rPr>
        <w:t>«Кукла Бобо» - кукла для выплеска агрессии.</w:t>
      </w:r>
    </w:p>
    <w:p w:rsidR="007402A3" w:rsidRPr="00837821" w:rsidRDefault="007402A3" w:rsidP="007402A3">
      <w:pPr>
        <w:spacing w:before="75" w:after="75" w:line="270" w:lineRule="atLeast"/>
        <w:ind w:left="-1134" w:firstLine="150"/>
        <w:rPr>
          <w:rFonts w:ascii="Times New Roman" w:hAnsi="Times New Roman"/>
          <w:sz w:val="36"/>
          <w:szCs w:val="36"/>
        </w:rPr>
      </w:pPr>
      <w:r w:rsidRPr="00837821">
        <w:rPr>
          <w:rFonts w:ascii="Times New Roman" w:hAnsi="Times New Roman"/>
          <w:sz w:val="36"/>
          <w:szCs w:val="36"/>
        </w:rPr>
        <w:t>«Разыгрывание ситуации»</w:t>
      </w:r>
    </w:p>
    <w:p w:rsidR="00586ABB" w:rsidRDefault="00586ABB">
      <w:bookmarkStart w:id="0" w:name="_GoBack"/>
      <w:bookmarkEnd w:id="0"/>
    </w:p>
    <w:sectPr w:rsidR="00586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92"/>
    <w:rsid w:val="00586ABB"/>
    <w:rsid w:val="007402A3"/>
    <w:rsid w:val="00BB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0CD9C-C396-4B09-85E3-4ECA3211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2A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SPecialiST RePack</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Зифирка</dc:creator>
  <cp:keywords/>
  <dc:description/>
  <cp:lastModifiedBy>Зифирка</cp:lastModifiedBy>
  <cp:revision>2</cp:revision>
  <dcterms:created xsi:type="dcterms:W3CDTF">2016-01-08T18:12:00Z</dcterms:created>
  <dcterms:modified xsi:type="dcterms:W3CDTF">2016-01-08T18:12:00Z</dcterms:modified>
</cp:coreProperties>
</file>