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BE" w:rsidRPr="00D308CA" w:rsidRDefault="009F1DBE" w:rsidP="009F1DBE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08CA">
        <w:rPr>
          <w:rFonts w:ascii="Times New Roman" w:hAnsi="Times New Roman" w:cs="Times New Roman"/>
          <w:bCs/>
          <w:sz w:val="28"/>
          <w:szCs w:val="28"/>
        </w:rPr>
        <w:t>Основными направлениями социально - педагогической деятельности по формированию познавательно-речевых  навыков в дошкольных учреждениях для детей с нарушениями речи являются</w:t>
      </w:r>
      <w:r w:rsidRPr="00D308CA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F1DBE" w:rsidRPr="0030438F" w:rsidRDefault="009F1DBE" w:rsidP="009F1DB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38F">
        <w:rPr>
          <w:rFonts w:ascii="Times New Roman" w:hAnsi="Times New Roman" w:cs="Times New Roman"/>
          <w:sz w:val="28"/>
          <w:szCs w:val="28"/>
        </w:rPr>
        <w:t>коррекционно-развивающие занятия с 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438F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0438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0438F">
        <w:rPr>
          <w:rFonts w:ascii="Times New Roman" w:hAnsi="Times New Roman" w:cs="Times New Roman"/>
          <w:sz w:val="28"/>
          <w:szCs w:val="28"/>
        </w:rPr>
        <w:t xml:space="preserve"> на овладение познавательно-речевыми умениями и навыками;</w:t>
      </w:r>
    </w:p>
    <w:p w:rsidR="009F1DBE" w:rsidRPr="0030438F" w:rsidRDefault="009F1DBE" w:rsidP="009F1DB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38F">
        <w:rPr>
          <w:rFonts w:ascii="Times New Roman" w:hAnsi="Times New Roman" w:cs="Times New Roman"/>
          <w:sz w:val="28"/>
          <w:szCs w:val="28"/>
        </w:rPr>
        <w:t>широкое использование игр и специальных упражнений,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38F">
        <w:rPr>
          <w:rFonts w:ascii="Times New Roman" w:hAnsi="Times New Roman" w:cs="Times New Roman"/>
          <w:sz w:val="28"/>
          <w:szCs w:val="28"/>
        </w:rPr>
        <w:t>направленных на формирование познавательной сферы и побуждению к мыслительной деятельности, самостоятельному высказыванию;</w:t>
      </w:r>
    </w:p>
    <w:p w:rsidR="009F1DBE" w:rsidRPr="0030438F" w:rsidRDefault="009F1DBE" w:rsidP="009F1DB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38F">
        <w:rPr>
          <w:rFonts w:ascii="Times New Roman" w:hAnsi="Times New Roman" w:cs="Times New Roman"/>
          <w:sz w:val="28"/>
          <w:szCs w:val="28"/>
        </w:rPr>
        <w:t>активное включение родителей в коррекционный процесс направлено на обучение умению создавать различные ситуации общения, которые будут способствовать познавательно-речевому развитию, учить взаимодействовать со своими детьми.</w:t>
      </w:r>
    </w:p>
    <w:p w:rsidR="009F1DBE" w:rsidRPr="0030438F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38F"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 с ОНР отстают по уровню </w:t>
      </w:r>
      <w:proofErr w:type="spellStart"/>
      <w:r w:rsidRPr="0030438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0438F">
        <w:rPr>
          <w:rFonts w:ascii="Times New Roman" w:hAnsi="Times New Roman" w:cs="Times New Roman"/>
          <w:sz w:val="28"/>
          <w:szCs w:val="28"/>
        </w:rPr>
        <w:t xml:space="preserve"> познавательно-речевых навыков от своих сверстников с нормальным темпом речевого развития (по результатам психолого-педагогической диагностики развития детей дошкольного возраста Е.А. </w:t>
      </w:r>
      <w:proofErr w:type="spellStart"/>
      <w:r w:rsidRPr="0030438F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30438F">
        <w:rPr>
          <w:rFonts w:ascii="Times New Roman" w:hAnsi="Times New Roman" w:cs="Times New Roman"/>
          <w:sz w:val="28"/>
          <w:szCs w:val="28"/>
        </w:rPr>
        <w:t>, проведенной совместно с психологом ДОУ)</w:t>
      </w:r>
    </w:p>
    <w:p w:rsidR="009F1DBE" w:rsidRPr="0030438F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38F">
        <w:rPr>
          <w:rFonts w:ascii="Times New Roman" w:hAnsi="Times New Roman" w:cs="Times New Roman"/>
          <w:sz w:val="28"/>
          <w:szCs w:val="28"/>
        </w:rPr>
        <w:t>Определены специфические трудности, сдерживающие развитие познавательно-речевой активности у детей 5-7 лет с ОНР:</w:t>
      </w:r>
    </w:p>
    <w:p w:rsidR="009F1DBE" w:rsidRPr="0030438F" w:rsidRDefault="009F1DBE" w:rsidP="009F1DB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438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30438F">
        <w:rPr>
          <w:rFonts w:ascii="Times New Roman" w:hAnsi="Times New Roman" w:cs="Times New Roman"/>
          <w:sz w:val="28"/>
          <w:szCs w:val="28"/>
        </w:rPr>
        <w:t xml:space="preserve"> возрастных форм общения, недостаточный уровень </w:t>
      </w:r>
      <w:proofErr w:type="spellStart"/>
      <w:r w:rsidRPr="0030438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0438F">
        <w:rPr>
          <w:rFonts w:ascii="Times New Roman" w:hAnsi="Times New Roman" w:cs="Times New Roman"/>
          <w:sz w:val="28"/>
          <w:szCs w:val="28"/>
        </w:rPr>
        <w:t xml:space="preserve"> познавательной сферы, а также общая неразвитость структурных компонентов общения у детей ОНР;</w:t>
      </w:r>
    </w:p>
    <w:p w:rsidR="009F1DBE" w:rsidRPr="0030438F" w:rsidRDefault="009F1DBE" w:rsidP="009F1DB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38F">
        <w:rPr>
          <w:rFonts w:ascii="Times New Roman" w:hAnsi="Times New Roman" w:cs="Times New Roman"/>
          <w:sz w:val="28"/>
          <w:szCs w:val="28"/>
        </w:rPr>
        <w:t>недостаточное внимание со стороны родителей к специальному формированию социально-коммуникативных и познавательно-речевых навыков у детей;</w:t>
      </w:r>
    </w:p>
    <w:p w:rsidR="009F1DBE" w:rsidRPr="0030438F" w:rsidRDefault="009F1DBE" w:rsidP="009F1DB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38F">
        <w:rPr>
          <w:rFonts w:ascii="Times New Roman" w:hAnsi="Times New Roman" w:cs="Times New Roman"/>
          <w:sz w:val="28"/>
          <w:szCs w:val="28"/>
        </w:rPr>
        <w:t>преобладание у педагогов дошкольных образовательных учреждений авторитарного стиля общения с воспитанниками.</w:t>
      </w:r>
    </w:p>
    <w:p w:rsidR="009F1DBE" w:rsidRDefault="009F1DBE" w:rsidP="009F1DB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Речь-это не только средство общения, но и орудие мышления, творчества, носитель памяти, информации, средство самопознания, саморазвития, т. е полиморфная  деятельность.</w:t>
      </w:r>
    </w:p>
    <w:p w:rsidR="009F1DBE" w:rsidRPr="0030438F" w:rsidRDefault="009F1DBE" w:rsidP="009F1DB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0438F">
        <w:rPr>
          <w:rFonts w:ascii="Times New Roman" w:hAnsi="Times New Roman" w:cs="Times New Roman"/>
          <w:sz w:val="28"/>
          <w:szCs w:val="28"/>
        </w:rPr>
        <w:t xml:space="preserve">Мышление  – один из важнейших психических процессов. Длительное время считалось, что уровень познавательного развития ребенка всецело связан  именно с интеллектом, с мышлением, а остальные  психические процессы – память, внимание, восприятие, играют вспомогательную роль. Последние исследования  психологов показали, что каждый  из этих психических процессов не только  дополняет мышление, но имеет и свое  собственное, а иногда даже  более </w:t>
      </w:r>
      <w:proofErr w:type="gramStart"/>
      <w:r w:rsidRPr="0030438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0438F">
        <w:rPr>
          <w:rFonts w:ascii="Times New Roman" w:hAnsi="Times New Roman" w:cs="Times New Roman"/>
          <w:sz w:val="28"/>
          <w:szCs w:val="28"/>
        </w:rPr>
        <w:t xml:space="preserve"> (например, восприятие в  дошкольном возрасте). Эти  открытия  не уменьшили, а скорее  подчеркнули значимость мышления в общем познавательном развитии, в  понимании ребенком окружающей действительности.</w:t>
      </w:r>
    </w:p>
    <w:p w:rsidR="009F1DBE" w:rsidRPr="0030438F" w:rsidRDefault="009F1DBE" w:rsidP="009F1DB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0438F">
        <w:rPr>
          <w:rFonts w:ascii="Times New Roman" w:hAnsi="Times New Roman" w:cs="Times New Roman"/>
          <w:sz w:val="28"/>
          <w:szCs w:val="28"/>
        </w:rPr>
        <w:tab/>
        <w:t xml:space="preserve">В соответствии  с положением  о постепенном переходе  от наглядно-действенного  и наглядно-образного к вербально-логическому  мышлению  предполагается  использование  на  начальных этапах  обучения  более простых  мыслительных  операций  (анализ,  классификация) с опорой  на наглядно-образное мышление, а на последующих  этапах обучения – более сложных (обобщение, абстракция) с </w:t>
      </w:r>
      <w:proofErr w:type="gramStart"/>
      <w:r w:rsidRPr="0030438F">
        <w:rPr>
          <w:rFonts w:ascii="Times New Roman" w:hAnsi="Times New Roman" w:cs="Times New Roman"/>
          <w:sz w:val="28"/>
          <w:szCs w:val="28"/>
        </w:rPr>
        <w:t>опорой</w:t>
      </w:r>
      <w:proofErr w:type="gramEnd"/>
      <w:r w:rsidRPr="0030438F">
        <w:rPr>
          <w:rFonts w:ascii="Times New Roman" w:hAnsi="Times New Roman" w:cs="Times New Roman"/>
          <w:sz w:val="28"/>
          <w:szCs w:val="28"/>
        </w:rPr>
        <w:t xml:space="preserve">  как на образное, так и  на словесно-логическое мышление.</w:t>
      </w:r>
    </w:p>
    <w:p w:rsidR="009F1DBE" w:rsidRPr="0030438F" w:rsidRDefault="009F1DBE" w:rsidP="009F1DB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0438F">
        <w:rPr>
          <w:rFonts w:ascii="Times New Roman" w:hAnsi="Times New Roman" w:cs="Times New Roman"/>
          <w:sz w:val="28"/>
          <w:szCs w:val="28"/>
        </w:rPr>
        <w:tab/>
        <w:t xml:space="preserve">Словесно-логическое мышление – одно из трёх видов мышления – характеризуется использованием суждений и умозаключений (два других – наглядно-действенное и наглядно-образное – осуществляются, соответственно, посредствам действий и образов). Оно невозможно без речи и в то же время является одной из её функций. Иными словами, речь и мышление тесно </w:t>
      </w:r>
      <w:proofErr w:type="gramStart"/>
      <w:r w:rsidRPr="0030438F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30438F">
        <w:rPr>
          <w:rFonts w:ascii="Times New Roman" w:hAnsi="Times New Roman" w:cs="Times New Roman"/>
          <w:sz w:val="28"/>
          <w:szCs w:val="28"/>
        </w:rPr>
        <w:t xml:space="preserve"> между собой и, постоянно взаимодействуя, развивают друг друга.</w:t>
      </w:r>
    </w:p>
    <w:p w:rsidR="009F1DBE" w:rsidRPr="0030438F" w:rsidRDefault="009F1DBE" w:rsidP="009F1DB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38F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9F1DBE" w:rsidRPr="0030438F" w:rsidRDefault="009F1DBE" w:rsidP="009F1DB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30438F">
        <w:rPr>
          <w:rFonts w:ascii="Times New Roman" w:hAnsi="Times New Roman" w:cs="Times New Roman"/>
          <w:sz w:val="28"/>
          <w:szCs w:val="28"/>
          <w:u w:val="single"/>
        </w:rPr>
        <w:t>Обучающие цели:</w:t>
      </w:r>
    </w:p>
    <w:p w:rsidR="009F1DBE" w:rsidRPr="0030438F" w:rsidRDefault="009F1DBE" w:rsidP="009F1DBE">
      <w:pPr>
        <w:pStyle w:val="a6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lastRenderedPageBreak/>
        <w:t>Развитие навыков анализа и критического мышления;</w:t>
      </w:r>
    </w:p>
    <w:p w:rsidR="009F1DBE" w:rsidRPr="0030438F" w:rsidRDefault="009F1DBE" w:rsidP="009F1DBE">
      <w:pPr>
        <w:pStyle w:val="a6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Соединение теории и практики;</w:t>
      </w:r>
    </w:p>
    <w:p w:rsidR="009F1DBE" w:rsidRPr="0030438F" w:rsidRDefault="009F1DBE" w:rsidP="009F1DBE">
      <w:pPr>
        <w:pStyle w:val="a6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Представление примеров принимаемых решений;</w:t>
      </w:r>
    </w:p>
    <w:p w:rsidR="009F1DBE" w:rsidRPr="0030438F" w:rsidRDefault="009F1DBE" w:rsidP="009F1DBE">
      <w:pPr>
        <w:pStyle w:val="a6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Демонстрация различных позиций и точек зрения;</w:t>
      </w:r>
    </w:p>
    <w:p w:rsidR="009F1DBE" w:rsidRPr="0030438F" w:rsidRDefault="009F1DBE" w:rsidP="009F1DBE">
      <w:pPr>
        <w:pStyle w:val="a6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Формирование навыков оценки альтернативных вариантов, формулирования аргументации и навыков дискуссии;</w:t>
      </w:r>
    </w:p>
    <w:p w:rsidR="009F1DBE" w:rsidRPr="0030438F" w:rsidRDefault="009F1DBE" w:rsidP="009F1DBE">
      <w:pPr>
        <w:pStyle w:val="a6"/>
        <w:numPr>
          <w:ilvl w:val="0"/>
          <w:numId w:val="4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Навыки работы с информацией: научить как индивидуально, так и в составе группы: анализировать информацию, сортировать ее для решения задачи, выявлять ключевые проблемы, предлагать альтернативные пути решения и оценивать их, выбирать или формулировать оптимальное решение</w:t>
      </w:r>
    </w:p>
    <w:p w:rsidR="009F1DBE" w:rsidRPr="0030438F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0438F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30438F">
        <w:rPr>
          <w:rFonts w:ascii="Times New Roman" w:hAnsi="Times New Roman" w:cs="Times New Roman"/>
          <w:sz w:val="28"/>
          <w:szCs w:val="28"/>
          <w:u w:val="single"/>
        </w:rPr>
        <w:t xml:space="preserve"> – образовательные цели:</w:t>
      </w:r>
    </w:p>
    <w:p w:rsidR="009F1DBE" w:rsidRPr="0030438F" w:rsidRDefault="009F1DBE" w:rsidP="009F1DBE">
      <w:pPr>
        <w:pStyle w:val="a6"/>
        <w:numPr>
          <w:ilvl w:val="0"/>
          <w:numId w:val="9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Уточнение, расширение и активизация словаря по лексическим темам. Совершенствование грамматического строя речи.</w:t>
      </w:r>
    </w:p>
    <w:p w:rsidR="009F1DBE" w:rsidRPr="0030438F" w:rsidRDefault="009F1DBE" w:rsidP="009F1DBE">
      <w:pPr>
        <w:pStyle w:val="a6"/>
        <w:numPr>
          <w:ilvl w:val="0"/>
          <w:numId w:val="9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 xml:space="preserve">Совершенствование навыков доказательной речи на основе использования загадок </w:t>
      </w:r>
    </w:p>
    <w:p w:rsidR="009F1DBE" w:rsidRPr="0030438F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0438F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30438F">
        <w:rPr>
          <w:rFonts w:ascii="Times New Roman" w:hAnsi="Times New Roman" w:cs="Times New Roman"/>
          <w:sz w:val="28"/>
          <w:szCs w:val="28"/>
          <w:u w:val="single"/>
        </w:rPr>
        <w:t xml:space="preserve"> – развивающие цели:</w:t>
      </w:r>
    </w:p>
    <w:p w:rsidR="009F1DBE" w:rsidRPr="0030438F" w:rsidRDefault="009F1DBE" w:rsidP="009F1DBE">
      <w:pPr>
        <w:pStyle w:val="a6"/>
        <w:numPr>
          <w:ilvl w:val="0"/>
          <w:numId w:val="5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Развитие индивидуальных способностей детей в творческой речевой деятельности.</w:t>
      </w:r>
    </w:p>
    <w:p w:rsidR="009F1DBE" w:rsidRPr="0030438F" w:rsidRDefault="009F1DBE" w:rsidP="009F1DBE">
      <w:pPr>
        <w:pStyle w:val="a6"/>
        <w:numPr>
          <w:ilvl w:val="0"/>
          <w:numId w:val="5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 xml:space="preserve"> Развитие психических процессов: слухового и зрительного внимания, слуховой и зрительной памяти, вербального мышления, творческого воображения.</w:t>
      </w:r>
    </w:p>
    <w:p w:rsidR="009F1DBE" w:rsidRPr="0030438F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0438F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30438F">
        <w:rPr>
          <w:rFonts w:ascii="Times New Roman" w:hAnsi="Times New Roman" w:cs="Times New Roman"/>
          <w:sz w:val="28"/>
          <w:szCs w:val="28"/>
          <w:u w:val="single"/>
        </w:rPr>
        <w:t xml:space="preserve"> – воспитательные цели:</w:t>
      </w:r>
    </w:p>
    <w:p w:rsidR="009F1DBE" w:rsidRPr="0030438F" w:rsidRDefault="009F1DBE" w:rsidP="009F1DBE">
      <w:pPr>
        <w:pStyle w:val="a6"/>
        <w:spacing w:line="360" w:lineRule="auto"/>
        <w:ind w:left="1440"/>
        <w:rPr>
          <w:sz w:val="28"/>
          <w:szCs w:val="28"/>
        </w:rPr>
      </w:pPr>
    </w:p>
    <w:p w:rsidR="009F1DBE" w:rsidRPr="0030438F" w:rsidRDefault="009F1DBE" w:rsidP="009F1DBE">
      <w:pPr>
        <w:pStyle w:val="a6"/>
        <w:numPr>
          <w:ilvl w:val="0"/>
          <w:numId w:val="6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 xml:space="preserve">Совершенствование навыков сотрудничества, взаимопонимания, доброжелательности, инициативности, ответственности; </w:t>
      </w:r>
    </w:p>
    <w:p w:rsidR="009F1DBE" w:rsidRPr="0030438F" w:rsidRDefault="009F1DBE" w:rsidP="009F1DBE">
      <w:pPr>
        <w:pStyle w:val="a6"/>
        <w:numPr>
          <w:ilvl w:val="0"/>
          <w:numId w:val="6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Воспитание бережного отношения к природе.</w:t>
      </w:r>
    </w:p>
    <w:p w:rsidR="009F1DBE" w:rsidRDefault="009F1DBE" w:rsidP="009F1D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1DBE" w:rsidRPr="0030438F" w:rsidRDefault="009F1DBE" w:rsidP="009F1DB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0438F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8F">
        <w:rPr>
          <w:rFonts w:ascii="Times New Roman" w:hAnsi="Times New Roman" w:cs="Times New Roman"/>
          <w:b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8F">
        <w:rPr>
          <w:rFonts w:ascii="Times New Roman" w:hAnsi="Times New Roman" w:cs="Times New Roman"/>
          <w:b/>
          <w:sz w:val="28"/>
          <w:szCs w:val="28"/>
        </w:rPr>
        <w:t>методики:</w:t>
      </w:r>
    </w:p>
    <w:p w:rsidR="009F1DBE" w:rsidRPr="0030438F" w:rsidRDefault="009F1DBE" w:rsidP="009F1DBE">
      <w:pPr>
        <w:pStyle w:val="a6"/>
        <w:numPr>
          <w:ilvl w:val="0"/>
          <w:numId w:val="8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усилить мотивацию к занятиям,</w:t>
      </w:r>
    </w:p>
    <w:p w:rsidR="009F1DBE" w:rsidRPr="0030438F" w:rsidRDefault="009F1DBE" w:rsidP="009F1DBE">
      <w:pPr>
        <w:pStyle w:val="a6"/>
        <w:numPr>
          <w:ilvl w:val="0"/>
          <w:numId w:val="8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вызывать яркую эмоциональную реакцию,</w:t>
      </w:r>
    </w:p>
    <w:p w:rsidR="009F1DBE" w:rsidRPr="0030438F" w:rsidRDefault="009F1DBE" w:rsidP="009F1DBE">
      <w:pPr>
        <w:pStyle w:val="a6"/>
        <w:numPr>
          <w:ilvl w:val="0"/>
          <w:numId w:val="8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стимулировать творческое и логическое мышление,</w:t>
      </w:r>
    </w:p>
    <w:p w:rsidR="009F1DBE" w:rsidRPr="0030438F" w:rsidRDefault="009F1DBE" w:rsidP="009F1DBE">
      <w:pPr>
        <w:pStyle w:val="a6"/>
        <w:numPr>
          <w:ilvl w:val="0"/>
          <w:numId w:val="8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совершенствовать связную речь,</w:t>
      </w:r>
    </w:p>
    <w:p w:rsidR="009F1DBE" w:rsidRPr="0030438F" w:rsidRDefault="009F1DBE" w:rsidP="009F1DBE">
      <w:pPr>
        <w:pStyle w:val="a6"/>
        <w:numPr>
          <w:ilvl w:val="0"/>
          <w:numId w:val="8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пополнять знания и сведения об окружающем мире,</w:t>
      </w:r>
    </w:p>
    <w:p w:rsidR="009F1DBE" w:rsidRPr="0030438F" w:rsidRDefault="009F1DBE" w:rsidP="009F1DBE">
      <w:pPr>
        <w:pStyle w:val="a6"/>
        <w:numPr>
          <w:ilvl w:val="0"/>
          <w:numId w:val="8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обеспечить заинтересованное общение взрослого и ребёнка.</w:t>
      </w:r>
    </w:p>
    <w:p w:rsidR="009F1DBE" w:rsidRPr="0030438F" w:rsidRDefault="009F1DBE" w:rsidP="009F1DBE">
      <w:pPr>
        <w:pStyle w:val="a6"/>
        <w:spacing w:line="360" w:lineRule="auto"/>
        <w:rPr>
          <w:sz w:val="28"/>
          <w:szCs w:val="28"/>
        </w:rPr>
      </w:pPr>
    </w:p>
    <w:p w:rsidR="009F1DBE" w:rsidRPr="0030438F" w:rsidRDefault="009F1DBE" w:rsidP="009F1DBE">
      <w:pPr>
        <w:pStyle w:val="a6"/>
        <w:spacing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Существует несколько видов ситуаций. Педагог сам выбирает ситуацию в зависимости от цели, которую он ставит на данном этапе коррекционной работы.</w:t>
      </w:r>
    </w:p>
    <w:p w:rsidR="009F1DBE" w:rsidRPr="0030438F" w:rsidRDefault="009F1DBE" w:rsidP="009F1D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1DBE" w:rsidRPr="0030438F" w:rsidRDefault="009F1DBE" w:rsidP="009F1DBE">
      <w:pPr>
        <w:pStyle w:val="a6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proofErr w:type="gramStart"/>
      <w:r w:rsidRPr="0030438F">
        <w:rPr>
          <w:sz w:val="28"/>
          <w:szCs w:val="28"/>
        </w:rPr>
        <w:t>Ситуация-проб</w:t>
      </w:r>
      <w:proofErr w:type="gramEnd"/>
      <w:r w:rsidRPr="0030438F">
        <w:rPr>
          <w:sz w:val="28"/>
          <w:szCs w:val="28"/>
        </w:rPr>
        <w:t xml:space="preserve">  представляет собой описание реальной проблемной ситуации. Цель: найти </w:t>
      </w:r>
      <w:proofErr w:type="gramStart"/>
      <w:r w:rsidRPr="0030438F">
        <w:rPr>
          <w:sz w:val="28"/>
          <w:szCs w:val="28"/>
        </w:rPr>
        <w:t>решение  ситуации</w:t>
      </w:r>
      <w:proofErr w:type="gramEnd"/>
      <w:r w:rsidRPr="0030438F">
        <w:rPr>
          <w:sz w:val="28"/>
          <w:szCs w:val="28"/>
        </w:rPr>
        <w:t xml:space="preserve"> или прийти к выводу о его невозможности. </w:t>
      </w:r>
    </w:p>
    <w:p w:rsidR="009F1DBE" w:rsidRPr="0030438F" w:rsidRDefault="009F1DBE" w:rsidP="009F1DBE">
      <w:pPr>
        <w:pStyle w:val="a6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>Ситуация-оценка описывает положение, выход из которого уже найден. Цель: провести анализ принятых решений, дать мотивированное заключение по поводу представленной ситуац</w:t>
      </w:r>
      <w:proofErr w:type="gramStart"/>
      <w:r w:rsidRPr="0030438F">
        <w:rPr>
          <w:sz w:val="28"/>
          <w:szCs w:val="28"/>
        </w:rPr>
        <w:t>ии и ее</w:t>
      </w:r>
      <w:proofErr w:type="gramEnd"/>
      <w:r w:rsidRPr="0030438F">
        <w:rPr>
          <w:sz w:val="28"/>
          <w:szCs w:val="28"/>
        </w:rPr>
        <w:t xml:space="preserve"> решения. </w:t>
      </w:r>
    </w:p>
    <w:p w:rsidR="009F1DBE" w:rsidRPr="0030438F" w:rsidRDefault="009F1DBE" w:rsidP="009F1DBE">
      <w:pPr>
        <w:pStyle w:val="a6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 w:rsidRPr="0030438F">
        <w:rPr>
          <w:sz w:val="28"/>
          <w:szCs w:val="28"/>
        </w:rPr>
        <w:t xml:space="preserve">Ситуация-иллюстрация представляет ситуацию и поясняет причины ее возникновения, описывает процедуру ее решения. Цель: оценить ситуацию в целом, провести анализ ее решения, сформулировать вопросы, выразить согласие-несогласие. </w:t>
      </w:r>
    </w:p>
    <w:p w:rsidR="009F1DBE" w:rsidRDefault="009F1DBE" w:rsidP="009F1DBE">
      <w:pPr>
        <w:pStyle w:val="a6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0438F">
        <w:rPr>
          <w:sz w:val="28"/>
          <w:szCs w:val="28"/>
        </w:rPr>
        <w:t xml:space="preserve">Ситуация-упражнение описывает применение уже принятых ранее решений, в связи с чем ситуация носит тренировочный характер, служит иллюстрацией к той или иной теме. Цель: проанализировать данные ситуации и найденные решения, используя при этом приобретенные </w:t>
      </w:r>
    </w:p>
    <w:p w:rsidR="009F1DBE" w:rsidRDefault="009F1DBE" w:rsidP="009F1DBE">
      <w:pPr>
        <w:pStyle w:val="a6"/>
        <w:spacing w:after="200" w:line="276" w:lineRule="auto"/>
        <w:ind w:left="1440"/>
        <w:rPr>
          <w:sz w:val="28"/>
          <w:szCs w:val="28"/>
        </w:rPr>
      </w:pPr>
      <w:r w:rsidRPr="0030438F">
        <w:rPr>
          <w:sz w:val="28"/>
          <w:szCs w:val="28"/>
        </w:rPr>
        <w:t>теоретические знания.</w:t>
      </w:r>
    </w:p>
    <w:p w:rsidR="009F1DBE" w:rsidRPr="0030438F" w:rsidRDefault="009F1DBE" w:rsidP="009F1DBE">
      <w:pPr>
        <w:pStyle w:val="a6"/>
        <w:ind w:left="2160"/>
        <w:rPr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810"/>
        <w:gridCol w:w="7186"/>
      </w:tblGrid>
      <w:tr w:rsidR="009F1DBE" w:rsidRPr="0030438F" w:rsidTr="003B0ED8">
        <w:tc>
          <w:tcPr>
            <w:tcW w:w="2810" w:type="dxa"/>
            <w:vAlign w:val="center"/>
          </w:tcPr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jc w:val="center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b/>
                <w:bCs/>
                <w:kern w:val="24"/>
                <w:position w:val="1"/>
                <w:sz w:val="28"/>
                <w:szCs w:val="28"/>
              </w:rPr>
              <w:lastRenderedPageBreak/>
              <w:t>Этапы работы с ситуацией</w:t>
            </w:r>
          </w:p>
        </w:tc>
        <w:tc>
          <w:tcPr>
            <w:tcW w:w="7186" w:type="dxa"/>
            <w:vAlign w:val="center"/>
          </w:tcPr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jc w:val="center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b/>
                <w:bCs/>
                <w:kern w:val="24"/>
                <w:position w:val="1"/>
                <w:sz w:val="28"/>
                <w:szCs w:val="28"/>
              </w:rPr>
              <w:t>Формы работы</w:t>
            </w:r>
          </w:p>
        </w:tc>
      </w:tr>
      <w:tr w:rsidR="009F1DBE" w:rsidRPr="0030438F" w:rsidTr="003B0ED8">
        <w:tc>
          <w:tcPr>
            <w:tcW w:w="2810" w:type="dxa"/>
            <w:vAlign w:val="center"/>
          </w:tcPr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jc w:val="center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Введение в ситуацию</w:t>
            </w:r>
          </w:p>
        </w:tc>
        <w:tc>
          <w:tcPr>
            <w:tcW w:w="7186" w:type="dxa"/>
            <w:vAlign w:val="center"/>
          </w:tcPr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Предварительное знакомство с ситуацией. Контроль знания содержания (участники, их социальные роли, обстоятельства)</w:t>
            </w:r>
          </w:p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Уточняющие вопросы от слушателей.</w:t>
            </w:r>
          </w:p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Дополнительная информация от педагога.</w:t>
            </w:r>
          </w:p>
        </w:tc>
      </w:tr>
      <w:tr w:rsidR="009F1DBE" w:rsidRPr="0030438F" w:rsidTr="003B0ED8">
        <w:tc>
          <w:tcPr>
            <w:tcW w:w="2810" w:type="dxa"/>
            <w:vAlign w:val="center"/>
          </w:tcPr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jc w:val="center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Анализ ситуации</w:t>
            </w:r>
          </w:p>
        </w:tc>
        <w:tc>
          <w:tcPr>
            <w:tcW w:w="7186" w:type="dxa"/>
            <w:vAlign w:val="center"/>
          </w:tcPr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В парах (или по 3 чел.) обсудить и ответить на вопросы педагога:</w:t>
            </w:r>
          </w:p>
          <w:p w:rsidR="009F1DBE" w:rsidRPr="0030438F" w:rsidRDefault="009F1DBE" w:rsidP="009F1DBE">
            <w:pPr>
              <w:pStyle w:val="a6"/>
              <w:numPr>
                <w:ilvl w:val="0"/>
                <w:numId w:val="7"/>
              </w:numPr>
              <w:kinsoku w:val="0"/>
              <w:overflowPunct w:val="0"/>
              <w:spacing w:line="228" w:lineRule="auto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В чем проблема (противоречие) ситуации?</w:t>
            </w:r>
          </w:p>
          <w:p w:rsidR="009F1DBE" w:rsidRPr="0030438F" w:rsidRDefault="009F1DBE" w:rsidP="009F1DBE">
            <w:pPr>
              <w:pStyle w:val="a6"/>
              <w:numPr>
                <w:ilvl w:val="0"/>
                <w:numId w:val="7"/>
              </w:numPr>
              <w:kinsoku w:val="0"/>
              <w:overflowPunct w:val="0"/>
              <w:spacing w:line="228" w:lineRule="auto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 xml:space="preserve">Существует ли удачное решение данной проблемы? (формирование или выбор правильного </w:t>
            </w:r>
            <w:proofErr w:type="gramStart"/>
            <w:r w:rsidRPr="0030438F">
              <w:rPr>
                <w:rFonts w:eastAsia="Lucida Sans Unicode"/>
                <w:kern w:val="24"/>
                <w:sz w:val="28"/>
                <w:szCs w:val="28"/>
              </w:rPr>
              <w:t>решения  данной ситуации</w:t>
            </w:r>
            <w:proofErr w:type="gramEnd"/>
            <w:r w:rsidRPr="0030438F">
              <w:rPr>
                <w:rFonts w:eastAsia="Lucida Sans Unicode"/>
                <w:kern w:val="24"/>
                <w:sz w:val="28"/>
                <w:szCs w:val="28"/>
              </w:rPr>
              <w:t xml:space="preserve"> + подготовка аргументации)</w:t>
            </w:r>
          </w:p>
        </w:tc>
      </w:tr>
      <w:tr w:rsidR="009F1DBE" w:rsidRPr="0030438F" w:rsidTr="003B0ED8">
        <w:tc>
          <w:tcPr>
            <w:tcW w:w="2810" w:type="dxa"/>
            <w:vAlign w:val="center"/>
          </w:tcPr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jc w:val="center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Этап презентации решений</w:t>
            </w:r>
          </w:p>
        </w:tc>
        <w:tc>
          <w:tcPr>
            <w:tcW w:w="7186" w:type="dxa"/>
            <w:vAlign w:val="center"/>
          </w:tcPr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 xml:space="preserve">Представление правильного </w:t>
            </w:r>
            <w:proofErr w:type="gramStart"/>
            <w:r w:rsidRPr="0030438F">
              <w:rPr>
                <w:rFonts w:eastAsia="Lucida Sans Unicode"/>
                <w:kern w:val="24"/>
                <w:sz w:val="28"/>
                <w:szCs w:val="28"/>
              </w:rPr>
              <w:t>решения ситуации</w:t>
            </w:r>
            <w:proofErr w:type="gramEnd"/>
            <w:r w:rsidRPr="0030438F">
              <w:rPr>
                <w:rFonts w:eastAsia="Lucida Sans Unicode"/>
                <w:kern w:val="24"/>
                <w:sz w:val="28"/>
                <w:szCs w:val="28"/>
              </w:rPr>
              <w:t xml:space="preserve"> от каждой пары или малой группы с аргументацией.       </w:t>
            </w:r>
          </w:p>
        </w:tc>
      </w:tr>
      <w:tr w:rsidR="009F1DBE" w:rsidRPr="0030438F" w:rsidTr="003B0ED8">
        <w:tc>
          <w:tcPr>
            <w:tcW w:w="2810" w:type="dxa"/>
            <w:vAlign w:val="center"/>
          </w:tcPr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jc w:val="center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Этап общей дискуссии</w:t>
            </w:r>
          </w:p>
        </w:tc>
        <w:tc>
          <w:tcPr>
            <w:tcW w:w="7186" w:type="dxa"/>
            <w:vAlign w:val="center"/>
          </w:tcPr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Объединение схожих мнений.</w:t>
            </w:r>
          </w:p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Критика и возражения оппонентов, дискуссия.</w:t>
            </w:r>
          </w:p>
        </w:tc>
      </w:tr>
      <w:tr w:rsidR="009F1DBE" w:rsidRPr="0030438F" w:rsidTr="003B0ED8">
        <w:tc>
          <w:tcPr>
            <w:tcW w:w="2810" w:type="dxa"/>
            <w:vAlign w:val="center"/>
          </w:tcPr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jc w:val="center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Этап подведения итогов</w:t>
            </w:r>
          </w:p>
        </w:tc>
        <w:tc>
          <w:tcPr>
            <w:tcW w:w="7186" w:type="dxa"/>
            <w:vAlign w:val="center"/>
          </w:tcPr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 xml:space="preserve">Сообщение решения педагога с аргументацией. </w:t>
            </w:r>
          </w:p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Получение обратной связи:</w:t>
            </w:r>
          </w:p>
          <w:p w:rsidR="009F1DBE" w:rsidRPr="0030438F" w:rsidRDefault="009F1DBE" w:rsidP="003B0ED8">
            <w:pPr>
              <w:pStyle w:val="a5"/>
              <w:kinsoku w:val="0"/>
              <w:overflowPunct w:val="0"/>
              <w:spacing w:before="115" w:after="0" w:line="228" w:lineRule="auto"/>
              <w:textAlignment w:val="baseline"/>
              <w:rPr>
                <w:sz w:val="28"/>
                <w:szCs w:val="28"/>
              </w:rPr>
            </w:pPr>
            <w:r w:rsidRPr="0030438F">
              <w:rPr>
                <w:rFonts w:eastAsia="Lucida Sans Unicode"/>
                <w:kern w:val="24"/>
                <w:sz w:val="28"/>
                <w:szCs w:val="28"/>
              </w:rPr>
              <w:t>Что было самым трудным и самым интересным в ходе работы?</w:t>
            </w:r>
          </w:p>
        </w:tc>
      </w:tr>
    </w:tbl>
    <w:p w:rsidR="009F1DBE" w:rsidRPr="0030438F" w:rsidRDefault="009F1DBE" w:rsidP="009F1DBE">
      <w:pPr>
        <w:shd w:val="clear" w:color="auto" w:fill="FFFFFF"/>
        <w:spacing w:after="0" w:line="240" w:lineRule="auto"/>
        <w:ind w:left="150" w:right="150"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DBE" w:rsidRDefault="009F1DBE" w:rsidP="009F1DBE">
      <w:pPr>
        <w:shd w:val="clear" w:color="auto" w:fill="FFFFFF"/>
        <w:spacing w:line="36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4D3">
        <w:rPr>
          <w:rFonts w:ascii="Times New Roman" w:hAnsi="Times New Roman" w:cs="Times New Roman"/>
          <w:color w:val="000000"/>
          <w:sz w:val="28"/>
          <w:szCs w:val="28"/>
        </w:rPr>
        <w:t xml:space="preserve">Замечательный педагог К. Д. Ушинский утверждал: « Дайте ребёнку </w:t>
      </w:r>
      <w:proofErr w:type="gramStart"/>
      <w:r w:rsidRPr="002A24D3">
        <w:rPr>
          <w:rFonts w:ascii="Times New Roman" w:hAnsi="Times New Roman" w:cs="Times New Roman"/>
          <w:color w:val="000000"/>
          <w:sz w:val="28"/>
          <w:szCs w:val="28"/>
        </w:rPr>
        <w:t>картину</w:t>
      </w:r>
      <w:proofErr w:type="gramEnd"/>
      <w:r w:rsidRPr="002A24D3">
        <w:rPr>
          <w:rFonts w:ascii="Times New Roman" w:hAnsi="Times New Roman" w:cs="Times New Roman"/>
          <w:color w:val="000000"/>
          <w:sz w:val="28"/>
          <w:szCs w:val="28"/>
        </w:rPr>
        <w:t xml:space="preserve"> и он заговорит». Современного дошкольника трудно заинтересовать картинками со стандартным  сюжетом. Однако роль картины в обучении ребёнка по </w:t>
      </w:r>
      <w:proofErr w:type="gramStart"/>
      <w:r w:rsidRPr="002A24D3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2A24D3">
        <w:rPr>
          <w:rFonts w:ascii="Times New Roman" w:hAnsi="Times New Roman" w:cs="Times New Roman"/>
          <w:color w:val="000000"/>
          <w:sz w:val="28"/>
          <w:szCs w:val="28"/>
        </w:rPr>
        <w:t>режнему велика. Картина-прекрасная наглядность, на базе которой дети под руководством педагогов и родителей:</w:t>
      </w:r>
      <w:r w:rsidRPr="002A24D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A24D3">
        <w:rPr>
          <w:rFonts w:ascii="Times New Roman" w:hAnsi="Times New Roman" w:cs="Times New Roman"/>
          <w:color w:val="000000"/>
          <w:sz w:val="28"/>
          <w:szCs w:val="28"/>
        </w:rPr>
        <w:t>развивают наблюдательность;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A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 сопутствующие наблюдению психические процесс</w:t>
      </w:r>
      <w:proofErr w:type="gramStart"/>
      <w:r w:rsidRPr="002A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2A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 воображение, внимание, память, восприятие)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пополняют запас знаний и сведений;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развивают речь.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Сюжеты названы проблемными по нескольким причинам. Известно, что проблема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вопрос, требующий рассмотрения. Под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сюжета подразумевается, что для его всестороннего восприятия требуются:</w:t>
      </w:r>
    </w:p>
    <w:p w:rsidR="009F1DBE" w:rsidRPr="002A24D3" w:rsidRDefault="009F1DBE" w:rsidP="009F1DBE">
      <w:pPr>
        <w:shd w:val="clear" w:color="auto" w:fill="FFFFFF"/>
        <w:spacing w:line="36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-пояснение и помощь взрослого;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включение активной мыслительной деятельности ребёнка;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фантазии и взрослого, и ребёнка</w:t>
      </w:r>
    </w:p>
    <w:p w:rsidR="009F1DBE" w:rsidRPr="004D3DE3" w:rsidRDefault="009F1DBE" w:rsidP="009F1DBE">
      <w:pPr>
        <w:shd w:val="clear" w:color="auto" w:fill="FFFFFF"/>
        <w:spacing w:after="0" w:line="360" w:lineRule="auto"/>
        <w:ind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08CA">
        <w:rPr>
          <w:rFonts w:ascii="Times New Roman" w:hAnsi="Times New Roman" w:cs="Times New Roman"/>
          <w:sz w:val="28"/>
          <w:szCs w:val="28"/>
        </w:rPr>
        <w:t>роблемная ситуация – это такая ситуация, при которой 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8CA">
        <w:rPr>
          <w:rFonts w:ascii="Times New Roman" w:hAnsi="Times New Roman" w:cs="Times New Roman"/>
          <w:sz w:val="28"/>
          <w:szCs w:val="28"/>
        </w:rPr>
        <w:t xml:space="preserve"> хочет решить трудные для него задачи, но ему не хватает данных, и он должен сам их искать. </w:t>
      </w:r>
      <w:r w:rsidRPr="00D308CA">
        <w:rPr>
          <w:rFonts w:ascii="Times New Roman" w:hAnsi="Times New Roman" w:cs="Times New Roman"/>
          <w:sz w:val="28"/>
          <w:szCs w:val="28"/>
        </w:rPr>
        <w:br/>
      </w:r>
      <w:r w:rsidRPr="004D3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                           </w:t>
      </w:r>
      <w:r w:rsidRPr="004D3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4D3D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Лексическая тема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4D3D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Рыбы»</w:t>
      </w:r>
    </w:p>
    <w:p w:rsidR="009F1DBE" w:rsidRPr="005062BB" w:rsidRDefault="009F1DBE" w:rsidP="009F1DB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2BB">
        <w:rPr>
          <w:rFonts w:ascii="Times New Roman" w:hAnsi="Times New Roman" w:cs="Times New Roman"/>
          <w:b/>
          <w:sz w:val="28"/>
          <w:szCs w:val="28"/>
          <w:u w:val="single"/>
        </w:rPr>
        <w:t>Введение в ситуацию.    КАРТИНА «Удачная рыбалка»</w:t>
      </w:r>
    </w:p>
    <w:p w:rsidR="009F1DBE" w:rsidRPr="005352F0" w:rsidRDefault="009F1DBE" w:rsidP="009F1DBE">
      <w:pPr>
        <w:pStyle w:val="a6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 w:rsidRPr="005352F0">
        <w:rPr>
          <w:sz w:val="28"/>
          <w:szCs w:val="28"/>
        </w:rPr>
        <w:t>познавательное развитие;</w:t>
      </w:r>
    </w:p>
    <w:p w:rsidR="009F1DBE" w:rsidRPr="005352F0" w:rsidRDefault="009F1DBE" w:rsidP="009F1DBE">
      <w:pPr>
        <w:pStyle w:val="a6"/>
        <w:numPr>
          <w:ilvl w:val="0"/>
          <w:numId w:val="10"/>
        </w:numPr>
        <w:spacing w:after="200" w:line="360" w:lineRule="auto"/>
        <w:rPr>
          <w:sz w:val="28"/>
          <w:szCs w:val="28"/>
        </w:rPr>
      </w:pPr>
      <w:r w:rsidRPr="005352F0">
        <w:rPr>
          <w:sz w:val="28"/>
          <w:szCs w:val="28"/>
        </w:rPr>
        <w:t>речевое развитие;</w:t>
      </w:r>
    </w:p>
    <w:p w:rsidR="009F1DBE" w:rsidRPr="009D1BFD" w:rsidRDefault="009F1DBE" w:rsidP="009F1DBE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ПОПОЛНЯЕМ  СЛОВАРНЫЙ  ЗАПАС</w:t>
      </w:r>
    </w:p>
    <w:p w:rsidR="009F1DBE" w:rsidRPr="001E4C3A" w:rsidRDefault="009F1DBE" w:rsidP="009F1DB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C3A">
        <w:rPr>
          <w:rFonts w:ascii="Times New Roman" w:hAnsi="Times New Roman" w:cs="Times New Roman"/>
          <w:spacing w:val="-4"/>
          <w:sz w:val="28"/>
          <w:szCs w:val="28"/>
        </w:rPr>
        <w:t xml:space="preserve">Что, кроме удочки, используется для ловли рыбы? </w:t>
      </w:r>
      <w:proofErr w:type="gramStart"/>
      <w:r w:rsidRPr="001E4C3A">
        <w:rPr>
          <w:rFonts w:ascii="Times New Roman" w:hAnsi="Times New Roman" w:cs="Times New Roman"/>
          <w:i/>
          <w:iCs/>
          <w:spacing w:val="-4"/>
          <w:sz w:val="28"/>
          <w:szCs w:val="28"/>
        </w:rPr>
        <w:t>(Сеть, донка, невод, спиннинг, корзи</w:t>
      </w:r>
      <w:r w:rsidRPr="001E4C3A">
        <w:rPr>
          <w:rFonts w:ascii="Times New Roman" w:hAnsi="Times New Roman" w:cs="Times New Roman"/>
          <w:i/>
          <w:iCs/>
          <w:spacing w:val="-5"/>
          <w:sz w:val="28"/>
          <w:szCs w:val="28"/>
        </w:rPr>
        <w:t>на.</w:t>
      </w:r>
      <w:proofErr w:type="gramEnd"/>
      <w:r w:rsidRPr="001E4C3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proofErr w:type="gramStart"/>
      <w:r w:rsidRPr="001E4C3A">
        <w:rPr>
          <w:rFonts w:ascii="Times New Roman" w:hAnsi="Times New Roman" w:cs="Times New Roman"/>
          <w:i/>
          <w:iCs/>
          <w:spacing w:val="-5"/>
          <w:sz w:val="28"/>
          <w:szCs w:val="28"/>
        </w:rPr>
        <w:t>Подробнее об этом можно прочитать в специальных книгах.)</w:t>
      </w:r>
      <w:proofErr w:type="gramEnd"/>
    </w:p>
    <w:p w:rsidR="009F1DBE" w:rsidRPr="001E4C3A" w:rsidRDefault="009F1DBE" w:rsidP="009F1DBE">
      <w:pPr>
        <w:shd w:val="clear" w:color="auto" w:fill="FFFFFF"/>
        <w:tabs>
          <w:tab w:val="left" w:pos="245"/>
        </w:tabs>
        <w:spacing w:before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b/>
          <w:sz w:val="28"/>
          <w:szCs w:val="28"/>
        </w:rPr>
        <w:t>2.</w:t>
      </w:r>
      <w:r w:rsidRPr="001E4C3A">
        <w:rPr>
          <w:rFonts w:ascii="Times New Roman" w:hAnsi="Times New Roman" w:cs="Times New Roman"/>
          <w:sz w:val="28"/>
          <w:szCs w:val="28"/>
        </w:rPr>
        <w:tab/>
      </w:r>
      <w:r w:rsidRPr="001E4C3A">
        <w:rPr>
          <w:rFonts w:ascii="Times New Roman" w:hAnsi="Times New Roman" w:cs="Times New Roman"/>
          <w:spacing w:val="-3"/>
          <w:sz w:val="28"/>
          <w:szCs w:val="28"/>
        </w:rPr>
        <w:t xml:space="preserve">Чем ловят рыбу в море? </w:t>
      </w:r>
      <w:proofErr w:type="gramStart"/>
      <w:r w:rsidRPr="001E4C3A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(Для промышленного лова рыбы в море выходят специальные </w:t>
      </w:r>
      <w:r w:rsidRPr="001E4C3A">
        <w:rPr>
          <w:rFonts w:ascii="Times New Roman" w:hAnsi="Times New Roman" w:cs="Times New Roman"/>
          <w:i/>
          <w:iCs/>
          <w:sz w:val="28"/>
          <w:szCs w:val="28"/>
        </w:rPr>
        <w:t xml:space="preserve">корабли «траулеры» С них в воду опускается огромная сеть </w:t>
      </w:r>
      <w:r w:rsidRPr="001E4C3A">
        <w:rPr>
          <w:rFonts w:ascii="Times New Roman" w:hAnsi="Times New Roman" w:cs="Times New Roman"/>
          <w:sz w:val="28"/>
          <w:szCs w:val="28"/>
        </w:rPr>
        <w:t xml:space="preserve">— </w:t>
      </w:r>
      <w:r w:rsidRPr="001E4C3A">
        <w:rPr>
          <w:rFonts w:ascii="Times New Roman" w:hAnsi="Times New Roman" w:cs="Times New Roman"/>
          <w:i/>
          <w:iCs/>
          <w:sz w:val="28"/>
          <w:szCs w:val="28"/>
        </w:rPr>
        <w:t>трал.</w:t>
      </w:r>
      <w:proofErr w:type="gramEnd"/>
      <w:r w:rsidRPr="001E4C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E4C3A">
        <w:rPr>
          <w:rFonts w:ascii="Times New Roman" w:hAnsi="Times New Roman" w:cs="Times New Roman"/>
          <w:i/>
          <w:iCs/>
          <w:sz w:val="28"/>
          <w:szCs w:val="28"/>
        </w:rPr>
        <w:t xml:space="preserve">Трал движется за </w:t>
      </w:r>
      <w:r w:rsidRPr="001E4C3A">
        <w:rPr>
          <w:rFonts w:ascii="Times New Roman" w:hAnsi="Times New Roman" w:cs="Times New Roman"/>
          <w:i/>
          <w:iCs/>
          <w:spacing w:val="-2"/>
          <w:sz w:val="28"/>
          <w:szCs w:val="28"/>
        </w:rPr>
        <w:t>кораблём и собирает сразу много рыбы.)</w:t>
      </w:r>
      <w:proofErr w:type="gramEnd"/>
    </w:p>
    <w:p w:rsidR="009F1DBE" w:rsidRPr="001E4C3A" w:rsidRDefault="009F1DBE" w:rsidP="009F1DBE">
      <w:pPr>
        <w:shd w:val="clear" w:color="auto" w:fill="FFFFFF"/>
        <w:tabs>
          <w:tab w:val="left" w:pos="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b/>
          <w:sz w:val="28"/>
          <w:szCs w:val="28"/>
        </w:rPr>
        <w:t>3.</w:t>
      </w:r>
      <w:r w:rsidRPr="001E4C3A">
        <w:rPr>
          <w:rFonts w:ascii="Times New Roman" w:hAnsi="Times New Roman" w:cs="Times New Roman"/>
          <w:sz w:val="28"/>
          <w:szCs w:val="28"/>
        </w:rPr>
        <w:tab/>
      </w:r>
      <w:r w:rsidRPr="001E4C3A">
        <w:rPr>
          <w:rFonts w:ascii="Times New Roman" w:hAnsi="Times New Roman" w:cs="Times New Roman"/>
          <w:spacing w:val="-2"/>
          <w:sz w:val="28"/>
          <w:szCs w:val="28"/>
        </w:rPr>
        <w:t xml:space="preserve">Чем морская вода отличается от </w:t>
      </w:r>
      <w:proofErr w:type="gramStart"/>
      <w:r w:rsidRPr="001E4C3A">
        <w:rPr>
          <w:rFonts w:ascii="Times New Roman" w:hAnsi="Times New Roman" w:cs="Times New Roman"/>
          <w:spacing w:val="-2"/>
          <w:sz w:val="28"/>
          <w:szCs w:val="28"/>
        </w:rPr>
        <w:t>речной</w:t>
      </w:r>
      <w:proofErr w:type="gramEnd"/>
      <w:r w:rsidRPr="001E4C3A">
        <w:rPr>
          <w:rFonts w:ascii="Times New Roman" w:hAnsi="Times New Roman" w:cs="Times New Roman"/>
          <w:spacing w:val="-2"/>
          <w:sz w:val="28"/>
          <w:szCs w:val="28"/>
        </w:rPr>
        <w:t xml:space="preserve">? Как называется вода рек, прудов, озёр? </w:t>
      </w:r>
      <w:r w:rsidRPr="001E4C3A">
        <w:rPr>
          <w:rFonts w:ascii="Times New Roman" w:hAnsi="Times New Roman" w:cs="Times New Roman"/>
          <w:i/>
          <w:iCs/>
          <w:spacing w:val="-2"/>
          <w:sz w:val="28"/>
          <w:szCs w:val="28"/>
        </w:rPr>
        <w:t>(Пре</w:t>
      </w:r>
      <w:r w:rsidRPr="001E4C3A">
        <w:rPr>
          <w:rFonts w:ascii="Times New Roman" w:hAnsi="Times New Roman" w:cs="Times New Roman"/>
          <w:i/>
          <w:iCs/>
          <w:spacing w:val="-1"/>
          <w:sz w:val="28"/>
          <w:szCs w:val="28"/>
        </w:rPr>
        <w:t>сная.)</w:t>
      </w:r>
      <w:r>
        <w:rPr>
          <w:rFonts w:ascii="Times New Roman" w:hAnsi="Times New Roman" w:cs="Times New Roman"/>
          <w:sz w:val="28"/>
          <w:szCs w:val="28"/>
        </w:rPr>
        <w:br/>
      </w:r>
      <w:r w:rsidRPr="001E4C3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C3A">
        <w:rPr>
          <w:rFonts w:ascii="Times New Roman" w:hAnsi="Times New Roman" w:cs="Times New Roman"/>
          <w:spacing w:val="-3"/>
          <w:sz w:val="28"/>
          <w:szCs w:val="28"/>
        </w:rPr>
        <w:t>Может ли одна и та же рыба обитать в реке и море? Почему?</w:t>
      </w:r>
    </w:p>
    <w:p w:rsidR="009F1DBE" w:rsidRPr="001E4C3A" w:rsidRDefault="009F1DBE" w:rsidP="009F1DB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1E4C3A">
        <w:rPr>
          <w:rFonts w:ascii="Times New Roman" w:hAnsi="Times New Roman" w:cs="Times New Roman"/>
          <w:spacing w:val="-2"/>
          <w:sz w:val="28"/>
          <w:szCs w:val="28"/>
        </w:rPr>
        <w:t xml:space="preserve">Какие рыбы водятся в реке, пруду, озере, то есть в пресных водоёмах? </w:t>
      </w:r>
      <w:proofErr w:type="gramStart"/>
      <w:r w:rsidRPr="001E4C3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(Карась, жерех, </w:t>
      </w:r>
      <w:r w:rsidRPr="001E4C3A">
        <w:rPr>
          <w:rFonts w:ascii="Times New Roman" w:hAnsi="Times New Roman" w:cs="Times New Roman"/>
          <w:i/>
          <w:iCs/>
          <w:spacing w:val="-6"/>
          <w:sz w:val="28"/>
          <w:szCs w:val="28"/>
        </w:rPr>
        <w:t>речной окунь, щука, лещ, уклейка.</w:t>
      </w:r>
      <w:proofErr w:type="gramEnd"/>
      <w:r w:rsidRPr="001E4C3A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proofErr w:type="gramStart"/>
      <w:r w:rsidRPr="001E4C3A">
        <w:rPr>
          <w:rFonts w:ascii="Times New Roman" w:hAnsi="Times New Roman" w:cs="Times New Roman"/>
          <w:i/>
          <w:iCs/>
          <w:spacing w:val="-6"/>
          <w:sz w:val="28"/>
          <w:szCs w:val="28"/>
        </w:rPr>
        <w:t>Подробнее о них можно узнать из специальных книг.)</w:t>
      </w:r>
      <w:proofErr w:type="gramEnd"/>
    </w:p>
    <w:p w:rsidR="009F1DBE" w:rsidRPr="001E4C3A" w:rsidRDefault="009F1DBE" w:rsidP="009F1DB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b/>
          <w:spacing w:val="-7"/>
          <w:sz w:val="28"/>
          <w:szCs w:val="28"/>
        </w:rPr>
        <w:t>6</w:t>
      </w:r>
      <w:r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1E4C3A">
        <w:rPr>
          <w:rFonts w:ascii="Times New Roman" w:hAnsi="Times New Roman" w:cs="Times New Roman"/>
          <w:spacing w:val="-7"/>
          <w:sz w:val="28"/>
          <w:szCs w:val="28"/>
        </w:rPr>
        <w:t xml:space="preserve">В каких местах лучше всего ловить рыбу? </w:t>
      </w:r>
      <w:r w:rsidRPr="001E4C3A">
        <w:rPr>
          <w:rFonts w:ascii="Times New Roman" w:hAnsi="Times New Roman" w:cs="Times New Roman"/>
          <w:i/>
          <w:iCs/>
          <w:spacing w:val="-7"/>
          <w:sz w:val="28"/>
          <w:szCs w:val="28"/>
        </w:rPr>
        <w:t>(На берегу, где есть кусты или высокая трава.)</w:t>
      </w:r>
    </w:p>
    <w:p w:rsidR="009F1DBE" w:rsidRDefault="009F1DBE" w:rsidP="009F1DB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b/>
          <w:spacing w:val="-5"/>
          <w:sz w:val="28"/>
          <w:szCs w:val="28"/>
        </w:rPr>
        <w:t>7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1E4C3A">
        <w:rPr>
          <w:rFonts w:ascii="Times New Roman" w:hAnsi="Times New Roman" w:cs="Times New Roman"/>
          <w:spacing w:val="-5"/>
          <w:sz w:val="28"/>
          <w:szCs w:val="28"/>
        </w:rPr>
        <w:t xml:space="preserve">Если рыба долго не клюёт, надо продолжать ждать или переходить на другое место? </w:t>
      </w:r>
      <w:r w:rsidRPr="001E4C3A">
        <w:rPr>
          <w:rFonts w:ascii="Times New Roman" w:hAnsi="Times New Roman" w:cs="Times New Roman"/>
          <w:i/>
          <w:iCs/>
          <w:spacing w:val="-5"/>
          <w:sz w:val="28"/>
          <w:szCs w:val="28"/>
        </w:rPr>
        <w:t>(Пе</w:t>
      </w:r>
      <w:r w:rsidRPr="001E4C3A">
        <w:rPr>
          <w:rFonts w:ascii="Times New Roman" w:hAnsi="Times New Roman" w:cs="Times New Roman"/>
          <w:i/>
          <w:iCs/>
          <w:spacing w:val="-7"/>
          <w:sz w:val="28"/>
          <w:szCs w:val="28"/>
        </w:rPr>
        <w:t>реходить на новое место).</w:t>
      </w:r>
    </w:p>
    <w:p w:rsidR="009F1DBE" w:rsidRPr="001E4C3A" w:rsidRDefault="009F1DBE" w:rsidP="009F1DB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b/>
          <w:sz w:val="28"/>
          <w:szCs w:val="28"/>
        </w:rPr>
        <w:t>8</w:t>
      </w:r>
      <w:r w:rsidRPr="001E4C3A">
        <w:rPr>
          <w:rFonts w:ascii="Times New Roman" w:hAnsi="Times New Roman" w:cs="Times New Roman"/>
          <w:sz w:val="28"/>
          <w:szCs w:val="28"/>
        </w:rPr>
        <w:t>.</w:t>
      </w:r>
      <w:r w:rsidRPr="001E4C3A">
        <w:rPr>
          <w:rFonts w:ascii="Times New Roman" w:hAnsi="Times New Roman" w:cs="Times New Roman"/>
          <w:sz w:val="28"/>
          <w:szCs w:val="28"/>
        </w:rPr>
        <w:tab/>
      </w:r>
      <w:r w:rsidRPr="001E4C3A">
        <w:rPr>
          <w:rFonts w:ascii="Times New Roman" w:hAnsi="Times New Roman" w:cs="Times New Roman"/>
          <w:spacing w:val="-2"/>
          <w:sz w:val="28"/>
          <w:szCs w:val="28"/>
        </w:rPr>
        <w:t xml:space="preserve">Какие растения можно встретить около реки? </w:t>
      </w:r>
      <w:r w:rsidRPr="001E4C3A">
        <w:rPr>
          <w:rFonts w:ascii="Times New Roman" w:hAnsi="Times New Roman" w:cs="Times New Roman"/>
          <w:i/>
          <w:iCs/>
          <w:spacing w:val="-2"/>
          <w:sz w:val="28"/>
          <w:szCs w:val="28"/>
        </w:rPr>
        <w:t>(Осоку, поручейник, рогоз, камыш, стре</w:t>
      </w:r>
      <w:r w:rsidRPr="001E4C3A">
        <w:rPr>
          <w:rFonts w:ascii="Times New Roman" w:hAnsi="Times New Roman" w:cs="Times New Roman"/>
          <w:i/>
          <w:iCs/>
          <w:spacing w:val="-5"/>
          <w:sz w:val="28"/>
          <w:szCs w:val="28"/>
        </w:rPr>
        <w:t>лолист, тростник и др. Подробнее о них можно узнать из специальных книг.)</w:t>
      </w:r>
    </w:p>
    <w:p w:rsidR="009F1DBE" w:rsidRPr="001E4C3A" w:rsidRDefault="009F1DBE" w:rsidP="009F1DBE">
      <w:pPr>
        <w:shd w:val="clear" w:color="auto" w:fill="FFFFFF"/>
        <w:tabs>
          <w:tab w:val="left" w:pos="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Pr="001E4C3A">
        <w:rPr>
          <w:rFonts w:ascii="Times New Roman" w:hAnsi="Times New Roman" w:cs="Times New Roman"/>
          <w:sz w:val="28"/>
          <w:szCs w:val="28"/>
        </w:rPr>
        <w:tab/>
      </w:r>
      <w:r w:rsidRPr="001E4C3A">
        <w:rPr>
          <w:rFonts w:ascii="Times New Roman" w:hAnsi="Times New Roman" w:cs="Times New Roman"/>
          <w:spacing w:val="-2"/>
          <w:sz w:val="28"/>
          <w:szCs w:val="28"/>
        </w:rPr>
        <w:t xml:space="preserve">Какие из растений являются водными? </w:t>
      </w:r>
      <w:r w:rsidRPr="001E4C3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(Ряска, кувшинка белая, роголистник, </w:t>
      </w:r>
      <w:proofErr w:type="gramStart"/>
      <w:r w:rsidRPr="001E4C3A">
        <w:rPr>
          <w:rFonts w:ascii="Times New Roman" w:hAnsi="Times New Roman" w:cs="Times New Roman"/>
          <w:i/>
          <w:iCs/>
          <w:spacing w:val="-2"/>
          <w:sz w:val="28"/>
          <w:szCs w:val="28"/>
        </w:rPr>
        <w:t>кубышка</w:t>
      </w:r>
      <w:proofErr w:type="gramEnd"/>
      <w:r w:rsidRPr="001E4C3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E4C3A">
        <w:rPr>
          <w:rFonts w:ascii="Times New Roman" w:hAnsi="Times New Roman" w:cs="Times New Roman"/>
          <w:i/>
          <w:iCs/>
          <w:spacing w:val="-5"/>
          <w:sz w:val="28"/>
          <w:szCs w:val="28"/>
        </w:rPr>
        <w:t>жёлтая, пузырчатка и др. Подробнее о них можно узнать из специальных книг.)</w:t>
      </w:r>
    </w:p>
    <w:p w:rsidR="009F1DBE" w:rsidRPr="001E4C3A" w:rsidRDefault="009F1DBE" w:rsidP="009F1DBE">
      <w:pPr>
        <w:shd w:val="clear" w:color="auto" w:fill="FFFFFF"/>
        <w:tabs>
          <w:tab w:val="left" w:pos="3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b/>
          <w:sz w:val="28"/>
          <w:szCs w:val="28"/>
        </w:rPr>
        <w:t>10.</w:t>
      </w:r>
      <w:r w:rsidRPr="001E4C3A">
        <w:rPr>
          <w:rFonts w:ascii="Times New Roman" w:hAnsi="Times New Roman" w:cs="Times New Roman"/>
          <w:sz w:val="28"/>
          <w:szCs w:val="28"/>
        </w:rPr>
        <w:tab/>
      </w:r>
      <w:r w:rsidRPr="001E4C3A">
        <w:rPr>
          <w:rFonts w:ascii="Times New Roman" w:hAnsi="Times New Roman" w:cs="Times New Roman"/>
          <w:spacing w:val="-1"/>
          <w:sz w:val="28"/>
          <w:szCs w:val="28"/>
        </w:rPr>
        <w:t xml:space="preserve">Как следует вести себя при ловле рыбы, чтобы её не спугнуть? </w:t>
      </w:r>
      <w:proofErr w:type="gramStart"/>
      <w:r w:rsidRPr="001E4C3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(Тихо, не шуметь, не </w:t>
      </w:r>
      <w:r w:rsidRPr="001E4C3A">
        <w:rPr>
          <w:rFonts w:ascii="Times New Roman" w:hAnsi="Times New Roman" w:cs="Times New Roman"/>
          <w:i/>
          <w:iCs/>
          <w:spacing w:val="-6"/>
          <w:sz w:val="28"/>
          <w:szCs w:val="28"/>
        </w:rPr>
        <w:t>бросать в воду посторонние предметы.)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br/>
      </w:r>
      <w:r w:rsidRPr="001E4C3A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1E4C3A">
        <w:rPr>
          <w:rFonts w:ascii="Times New Roman" w:hAnsi="Times New Roman" w:cs="Times New Roman"/>
          <w:sz w:val="28"/>
          <w:szCs w:val="28"/>
        </w:rPr>
        <w:t xml:space="preserve">.Как помочь рыбе зимой? (в </w:t>
      </w:r>
      <w:r w:rsidRPr="001E4C3A">
        <w:rPr>
          <w:rFonts w:ascii="Times New Roman" w:hAnsi="Times New Roman" w:cs="Times New Roman"/>
          <w:i/>
          <w:iCs/>
          <w:sz w:val="28"/>
          <w:szCs w:val="28"/>
        </w:rPr>
        <w:t>зимнее время рыбе подо льдом не хватает воздуха.</w:t>
      </w:r>
      <w:proofErr w:type="gramEnd"/>
      <w:r w:rsidRPr="001E4C3A">
        <w:rPr>
          <w:rFonts w:ascii="Times New Roman" w:hAnsi="Times New Roman" w:cs="Times New Roman"/>
          <w:i/>
          <w:iCs/>
          <w:sz w:val="28"/>
          <w:szCs w:val="28"/>
        </w:rPr>
        <w:t xml:space="preserve"> Зимой </w:t>
      </w:r>
      <w:r w:rsidRPr="001E4C3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очень важно делать проруби во льду, чтобы рыба дышала. </w:t>
      </w:r>
      <w:proofErr w:type="gramStart"/>
      <w:r w:rsidRPr="001E4C3A">
        <w:rPr>
          <w:rFonts w:ascii="Times New Roman" w:hAnsi="Times New Roman" w:cs="Times New Roman"/>
          <w:i/>
          <w:iCs/>
          <w:spacing w:val="-5"/>
          <w:sz w:val="28"/>
          <w:szCs w:val="28"/>
        </w:rPr>
        <w:t>Настоящий рыболов забо</w:t>
      </w:r>
      <w:r w:rsidRPr="001E4C3A">
        <w:rPr>
          <w:rFonts w:ascii="Times New Roman" w:hAnsi="Times New Roman" w:cs="Times New Roman"/>
          <w:i/>
          <w:iCs/>
          <w:spacing w:val="-11"/>
          <w:sz w:val="28"/>
          <w:szCs w:val="28"/>
        </w:rPr>
        <w:t>тится о рыбе, а не только ловит её.)</w:t>
      </w:r>
      <w:proofErr w:type="gramEnd"/>
    </w:p>
    <w:p w:rsidR="009F1DBE" w:rsidRPr="001E4C3A" w:rsidRDefault="009F1DBE" w:rsidP="009F1DBE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b/>
          <w:spacing w:val="-1"/>
          <w:sz w:val="28"/>
          <w:szCs w:val="28"/>
        </w:rPr>
        <w:t>12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1E4C3A">
        <w:rPr>
          <w:rFonts w:ascii="Times New Roman" w:hAnsi="Times New Roman" w:cs="Times New Roman"/>
          <w:spacing w:val="-1"/>
          <w:sz w:val="28"/>
          <w:szCs w:val="28"/>
        </w:rPr>
        <w:t xml:space="preserve">Какие животные обитают вблизи реки? </w:t>
      </w:r>
      <w:proofErr w:type="gramStart"/>
      <w:r w:rsidRPr="001E4C3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(Тритоны, лягушки, водяные полёвки, бобры, </w:t>
      </w:r>
      <w:r w:rsidRPr="001E4C3A">
        <w:rPr>
          <w:rFonts w:ascii="Times New Roman" w:hAnsi="Times New Roman" w:cs="Times New Roman"/>
          <w:i/>
          <w:iCs/>
          <w:spacing w:val="-5"/>
          <w:sz w:val="28"/>
          <w:szCs w:val="28"/>
        </w:rPr>
        <w:t>ондатры, выдры.</w:t>
      </w:r>
      <w:proofErr w:type="gramEnd"/>
      <w:r w:rsidRPr="001E4C3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proofErr w:type="gramStart"/>
      <w:r w:rsidRPr="001E4C3A">
        <w:rPr>
          <w:rFonts w:ascii="Times New Roman" w:hAnsi="Times New Roman" w:cs="Times New Roman"/>
          <w:i/>
          <w:iCs/>
          <w:spacing w:val="-5"/>
          <w:sz w:val="28"/>
          <w:szCs w:val="28"/>
        </w:rPr>
        <w:t>Подробнее о них можно узнать из специальных книг.)</w:t>
      </w:r>
      <w:proofErr w:type="gramEnd"/>
      <w:r w:rsidRPr="001E4C3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E4C3A">
        <w:rPr>
          <w:rFonts w:ascii="Times New Roman" w:hAnsi="Times New Roman" w:cs="Times New Roman"/>
          <w:spacing w:val="-5"/>
          <w:sz w:val="28"/>
          <w:szCs w:val="28"/>
        </w:rPr>
        <w:t>Почему они се</w:t>
      </w:r>
      <w:r w:rsidRPr="001E4C3A">
        <w:rPr>
          <w:rFonts w:ascii="Times New Roman" w:hAnsi="Times New Roman" w:cs="Times New Roman"/>
          <w:spacing w:val="-4"/>
          <w:sz w:val="28"/>
          <w:szCs w:val="28"/>
        </w:rPr>
        <w:t xml:space="preserve">лятся именно здесь? </w:t>
      </w:r>
      <w:r w:rsidRPr="001E4C3A">
        <w:rPr>
          <w:rFonts w:ascii="Times New Roman" w:hAnsi="Times New Roman" w:cs="Times New Roman"/>
          <w:i/>
          <w:iCs/>
          <w:spacing w:val="-4"/>
          <w:sz w:val="28"/>
          <w:szCs w:val="28"/>
        </w:rPr>
        <w:t>(Лягушки размножаются, откладывая в воду икру, тритоны при</w:t>
      </w:r>
      <w:r w:rsidRPr="001E4C3A">
        <w:rPr>
          <w:rFonts w:ascii="Times New Roman" w:hAnsi="Times New Roman" w:cs="Times New Roman"/>
          <w:i/>
          <w:iCs/>
          <w:spacing w:val="-3"/>
          <w:sz w:val="28"/>
          <w:szCs w:val="28"/>
        </w:rPr>
        <w:t>крепляют к водным растениям яйца; водяные полёвки, выдры, ондатры и бобры пре</w:t>
      </w:r>
      <w:r w:rsidRPr="001E4C3A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красно плавают, питаются водными растениями или рыбой, имеют норы либо хатки </w:t>
      </w:r>
      <w:proofErr w:type="gramStart"/>
      <w:r w:rsidRPr="001E4C3A">
        <w:rPr>
          <w:rFonts w:ascii="Times New Roman" w:hAnsi="Times New Roman" w:cs="Times New Roman"/>
          <w:i/>
          <w:iCs/>
          <w:spacing w:val="-8"/>
          <w:sz w:val="28"/>
          <w:szCs w:val="28"/>
        </w:rPr>
        <w:t>со</w:t>
      </w:r>
      <w:proofErr w:type="gramEnd"/>
      <w:r w:rsidRPr="001E4C3A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1E4C3A">
        <w:rPr>
          <w:rFonts w:ascii="Times New Roman" w:hAnsi="Times New Roman" w:cs="Times New Roman"/>
          <w:i/>
          <w:iCs/>
          <w:spacing w:val="1"/>
          <w:sz w:val="28"/>
          <w:szCs w:val="28"/>
        </w:rPr>
        <w:t>входом под водой.)</w:t>
      </w:r>
    </w:p>
    <w:p w:rsidR="009F1DBE" w:rsidRPr="001E4C3A" w:rsidRDefault="009F1DBE" w:rsidP="009F1DBE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b/>
          <w:spacing w:val="-1"/>
          <w:sz w:val="28"/>
          <w:szCs w:val="28"/>
        </w:rPr>
        <w:t>13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1E4C3A">
        <w:rPr>
          <w:rFonts w:ascii="Times New Roman" w:hAnsi="Times New Roman" w:cs="Times New Roman"/>
          <w:spacing w:val="-1"/>
          <w:sz w:val="28"/>
          <w:szCs w:val="28"/>
        </w:rPr>
        <w:t xml:space="preserve">Какие мелкие животные обитают в реках и других пресных водоёмах? </w:t>
      </w:r>
      <w:proofErr w:type="gramStart"/>
      <w:r w:rsidRPr="001E4C3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(Раки, улитки, </w:t>
      </w:r>
      <w:r w:rsidRPr="001E4C3A">
        <w:rPr>
          <w:rFonts w:ascii="Times New Roman" w:hAnsi="Times New Roman" w:cs="Times New Roman"/>
          <w:i/>
          <w:iCs/>
          <w:sz w:val="28"/>
          <w:szCs w:val="28"/>
        </w:rPr>
        <w:t>пиявки, пауки, водные скорпионы, водомерки, водяные жуки.</w:t>
      </w:r>
      <w:proofErr w:type="gramEnd"/>
      <w:r w:rsidRPr="001E4C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E4C3A">
        <w:rPr>
          <w:rFonts w:ascii="Times New Roman" w:hAnsi="Times New Roman" w:cs="Times New Roman"/>
          <w:i/>
          <w:iCs/>
          <w:sz w:val="28"/>
          <w:szCs w:val="28"/>
        </w:rPr>
        <w:t xml:space="preserve">Подробнее о них можно </w:t>
      </w:r>
      <w:r w:rsidRPr="001E4C3A">
        <w:rPr>
          <w:rFonts w:ascii="Times New Roman" w:hAnsi="Times New Roman" w:cs="Times New Roman"/>
          <w:i/>
          <w:iCs/>
          <w:spacing w:val="-4"/>
          <w:sz w:val="28"/>
          <w:szCs w:val="28"/>
        </w:rPr>
        <w:t>узнать из специальных книг.)</w:t>
      </w:r>
      <w:proofErr w:type="gramEnd"/>
    </w:p>
    <w:p w:rsidR="009F1DBE" w:rsidRPr="001E4C3A" w:rsidRDefault="009F1DBE" w:rsidP="009F1DBE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b/>
          <w:spacing w:val="-3"/>
          <w:sz w:val="28"/>
          <w:szCs w:val="28"/>
        </w:rPr>
        <w:t>14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1E4C3A">
        <w:rPr>
          <w:rFonts w:ascii="Times New Roman" w:hAnsi="Times New Roman" w:cs="Times New Roman"/>
          <w:spacing w:val="-3"/>
          <w:sz w:val="28"/>
          <w:szCs w:val="28"/>
        </w:rPr>
        <w:t xml:space="preserve">Какие птицы обитают вблизи водоёмов? </w:t>
      </w:r>
      <w:proofErr w:type="gramStart"/>
      <w:r w:rsidRPr="001E4C3A">
        <w:rPr>
          <w:rFonts w:ascii="Times New Roman" w:hAnsi="Times New Roman" w:cs="Times New Roman"/>
          <w:i/>
          <w:iCs/>
          <w:spacing w:val="-3"/>
          <w:sz w:val="28"/>
          <w:szCs w:val="28"/>
        </w:rPr>
        <w:t>(Озёрные чайки, цапли, утки, зимородка.</w:t>
      </w:r>
      <w:proofErr w:type="gramEnd"/>
      <w:r w:rsidRPr="001E4C3A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proofErr w:type="gramStart"/>
      <w:r w:rsidRPr="001E4C3A">
        <w:rPr>
          <w:rFonts w:ascii="Times New Roman" w:hAnsi="Times New Roman" w:cs="Times New Roman"/>
          <w:i/>
          <w:iCs/>
          <w:spacing w:val="-3"/>
          <w:sz w:val="28"/>
          <w:szCs w:val="28"/>
        </w:rPr>
        <w:t>Под</w:t>
      </w:r>
      <w:r w:rsidRPr="001E4C3A">
        <w:rPr>
          <w:rFonts w:ascii="Times New Roman" w:hAnsi="Times New Roman" w:cs="Times New Roman"/>
          <w:i/>
          <w:iCs/>
          <w:spacing w:val="-6"/>
          <w:sz w:val="28"/>
          <w:szCs w:val="28"/>
        </w:rPr>
        <w:t>робнее о них можно узнать из специальных книг.)</w:t>
      </w:r>
      <w:proofErr w:type="gramEnd"/>
      <w:r w:rsidRPr="001E4C3A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1E4C3A">
        <w:rPr>
          <w:rFonts w:ascii="Times New Roman" w:hAnsi="Times New Roman" w:cs="Times New Roman"/>
          <w:spacing w:val="-6"/>
          <w:sz w:val="28"/>
          <w:szCs w:val="28"/>
        </w:rPr>
        <w:t xml:space="preserve">Почему? </w:t>
      </w:r>
      <w:r w:rsidRPr="001E4C3A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(Все они питаются водными </w:t>
      </w:r>
      <w:r w:rsidRPr="001E4C3A">
        <w:rPr>
          <w:rFonts w:ascii="Times New Roman" w:hAnsi="Times New Roman" w:cs="Times New Roman"/>
          <w:i/>
          <w:iCs/>
          <w:spacing w:val="-4"/>
          <w:sz w:val="28"/>
          <w:szCs w:val="28"/>
        </w:rPr>
        <w:t>растениями, животными или рыбой.)</w:t>
      </w:r>
    </w:p>
    <w:p w:rsidR="009F1DBE" w:rsidRPr="00314EC4" w:rsidRDefault="009F1DBE" w:rsidP="009F1DBE">
      <w:pPr>
        <w:pStyle w:val="a6"/>
        <w:ind w:left="142" w:hanging="426"/>
      </w:pPr>
    </w:p>
    <w:p w:rsidR="009F1DBE" w:rsidRDefault="009F1DBE" w:rsidP="009F1DBE">
      <w:pPr>
        <w:pStyle w:val="a6"/>
        <w:ind w:left="142" w:hanging="426"/>
        <w:rPr>
          <w:b/>
          <w:sz w:val="28"/>
          <w:szCs w:val="28"/>
          <w:u w:val="single"/>
        </w:rPr>
      </w:pPr>
    </w:p>
    <w:p w:rsidR="009F1DBE" w:rsidRDefault="009F1DBE" w:rsidP="009F1DBE">
      <w:pPr>
        <w:pStyle w:val="a6"/>
        <w:ind w:left="142" w:hanging="426"/>
        <w:rPr>
          <w:b/>
          <w:sz w:val="28"/>
          <w:szCs w:val="28"/>
          <w:u w:val="single"/>
        </w:rPr>
      </w:pPr>
      <w:r w:rsidRPr="001E4C3A">
        <w:rPr>
          <w:b/>
          <w:sz w:val="28"/>
          <w:szCs w:val="28"/>
          <w:u w:val="single"/>
        </w:rPr>
        <w:t>Анализ ситуации</w:t>
      </w:r>
    </w:p>
    <w:p w:rsidR="009F1DBE" w:rsidRPr="001E4C3A" w:rsidRDefault="009F1DBE" w:rsidP="009F1DBE">
      <w:pPr>
        <w:pStyle w:val="a6"/>
        <w:ind w:left="142" w:hanging="426"/>
        <w:rPr>
          <w:b/>
          <w:sz w:val="28"/>
          <w:szCs w:val="28"/>
          <w:u w:val="single"/>
        </w:rPr>
      </w:pPr>
    </w:p>
    <w:p w:rsidR="009F1DBE" w:rsidRPr="001E4C3A" w:rsidRDefault="009F1DBE" w:rsidP="009F1DBE">
      <w:pPr>
        <w:pStyle w:val="a6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1E4C3A">
        <w:rPr>
          <w:sz w:val="28"/>
          <w:szCs w:val="28"/>
        </w:rPr>
        <w:t>познавательное развитие;</w:t>
      </w:r>
    </w:p>
    <w:p w:rsidR="009F1DBE" w:rsidRPr="001E4C3A" w:rsidRDefault="009F1DBE" w:rsidP="009F1DBE">
      <w:pPr>
        <w:pStyle w:val="a6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1E4C3A">
        <w:rPr>
          <w:sz w:val="28"/>
          <w:szCs w:val="28"/>
        </w:rPr>
        <w:t>речевое развитие;</w:t>
      </w:r>
    </w:p>
    <w:p w:rsidR="009F1DBE" w:rsidRDefault="009F1DBE" w:rsidP="009F1DBE">
      <w:pPr>
        <w:pStyle w:val="a6"/>
        <w:ind w:left="142" w:hanging="426"/>
        <w:rPr>
          <w:sz w:val="28"/>
          <w:szCs w:val="28"/>
        </w:rPr>
      </w:pPr>
    </w:p>
    <w:p w:rsidR="009F1DBE" w:rsidRDefault="009F1DBE" w:rsidP="009F1DBE">
      <w:pPr>
        <w:pStyle w:val="a6"/>
        <w:ind w:left="142" w:hanging="426"/>
        <w:rPr>
          <w:sz w:val="28"/>
          <w:szCs w:val="28"/>
        </w:rPr>
      </w:pPr>
    </w:p>
    <w:p w:rsidR="009F1DBE" w:rsidRPr="001E4C3A" w:rsidRDefault="009F1DBE" w:rsidP="009F1DBE">
      <w:pPr>
        <w:pStyle w:val="a6"/>
        <w:ind w:left="142" w:hanging="426"/>
        <w:rPr>
          <w:sz w:val="28"/>
          <w:szCs w:val="28"/>
        </w:rPr>
      </w:pPr>
      <w:r w:rsidRPr="001E4C3A">
        <w:rPr>
          <w:sz w:val="28"/>
          <w:szCs w:val="28"/>
        </w:rPr>
        <w:t>АНАЛИЗИРУЕМ, РАССУЖДАЕМ  (в группах по 3 человека)</w:t>
      </w:r>
    </w:p>
    <w:p w:rsidR="009F1DBE" w:rsidRDefault="009F1DBE" w:rsidP="009F1DBE">
      <w:pPr>
        <w:pStyle w:val="a6"/>
        <w:ind w:left="142" w:hanging="426"/>
        <w:rPr>
          <w:sz w:val="28"/>
          <w:szCs w:val="28"/>
        </w:rPr>
      </w:pPr>
    </w:p>
    <w:p w:rsidR="009F1DBE" w:rsidRDefault="009F1DBE" w:rsidP="009F1DBE">
      <w:pPr>
        <w:pStyle w:val="a6"/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Примерные вопросы обсуждения</w:t>
      </w:r>
    </w:p>
    <w:p w:rsidR="009F1DBE" w:rsidRDefault="009F1DBE" w:rsidP="009F1DBE">
      <w:pPr>
        <w:pStyle w:val="a6"/>
        <w:spacing w:line="360" w:lineRule="auto"/>
        <w:ind w:left="142" w:hanging="426"/>
        <w:rPr>
          <w:spacing w:val="-1"/>
          <w:sz w:val="28"/>
          <w:szCs w:val="28"/>
        </w:rPr>
      </w:pPr>
      <w:r w:rsidRPr="009D1BFD">
        <w:rPr>
          <w:b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.</w:t>
      </w:r>
      <w:r w:rsidRPr="001E4C3A">
        <w:rPr>
          <w:spacing w:val="-1"/>
          <w:sz w:val="28"/>
          <w:szCs w:val="28"/>
        </w:rPr>
        <w:t>Какое время года изображено на картине?</w:t>
      </w:r>
    </w:p>
    <w:p w:rsidR="009F1DBE" w:rsidRDefault="009F1DBE" w:rsidP="009F1DBE">
      <w:pPr>
        <w:pStyle w:val="a6"/>
        <w:spacing w:line="360" w:lineRule="auto"/>
        <w:ind w:left="142" w:hanging="426"/>
        <w:rPr>
          <w:spacing w:val="-3"/>
          <w:sz w:val="28"/>
          <w:szCs w:val="28"/>
        </w:rPr>
      </w:pPr>
      <w:r w:rsidRPr="009D1BFD">
        <w:rPr>
          <w:b/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.</w:t>
      </w:r>
      <w:r w:rsidRPr="001E4C3A">
        <w:rPr>
          <w:spacing w:val="-3"/>
          <w:sz w:val="28"/>
          <w:szCs w:val="28"/>
        </w:rPr>
        <w:t>Куда пришли мужчина и мальчик?</w:t>
      </w:r>
    </w:p>
    <w:p w:rsidR="009F1DBE" w:rsidRDefault="009F1DBE" w:rsidP="009F1DBE">
      <w:pPr>
        <w:pStyle w:val="a6"/>
        <w:spacing w:line="360" w:lineRule="auto"/>
        <w:ind w:left="142" w:hanging="426"/>
        <w:rPr>
          <w:spacing w:val="-2"/>
          <w:sz w:val="28"/>
          <w:szCs w:val="28"/>
        </w:rPr>
      </w:pPr>
      <w:r w:rsidRPr="009D1BFD">
        <w:rPr>
          <w:b/>
          <w:spacing w:val="-2"/>
          <w:sz w:val="28"/>
          <w:szCs w:val="28"/>
        </w:rPr>
        <w:lastRenderedPageBreak/>
        <w:t>3</w:t>
      </w:r>
      <w:r>
        <w:rPr>
          <w:spacing w:val="-2"/>
          <w:sz w:val="28"/>
          <w:szCs w:val="28"/>
        </w:rPr>
        <w:t>.</w:t>
      </w:r>
      <w:r w:rsidRPr="001E4C3A">
        <w:rPr>
          <w:spacing w:val="-2"/>
          <w:sz w:val="28"/>
          <w:szCs w:val="28"/>
        </w:rPr>
        <w:t>Что каждый из них держит в руках?</w:t>
      </w:r>
    </w:p>
    <w:p w:rsidR="009F1DBE" w:rsidRDefault="009F1DBE" w:rsidP="009F1DBE">
      <w:pPr>
        <w:pStyle w:val="a6"/>
        <w:spacing w:line="360" w:lineRule="auto"/>
        <w:ind w:left="142" w:hanging="426"/>
        <w:rPr>
          <w:i/>
          <w:iCs/>
          <w:sz w:val="28"/>
          <w:szCs w:val="28"/>
        </w:rPr>
      </w:pPr>
      <w:r w:rsidRPr="009D1BFD">
        <w:rPr>
          <w:b/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>.</w:t>
      </w:r>
      <w:r w:rsidRPr="001E4C3A">
        <w:rPr>
          <w:spacing w:val="-3"/>
          <w:sz w:val="28"/>
          <w:szCs w:val="28"/>
        </w:rPr>
        <w:t xml:space="preserve">Для чего используется удочка? Из каких деталей она состоит? </w:t>
      </w:r>
      <w:r w:rsidRPr="001E4C3A">
        <w:rPr>
          <w:i/>
          <w:iCs/>
          <w:spacing w:val="-3"/>
          <w:sz w:val="28"/>
          <w:szCs w:val="28"/>
        </w:rPr>
        <w:t>(Удилище, поплавок, лес</w:t>
      </w:r>
      <w:r w:rsidRPr="001E4C3A">
        <w:rPr>
          <w:i/>
          <w:iCs/>
          <w:sz w:val="28"/>
          <w:szCs w:val="28"/>
        </w:rPr>
        <w:t>ка, грузило, крючок.)</w:t>
      </w:r>
    </w:p>
    <w:p w:rsidR="009F1DBE" w:rsidRDefault="009F1DBE" w:rsidP="009F1DBE">
      <w:pPr>
        <w:pStyle w:val="a6"/>
        <w:spacing w:line="360" w:lineRule="auto"/>
        <w:ind w:left="142" w:hanging="426"/>
        <w:rPr>
          <w:spacing w:val="-3"/>
          <w:sz w:val="28"/>
          <w:szCs w:val="28"/>
        </w:rPr>
      </w:pPr>
      <w:r w:rsidRPr="009D1BFD">
        <w:rPr>
          <w:b/>
          <w:spacing w:val="-3"/>
          <w:sz w:val="28"/>
          <w:szCs w:val="28"/>
        </w:rPr>
        <w:t>5</w:t>
      </w:r>
      <w:r>
        <w:rPr>
          <w:spacing w:val="-3"/>
          <w:sz w:val="28"/>
          <w:szCs w:val="28"/>
        </w:rPr>
        <w:t>.</w:t>
      </w:r>
      <w:r w:rsidRPr="001E4C3A">
        <w:rPr>
          <w:spacing w:val="-3"/>
          <w:sz w:val="28"/>
          <w:szCs w:val="28"/>
        </w:rPr>
        <w:t>Почему к удилищу крепят не верёвку, а леску?</w:t>
      </w:r>
    </w:p>
    <w:p w:rsidR="009F1DBE" w:rsidRDefault="009F1DBE" w:rsidP="009F1DBE">
      <w:pPr>
        <w:pStyle w:val="a6"/>
        <w:spacing w:line="360" w:lineRule="auto"/>
        <w:ind w:left="142" w:hanging="426"/>
        <w:rPr>
          <w:sz w:val="28"/>
          <w:szCs w:val="28"/>
        </w:rPr>
      </w:pPr>
      <w:r w:rsidRPr="009D1BFD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Pr="001E4C3A">
        <w:rPr>
          <w:sz w:val="28"/>
          <w:szCs w:val="28"/>
        </w:rPr>
        <w:t>Для чего используют грузило?</w:t>
      </w:r>
    </w:p>
    <w:p w:rsidR="009F1DBE" w:rsidRDefault="009F1DBE" w:rsidP="009F1DBE">
      <w:pPr>
        <w:pStyle w:val="a6"/>
        <w:spacing w:line="360" w:lineRule="auto"/>
        <w:ind w:left="142" w:hanging="426"/>
        <w:rPr>
          <w:spacing w:val="-2"/>
          <w:sz w:val="28"/>
          <w:szCs w:val="28"/>
        </w:rPr>
      </w:pPr>
      <w:r w:rsidRPr="009D1BFD">
        <w:rPr>
          <w:b/>
          <w:spacing w:val="-2"/>
          <w:sz w:val="28"/>
          <w:szCs w:val="28"/>
        </w:rPr>
        <w:t>7.</w:t>
      </w:r>
      <w:r w:rsidRPr="001E4C3A">
        <w:rPr>
          <w:spacing w:val="-2"/>
          <w:sz w:val="28"/>
          <w:szCs w:val="28"/>
        </w:rPr>
        <w:t>Для чего нужен поплавок?</w:t>
      </w:r>
    </w:p>
    <w:p w:rsidR="009F1DBE" w:rsidRDefault="009F1DBE" w:rsidP="009F1DBE">
      <w:pPr>
        <w:pStyle w:val="a6"/>
        <w:spacing w:line="360" w:lineRule="auto"/>
        <w:ind w:left="142" w:hanging="426"/>
        <w:rPr>
          <w:i/>
          <w:iCs/>
          <w:sz w:val="28"/>
          <w:szCs w:val="28"/>
        </w:rPr>
      </w:pPr>
      <w:r w:rsidRPr="009D1BFD">
        <w:rPr>
          <w:b/>
          <w:spacing w:val="-3"/>
          <w:sz w:val="28"/>
          <w:szCs w:val="28"/>
        </w:rPr>
        <w:t>8.</w:t>
      </w:r>
      <w:r w:rsidRPr="001E4C3A">
        <w:rPr>
          <w:spacing w:val="-3"/>
          <w:sz w:val="28"/>
          <w:szCs w:val="28"/>
        </w:rPr>
        <w:t xml:space="preserve">Что рыбаки насаживают на крючок? </w:t>
      </w:r>
      <w:r w:rsidRPr="001E4C3A">
        <w:rPr>
          <w:i/>
          <w:iCs/>
          <w:spacing w:val="-3"/>
          <w:sz w:val="28"/>
          <w:szCs w:val="28"/>
        </w:rPr>
        <w:t>(червяка, зерно кукурузы, кусочек хлеба или немно</w:t>
      </w:r>
      <w:r w:rsidRPr="001E4C3A">
        <w:rPr>
          <w:i/>
          <w:iCs/>
          <w:sz w:val="28"/>
          <w:szCs w:val="28"/>
        </w:rPr>
        <w:t>го специально сваренной каши)?</w:t>
      </w:r>
    </w:p>
    <w:p w:rsidR="009F1DBE" w:rsidRDefault="009F1DBE" w:rsidP="009F1DBE">
      <w:pPr>
        <w:pStyle w:val="a6"/>
        <w:spacing w:line="360" w:lineRule="auto"/>
        <w:ind w:left="142" w:hanging="426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9.</w:t>
      </w:r>
      <w:r w:rsidRPr="001E4C3A">
        <w:rPr>
          <w:spacing w:val="-2"/>
          <w:sz w:val="28"/>
          <w:szCs w:val="28"/>
        </w:rPr>
        <w:t>Как ловят рыбу с помощью удочки?</w:t>
      </w:r>
    </w:p>
    <w:p w:rsidR="009F1DBE" w:rsidRDefault="009F1DBE" w:rsidP="009F1DBE">
      <w:pPr>
        <w:pStyle w:val="a6"/>
        <w:spacing w:line="360" w:lineRule="auto"/>
        <w:ind w:left="142" w:hanging="426"/>
        <w:rPr>
          <w:sz w:val="28"/>
          <w:szCs w:val="28"/>
        </w:rPr>
      </w:pPr>
      <w:r w:rsidRPr="009D1BFD">
        <w:rPr>
          <w:b/>
          <w:sz w:val="28"/>
          <w:szCs w:val="28"/>
        </w:rPr>
        <w:t>10</w:t>
      </w:r>
      <w:r>
        <w:rPr>
          <w:sz w:val="28"/>
          <w:szCs w:val="28"/>
        </w:rPr>
        <w:t>.</w:t>
      </w:r>
      <w:r w:rsidRPr="001E4C3A">
        <w:rPr>
          <w:sz w:val="28"/>
          <w:szCs w:val="28"/>
        </w:rPr>
        <w:t>Для чего пойманную рыбу опускают в ведро с водой</w:t>
      </w:r>
      <w:r>
        <w:rPr>
          <w:sz w:val="28"/>
          <w:szCs w:val="28"/>
        </w:rPr>
        <w:t xml:space="preserve">? </w:t>
      </w:r>
    </w:p>
    <w:p w:rsidR="009F1DBE" w:rsidRDefault="009F1DBE" w:rsidP="009F1DBE">
      <w:pPr>
        <w:pStyle w:val="a6"/>
        <w:spacing w:line="360" w:lineRule="auto"/>
        <w:ind w:left="142" w:hanging="426"/>
        <w:rPr>
          <w:sz w:val="28"/>
          <w:szCs w:val="28"/>
        </w:rPr>
      </w:pPr>
      <w:r w:rsidRPr="009D1BFD">
        <w:rPr>
          <w:b/>
          <w:sz w:val="28"/>
          <w:szCs w:val="28"/>
        </w:rPr>
        <w:t>11</w:t>
      </w:r>
      <w:r>
        <w:rPr>
          <w:sz w:val="28"/>
          <w:szCs w:val="28"/>
        </w:rPr>
        <w:t>. Что такое садок? Для чего</w:t>
      </w:r>
    </w:p>
    <w:p w:rsidR="009F1DBE" w:rsidRDefault="009F1DBE" w:rsidP="009F1DBE">
      <w:pPr>
        <w:pStyle w:val="a6"/>
        <w:spacing w:line="360" w:lineRule="auto"/>
        <w:ind w:left="142" w:hanging="426"/>
        <w:rPr>
          <w:i/>
          <w:iCs/>
          <w:sz w:val="28"/>
          <w:szCs w:val="28"/>
        </w:rPr>
      </w:pPr>
      <w:r w:rsidRPr="001E4C3A">
        <w:rPr>
          <w:sz w:val="28"/>
          <w:szCs w:val="28"/>
        </w:rPr>
        <w:t xml:space="preserve">он нужен? </w:t>
      </w:r>
      <w:r w:rsidRPr="001E4C3A">
        <w:rPr>
          <w:i/>
          <w:iCs/>
          <w:sz w:val="28"/>
          <w:szCs w:val="28"/>
        </w:rPr>
        <w:t>(садок — специальная сеть, в которой хранят пойманную рыбу.)</w:t>
      </w:r>
    </w:p>
    <w:p w:rsidR="009F1DBE" w:rsidRPr="009D1BFD" w:rsidRDefault="009F1DBE" w:rsidP="009F1DBE">
      <w:pPr>
        <w:pStyle w:val="a6"/>
        <w:spacing w:line="360" w:lineRule="auto"/>
        <w:ind w:left="142" w:hanging="426"/>
        <w:rPr>
          <w:sz w:val="28"/>
          <w:szCs w:val="28"/>
        </w:rPr>
      </w:pPr>
      <w:r>
        <w:rPr>
          <w:b/>
          <w:sz w:val="28"/>
          <w:szCs w:val="28"/>
        </w:rPr>
        <w:t>12</w:t>
      </w:r>
      <w:r>
        <w:rPr>
          <w:sz w:val="28"/>
          <w:szCs w:val="28"/>
        </w:rPr>
        <w:t>.</w:t>
      </w:r>
      <w:r w:rsidRPr="001E4C3A">
        <w:rPr>
          <w:sz w:val="28"/>
          <w:szCs w:val="28"/>
        </w:rPr>
        <w:t xml:space="preserve">Кому из людей, изображённых на картине, легче поймать рыбу: мужчине или мальчику? </w:t>
      </w:r>
      <w:r w:rsidRPr="001E4C3A">
        <w:rPr>
          <w:spacing w:val="-5"/>
          <w:sz w:val="28"/>
          <w:szCs w:val="28"/>
        </w:rPr>
        <w:t>Почему?</w:t>
      </w:r>
    </w:p>
    <w:p w:rsidR="009F1DBE" w:rsidRDefault="009F1DBE" w:rsidP="009F1DBE">
      <w:pPr>
        <w:shd w:val="clear" w:color="auto" w:fill="FFFFFF"/>
        <w:spacing w:line="36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2C07D8">
        <w:rPr>
          <w:rFonts w:ascii="Times New Roman" w:hAnsi="Times New Roman" w:cs="Times New Roman"/>
          <w:b/>
          <w:spacing w:val="-5"/>
          <w:sz w:val="28"/>
          <w:szCs w:val="28"/>
        </w:rPr>
        <w:t>ФАНТАЗИРУЕМ, СОЧИНЯЕМ</w:t>
      </w:r>
    </w:p>
    <w:p w:rsidR="009F1DBE" w:rsidRPr="002C07D8" w:rsidRDefault="009F1DBE" w:rsidP="009F1DBE">
      <w:pPr>
        <w:shd w:val="clear" w:color="auto" w:fill="FFFFFF"/>
        <w:spacing w:line="36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2C07D8">
        <w:rPr>
          <w:rFonts w:ascii="Times New Roman" w:hAnsi="Times New Roman" w:cs="Times New Roman"/>
          <w:sz w:val="28"/>
          <w:szCs w:val="28"/>
        </w:rPr>
        <w:t>(дети работают в подгруппах по 3-4 человека; каждой подгруппе дается свое задание)</w:t>
      </w:r>
    </w:p>
    <w:p w:rsidR="009F1DBE" w:rsidRPr="002C07D8" w:rsidRDefault="009F1DBE" w:rsidP="009F1DBE">
      <w:pPr>
        <w:rPr>
          <w:rFonts w:ascii="Times New Roman" w:hAnsi="Times New Roman" w:cs="Times New Roman"/>
          <w:sz w:val="28"/>
          <w:szCs w:val="28"/>
        </w:rPr>
      </w:pPr>
      <w:r w:rsidRPr="002C07D8">
        <w:rPr>
          <w:rFonts w:ascii="Times New Roman" w:hAnsi="Times New Roman" w:cs="Times New Roman"/>
          <w:sz w:val="28"/>
          <w:szCs w:val="28"/>
        </w:rPr>
        <w:t>Интеграция:</w:t>
      </w:r>
    </w:p>
    <w:p w:rsidR="009F1DBE" w:rsidRPr="002C07D8" w:rsidRDefault="009F1DBE" w:rsidP="009F1DBE">
      <w:pPr>
        <w:pStyle w:val="a6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2C07D8">
        <w:rPr>
          <w:sz w:val="28"/>
          <w:szCs w:val="28"/>
        </w:rPr>
        <w:t>познавательное развитие;</w:t>
      </w:r>
    </w:p>
    <w:p w:rsidR="009F1DBE" w:rsidRPr="002C07D8" w:rsidRDefault="009F1DBE" w:rsidP="009F1DBE">
      <w:pPr>
        <w:pStyle w:val="a6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2C07D8">
        <w:rPr>
          <w:sz w:val="28"/>
          <w:szCs w:val="28"/>
        </w:rPr>
        <w:t>речевое развитие;</w:t>
      </w:r>
    </w:p>
    <w:p w:rsidR="009F1DBE" w:rsidRPr="002C07D8" w:rsidRDefault="009F1DBE" w:rsidP="009F1DBE">
      <w:pPr>
        <w:pStyle w:val="a6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2C07D8">
        <w:rPr>
          <w:sz w:val="28"/>
          <w:szCs w:val="28"/>
        </w:rPr>
        <w:t xml:space="preserve">социально-коммуникативное развитие; </w:t>
      </w:r>
    </w:p>
    <w:p w:rsidR="009F1DBE" w:rsidRDefault="009F1DBE" w:rsidP="009F1DBE">
      <w:pPr>
        <w:widowControl w:val="0"/>
        <w:shd w:val="clear" w:color="auto" w:fill="FFFFFF"/>
        <w:tabs>
          <w:tab w:val="left" w:leader="hyphen" w:pos="683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2C07D8">
        <w:rPr>
          <w:rFonts w:ascii="Times New Roman" w:hAnsi="Times New Roman" w:cs="Times New Roman"/>
          <w:b/>
          <w:spacing w:val="-1"/>
          <w:sz w:val="28"/>
          <w:szCs w:val="28"/>
        </w:rPr>
        <w:t>1.</w:t>
      </w:r>
      <w:r w:rsidRPr="002C07D8">
        <w:rPr>
          <w:rFonts w:ascii="Times New Roman" w:hAnsi="Times New Roman" w:cs="Times New Roman"/>
          <w:spacing w:val="-1"/>
          <w:sz w:val="28"/>
          <w:szCs w:val="28"/>
        </w:rPr>
        <w:t xml:space="preserve">Кем приходятся друг другу </w:t>
      </w:r>
      <w:proofErr w:type="gramStart"/>
      <w:r w:rsidRPr="002C07D8">
        <w:rPr>
          <w:rFonts w:ascii="Times New Roman" w:hAnsi="Times New Roman" w:cs="Times New Roman"/>
          <w:spacing w:val="-1"/>
          <w:sz w:val="28"/>
          <w:szCs w:val="28"/>
        </w:rPr>
        <w:t>двое людей</w:t>
      </w:r>
      <w:proofErr w:type="gramEnd"/>
      <w:r w:rsidRPr="002C07D8">
        <w:rPr>
          <w:rFonts w:ascii="Times New Roman" w:hAnsi="Times New Roman" w:cs="Times New Roman"/>
          <w:spacing w:val="-1"/>
          <w:sz w:val="28"/>
          <w:szCs w:val="28"/>
        </w:rPr>
        <w:t>, изображённых на картине?</w:t>
      </w:r>
    </w:p>
    <w:p w:rsidR="009F1DBE" w:rsidRPr="002C07D8" w:rsidRDefault="009F1DBE" w:rsidP="009F1DBE">
      <w:pPr>
        <w:widowControl w:val="0"/>
        <w:shd w:val="clear" w:color="auto" w:fill="FFFFFF"/>
        <w:tabs>
          <w:tab w:val="left" w:leader="hyphen" w:pos="683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2C07D8">
        <w:rPr>
          <w:rFonts w:ascii="Times New Roman" w:hAnsi="Times New Roman" w:cs="Times New Roman"/>
          <w:b/>
          <w:spacing w:val="-1"/>
          <w:sz w:val="28"/>
          <w:szCs w:val="28"/>
        </w:rPr>
        <w:t>2.</w:t>
      </w:r>
      <w:r w:rsidRPr="002C07D8">
        <w:rPr>
          <w:rFonts w:ascii="Times New Roman" w:hAnsi="Times New Roman" w:cs="Times New Roman"/>
          <w:spacing w:val="-1"/>
          <w:sz w:val="28"/>
          <w:szCs w:val="28"/>
        </w:rPr>
        <w:t xml:space="preserve">Откуда рыболовы прибыли на рыбалку? </w:t>
      </w:r>
      <w:r w:rsidRPr="002C07D8">
        <w:rPr>
          <w:rFonts w:ascii="Times New Roman" w:hAnsi="Times New Roman" w:cs="Times New Roman"/>
          <w:i/>
          <w:iCs/>
          <w:spacing w:val="-1"/>
          <w:sz w:val="28"/>
          <w:szCs w:val="28"/>
        </w:rPr>
        <w:t>(Из города, сдачи, из села.)</w:t>
      </w:r>
    </w:p>
    <w:p w:rsidR="009F1DBE" w:rsidRPr="002C07D8" w:rsidRDefault="009F1DBE" w:rsidP="009F1DBE">
      <w:pPr>
        <w:widowControl w:val="0"/>
        <w:shd w:val="clear" w:color="auto" w:fill="FFFFFF"/>
        <w:tabs>
          <w:tab w:val="left" w:leader="hyphen" w:pos="683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D8">
        <w:rPr>
          <w:rFonts w:ascii="Times New Roman" w:hAnsi="Times New Roman" w:cs="Times New Roman"/>
          <w:b/>
          <w:spacing w:val="-2"/>
          <w:sz w:val="28"/>
          <w:szCs w:val="28"/>
        </w:rPr>
        <w:t>3.</w:t>
      </w:r>
      <w:r w:rsidRPr="002C07D8">
        <w:rPr>
          <w:rFonts w:ascii="Times New Roman" w:hAnsi="Times New Roman" w:cs="Times New Roman"/>
          <w:spacing w:val="-2"/>
          <w:sz w:val="28"/>
          <w:szCs w:val="28"/>
        </w:rPr>
        <w:t xml:space="preserve">Как они добрались до реки? </w:t>
      </w:r>
      <w:r w:rsidRPr="002C07D8">
        <w:rPr>
          <w:rFonts w:ascii="Times New Roman" w:hAnsi="Times New Roman" w:cs="Times New Roman"/>
          <w:i/>
          <w:iCs/>
          <w:spacing w:val="-2"/>
          <w:sz w:val="28"/>
          <w:szCs w:val="28"/>
        </w:rPr>
        <w:t>(Пришли пешком, доехали на велосипеде, приехали на машине, на автобусе, на поезде.)</w:t>
      </w:r>
    </w:p>
    <w:p w:rsidR="009F1DBE" w:rsidRPr="002C07D8" w:rsidRDefault="009F1DBE" w:rsidP="009F1DBE">
      <w:pPr>
        <w:widowControl w:val="0"/>
        <w:shd w:val="clear" w:color="auto" w:fill="FFFFFF"/>
        <w:tabs>
          <w:tab w:val="left" w:leader="hyphen" w:pos="683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D8"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C07D8">
        <w:rPr>
          <w:rFonts w:ascii="Times New Roman" w:hAnsi="Times New Roman" w:cs="Times New Roman"/>
          <w:spacing w:val="-2"/>
          <w:sz w:val="28"/>
          <w:szCs w:val="28"/>
        </w:rPr>
        <w:t xml:space="preserve">Для кого они ловят рыбу? </w:t>
      </w:r>
      <w:r w:rsidRPr="002C07D8">
        <w:rPr>
          <w:rFonts w:ascii="Times New Roman" w:hAnsi="Times New Roman" w:cs="Times New Roman"/>
          <w:i/>
          <w:iCs/>
          <w:spacing w:val="-2"/>
          <w:sz w:val="28"/>
          <w:szCs w:val="28"/>
        </w:rPr>
        <w:t>(Для себя, гостей, соседей, друзей, для кошки.)</w:t>
      </w:r>
    </w:p>
    <w:p w:rsidR="009F1DBE" w:rsidRPr="002C07D8" w:rsidRDefault="009F1DBE" w:rsidP="009F1DBE">
      <w:pPr>
        <w:widowControl w:val="0"/>
        <w:shd w:val="clear" w:color="auto" w:fill="FFFFFF"/>
        <w:tabs>
          <w:tab w:val="left" w:leader="hyphen" w:pos="683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D8">
        <w:rPr>
          <w:rFonts w:ascii="Times New Roman" w:hAnsi="Times New Roman" w:cs="Times New Roman"/>
          <w:b/>
          <w:spacing w:val="-1"/>
          <w:sz w:val="28"/>
          <w:szCs w:val="28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C07D8">
        <w:rPr>
          <w:rFonts w:ascii="Times New Roman" w:hAnsi="Times New Roman" w:cs="Times New Roman"/>
          <w:spacing w:val="-1"/>
          <w:sz w:val="28"/>
          <w:szCs w:val="28"/>
        </w:rPr>
        <w:t xml:space="preserve">Что за водоём нарисован на картине? </w:t>
      </w:r>
      <w:r w:rsidRPr="002C07D8">
        <w:rPr>
          <w:rFonts w:ascii="Times New Roman" w:hAnsi="Times New Roman" w:cs="Times New Roman"/>
          <w:i/>
          <w:iCs/>
          <w:spacing w:val="-1"/>
          <w:sz w:val="28"/>
          <w:szCs w:val="28"/>
        </w:rPr>
        <w:t>(Пруд, река, озеро.)</w:t>
      </w:r>
    </w:p>
    <w:p w:rsidR="009F1DBE" w:rsidRPr="002C07D8" w:rsidRDefault="009F1DBE" w:rsidP="009F1DBE">
      <w:pPr>
        <w:widowControl w:val="0"/>
        <w:shd w:val="clear" w:color="auto" w:fill="FFFFFF"/>
        <w:tabs>
          <w:tab w:val="left" w:leader="hyphen" w:pos="683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D8">
        <w:rPr>
          <w:rFonts w:ascii="Times New Roman" w:hAnsi="Times New Roman" w:cs="Times New Roman"/>
          <w:b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C07D8">
        <w:rPr>
          <w:rFonts w:ascii="Times New Roman" w:hAnsi="Times New Roman" w:cs="Times New Roman"/>
          <w:spacing w:val="-2"/>
          <w:sz w:val="28"/>
          <w:szCs w:val="28"/>
        </w:rPr>
        <w:t>Что мог сказать мужчина, когда заметил у воды мальчика с удочкой?</w:t>
      </w:r>
    </w:p>
    <w:p w:rsidR="009F1DBE" w:rsidRPr="002C07D8" w:rsidRDefault="009F1DBE" w:rsidP="009F1DBE">
      <w:pPr>
        <w:widowControl w:val="0"/>
        <w:shd w:val="clear" w:color="auto" w:fill="FFFFFF"/>
        <w:tabs>
          <w:tab w:val="left" w:leader="hyphen" w:pos="683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D8">
        <w:rPr>
          <w:rFonts w:ascii="Times New Roman" w:hAnsi="Times New Roman" w:cs="Times New Roman"/>
          <w:b/>
          <w:spacing w:val="-2"/>
          <w:sz w:val="28"/>
          <w:szCs w:val="28"/>
        </w:rPr>
        <w:t>7.</w:t>
      </w:r>
      <w:r w:rsidRPr="002C07D8">
        <w:rPr>
          <w:rFonts w:ascii="Times New Roman" w:hAnsi="Times New Roman" w:cs="Times New Roman"/>
          <w:spacing w:val="-2"/>
          <w:sz w:val="28"/>
          <w:szCs w:val="28"/>
        </w:rPr>
        <w:t>Что мог сказать в ответ мальчик?</w:t>
      </w:r>
    </w:p>
    <w:p w:rsidR="009F1DBE" w:rsidRPr="002C07D8" w:rsidRDefault="009F1DBE" w:rsidP="009F1DBE">
      <w:pPr>
        <w:widowControl w:val="0"/>
        <w:shd w:val="clear" w:color="auto" w:fill="FFFFFF"/>
        <w:tabs>
          <w:tab w:val="left" w:leader="hyphen" w:pos="683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D8">
        <w:rPr>
          <w:rFonts w:ascii="Times New Roman" w:hAnsi="Times New Roman" w:cs="Times New Roman"/>
          <w:b/>
          <w:spacing w:val="-1"/>
          <w:sz w:val="28"/>
          <w:szCs w:val="28"/>
        </w:rPr>
        <w:t>8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C07D8">
        <w:rPr>
          <w:rFonts w:ascii="Times New Roman" w:hAnsi="Times New Roman" w:cs="Times New Roman"/>
          <w:spacing w:val="-1"/>
          <w:sz w:val="28"/>
          <w:szCs w:val="28"/>
        </w:rPr>
        <w:t>Как изменилась бы картина, если её действие происходило зимой?</w:t>
      </w:r>
    </w:p>
    <w:p w:rsidR="009F1DBE" w:rsidRPr="002C07D8" w:rsidRDefault="009F1DBE" w:rsidP="009F1DBE">
      <w:pPr>
        <w:widowControl w:val="0"/>
        <w:shd w:val="clear" w:color="auto" w:fill="FFFFFF"/>
        <w:tabs>
          <w:tab w:val="left" w:leader="hyphen" w:pos="683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D8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9.</w:t>
      </w:r>
      <w:r w:rsidRPr="002C07D8">
        <w:rPr>
          <w:rFonts w:ascii="Times New Roman" w:hAnsi="Times New Roman" w:cs="Times New Roman"/>
          <w:spacing w:val="-3"/>
          <w:sz w:val="28"/>
          <w:szCs w:val="28"/>
        </w:rPr>
        <w:t>Если бы на картине появилась кошка, что она стала бы делать?</w:t>
      </w:r>
    </w:p>
    <w:p w:rsidR="009F1DBE" w:rsidRDefault="009F1DBE" w:rsidP="009F1DBE">
      <w:pPr>
        <w:widowControl w:val="0"/>
        <w:shd w:val="clear" w:color="auto" w:fill="FFFFFF"/>
        <w:tabs>
          <w:tab w:val="left" w:leader="hyphen" w:pos="683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7D8">
        <w:rPr>
          <w:rFonts w:ascii="Times New Roman" w:hAnsi="Times New Roman" w:cs="Times New Roman"/>
          <w:b/>
          <w:spacing w:val="-2"/>
          <w:sz w:val="28"/>
          <w:szCs w:val="28"/>
        </w:rPr>
        <w:t>10.</w:t>
      </w:r>
      <w:r w:rsidRPr="002C07D8">
        <w:rPr>
          <w:rFonts w:ascii="Times New Roman" w:hAnsi="Times New Roman" w:cs="Times New Roman"/>
          <w:spacing w:val="-2"/>
          <w:sz w:val="28"/>
          <w:szCs w:val="28"/>
        </w:rPr>
        <w:t>Кто из зверей мог бы появиться около реки? Что он стал бы делать?</w:t>
      </w:r>
    </w:p>
    <w:p w:rsidR="009F1DBE" w:rsidRPr="004D3DE3" w:rsidRDefault="009F1DBE" w:rsidP="009F1DBE">
      <w:pPr>
        <w:widowControl w:val="0"/>
        <w:shd w:val="clear" w:color="auto" w:fill="FFFFFF"/>
        <w:tabs>
          <w:tab w:val="left" w:leader="hyphen" w:pos="683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DBE" w:rsidRDefault="009F1DBE" w:rsidP="009F1DB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Другие возможные задания по работе с картиной « Удачная рыбалка»</w:t>
      </w:r>
    </w:p>
    <w:p w:rsidR="009F1DBE" w:rsidRPr="004D3DE3" w:rsidRDefault="009F1DBE" w:rsidP="009F1DBE">
      <w:pPr>
        <w:shd w:val="clear" w:color="auto" w:fill="FFFFFF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D3DE3">
        <w:rPr>
          <w:rFonts w:ascii="Times New Roman" w:hAnsi="Times New Roman" w:cs="Times New Roman"/>
          <w:spacing w:val="-5"/>
          <w:sz w:val="28"/>
          <w:szCs w:val="28"/>
        </w:rPr>
        <w:t>1)Составляем предложения по опорным словам</w:t>
      </w:r>
    </w:p>
    <w:p w:rsidR="009F1DBE" w:rsidRPr="002C07D8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7D8">
        <w:rPr>
          <w:rFonts w:ascii="Times New Roman" w:hAnsi="Times New Roman" w:cs="Times New Roman"/>
          <w:sz w:val="28"/>
          <w:szCs w:val="28"/>
        </w:rPr>
        <w:t>Интеграция</w:t>
      </w:r>
    </w:p>
    <w:p w:rsidR="009F1DBE" w:rsidRPr="002C07D8" w:rsidRDefault="009F1DBE" w:rsidP="009F1DBE">
      <w:pPr>
        <w:pStyle w:val="a6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2C07D8">
        <w:rPr>
          <w:sz w:val="28"/>
          <w:szCs w:val="28"/>
        </w:rPr>
        <w:t>ознавательное развитие;</w:t>
      </w:r>
    </w:p>
    <w:p w:rsidR="009F1DBE" w:rsidRPr="002C07D8" w:rsidRDefault="009F1DBE" w:rsidP="009F1DBE">
      <w:pPr>
        <w:pStyle w:val="a6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2C07D8">
        <w:rPr>
          <w:sz w:val="28"/>
          <w:szCs w:val="28"/>
        </w:rPr>
        <w:t>речевое развитие;</w:t>
      </w:r>
    </w:p>
    <w:p w:rsidR="009F1DBE" w:rsidRPr="002C07D8" w:rsidRDefault="009F1DBE" w:rsidP="009F1DBE">
      <w:pPr>
        <w:pStyle w:val="a6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2C07D8">
        <w:rPr>
          <w:sz w:val="28"/>
          <w:szCs w:val="28"/>
        </w:rPr>
        <w:t>художественно-эстетическое развитие;</w:t>
      </w:r>
    </w:p>
    <w:p w:rsidR="009F1DBE" w:rsidRDefault="009F1DBE" w:rsidP="009F1DBE">
      <w:pPr>
        <w:shd w:val="clear" w:color="auto" w:fill="FFFFFF"/>
        <w:tabs>
          <w:tab w:val="left" w:leader="hyphen" w:pos="68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sz w:val="28"/>
          <w:szCs w:val="28"/>
        </w:rPr>
        <w:t>Рыбак - удочк</w:t>
      </w:r>
      <w:proofErr w:type="gramStart"/>
      <w:r w:rsidRPr="001E4C3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E4C3A">
        <w:rPr>
          <w:rFonts w:ascii="Times New Roman" w:hAnsi="Times New Roman" w:cs="Times New Roman"/>
          <w:sz w:val="28"/>
          <w:szCs w:val="28"/>
        </w:rPr>
        <w:t xml:space="preserve"> озеро. Облака - плыть - небо. Деревья шуметь - ветер. Утки - плавать - вода. Солнце - пригревать - земля. Поплавок - опускаться - вода. Стрекозы - летать - озеро. Камыш - расти - берег. Ведро - стоять - трава. Мальч</w:t>
      </w:r>
      <w:r>
        <w:rPr>
          <w:rFonts w:ascii="Times New Roman" w:hAnsi="Times New Roman" w:cs="Times New Roman"/>
          <w:sz w:val="28"/>
          <w:szCs w:val="28"/>
        </w:rPr>
        <w:t>ик - опускать - ведро - удочка.</w:t>
      </w:r>
    </w:p>
    <w:p w:rsidR="009F1DBE" w:rsidRPr="00BF4E77" w:rsidRDefault="009F1DBE" w:rsidP="009F1DBE">
      <w:pPr>
        <w:shd w:val="clear" w:color="auto" w:fill="FFFFFF"/>
        <w:tabs>
          <w:tab w:val="left" w:leader="hyphen" w:pos="68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F4E77">
        <w:rPr>
          <w:rFonts w:ascii="Times New Roman" w:hAnsi="Times New Roman" w:cs="Times New Roman"/>
          <w:bCs/>
          <w:spacing w:val="-8"/>
          <w:sz w:val="28"/>
          <w:szCs w:val="28"/>
        </w:rPr>
        <w:t>Учим   шутливые  стихи</w:t>
      </w:r>
    </w:p>
    <w:p w:rsidR="009F1DBE" w:rsidRPr="00AA23FC" w:rsidRDefault="009F1DBE" w:rsidP="009F1DBE">
      <w:pPr>
        <w:shd w:val="clear" w:color="auto" w:fill="FFFFFF"/>
        <w:tabs>
          <w:tab w:val="left" w:leader="hyphen" w:pos="5652"/>
        </w:tabs>
        <w:spacing w:before="209" w:after="166" w:line="360" w:lineRule="auto"/>
        <w:rPr>
          <w:sz w:val="28"/>
          <w:szCs w:val="28"/>
          <w:u w:val="single"/>
        </w:rPr>
        <w:sectPr w:rsidR="009F1DBE" w:rsidRPr="00AA23FC" w:rsidSect="00B75F9A">
          <w:pgSz w:w="11909" w:h="16834"/>
          <w:pgMar w:top="1037" w:right="710" w:bottom="851" w:left="1276" w:header="720" w:footer="720" w:gutter="0"/>
          <w:cols w:space="720"/>
        </w:sectPr>
      </w:pPr>
    </w:p>
    <w:p w:rsidR="009F1DBE" w:rsidRDefault="009F1DBE" w:rsidP="009F1DBE">
      <w:pPr>
        <w:shd w:val="clear" w:color="auto" w:fill="FFFFFF"/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Рыбка</w:t>
      </w:r>
    </w:p>
    <w:p w:rsidR="009F1DBE" w:rsidRDefault="009F1DBE" w:rsidP="009F1DBE">
      <w:pPr>
        <w:shd w:val="clear" w:color="auto" w:fill="FFFFFF"/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1E4C3A">
        <w:rPr>
          <w:rFonts w:ascii="Times New Roman" w:hAnsi="Times New Roman" w:cs="Times New Roman"/>
          <w:spacing w:val="-2"/>
          <w:sz w:val="28"/>
          <w:szCs w:val="28"/>
        </w:rPr>
        <w:t>Разве рыбке страше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 рак? </w:t>
      </w:r>
      <w:r w:rsidRPr="001E4C3A">
        <w:rPr>
          <w:rFonts w:ascii="Times New Roman" w:hAnsi="Times New Roman" w:cs="Times New Roman"/>
          <w:spacing w:val="-5"/>
          <w:sz w:val="28"/>
          <w:szCs w:val="28"/>
        </w:rPr>
        <w:t xml:space="preserve">Вряд ли! Рыбке рак не враг! </w:t>
      </w:r>
    </w:p>
    <w:p w:rsidR="009F1DBE" w:rsidRPr="001E4C3A" w:rsidRDefault="009F1DBE" w:rsidP="009F1DBE">
      <w:pPr>
        <w:shd w:val="clear" w:color="auto" w:fill="FFFFFF"/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1E4C3A">
        <w:rPr>
          <w:rFonts w:ascii="Times New Roman" w:hAnsi="Times New Roman" w:cs="Times New Roman"/>
          <w:spacing w:val="-2"/>
          <w:sz w:val="28"/>
          <w:szCs w:val="28"/>
        </w:rPr>
        <w:t xml:space="preserve">Рыбке страшен червячок, </w:t>
      </w:r>
    </w:p>
    <w:p w:rsidR="009F1DBE" w:rsidRPr="001E4C3A" w:rsidRDefault="009F1DBE" w:rsidP="009F1DB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E4C3A">
        <w:rPr>
          <w:rFonts w:ascii="Times New Roman" w:hAnsi="Times New Roman" w:cs="Times New Roman"/>
          <w:spacing w:val="-2"/>
          <w:sz w:val="28"/>
          <w:szCs w:val="28"/>
        </w:rPr>
        <w:t>Что насажен на крючок.</w:t>
      </w:r>
      <w:proofErr w:type="gramEnd"/>
    </w:p>
    <w:p w:rsidR="009F1DBE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Настоящий  отец</w:t>
      </w:r>
    </w:p>
    <w:p w:rsidR="009F1DBE" w:rsidRPr="001E4C3A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 сидел рыболов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Терпеливо копал червяков. </w:t>
      </w:r>
      <w:r>
        <w:rPr>
          <w:rFonts w:ascii="Times New Roman" w:hAnsi="Times New Roman" w:cs="Times New Roman"/>
          <w:sz w:val="28"/>
          <w:szCs w:val="28"/>
        </w:rPr>
        <w:br/>
      </w:r>
      <w:r w:rsidRPr="001E4C3A">
        <w:rPr>
          <w:rFonts w:ascii="Times New Roman" w:hAnsi="Times New Roman" w:cs="Times New Roman"/>
          <w:sz w:val="28"/>
          <w:szCs w:val="28"/>
        </w:rPr>
        <w:t xml:space="preserve">Увидал рыболова скворец, </w:t>
      </w:r>
    </w:p>
    <w:p w:rsidR="009F1DBE" w:rsidRPr="001E4C3A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sz w:val="28"/>
          <w:szCs w:val="28"/>
        </w:rPr>
        <w:t xml:space="preserve">Похвалил: «Настоящий отец! </w:t>
      </w:r>
    </w:p>
    <w:p w:rsidR="009F1DBE" w:rsidRPr="001E4C3A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sz w:val="28"/>
          <w:szCs w:val="28"/>
        </w:rPr>
        <w:t xml:space="preserve">Ищет корм даже лучше чем я... </w:t>
      </w:r>
    </w:p>
    <w:p w:rsidR="009F1DBE" w:rsidRPr="001E4C3A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sz w:val="28"/>
          <w:szCs w:val="28"/>
        </w:rPr>
        <w:t>Тоже, видно, большая семья!»</w:t>
      </w:r>
    </w:p>
    <w:p w:rsidR="009F1DBE" w:rsidRPr="001E4C3A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F1DBE" w:rsidRPr="001E4C3A">
          <w:type w:val="continuous"/>
          <w:pgSz w:w="11909" w:h="16834"/>
          <w:pgMar w:top="1037" w:right="710" w:bottom="360" w:left="709" w:header="720" w:footer="720" w:gutter="0"/>
          <w:cols w:num="2" w:space="720" w:equalWidth="0">
            <w:col w:w="2808" w:space="1613"/>
            <w:col w:w="3603"/>
          </w:cols>
        </w:sectPr>
      </w:pPr>
    </w:p>
    <w:p w:rsidR="009F1DBE" w:rsidRPr="00AA23FC" w:rsidRDefault="009F1DBE" w:rsidP="009F1DBE">
      <w:pPr>
        <w:shd w:val="clear" w:color="auto" w:fill="FFFFFF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  <w:sectPr w:rsidR="009F1DBE" w:rsidRPr="00AA23FC">
          <w:type w:val="continuous"/>
          <w:pgSz w:w="11909" w:h="16834"/>
          <w:pgMar w:top="1037" w:right="710" w:bottom="360" w:left="709" w:header="720" w:footer="720" w:gutter="0"/>
          <w:cols w:space="720"/>
        </w:sect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</w:rPr>
        <w:t>Скороговорка  про карасика</w:t>
      </w:r>
    </w:p>
    <w:p w:rsidR="009F1DBE" w:rsidRPr="001E4C3A" w:rsidRDefault="009F1DBE" w:rsidP="009F1DB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Карасёнку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 карась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E4C3A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1E4C3A">
        <w:rPr>
          <w:rFonts w:ascii="Times New Roman" w:hAnsi="Times New Roman" w:cs="Times New Roman"/>
          <w:spacing w:val="-2"/>
          <w:sz w:val="28"/>
          <w:szCs w:val="28"/>
        </w:rPr>
        <w:t xml:space="preserve">одарил раскраску. </w:t>
      </w:r>
      <w:r>
        <w:rPr>
          <w:rFonts w:ascii="Times New Roman" w:hAnsi="Times New Roman" w:cs="Times New Roman"/>
          <w:sz w:val="28"/>
          <w:szCs w:val="28"/>
        </w:rPr>
        <w:br/>
      </w:r>
      <w:r w:rsidRPr="001E4C3A">
        <w:rPr>
          <w:rFonts w:ascii="Times New Roman" w:hAnsi="Times New Roman" w:cs="Times New Roman"/>
          <w:spacing w:val="-4"/>
          <w:sz w:val="28"/>
          <w:szCs w:val="28"/>
        </w:rPr>
        <w:lastRenderedPageBreak/>
        <w:t>И сказал карась: «Раскрась</w:t>
      </w:r>
      <w:proofErr w:type="gramStart"/>
      <w:r w:rsidRPr="001E4C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E4C3A">
        <w:rPr>
          <w:rFonts w:ascii="Times New Roman" w:hAnsi="Times New Roman" w:cs="Times New Roman"/>
          <w:spacing w:val="1"/>
          <w:sz w:val="28"/>
          <w:szCs w:val="28"/>
        </w:rPr>
        <w:lastRenderedPageBreak/>
        <w:t>Карасёнок</w:t>
      </w:r>
      <w:proofErr w:type="spellEnd"/>
      <w:r w:rsidRPr="001E4C3A">
        <w:rPr>
          <w:rFonts w:ascii="Times New Roman" w:hAnsi="Times New Roman" w:cs="Times New Roman"/>
          <w:spacing w:val="1"/>
          <w:sz w:val="28"/>
          <w:szCs w:val="28"/>
        </w:rPr>
        <w:t>, сказку!»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раскраске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карасёнка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ри весёлых поросёнка.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Карасёнок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поросят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ерекрасил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DBE" w:rsidRPr="004D3DE3" w:rsidRDefault="009F1DBE" w:rsidP="009F1DBE">
      <w:pPr>
        <w:shd w:val="clear" w:color="auto" w:fill="FFFFFF"/>
        <w:tabs>
          <w:tab w:val="left" w:leader="hyphen" w:pos="3924"/>
        </w:tabs>
        <w:spacing w:before="209" w:line="360" w:lineRule="auto"/>
        <w:rPr>
          <w:sz w:val="28"/>
          <w:szCs w:val="28"/>
        </w:rPr>
        <w:sectPr w:rsidR="009F1DBE" w:rsidRPr="004D3DE3">
          <w:type w:val="continuous"/>
          <w:pgSz w:w="11909" w:h="16834"/>
          <w:pgMar w:top="1037" w:right="710" w:bottom="360" w:left="709" w:header="720" w:footer="720" w:gutter="0"/>
          <w:cols w:num="2" w:space="720" w:equalWidth="0">
            <w:col w:w="5092" w:space="358"/>
            <w:col w:w="2469"/>
          </w:cols>
        </w:sectPr>
      </w:pPr>
    </w:p>
    <w:p w:rsidR="009F1DBE" w:rsidRPr="00BF4E77" w:rsidRDefault="009F1DBE" w:rsidP="009F1DBE">
      <w:p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F4E77">
        <w:rPr>
          <w:rFonts w:ascii="Times New Roman" w:hAnsi="Times New Roman" w:cs="Times New Roman"/>
          <w:spacing w:val="-2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Pr="00BF4E77">
        <w:rPr>
          <w:rFonts w:ascii="Times New Roman" w:hAnsi="Times New Roman" w:cs="Times New Roman"/>
          <w:spacing w:val="-2"/>
          <w:sz w:val="28"/>
          <w:szCs w:val="28"/>
        </w:rPr>
        <w:t>Слушаем и пересказываем</w:t>
      </w:r>
    </w:p>
    <w:p w:rsidR="009F1DBE" w:rsidRPr="00BF4E77" w:rsidRDefault="009F1DBE" w:rsidP="009F1DBE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BF4E77">
        <w:rPr>
          <w:sz w:val="28"/>
          <w:szCs w:val="28"/>
        </w:rPr>
        <w:t>речевое развитие;</w:t>
      </w:r>
    </w:p>
    <w:p w:rsidR="009F1DBE" w:rsidRPr="00BF4E77" w:rsidRDefault="009F1DBE" w:rsidP="009F1DBE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BF4E77">
        <w:rPr>
          <w:sz w:val="28"/>
          <w:szCs w:val="28"/>
        </w:rPr>
        <w:t>художественно-эстетическое развитие;</w:t>
      </w:r>
    </w:p>
    <w:p w:rsidR="009F1DBE" w:rsidRPr="001E4C3A" w:rsidRDefault="009F1DBE" w:rsidP="009F1DBE">
      <w:p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spacing w:val="-2"/>
          <w:sz w:val="28"/>
          <w:szCs w:val="28"/>
        </w:rPr>
        <w:t xml:space="preserve">Как-то, в выходной день мальчик Ванечка и его папа, жившие в небольшом городе, взяли удочки и отправились на поезде к ближайшему озеру половить рыбу. Было прекрасное летнее утро. Рядом с озером шумела листвой берёзовая роща. По воде плавали утки, над </w:t>
      </w:r>
      <w:r w:rsidRPr="001E4C3A">
        <w:rPr>
          <w:rFonts w:ascii="Times New Roman" w:hAnsi="Times New Roman" w:cs="Times New Roman"/>
          <w:spacing w:val="-1"/>
          <w:sz w:val="28"/>
          <w:szCs w:val="28"/>
        </w:rPr>
        <w:t>озером летали смешные стрекозы, похожие на вертолёты.</w:t>
      </w:r>
    </w:p>
    <w:p w:rsidR="009F1DBE" w:rsidRPr="001E4C3A" w:rsidRDefault="009F1DBE" w:rsidP="009F1DBE">
      <w:pPr>
        <w:shd w:val="clear" w:color="auto" w:fill="FFFFFF"/>
        <w:spacing w:before="7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C3A">
        <w:rPr>
          <w:rFonts w:ascii="Times New Roman" w:hAnsi="Times New Roman" w:cs="Times New Roman"/>
          <w:spacing w:val="-3"/>
          <w:sz w:val="28"/>
          <w:szCs w:val="28"/>
        </w:rPr>
        <w:t xml:space="preserve">Папа сел на принесённую с собой скамейку, закинул в воду удочку и стал ждать. Только </w:t>
      </w:r>
      <w:r w:rsidRPr="001E4C3A">
        <w:rPr>
          <w:rFonts w:ascii="Times New Roman" w:hAnsi="Times New Roman" w:cs="Times New Roman"/>
          <w:spacing w:val="-4"/>
          <w:sz w:val="28"/>
          <w:szCs w:val="28"/>
        </w:rPr>
        <w:t>через час на его крючок попался карп, ещё через час второй. К обеду в пластмассовом вед</w:t>
      </w:r>
      <w:r w:rsidRPr="001E4C3A">
        <w:rPr>
          <w:rFonts w:ascii="Times New Roman" w:hAnsi="Times New Roman" w:cs="Times New Roman"/>
          <w:sz w:val="28"/>
          <w:szCs w:val="28"/>
        </w:rPr>
        <w:t>ре, стоящем у воды, плескались 3 рыбки.</w:t>
      </w:r>
    </w:p>
    <w:p w:rsidR="009F1DBE" w:rsidRPr="001E4C3A" w:rsidRDefault="009F1DBE" w:rsidP="009F1DBE">
      <w:pPr>
        <w:shd w:val="clear" w:color="auto" w:fill="FFFFFF"/>
        <w:spacing w:before="7" w:line="360" w:lineRule="auto"/>
        <w:ind w:firstLine="4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E4C3A">
        <w:rPr>
          <w:rFonts w:ascii="Times New Roman" w:hAnsi="Times New Roman" w:cs="Times New Roman"/>
          <w:spacing w:val="-6"/>
          <w:sz w:val="28"/>
          <w:szCs w:val="28"/>
        </w:rPr>
        <w:t xml:space="preserve">Ванюша походил около папы, подумал и не стал закидывать свою удочку в озеро. Легко ли </w:t>
      </w:r>
      <w:r w:rsidRPr="001E4C3A">
        <w:rPr>
          <w:rFonts w:ascii="Times New Roman" w:hAnsi="Times New Roman" w:cs="Times New Roman"/>
          <w:spacing w:val="-5"/>
          <w:sz w:val="28"/>
          <w:szCs w:val="28"/>
        </w:rPr>
        <w:t>маленькому мальчику в таком огромном водоёме поймать рыбу? Он сел около ведра и опус</w:t>
      </w:r>
      <w:r w:rsidRPr="001E4C3A">
        <w:rPr>
          <w:rFonts w:ascii="Times New Roman" w:hAnsi="Times New Roman" w:cs="Times New Roman"/>
          <w:sz w:val="28"/>
          <w:szCs w:val="28"/>
        </w:rPr>
        <w:t xml:space="preserve">тил в него крючок с поплавком. «Теперь я смогу поймать столько же рыбы, сколько папа!» — </w:t>
      </w:r>
      <w:r w:rsidRPr="001E4C3A">
        <w:rPr>
          <w:rFonts w:ascii="Times New Roman" w:hAnsi="Times New Roman" w:cs="Times New Roman"/>
          <w:spacing w:val="-5"/>
          <w:sz w:val="28"/>
          <w:szCs w:val="28"/>
        </w:rPr>
        <w:t>подумал Ваня.</w:t>
      </w:r>
    </w:p>
    <w:p w:rsidR="009F1DBE" w:rsidRPr="00BF4E77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F4E77">
        <w:rPr>
          <w:rFonts w:ascii="Times New Roman" w:hAnsi="Times New Roman" w:cs="Times New Roman"/>
          <w:sz w:val="28"/>
          <w:szCs w:val="28"/>
        </w:rPr>
        <w:t>Составляем рассказ по вопросам.</w:t>
      </w:r>
    </w:p>
    <w:p w:rsidR="009F1DBE" w:rsidRPr="00BF4E77" w:rsidRDefault="009F1DBE" w:rsidP="009F1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E77">
        <w:rPr>
          <w:rFonts w:ascii="Times New Roman" w:hAnsi="Times New Roman" w:cs="Times New Roman"/>
          <w:sz w:val="28"/>
          <w:szCs w:val="28"/>
        </w:rPr>
        <w:t>Интеграция:</w:t>
      </w:r>
    </w:p>
    <w:p w:rsidR="009F1DBE" w:rsidRPr="00BF4E77" w:rsidRDefault="009F1DBE" w:rsidP="009F1DBE">
      <w:pPr>
        <w:pStyle w:val="a6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BF4E77">
        <w:rPr>
          <w:sz w:val="28"/>
          <w:szCs w:val="28"/>
        </w:rPr>
        <w:t>Познавательное развитие;</w:t>
      </w:r>
    </w:p>
    <w:p w:rsidR="009F1DBE" w:rsidRPr="00BF4E77" w:rsidRDefault="009F1DBE" w:rsidP="009F1DBE">
      <w:pPr>
        <w:pStyle w:val="a6"/>
        <w:numPr>
          <w:ilvl w:val="0"/>
          <w:numId w:val="16"/>
        </w:numPr>
        <w:spacing w:line="360" w:lineRule="auto"/>
        <w:rPr>
          <w:rFonts w:asciiTheme="minorHAnsi" w:hAnsiTheme="minorHAnsi" w:cstheme="minorBidi"/>
          <w:sz w:val="28"/>
          <w:szCs w:val="28"/>
        </w:rPr>
      </w:pPr>
      <w:r w:rsidRPr="00BF4E77">
        <w:rPr>
          <w:sz w:val="28"/>
          <w:szCs w:val="28"/>
        </w:rPr>
        <w:t>речевое развитие;</w:t>
      </w:r>
    </w:p>
    <w:p w:rsidR="009F1DBE" w:rsidRPr="00BF4E77" w:rsidRDefault="009F1DBE" w:rsidP="009F1DBE">
      <w:pPr>
        <w:pStyle w:val="a6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BF4E77">
        <w:rPr>
          <w:sz w:val="28"/>
          <w:szCs w:val="28"/>
        </w:rPr>
        <w:t>социально-коммуникативное развитие</w:t>
      </w:r>
    </w:p>
    <w:p w:rsidR="009F1DBE" w:rsidRDefault="009F1DBE" w:rsidP="009F1DB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15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1.</w:t>
      </w:r>
      <w:r w:rsidRPr="00BF4E77">
        <w:rPr>
          <w:rFonts w:ascii="Times New Roman" w:hAnsi="Times New Roman" w:cs="Times New Roman"/>
          <w:spacing w:val="-5"/>
          <w:sz w:val="28"/>
          <w:szCs w:val="28"/>
        </w:rPr>
        <w:t>Откуда мальчик с папой прибыли на рыбалку?</w:t>
      </w:r>
    </w:p>
    <w:p w:rsidR="009F1DBE" w:rsidRDefault="009F1DBE" w:rsidP="009F1DB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15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</w:t>
      </w:r>
      <w:r w:rsidRPr="00BF4E77">
        <w:rPr>
          <w:rFonts w:ascii="Times New Roman" w:hAnsi="Times New Roman" w:cs="Times New Roman"/>
          <w:spacing w:val="-3"/>
          <w:sz w:val="28"/>
          <w:szCs w:val="28"/>
        </w:rPr>
        <w:t>Почему мальчик сел с удочкой у ведёрка?</w:t>
      </w:r>
    </w:p>
    <w:p w:rsidR="009F1DBE" w:rsidRPr="00BF4E77" w:rsidRDefault="009F1DBE" w:rsidP="009F1DB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15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3.</w:t>
      </w:r>
      <w:r w:rsidRPr="00BF4E77">
        <w:rPr>
          <w:rFonts w:ascii="Times New Roman" w:hAnsi="Times New Roman" w:cs="Times New Roman"/>
          <w:spacing w:val="-3"/>
          <w:sz w:val="28"/>
          <w:szCs w:val="28"/>
        </w:rPr>
        <w:t>Что на это сказал папа?</w:t>
      </w:r>
    </w:p>
    <w:p w:rsidR="009F1DBE" w:rsidRDefault="009F1DBE" w:rsidP="009F1DBE">
      <w:pPr>
        <w:rPr>
          <w:rFonts w:ascii="Times New Roman" w:hAnsi="Times New Roman" w:cs="Times New Roman"/>
          <w:sz w:val="24"/>
          <w:szCs w:val="24"/>
        </w:rPr>
      </w:pPr>
    </w:p>
    <w:p w:rsidR="009F1DBE" w:rsidRDefault="009F1DBE" w:rsidP="009F1D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BE" w:rsidRPr="00BF4E77" w:rsidRDefault="009F1DBE" w:rsidP="009F1D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E77">
        <w:rPr>
          <w:rFonts w:ascii="Times New Roman" w:hAnsi="Times New Roman" w:cs="Times New Roman"/>
          <w:b/>
          <w:sz w:val="28"/>
          <w:szCs w:val="28"/>
        </w:rPr>
        <w:lastRenderedPageBreak/>
        <w:t>Положительный психологический эффект, достигнутый после разбора проблемной ситуации и работы в подгруппах:</w:t>
      </w:r>
    </w:p>
    <w:p w:rsidR="009F1DBE" w:rsidRPr="00BF4E77" w:rsidRDefault="009F1DBE" w:rsidP="009F1DBE">
      <w:pPr>
        <w:pStyle w:val="a6"/>
        <w:numPr>
          <w:ilvl w:val="2"/>
          <w:numId w:val="17"/>
        </w:numPr>
        <w:spacing w:after="200" w:line="360" w:lineRule="auto"/>
        <w:rPr>
          <w:sz w:val="28"/>
          <w:szCs w:val="28"/>
        </w:rPr>
      </w:pPr>
      <w:r w:rsidRPr="00BF4E77">
        <w:rPr>
          <w:sz w:val="28"/>
          <w:szCs w:val="28"/>
        </w:rPr>
        <w:t>коммуникативные навыки;</w:t>
      </w:r>
    </w:p>
    <w:p w:rsidR="009F1DBE" w:rsidRPr="00BF4E77" w:rsidRDefault="009F1DBE" w:rsidP="009F1DBE">
      <w:pPr>
        <w:pStyle w:val="a6"/>
        <w:numPr>
          <w:ilvl w:val="2"/>
          <w:numId w:val="17"/>
        </w:numPr>
        <w:spacing w:after="200" w:line="360" w:lineRule="auto"/>
        <w:rPr>
          <w:sz w:val="28"/>
          <w:szCs w:val="28"/>
        </w:rPr>
      </w:pPr>
      <w:r w:rsidRPr="00BF4E77">
        <w:rPr>
          <w:sz w:val="28"/>
          <w:szCs w:val="28"/>
        </w:rPr>
        <w:t>интерактивные умения, позволяющие эффективно взаимодействовать и принимать коллективные решения;</w:t>
      </w:r>
    </w:p>
    <w:p w:rsidR="009F1DBE" w:rsidRPr="00BF4E77" w:rsidRDefault="009F1DBE" w:rsidP="009F1DBE">
      <w:pPr>
        <w:pStyle w:val="a6"/>
        <w:numPr>
          <w:ilvl w:val="2"/>
          <w:numId w:val="17"/>
        </w:numPr>
        <w:spacing w:after="200" w:line="360" w:lineRule="auto"/>
        <w:rPr>
          <w:sz w:val="28"/>
          <w:szCs w:val="28"/>
        </w:rPr>
      </w:pPr>
      <w:r w:rsidRPr="00BF4E77">
        <w:rPr>
          <w:sz w:val="28"/>
          <w:szCs w:val="28"/>
        </w:rPr>
        <w:t>экспертные умения и навыки;</w:t>
      </w:r>
    </w:p>
    <w:p w:rsidR="009F1DBE" w:rsidRPr="00BF4E77" w:rsidRDefault="009F1DBE" w:rsidP="009F1DBE">
      <w:pPr>
        <w:pStyle w:val="a6"/>
        <w:numPr>
          <w:ilvl w:val="2"/>
          <w:numId w:val="17"/>
        </w:numPr>
        <w:spacing w:after="200" w:line="360" w:lineRule="auto"/>
        <w:rPr>
          <w:sz w:val="28"/>
          <w:szCs w:val="28"/>
        </w:rPr>
      </w:pPr>
      <w:r w:rsidRPr="00BF4E77">
        <w:rPr>
          <w:sz w:val="28"/>
          <w:szCs w:val="28"/>
        </w:rPr>
        <w:t>умение учиться, самостоятельно отыскивая необходимые знания для решения ситуационной проблемы;</w:t>
      </w:r>
    </w:p>
    <w:p w:rsidR="009F1DBE" w:rsidRPr="00BF4E77" w:rsidRDefault="009F1DBE" w:rsidP="009F1DBE">
      <w:pPr>
        <w:pStyle w:val="a6"/>
        <w:numPr>
          <w:ilvl w:val="2"/>
          <w:numId w:val="17"/>
        </w:numPr>
        <w:spacing w:after="200" w:line="360" w:lineRule="auto"/>
        <w:rPr>
          <w:sz w:val="28"/>
          <w:szCs w:val="28"/>
        </w:rPr>
      </w:pPr>
      <w:r w:rsidRPr="00BF4E77">
        <w:rPr>
          <w:sz w:val="28"/>
          <w:szCs w:val="28"/>
        </w:rPr>
        <w:t>мотивация к обучению</w:t>
      </w:r>
    </w:p>
    <w:p w:rsidR="009F1DBE" w:rsidRPr="00BF4E77" w:rsidRDefault="009F1DBE" w:rsidP="009F1DBE">
      <w:pPr>
        <w:pStyle w:val="a6"/>
        <w:spacing w:line="360" w:lineRule="auto"/>
        <w:ind w:left="142" w:firstLine="1298"/>
        <w:rPr>
          <w:sz w:val="28"/>
          <w:szCs w:val="28"/>
        </w:rPr>
      </w:pPr>
    </w:p>
    <w:p w:rsidR="009F1DBE" w:rsidRPr="00BF4E77" w:rsidRDefault="009F1DBE" w:rsidP="009F1DBE">
      <w:pPr>
        <w:pStyle w:val="a6"/>
        <w:spacing w:line="360" w:lineRule="auto"/>
        <w:ind w:left="142" w:firstLine="1298"/>
        <w:rPr>
          <w:sz w:val="28"/>
          <w:szCs w:val="28"/>
        </w:rPr>
      </w:pPr>
    </w:p>
    <w:p w:rsidR="009F1DBE" w:rsidRDefault="009F1DBE" w:rsidP="009F1DBE">
      <w:pPr>
        <w:rPr>
          <w:rFonts w:ascii="Times New Roman" w:hAnsi="Times New Roman" w:cs="Times New Roman"/>
          <w:sz w:val="24"/>
          <w:szCs w:val="24"/>
        </w:rPr>
        <w:sectPr w:rsidR="009F1DBE">
          <w:type w:val="continuous"/>
          <w:pgSz w:w="11909" w:h="16834"/>
          <w:pgMar w:top="1037" w:right="710" w:bottom="360" w:left="709" w:header="720" w:footer="720" w:gutter="0"/>
          <w:cols w:space="720"/>
        </w:sectPr>
      </w:pPr>
    </w:p>
    <w:p w:rsidR="009F1DBE" w:rsidRPr="00397406" w:rsidRDefault="009F1DBE" w:rsidP="009F1DBE">
      <w:pPr>
        <w:pStyle w:val="a6"/>
        <w:ind w:left="142" w:firstLine="1298"/>
        <w:jc w:val="center"/>
        <w:rPr>
          <w:b/>
        </w:rPr>
      </w:pPr>
    </w:p>
    <w:p w:rsidR="009F1DBE" w:rsidRPr="00AB30DE" w:rsidRDefault="009F1DBE" w:rsidP="009F1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AB30DE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9F1DBE" w:rsidRPr="00AB30DE" w:rsidRDefault="009F1DBE" w:rsidP="009F1DB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B30DE">
          <w:rPr>
            <w:rStyle w:val="a4"/>
            <w:rFonts w:ascii="Times New Roman" w:hAnsi="Times New Roman" w:cs="Times New Roman"/>
            <w:sz w:val="28"/>
            <w:szCs w:val="28"/>
          </w:rPr>
          <w:t>http://www.gazeta.ru/social/2013/06/14/5380213.shtml</w:t>
        </w:r>
      </w:hyperlink>
      <w:r w:rsidRPr="00AB30DE">
        <w:rPr>
          <w:rFonts w:ascii="Times New Roman" w:hAnsi="Times New Roman" w:cs="Times New Roman"/>
          <w:sz w:val="28"/>
          <w:szCs w:val="28"/>
        </w:rPr>
        <w:t xml:space="preserve"> -ФГОС</w:t>
      </w:r>
    </w:p>
    <w:p w:rsidR="009F1DBE" w:rsidRPr="00AB30DE" w:rsidRDefault="009F1DBE" w:rsidP="009F1DB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B30DE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http://festival.1september.ru/articles/576700/</w:t>
        </w:r>
      </w:hyperlink>
      <w:r w:rsidRPr="00AB30DE">
        <w:rPr>
          <w:rFonts w:ascii="Times New Roman" w:hAnsi="Times New Roman" w:cs="Times New Roman"/>
          <w:sz w:val="28"/>
          <w:szCs w:val="28"/>
        </w:rPr>
        <w:t xml:space="preserve">-Познавательно - речевая компетентность </w:t>
      </w:r>
      <w:proofErr w:type="spellStart"/>
      <w:proofErr w:type="gramStart"/>
      <w:r w:rsidRPr="00AB30DE">
        <w:rPr>
          <w:rFonts w:ascii="Times New Roman" w:hAnsi="Times New Roman" w:cs="Times New Roman"/>
          <w:sz w:val="28"/>
          <w:szCs w:val="28"/>
        </w:rPr>
        <w:t>компетентность</w:t>
      </w:r>
      <w:proofErr w:type="spellEnd"/>
      <w:proofErr w:type="gramEnd"/>
    </w:p>
    <w:p w:rsidR="009F1DBE" w:rsidRPr="00AB30DE" w:rsidRDefault="009F1DBE" w:rsidP="009F1DB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B30DE">
          <w:rPr>
            <w:rStyle w:val="a4"/>
            <w:rFonts w:ascii="Times New Roman" w:hAnsi="Times New Roman" w:cs="Times New Roman"/>
            <w:sz w:val="28"/>
            <w:szCs w:val="28"/>
          </w:rPr>
          <w:t>http://www.bibliofond.ru/view.aspx?id=511856</w:t>
        </w:r>
      </w:hyperlink>
      <w:r w:rsidRPr="00AB30DE">
        <w:rPr>
          <w:rFonts w:ascii="Times New Roman" w:hAnsi="Times New Roman" w:cs="Times New Roman"/>
          <w:sz w:val="28"/>
          <w:szCs w:val="28"/>
        </w:rPr>
        <w:t xml:space="preserve"> –Направления социально-педагогической деятельности</w:t>
      </w:r>
    </w:p>
    <w:p w:rsidR="009F1DBE" w:rsidRPr="00AB30DE" w:rsidRDefault="009F1DBE" w:rsidP="009F1DB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B30DE">
          <w:rPr>
            <w:rStyle w:val="a4"/>
            <w:rFonts w:ascii="Times New Roman" w:hAnsi="Times New Roman" w:cs="Times New Roman"/>
            <w:sz w:val="28"/>
            <w:szCs w:val="28"/>
          </w:rPr>
          <w:t>http://logoped56.ru/pedagogam/20-monitoring-rechevogo-razvitiya-doshkolnikov.html</w:t>
        </w:r>
      </w:hyperlink>
      <w:r w:rsidRPr="00AB30DE">
        <w:rPr>
          <w:rFonts w:ascii="Times New Roman" w:hAnsi="Times New Roman" w:cs="Times New Roman"/>
          <w:sz w:val="28"/>
          <w:szCs w:val="28"/>
        </w:rPr>
        <w:t xml:space="preserve">  - Мониторинг речевого развития дошкольников.</w:t>
      </w:r>
    </w:p>
    <w:p w:rsidR="009F1DBE" w:rsidRDefault="009F1DBE" w:rsidP="009F1DBE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AB30DE">
        <w:rPr>
          <w:sz w:val="28"/>
          <w:szCs w:val="28"/>
        </w:rPr>
        <w:t>Ткаченко Т.А. Картины с проблемным сюжетом для развития мышления и речи у дошкольников. Выпуск №3</w:t>
      </w:r>
    </w:p>
    <w:p w:rsidR="009F1DBE" w:rsidRPr="00AB30DE" w:rsidRDefault="009F1DBE" w:rsidP="009F1DBE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Ткаченко Т. А.  Развитие логики и речи по картинам с проблемным сюжетом у дошкольника 4-7 ле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М., 2007.</w:t>
      </w:r>
    </w:p>
    <w:p w:rsidR="009F1DBE" w:rsidRPr="00AB30DE" w:rsidRDefault="009F1DBE" w:rsidP="009F1DBE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 w:rsidRPr="00AB30DE">
        <w:rPr>
          <w:sz w:val="28"/>
          <w:szCs w:val="28"/>
        </w:rPr>
        <w:t>Филичёва</w:t>
      </w:r>
      <w:proofErr w:type="spellEnd"/>
      <w:r w:rsidRPr="00AB30DE">
        <w:rPr>
          <w:sz w:val="28"/>
          <w:szCs w:val="28"/>
        </w:rPr>
        <w:t xml:space="preserve"> Т.Б., Чиркина Г.В.  Устранение общего недоразвития речи у детей дошкольного возраста  - М., 2005.</w:t>
      </w:r>
    </w:p>
    <w:p w:rsidR="009F1DBE" w:rsidRPr="00AB30DE" w:rsidRDefault="009F1DBE" w:rsidP="009F1DBE">
      <w:pPr>
        <w:pStyle w:val="a6"/>
        <w:rPr>
          <w:sz w:val="28"/>
          <w:szCs w:val="28"/>
        </w:rPr>
      </w:pPr>
    </w:p>
    <w:p w:rsidR="009F1DBE" w:rsidRPr="00AB30DE" w:rsidRDefault="009F1DBE" w:rsidP="009F1DBE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AB30DE">
        <w:rPr>
          <w:sz w:val="28"/>
          <w:szCs w:val="28"/>
        </w:rPr>
        <w:t xml:space="preserve">Балобанова В.П., Богданова Л.Г., </w:t>
      </w:r>
      <w:proofErr w:type="spellStart"/>
      <w:r w:rsidRPr="00AB30DE">
        <w:rPr>
          <w:sz w:val="28"/>
          <w:szCs w:val="28"/>
        </w:rPr>
        <w:t>Венедиктова</w:t>
      </w:r>
      <w:proofErr w:type="spellEnd"/>
      <w:r w:rsidRPr="00AB30DE">
        <w:rPr>
          <w:sz w:val="28"/>
          <w:szCs w:val="28"/>
        </w:rPr>
        <w:t xml:space="preserve"> Л.В. и др. Диагностика нарушений речи у детей и организация логопедической работы в условиях дошкольного образовательного учреждения. – СПб</w:t>
      </w:r>
      <w:proofErr w:type="gramStart"/>
      <w:r w:rsidRPr="00AB30DE">
        <w:rPr>
          <w:sz w:val="28"/>
          <w:szCs w:val="28"/>
        </w:rPr>
        <w:t xml:space="preserve">.: </w:t>
      </w:r>
      <w:proofErr w:type="gramEnd"/>
      <w:r w:rsidRPr="00AB30DE">
        <w:rPr>
          <w:sz w:val="28"/>
          <w:szCs w:val="28"/>
        </w:rPr>
        <w:t>Детство-пресс, 2001.</w:t>
      </w:r>
    </w:p>
    <w:p w:rsidR="009F1DBE" w:rsidRPr="00AB30DE" w:rsidRDefault="009F1DBE" w:rsidP="009F1DBE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AB30DE">
        <w:rPr>
          <w:sz w:val="28"/>
          <w:szCs w:val="28"/>
        </w:rPr>
        <w:t xml:space="preserve">Е. А. </w:t>
      </w:r>
      <w:proofErr w:type="spellStart"/>
      <w:r w:rsidRPr="00AB30DE">
        <w:rPr>
          <w:sz w:val="28"/>
          <w:szCs w:val="28"/>
        </w:rPr>
        <w:t>Стребелева</w:t>
      </w:r>
      <w:proofErr w:type="spellEnd"/>
      <w:r w:rsidRPr="00AB30DE">
        <w:rPr>
          <w:sz w:val="28"/>
          <w:szCs w:val="28"/>
        </w:rPr>
        <w:t xml:space="preserve">  Психолого-педагогическая диагностика  развития детей раннего и дошкольного возраста М., 2007г.</w:t>
      </w:r>
    </w:p>
    <w:p w:rsidR="009F1DBE" w:rsidRPr="00AB30DE" w:rsidRDefault="009F1DBE" w:rsidP="009F1DBE">
      <w:pPr>
        <w:pStyle w:val="a6"/>
        <w:rPr>
          <w:sz w:val="28"/>
          <w:szCs w:val="28"/>
        </w:rPr>
      </w:pPr>
    </w:p>
    <w:p w:rsidR="009F1DBE" w:rsidRPr="00AB30D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85ACCEC" wp14:editId="0E744FD5">
            <wp:simplePos x="0" y="0"/>
            <wp:positionH relativeFrom="column">
              <wp:posOffset>1043305</wp:posOffset>
            </wp:positionH>
            <wp:positionV relativeFrom="paragraph">
              <wp:posOffset>-128905</wp:posOffset>
            </wp:positionV>
            <wp:extent cx="3676650" cy="5525131"/>
            <wp:effectExtent l="9525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76650" cy="552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E" w:rsidRPr="00EF2696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9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картина « Удачная рыбалка»</w:t>
      </w:r>
    </w:p>
    <w:p w:rsidR="009F1DBE" w:rsidRPr="00EF2696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F2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задания для размышления и рисования</w:t>
      </w:r>
      <w:proofErr w:type="gramStart"/>
      <w:r w:rsidRPr="00EF2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F26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арисуй в рамке то, что можно выловить из реки. Помни, что это может быть не только рыба.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7"/>
      </w:tblGrid>
      <w:tr w:rsidR="009F1DBE" w:rsidTr="003B0ED8">
        <w:tc>
          <w:tcPr>
            <w:tcW w:w="10409" w:type="dxa"/>
          </w:tcPr>
          <w:p w:rsidR="009F1DBE" w:rsidRDefault="009F1DBE" w:rsidP="009F1DBE">
            <w:pPr>
              <w:framePr w:w="9031" w:h="13036" w:hSpace="10080" w:wrap="notBeside" w:vAnchor="text" w:hAnchor="page" w:x="1861" w:y="-713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F1DBE" w:rsidRDefault="009F1DBE" w:rsidP="009F1DBE">
            <w:pPr>
              <w:framePr w:w="9031" w:h="13036" w:hSpace="10080" w:wrap="notBeside" w:vAnchor="text" w:hAnchor="page" w:x="1861" w:y="-713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F1DBE" w:rsidRDefault="009F1DBE" w:rsidP="009F1DBE">
            <w:pPr>
              <w:framePr w:w="9031" w:h="13036" w:hSpace="10080" w:wrap="notBeside" w:vAnchor="text" w:hAnchor="page" w:x="1861" w:y="-713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F1DBE" w:rsidRDefault="009F1DBE" w:rsidP="009F1DBE">
            <w:pPr>
              <w:framePr w:w="9031" w:h="13036" w:hSpace="10080" w:wrap="notBeside" w:vAnchor="text" w:hAnchor="page" w:x="1861" w:y="-713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F1DBE" w:rsidRDefault="009F1DBE" w:rsidP="009F1DBE">
            <w:pPr>
              <w:framePr w:w="9031" w:h="13036" w:hSpace="10080" w:wrap="notBeside" w:vAnchor="text" w:hAnchor="page" w:x="1861" w:y="-713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F1DBE" w:rsidRDefault="009F1DBE" w:rsidP="009F1DBE">
            <w:pPr>
              <w:framePr w:w="9031" w:h="13036" w:hSpace="10080" w:wrap="notBeside" w:vAnchor="text" w:hAnchor="page" w:x="1861" w:y="-713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F1DBE" w:rsidRDefault="009F1DBE" w:rsidP="009F1DBE">
            <w:pPr>
              <w:framePr w:w="9031" w:h="13036" w:hSpace="10080" w:wrap="notBeside" w:vAnchor="text" w:hAnchor="page" w:x="1861" w:y="-713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F1DBE" w:rsidRDefault="009F1DBE" w:rsidP="009F1DBE">
            <w:pPr>
              <w:framePr w:w="9031" w:h="13036" w:hSpace="10080" w:wrap="notBeside" w:vAnchor="text" w:hAnchor="page" w:x="1861" w:y="-713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F1DBE" w:rsidRDefault="009F1DBE" w:rsidP="009F1DBE">
            <w:pPr>
              <w:framePr w:w="9031" w:h="13036" w:hSpace="10080" w:wrap="notBeside" w:vAnchor="text" w:hAnchor="page" w:x="1861" w:y="-713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F1DBE" w:rsidRDefault="009F1DBE" w:rsidP="009F1DBE">
            <w:pPr>
              <w:framePr w:w="9031" w:h="13036" w:hSpace="10080" w:wrap="notBeside" w:vAnchor="text" w:hAnchor="page" w:x="1861" w:y="-713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F1DBE" w:rsidRDefault="009F1DBE" w:rsidP="009F1DBE">
            <w:pPr>
              <w:framePr w:w="9031" w:h="13036" w:hSpace="10080" w:wrap="notBeside" w:vAnchor="text" w:hAnchor="page" w:x="1861" w:y="-713"/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9F1DBE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E" w:rsidRPr="002262B5" w:rsidRDefault="009F1DBE" w:rsidP="009F1DBE">
      <w:pPr>
        <w:framePr w:w="9031" w:h="13036" w:hSpace="10080" w:wrap="notBeside" w:vAnchor="text" w:hAnchor="page" w:x="1861" w:y="-713"/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  <w:bookmarkStart w:id="0" w:name="_GoBack"/>
      <w:bookmarkEnd w:id="0"/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>
      <w:pPr>
        <w:pStyle w:val="a6"/>
        <w:rPr>
          <w:sz w:val="28"/>
          <w:szCs w:val="28"/>
        </w:rPr>
      </w:pPr>
    </w:p>
    <w:p w:rsidR="009F1DBE" w:rsidRPr="00AB30DE" w:rsidRDefault="009F1DBE" w:rsidP="009F1DBE">
      <w:pPr>
        <w:pStyle w:val="a6"/>
        <w:rPr>
          <w:sz w:val="28"/>
          <w:szCs w:val="28"/>
        </w:rPr>
      </w:pPr>
    </w:p>
    <w:p w:rsidR="009F1DBE" w:rsidRDefault="009F1DBE" w:rsidP="009F1DBE"/>
    <w:p w:rsidR="00FA5A12" w:rsidRDefault="00FA5A12"/>
    <w:sectPr w:rsidR="00FA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0C7"/>
    <w:multiLevelType w:val="hybridMultilevel"/>
    <w:tmpl w:val="C15E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6E2"/>
    <w:multiLevelType w:val="hybridMultilevel"/>
    <w:tmpl w:val="58089D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4D319A2"/>
    <w:multiLevelType w:val="hybridMultilevel"/>
    <w:tmpl w:val="CC3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46F2D"/>
    <w:multiLevelType w:val="hybridMultilevel"/>
    <w:tmpl w:val="B4C4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D140B"/>
    <w:multiLevelType w:val="hybridMultilevel"/>
    <w:tmpl w:val="1D9EBB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0197499"/>
    <w:multiLevelType w:val="hybridMultilevel"/>
    <w:tmpl w:val="A2AC4CD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52582"/>
    <w:multiLevelType w:val="hybridMultilevel"/>
    <w:tmpl w:val="60DC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D3DAA"/>
    <w:multiLevelType w:val="hybridMultilevel"/>
    <w:tmpl w:val="BA10668C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90B66F7"/>
    <w:multiLevelType w:val="hybridMultilevel"/>
    <w:tmpl w:val="9CB2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A3EB8"/>
    <w:multiLevelType w:val="hybridMultilevel"/>
    <w:tmpl w:val="9B104B8C"/>
    <w:lvl w:ilvl="0" w:tplc="B8BCA2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EC6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E2E5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41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3EE2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7884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1E59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9004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0205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EFF503B"/>
    <w:multiLevelType w:val="hybridMultilevel"/>
    <w:tmpl w:val="6F8852DC"/>
    <w:lvl w:ilvl="0" w:tplc="235012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6499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621F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C277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DE80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48D1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5A8B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207E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C4B8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81F6B0C"/>
    <w:multiLevelType w:val="hybridMultilevel"/>
    <w:tmpl w:val="D388C834"/>
    <w:lvl w:ilvl="0" w:tplc="01BAA8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3A60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E03B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241B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AA7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7C17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A417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ED6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48D0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8B10E8B"/>
    <w:multiLevelType w:val="hybridMultilevel"/>
    <w:tmpl w:val="5C1CF7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F60435"/>
    <w:multiLevelType w:val="hybridMultilevel"/>
    <w:tmpl w:val="095EA69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7CB865EF"/>
    <w:multiLevelType w:val="hybridMultilevel"/>
    <w:tmpl w:val="A16092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E51AAA"/>
    <w:multiLevelType w:val="hybridMultilevel"/>
    <w:tmpl w:val="4BD82600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EA12F27"/>
    <w:multiLevelType w:val="hybridMultilevel"/>
    <w:tmpl w:val="60D64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5"/>
  </w:num>
  <w:num w:numId="5">
    <w:abstractNumId w:val="15"/>
  </w:num>
  <w:num w:numId="6">
    <w:abstractNumId w:val="7"/>
  </w:num>
  <w:num w:numId="7">
    <w:abstractNumId w:val="11"/>
  </w:num>
  <w:num w:numId="8">
    <w:abstractNumId w:val="16"/>
  </w:num>
  <w:num w:numId="9">
    <w:abstractNumId w:val="4"/>
  </w:num>
  <w:num w:numId="10">
    <w:abstractNumId w:val="13"/>
  </w:num>
  <w:num w:numId="11">
    <w:abstractNumId w:val="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A1"/>
    <w:rsid w:val="009F1DBE"/>
    <w:rsid w:val="00F918A1"/>
    <w:rsid w:val="00FA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F1DBE"/>
    <w:rPr>
      <w:color w:val="0000FF"/>
      <w:u w:val="single"/>
    </w:rPr>
  </w:style>
  <w:style w:type="paragraph" w:styleId="a5">
    <w:name w:val="Normal (Web)"/>
    <w:basedOn w:val="a"/>
    <w:uiPriority w:val="99"/>
    <w:rsid w:val="009F1DBE"/>
    <w:pPr>
      <w:spacing w:before="100" w:after="100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1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F1DBE"/>
    <w:rPr>
      <w:color w:val="0000FF"/>
      <w:u w:val="single"/>
    </w:rPr>
  </w:style>
  <w:style w:type="paragraph" w:styleId="a5">
    <w:name w:val="Normal (Web)"/>
    <w:basedOn w:val="a"/>
    <w:uiPriority w:val="99"/>
    <w:rsid w:val="009F1DBE"/>
    <w:pPr>
      <w:spacing w:before="100" w:after="100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1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view.aspx?id=5118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7670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eta.ru/social/2013/06/14/5380213.s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logoped56.ru/pedagogam/20-monitoring-rechevogo-razvitiya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2404</Words>
  <Characters>13708</Characters>
  <Application>Microsoft Office Word</Application>
  <DocSecurity>0</DocSecurity>
  <Lines>114</Lines>
  <Paragraphs>32</Paragraphs>
  <ScaleCrop>false</ScaleCrop>
  <Company/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2016-01-31T08:58:00Z</dcterms:created>
  <dcterms:modified xsi:type="dcterms:W3CDTF">2016-01-31T09:00:00Z</dcterms:modified>
</cp:coreProperties>
</file>