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46" w:rsidRPr="00ED3E0F" w:rsidRDefault="00ED3E0F" w:rsidP="00ED3E0F">
      <w:pPr>
        <w:shd w:val="clear" w:color="auto" w:fill="FFFFFF"/>
        <w:spacing w:after="33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6"/>
          <w:szCs w:val="28"/>
          <w:lang w:eastAsia="ru-RU"/>
        </w:rPr>
      </w:pPr>
      <w:r w:rsidRPr="00ED3E0F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6"/>
          <w:szCs w:val="28"/>
          <w:lang w:eastAsia="ru-RU"/>
        </w:rPr>
        <w:t>Вредные привычки у детей. Как с ними бороться?</w:t>
      </w:r>
    </w:p>
    <w:p w:rsidR="009D2A46" w:rsidRPr="00ED3E0F" w:rsidRDefault="00FC1403" w:rsidP="00ED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Совсем недавно я стала свидетелем такой сцены</w:t>
      </w:r>
      <w:r w:rsidR="00ED3E0F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Маленькая Катюшка</w:t>
      </w:r>
      <w:r w:rsidR="00563B8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едва завидев маму</w:t>
      </w:r>
      <w:r w:rsidR="00563B8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вытаскивает </w:t>
      </w:r>
      <w:r w:rsidR="00563B8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 рта палец и прячет за спину.</w:t>
      </w:r>
      <w:r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начинает ругать ее</w:t>
      </w:r>
      <w:r w:rsidR="00563B8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 На что похож твой палец, сколько тебе раз говорить не соси палец»</w:t>
      </w:r>
      <w:proofErr w:type="gramStart"/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63B8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«Уж и не знаю что и делать с ней. И ругала и просила и объясняла, даже по рукам хлопала</w:t>
      </w:r>
      <w:proofErr w:type="gramStart"/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одно. Не знаю даже как бороться с эт</w:t>
      </w:r>
      <w:r w:rsidR="00563B8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D2A46"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вредной привычкой », жалуется она своей спутнице.</w:t>
      </w:r>
    </w:p>
    <w:p w:rsidR="009D2A46" w:rsidRPr="00ED3E0F" w:rsidRDefault="00563B86" w:rsidP="00ED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3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чем же причина проявления у детей вредных привычек?</w:t>
      </w:r>
    </w:p>
    <w:p w:rsidR="00563B86" w:rsidRPr="009D2A46" w:rsidRDefault="00563B86" w:rsidP="00ED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D2A4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Привычка </w:t>
      </w:r>
      <w:r w:rsidRPr="009D2A4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это некое самопроизвольное действие, неподвластное контролю. Зачастую она становится ритуалом для предотвращения депрессий или страхов.</w:t>
      </w:r>
    </w:p>
    <w:p w:rsidR="00FC1403" w:rsidRPr="00ED3E0F" w:rsidRDefault="00FC1403" w:rsidP="00ED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D3E0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="00563B86" w:rsidRPr="00ED3E0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Безусловно, вредные привычки отрицательно </w:t>
      </w:r>
      <w:r w:rsidR="00563B86" w:rsidRPr="009D2A4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отражаются не только на воспитании ребенка, но и на его социальном и психическом развитии.</w:t>
      </w:r>
      <w:r w:rsidRPr="00ED3E0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Над ребенком, который ковыряет в носу, грызет ногти, сосет палец</w:t>
      </w:r>
      <w:proofErr w:type="gramStart"/>
      <w:r w:rsidRPr="00ED3E0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,</w:t>
      </w:r>
      <w:proofErr w:type="gramEnd"/>
      <w:r w:rsidRPr="00ED3E0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сверстники будут смеяться, издеваться, придумывать ему клички.</w:t>
      </w:r>
    </w:p>
    <w:p w:rsidR="00FC1403" w:rsidRPr="00ED3E0F" w:rsidRDefault="00FC1403" w:rsidP="00ED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D3E0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Причины проявления вредных привычек у детей</w:t>
      </w:r>
    </w:p>
    <w:p w:rsidR="00563B86" w:rsidRPr="00ED3E0F" w:rsidRDefault="00563B86" w:rsidP="00ED3E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0F">
        <w:rPr>
          <w:rFonts w:ascii="Times New Roman" w:hAnsi="Times New Roman" w:cs="Times New Roman"/>
          <w:sz w:val="28"/>
          <w:szCs w:val="28"/>
        </w:rPr>
        <w:t xml:space="preserve">Главной причиной появления вредных привычек является нехватка внимания и заботы родителей. Практически всегда проблемы </w:t>
      </w:r>
      <w:proofErr w:type="spellStart"/>
      <w:r w:rsidRPr="00ED3E0F">
        <w:rPr>
          <w:rFonts w:ascii="Times New Roman" w:hAnsi="Times New Roman" w:cs="Times New Roman"/>
          <w:sz w:val="28"/>
          <w:szCs w:val="28"/>
        </w:rPr>
        <w:t>недолюбленного</w:t>
      </w:r>
      <w:proofErr w:type="spellEnd"/>
      <w:r w:rsidRPr="00ED3E0F">
        <w:rPr>
          <w:rFonts w:ascii="Times New Roman" w:hAnsi="Times New Roman" w:cs="Times New Roman"/>
          <w:sz w:val="28"/>
          <w:szCs w:val="28"/>
        </w:rPr>
        <w:t xml:space="preserve"> малыша так и остаются нерешенными, приводя к большой психологической травме. Детскими психологами доказано, что дети, растущие в гармоничных условиях, получающие родительское тепло и поддержку, реже подвергаются возникновению неосознанных привычек. Однако могут возникать и патологические привычки, которые не зависят от воспитания малыша. Примером подобных поступков является причинение себе неприятных или </w:t>
      </w:r>
      <w:r w:rsidRPr="00ED3E0F">
        <w:rPr>
          <w:rFonts w:ascii="Times New Roman" w:hAnsi="Times New Roman" w:cs="Times New Roman"/>
          <w:color w:val="000000" w:themeColor="text1"/>
          <w:sz w:val="28"/>
          <w:szCs w:val="28"/>
        </w:rPr>
        <w:t>болезненных ощущений, теребление частей тела, покачивание телом или головой.</w:t>
      </w:r>
    </w:p>
    <w:p w:rsidR="00FC1403" w:rsidRPr="00ED3E0F" w:rsidRDefault="00FC1403" w:rsidP="00ED3E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нужно делать, чтобы избавиться от вредных привычек?</w:t>
      </w:r>
    </w:p>
    <w:p w:rsidR="00563B86" w:rsidRPr="00ED3E0F" w:rsidRDefault="00563B86" w:rsidP="00ED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D2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збавляться от вредных привычек необходимо, но делать это нужно максимально осторожно и грамотно</w:t>
      </w:r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C1403" w:rsidRPr="00ED3E0F" w:rsidRDefault="00FC1403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E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Попытайтесь понять малыша.</w:t>
      </w:r>
      <w:r w:rsidRPr="00ED3E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вам кажется вредным, ребенку доставляет удовольствие. </w:t>
      </w:r>
    </w:p>
    <w:p w:rsidR="00FC1403" w:rsidRPr="00ED3E0F" w:rsidRDefault="00FC1403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E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Устраняйте не симптом, а коренную причину</w:t>
      </w:r>
      <w:r w:rsidRPr="00ED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понаблюдайте за его поведением, и вам удастся выявить истинную причину: тревога или неуверенность, подражание взрослым или попытка обратить на себя внимание?</w:t>
      </w:r>
    </w:p>
    <w:p w:rsidR="00FC1403" w:rsidRPr="00ED3E0F" w:rsidRDefault="00FC1403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важно, чтобы ребенок  не испытывал  </w:t>
      </w:r>
      <w:r w:rsidRPr="00ED3E0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чувство вины за свою привычку, иначе она перерастет в комплекс неполноценности и неуважение к себе.</w:t>
      </w:r>
    </w:p>
    <w:p w:rsidR="00563B86" w:rsidRPr="00ED3E0F" w:rsidRDefault="00ED3E0F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D3E0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Откажитесь от </w:t>
      </w:r>
      <w:r w:rsidRPr="00ED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наказаний, попреков, попыток вызвать угрызения совести. Нельзя бить по рукам, завязывать пальцы или мазать их </w:t>
      </w:r>
      <w:proofErr w:type="spellStart"/>
      <w:r w:rsidRPr="00ED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чем-либо</w:t>
      </w:r>
      <w:proofErr w:type="gramStart"/>
      <w:r w:rsidRPr="00ED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 w:rsidRPr="00ED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</w:t>
      </w:r>
      <w:proofErr w:type="spellEnd"/>
      <w:r w:rsidRPr="00ED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привычка сохраняется невзирая на длительность ваших усилий. Это все приведет к тому, что ребенок продолжит это делать, но тайком от вас. </w:t>
      </w:r>
    </w:p>
    <w:p w:rsidR="00563B86" w:rsidRPr="00ED3E0F" w:rsidRDefault="00FC1403" w:rsidP="00ED3E0F">
      <w:pPr>
        <w:pStyle w:val="a6"/>
        <w:numPr>
          <w:ilvl w:val="0"/>
          <w:numId w:val="2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D3E0F">
        <w:rPr>
          <w:color w:val="000000" w:themeColor="text1"/>
          <w:sz w:val="28"/>
          <w:szCs w:val="28"/>
        </w:rPr>
        <w:t>Необходимо п</w:t>
      </w:r>
      <w:r w:rsidR="00563B86" w:rsidRPr="00ED3E0F">
        <w:rPr>
          <w:color w:val="000000" w:themeColor="text1"/>
          <w:sz w:val="28"/>
          <w:szCs w:val="28"/>
        </w:rPr>
        <w:t>оддерживать веру в себя.</w:t>
      </w:r>
    </w:p>
    <w:p w:rsidR="00563B86" w:rsidRPr="00ED3E0F" w:rsidRDefault="00563B86" w:rsidP="00ED3E0F">
      <w:pPr>
        <w:pStyle w:val="a6"/>
        <w:numPr>
          <w:ilvl w:val="0"/>
          <w:numId w:val="2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D3E0F">
        <w:rPr>
          <w:color w:val="000000" w:themeColor="text1"/>
          <w:sz w:val="28"/>
          <w:szCs w:val="28"/>
        </w:rPr>
        <w:sym w:font="Symbol" w:char="F0B7"/>
      </w:r>
      <w:r w:rsidRPr="00ED3E0F">
        <w:rPr>
          <w:rStyle w:val="apple-converted-space"/>
          <w:color w:val="000000" w:themeColor="text1"/>
          <w:sz w:val="28"/>
          <w:szCs w:val="28"/>
        </w:rPr>
        <w:t> </w:t>
      </w:r>
      <w:r w:rsidRPr="00ED3E0F">
        <w:rPr>
          <w:color w:val="000000" w:themeColor="text1"/>
          <w:sz w:val="28"/>
          <w:szCs w:val="28"/>
        </w:rPr>
        <w:t>Успокоить и объяснить, что все это пройдет.</w:t>
      </w:r>
    </w:p>
    <w:p w:rsidR="00563B86" w:rsidRPr="00ED3E0F" w:rsidRDefault="00563B86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Пересмотреть стиль  своего общения с ребенком, снизив планку родительских требований</w:t>
      </w:r>
    </w:p>
    <w:p w:rsidR="00563B86" w:rsidRPr="00ED3E0F" w:rsidRDefault="00FC1403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стоит постоянно контролировать его и угрожать</w:t>
      </w:r>
      <w:proofErr w:type="gramStart"/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FC1403" w:rsidRPr="00ED3E0F" w:rsidRDefault="00FC1403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 в коем случае не стыдить его при всех за вредную привычку и по возможности никому не рассказать.</w:t>
      </w:r>
    </w:p>
    <w:p w:rsidR="00FC1403" w:rsidRPr="00ED3E0F" w:rsidRDefault="00FC1403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вы затрудняетесь</w:t>
      </w:r>
      <w:proofErr w:type="gramStart"/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D3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то Вам просто необходимо обратиться к психологу.</w:t>
      </w:r>
    </w:p>
    <w:p w:rsidR="00563B86" w:rsidRPr="00ED3E0F" w:rsidRDefault="00563B86" w:rsidP="00ED3E0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999999"/>
          <w:sz w:val="20"/>
          <w:szCs w:val="20"/>
          <w:bdr w:val="none" w:sz="0" w:space="0" w:color="auto" w:frame="1"/>
          <w:lang w:eastAsia="ru-RU"/>
        </w:rPr>
      </w:pPr>
    </w:p>
    <w:p w:rsidR="00563B86" w:rsidRPr="00ED3E0F" w:rsidRDefault="00563B86" w:rsidP="00ED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999999"/>
          <w:sz w:val="20"/>
          <w:szCs w:val="20"/>
          <w:bdr w:val="none" w:sz="0" w:space="0" w:color="auto" w:frame="1"/>
          <w:lang w:eastAsia="ru-RU"/>
        </w:rPr>
      </w:pPr>
    </w:p>
    <w:p w:rsidR="00563B86" w:rsidRPr="00ED3E0F" w:rsidRDefault="00563B86" w:rsidP="00ED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999999"/>
          <w:sz w:val="20"/>
          <w:szCs w:val="20"/>
          <w:bdr w:val="none" w:sz="0" w:space="0" w:color="auto" w:frame="1"/>
          <w:lang w:eastAsia="ru-RU"/>
        </w:rPr>
      </w:pPr>
    </w:p>
    <w:p w:rsidR="00563B86" w:rsidRDefault="00563B86" w:rsidP="009D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eastAsia="Times New Roman" w:cs="Tahoma"/>
          <w:color w:val="999999"/>
          <w:sz w:val="20"/>
          <w:szCs w:val="20"/>
          <w:bdr w:val="none" w:sz="0" w:space="0" w:color="auto" w:frame="1"/>
          <w:lang w:eastAsia="ru-RU"/>
        </w:rPr>
      </w:pPr>
    </w:p>
    <w:p w:rsidR="00563B86" w:rsidRDefault="00563B86" w:rsidP="009D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eastAsia="Times New Roman" w:cs="Tahoma"/>
          <w:color w:val="999999"/>
          <w:sz w:val="20"/>
          <w:szCs w:val="20"/>
          <w:bdr w:val="none" w:sz="0" w:space="0" w:color="auto" w:frame="1"/>
          <w:lang w:eastAsia="ru-RU"/>
        </w:rPr>
      </w:pPr>
    </w:p>
    <w:p w:rsidR="009D2A46" w:rsidRDefault="009D2A46" w:rsidP="009D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eastAsia="Times New Roman" w:cs="Arial"/>
          <w:color w:val="343434"/>
          <w:sz w:val="25"/>
          <w:szCs w:val="25"/>
          <w:lang w:eastAsia="ru-RU"/>
        </w:rPr>
      </w:pPr>
    </w:p>
    <w:p w:rsidR="009D2A46" w:rsidRPr="009D2A46" w:rsidRDefault="009D2A46" w:rsidP="0056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ascii="inherit" w:eastAsia="Times New Roman" w:hAnsi="inherit" w:cs="Arial"/>
          <w:color w:val="343434"/>
          <w:sz w:val="25"/>
          <w:szCs w:val="25"/>
          <w:lang w:eastAsia="ru-RU"/>
        </w:rPr>
      </w:pP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lastRenderedPageBreak/>
        <w:br/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</w:r>
    </w:p>
    <w:p w:rsidR="009D2A46" w:rsidRPr="009D2A46" w:rsidRDefault="009D2A46" w:rsidP="009D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eastAsia="Times New Roman" w:cs="Arial"/>
          <w:color w:val="343434"/>
          <w:sz w:val="25"/>
          <w:szCs w:val="25"/>
          <w:lang w:eastAsia="ru-RU"/>
        </w:rPr>
      </w:pP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 </w:t>
      </w:r>
    </w:p>
    <w:p w:rsidR="009D2A46" w:rsidRPr="009D2A46" w:rsidRDefault="009D2A46" w:rsidP="009D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outlineLvl w:val="1"/>
        <w:rPr>
          <w:rFonts w:ascii="Arial" w:eastAsia="Times New Roman" w:hAnsi="Arial" w:cs="Arial"/>
          <w:i/>
          <w:iCs/>
          <w:color w:val="606060"/>
          <w:sz w:val="29"/>
          <w:szCs w:val="29"/>
          <w:lang w:eastAsia="ru-RU"/>
        </w:rPr>
      </w:pPr>
      <w:r w:rsidRPr="009D2A46">
        <w:rPr>
          <w:rFonts w:ascii="Arial" w:eastAsia="Times New Roman" w:hAnsi="Arial" w:cs="Arial"/>
          <w:i/>
          <w:iCs/>
          <w:color w:val="606060"/>
          <w:sz w:val="29"/>
          <w:szCs w:val="29"/>
          <w:lang w:eastAsia="ru-RU"/>
        </w:rPr>
        <w:t>Как бороться с детскими вредными привычками?</w:t>
      </w:r>
    </w:p>
    <w:p w:rsidR="009D2A46" w:rsidRPr="009D2A46" w:rsidRDefault="009D2A46" w:rsidP="009D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2" w:lineRule="atLeast"/>
        <w:jc w:val="both"/>
        <w:textAlignment w:val="baseline"/>
        <w:rPr>
          <w:rFonts w:ascii="inherit" w:eastAsia="Times New Roman" w:hAnsi="inherit" w:cs="Arial"/>
          <w:color w:val="343434"/>
          <w:sz w:val="25"/>
          <w:szCs w:val="25"/>
          <w:lang w:eastAsia="ru-RU"/>
        </w:rPr>
      </w:pP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  <w:t>В первую очередь, ребенок не должен испытывать чувство вины за свою привычку, иначе она перерастет в комплекс неполноценности и неуважение к себе. Словами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r w:rsidRPr="009D2A46">
        <w:rPr>
          <w:rFonts w:ascii="inherit" w:eastAsia="Times New Roman" w:hAnsi="inherit" w:cs="Arial"/>
          <w:i/>
          <w:iCs/>
          <w:color w:val="343434"/>
          <w:sz w:val="25"/>
          <w:lang w:eastAsia="ru-RU"/>
        </w:rPr>
        <w:t>«Перестань это делать! Так нельзя!»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или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r w:rsidRPr="009D2A46">
        <w:rPr>
          <w:rFonts w:ascii="inherit" w:eastAsia="Times New Roman" w:hAnsi="inherit" w:cs="Arial"/>
          <w:i/>
          <w:iCs/>
          <w:color w:val="343434"/>
          <w:sz w:val="25"/>
          <w:lang w:eastAsia="ru-RU"/>
        </w:rPr>
        <w:t>«Будешь наказан!»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вы только усугубите проблему и потеряете доверие в глазах своего малыша.</w:t>
      </w:r>
    </w:p>
    <w:p w:rsidR="009D2A46" w:rsidRPr="009D2A46" w:rsidRDefault="009D2A46" w:rsidP="009D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both"/>
        <w:textAlignment w:val="baseline"/>
        <w:rPr>
          <w:rFonts w:ascii="inherit" w:eastAsia="Times New Roman" w:hAnsi="inherit" w:cs="Arial"/>
          <w:color w:val="343434"/>
          <w:sz w:val="25"/>
          <w:szCs w:val="25"/>
          <w:lang w:eastAsia="ru-RU"/>
        </w:rPr>
      </w:pP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  <w:t xml:space="preserve">Поймите, что вы избавляетесь именно от привычки, поэтому на борьбу с ней может </w:t>
      </w:r>
      <w:proofErr w:type="gramStart"/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уйти</w:t>
      </w:r>
      <w:proofErr w:type="gramEnd"/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 xml:space="preserve"> столько же времени, сколько понадобилось на ее формирование.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  <w:t>Одной из вредных привычек у детей является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r w:rsidRPr="009D2A46">
        <w:rPr>
          <w:rFonts w:ascii="inherit" w:eastAsia="Times New Roman" w:hAnsi="inherit" w:cs="Arial"/>
          <w:b/>
          <w:bCs/>
          <w:color w:val="343434"/>
          <w:sz w:val="25"/>
          <w:lang w:eastAsia="ru-RU"/>
        </w:rPr>
        <w:t>сквернословие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. В этом случае родителям следует начать с себя, так как они представляют чистый образец и пример для подражания. Если вы употребляете нецензурную лексику в разговоре дома и просто в своем кругу, сердиться на ребенка на подобную брань будет, по меньшей мере, глупо и несправедливо.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</w:r>
      <w:r w:rsidRPr="009D2A46">
        <w:rPr>
          <w:rFonts w:ascii="inherit" w:eastAsia="Times New Roman" w:hAnsi="inherit" w:cs="Arial"/>
          <w:b/>
          <w:bCs/>
          <w:color w:val="343434"/>
          <w:sz w:val="25"/>
          <w:lang w:eastAsia="ru-RU"/>
        </w:rPr>
        <w:t>Ковыряние в носу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 xml:space="preserve">, </w:t>
      </w:r>
      <w:proofErr w:type="spellStart"/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покусывание</w:t>
      </w:r>
      <w:proofErr w:type="spellEnd"/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 xml:space="preserve"> щек и </w:t>
      </w:r>
      <w:proofErr w:type="spellStart"/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грызение</w:t>
      </w:r>
      <w:proofErr w:type="spellEnd"/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 xml:space="preserve"> ногтей свидетельствуют о повышенной неуверенности в себе и ранимости. Ребенок нуждается в крепком плече, поддержке и заботе. Старайтесь говорить своему чаду, что у него все получится, что вы верить в него и не сомневаетесь в его победе. Ваши слова для него – лучшее лекарство от любых переживаний.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  <w:t>При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proofErr w:type="spellStart"/>
      <w:r w:rsidRPr="009D2A46">
        <w:rPr>
          <w:rFonts w:ascii="inherit" w:eastAsia="Times New Roman" w:hAnsi="inherit" w:cs="Arial"/>
          <w:b/>
          <w:bCs/>
          <w:color w:val="343434"/>
          <w:sz w:val="25"/>
          <w:lang w:eastAsia="ru-RU"/>
        </w:rPr>
        <w:t>грызении</w:t>
      </w:r>
      <w:proofErr w:type="spellEnd"/>
      <w:r w:rsidRPr="009D2A46">
        <w:rPr>
          <w:rFonts w:ascii="inherit" w:eastAsia="Times New Roman" w:hAnsi="inherit" w:cs="Arial"/>
          <w:b/>
          <w:bCs/>
          <w:color w:val="343434"/>
          <w:sz w:val="25"/>
          <w:lang w:eastAsia="ru-RU"/>
        </w:rPr>
        <w:t xml:space="preserve"> ногтей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коротко обрежьте ногти и разрешайте малышу грызть кончик ручки или другой предмет, но обязательно чистый. Советуйте ему потереть ладонь о ладонь, когда появится импульс к навязчивому действию.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  <w:t>Если ребенок</w:t>
      </w:r>
      <w:r w:rsidRPr="009D2A46">
        <w:rPr>
          <w:rFonts w:ascii="inherit" w:eastAsia="Times New Roman" w:hAnsi="inherit" w:cs="Arial"/>
          <w:b/>
          <w:bCs/>
          <w:color w:val="343434"/>
          <w:sz w:val="25"/>
          <w:lang w:eastAsia="ru-RU"/>
        </w:rPr>
        <w:t> сутулится или шаркает ножкой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, объясните ему, что так делают только некрасивые и невоспитанные мальчики и девочки. Приведите пару достоверных примеров для эмоциональной окраски.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br/>
        <w:t>При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r w:rsidRPr="009D2A46">
        <w:rPr>
          <w:rFonts w:ascii="inherit" w:eastAsia="Times New Roman" w:hAnsi="inherit" w:cs="Arial"/>
          <w:b/>
          <w:bCs/>
          <w:color w:val="343434"/>
          <w:sz w:val="25"/>
          <w:lang w:eastAsia="ru-RU"/>
        </w:rPr>
        <w:t>сосании пальца</w:t>
      </w:r>
      <w:r w:rsidRPr="009D2A46">
        <w:rPr>
          <w:rFonts w:ascii="inherit" w:eastAsia="Times New Roman" w:hAnsi="inherit" w:cs="Arial"/>
          <w:color w:val="343434"/>
          <w:sz w:val="25"/>
          <w:lang w:eastAsia="ru-RU"/>
        </w:rPr>
        <w:t> </w:t>
      </w:r>
      <w:r w:rsidRPr="009D2A46">
        <w:rPr>
          <w:rFonts w:ascii="inherit" w:eastAsia="Times New Roman" w:hAnsi="inherit" w:cs="Arial"/>
          <w:color w:val="343434"/>
          <w:sz w:val="25"/>
          <w:szCs w:val="25"/>
          <w:lang w:eastAsia="ru-RU"/>
        </w:rPr>
        <w:t>рекомендуется провести физические упражнения перед сном, укачать ребенка и включить тихую ритмичную музыку, когда он ляжет в постель.</w:t>
      </w:r>
    </w:p>
    <w:p w:rsidR="0037175D" w:rsidRDefault="0037175D"/>
    <w:sectPr w:rsidR="0037175D" w:rsidSect="0037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60A"/>
    <w:multiLevelType w:val="multilevel"/>
    <w:tmpl w:val="F6B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E5E1C"/>
    <w:multiLevelType w:val="hybridMultilevel"/>
    <w:tmpl w:val="BE56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A46"/>
    <w:rsid w:val="0037175D"/>
    <w:rsid w:val="00563B86"/>
    <w:rsid w:val="009D2A46"/>
    <w:rsid w:val="00ED3E0F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5D"/>
  </w:style>
  <w:style w:type="paragraph" w:styleId="1">
    <w:name w:val="heading 1"/>
    <w:basedOn w:val="a"/>
    <w:link w:val="10"/>
    <w:uiPriority w:val="9"/>
    <w:qFormat/>
    <w:rsid w:val="009D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2A4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2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A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2A46"/>
  </w:style>
  <w:style w:type="character" w:styleId="a4">
    <w:name w:val="Emphasis"/>
    <w:basedOn w:val="a0"/>
    <w:uiPriority w:val="20"/>
    <w:qFormat/>
    <w:rsid w:val="009D2A46"/>
    <w:rPr>
      <w:i/>
      <w:iCs/>
    </w:rPr>
  </w:style>
  <w:style w:type="character" w:styleId="a5">
    <w:name w:val="Strong"/>
    <w:basedOn w:val="a0"/>
    <w:uiPriority w:val="22"/>
    <w:qFormat/>
    <w:rsid w:val="009D2A46"/>
    <w:rPr>
      <w:b/>
      <w:bCs/>
    </w:rPr>
  </w:style>
  <w:style w:type="paragraph" w:styleId="a6">
    <w:name w:val="Normal (Web)"/>
    <w:basedOn w:val="a"/>
    <w:uiPriority w:val="99"/>
    <w:semiHidden/>
    <w:unhideWhenUsed/>
    <w:rsid w:val="009D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3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557">
          <w:marLeft w:val="0"/>
          <w:marRight w:val="0"/>
          <w:marTop w:val="1172"/>
          <w:marBottom w:val="502"/>
          <w:divBdr>
            <w:top w:val="none" w:sz="0" w:space="0" w:color="auto"/>
            <w:left w:val="none" w:sz="0" w:space="31" w:color="auto"/>
            <w:bottom w:val="single" w:sz="18" w:space="0" w:color="99C888"/>
            <w:right w:val="none" w:sz="0" w:space="0" w:color="auto"/>
          </w:divBdr>
        </w:div>
        <w:div w:id="1470587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D7D7D7"/>
            <w:bottom w:val="none" w:sz="0" w:space="0" w:color="auto"/>
            <w:right w:val="none" w:sz="0" w:space="0" w:color="auto"/>
          </w:divBdr>
          <w:divsChild>
            <w:div w:id="1163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013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131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8233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1404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59622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2016-02-06T17:35:00Z</dcterms:created>
  <dcterms:modified xsi:type="dcterms:W3CDTF">2016-02-06T18:21:00Z</dcterms:modified>
</cp:coreProperties>
</file>