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5D" w:rsidRDefault="00E5415D"/>
    <w:p w:rsidR="00661D1E" w:rsidRDefault="00661D1E"/>
    <w:p w:rsidR="00661D1E" w:rsidRDefault="00661D1E" w:rsidP="00967CEF">
      <w:pPr>
        <w:spacing w:after="0"/>
        <w:rPr>
          <w:sz w:val="28"/>
          <w:szCs w:val="28"/>
        </w:rPr>
      </w:pPr>
      <w:r w:rsidRPr="00661D1E">
        <w:rPr>
          <w:sz w:val="28"/>
          <w:szCs w:val="28"/>
        </w:rPr>
        <w:t>Наша планета и всё</w:t>
      </w:r>
      <w:r>
        <w:rPr>
          <w:sz w:val="28"/>
          <w:szCs w:val="28"/>
        </w:rPr>
        <w:t xml:space="preserve">, и всё что нас окружает, практически полностью состоит из минералов. Несмотря на такое разнообразие, далеко не все способны различить их с первого взгляда. Подавляющее большинство минералов -  твёрдые тела, однако встречаются и жидкие. Ежегодно геологи и </w:t>
      </w:r>
      <w:r w:rsidR="00056EE4">
        <w:rPr>
          <w:sz w:val="28"/>
          <w:szCs w:val="28"/>
        </w:rPr>
        <w:t>учён</w:t>
      </w:r>
      <w:r>
        <w:rPr>
          <w:sz w:val="28"/>
          <w:szCs w:val="28"/>
        </w:rPr>
        <w:t>ые</w:t>
      </w:r>
      <w:r w:rsidR="00056EE4" w:rsidRPr="00056EE4">
        <w:rPr>
          <w:sz w:val="28"/>
          <w:szCs w:val="28"/>
        </w:rPr>
        <w:t xml:space="preserve"> </w:t>
      </w:r>
      <w:r w:rsidR="00056EE4">
        <w:rPr>
          <w:sz w:val="28"/>
          <w:szCs w:val="28"/>
        </w:rPr>
        <w:t xml:space="preserve"> открывают новые минералы. Некоторые из минералов так редки, что находятся лишь в нескольких экземплярах. До настоящего момента обнаружено более 3500  минералов</w:t>
      </w:r>
      <w:r w:rsidR="0045729C">
        <w:rPr>
          <w:sz w:val="28"/>
          <w:szCs w:val="28"/>
        </w:rPr>
        <w:t>,</w:t>
      </w:r>
      <w:r w:rsidR="00056EE4">
        <w:rPr>
          <w:sz w:val="28"/>
          <w:szCs w:val="28"/>
        </w:rPr>
        <w:t xml:space="preserve">  из которых только несколько десятков широко расп</w:t>
      </w:r>
      <w:r w:rsidR="00967CEF">
        <w:rPr>
          <w:sz w:val="28"/>
          <w:szCs w:val="28"/>
        </w:rPr>
        <w:t>ространены по поверхности земли.</w:t>
      </w:r>
    </w:p>
    <w:p w:rsidR="00967CEF" w:rsidRDefault="00967CEF" w:rsidP="00967CE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Подавляющее большинство минералов – твёрдые тела, однако встречаются и жидкие.</w:t>
      </w:r>
    </w:p>
    <w:p w:rsidR="00967CEF" w:rsidRDefault="00967CEF" w:rsidP="00967CE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Многие путают понятие «минерал»  и «горная порода». Обычно горная порода формируется двумя или более минералами.</w:t>
      </w:r>
    </w:p>
    <w:p w:rsidR="0045729C" w:rsidRDefault="0045729C" w:rsidP="00967CEF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Всё это и ещё очень много  интересного мы  узнали, начав собирать коллекцию камней.</w:t>
      </w:r>
    </w:p>
    <w:p w:rsidR="0045729C" w:rsidRPr="00056EE4" w:rsidRDefault="0045729C" w:rsidP="00967CE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началось всё с того, что я заметила, как дети интересуются различными камешками, выискивая их на участке во время прогулки, сортируя и давая свои названия.</w:t>
      </w:r>
      <w:bookmarkStart w:id="0" w:name="_GoBack"/>
      <w:bookmarkEnd w:id="0"/>
    </w:p>
    <w:sectPr w:rsidR="0045729C" w:rsidRPr="00056EE4" w:rsidSect="0066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1E"/>
    <w:rsid w:val="00056EE4"/>
    <w:rsid w:val="0045729C"/>
    <w:rsid w:val="00661D1E"/>
    <w:rsid w:val="00967CEF"/>
    <w:rsid w:val="00E5415D"/>
    <w:rsid w:val="00E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2016-01-30T11:34:00Z</dcterms:created>
  <dcterms:modified xsi:type="dcterms:W3CDTF">2016-01-31T19:10:00Z</dcterms:modified>
</cp:coreProperties>
</file>