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E4" w:rsidRPr="00FC7DE4" w:rsidRDefault="00FC7DE4" w:rsidP="00FC7DE4">
      <w:pPr>
        <w:pStyle w:val="lyt-darkblueLTUntertitel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C7DE4" w:rsidRPr="00FC7DE4" w:rsidRDefault="00FC7DE4" w:rsidP="00FC7DE4">
      <w:pPr>
        <w:pStyle w:val="lyt-darkblueLTUntertitel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C7D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«Использование мультимедийного проектора на уроках русского языка»</w:t>
      </w:r>
    </w:p>
    <w:p w:rsidR="00FC7DE4" w:rsidRPr="00FC7DE4" w:rsidRDefault="00673CC8" w:rsidP="00FC7DE4">
      <w:pPr>
        <w:pStyle w:val="lyt-darkblueLTUntertitel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ab/>
        <w:t xml:space="preserve">Я убеждена, что задача каждого учителя – сделать каждый урок привлекательным и по-настоящему современным.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ab/>
        <w:t xml:space="preserve">Когда-то И.А. Бунин точно и лаконично определил значение речи, русского языка в нашей жизни: 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«Лишь слову жизнь дана...»</w:t>
      </w:r>
      <w:r w:rsidRPr="00FC7DE4">
        <w:rPr>
          <w:rFonts w:ascii="Times New Roman" w:hAnsi="Times New Roman" w:cs="Times New Roman"/>
          <w:sz w:val="28"/>
          <w:szCs w:val="28"/>
        </w:rPr>
        <w:t xml:space="preserve"> Научить детей бережно, умело обращаться со словом, гордиться красотой и уникальностью родного языка – важнейшая задача, особенно в наше время, когда так бурно развиваются наука и техника, а компьютерные технологии прочно входят в нашу жизнь, охватывая все сферы жизнедеятельности человека: промышленность, экономику, политику, культуру и, конечно, образование.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ab/>
        <w:t xml:space="preserve">Уроки с применением мультимедийного проектора вызывают у учащихся интерес, заставляют работать всех. Использование мультимедиа на практических занятиях превращает их в творческий процесс, позволяет осуществить принципы развивающего обучения, позволяет формировать и развивать познавательную мотивацию школьников к получению новых знаний, помогает создавать условия успешности каждого ученика на уроке, </w:t>
      </w:r>
    </w:p>
    <w:p w:rsidR="00FC7DE4" w:rsidRPr="00FC7DE4" w:rsidRDefault="00FC7DE4" w:rsidP="00FC7DE4">
      <w:pPr>
        <w:pStyle w:val="lyt-darkblueLTUntertitel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значительно улучшает четкость в организации работы класса или группы учащихся. Качество знаний при этом заметно возрастает.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ab/>
        <w:t>Работа с мультимедийным проектором экономит время на уроке, оживляет его, отпадает надобность в переносных досках. Весьма существенно, что при работе с мультимедийным проектором учитель стоит лицом к классу и может наблюдать за его работой. Это создает ряд преимуществ по сравнению с традиционным методом работы на доске. Он заменяет многие функции классной доски с мелом и тряпкой, создающей в классе пыль.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ab/>
        <w:t>Использование на уроках мультимедийного проектора поднимает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Pr="00FC7DE4">
        <w:rPr>
          <w:rFonts w:ascii="Times New Roman" w:hAnsi="Times New Roman" w:cs="Times New Roman"/>
          <w:sz w:val="28"/>
          <w:szCs w:val="28"/>
        </w:rPr>
        <w:tab/>
        <w:t>С помощью мультимедийного проектора демонстрирую слайды,  что позволяет, во-первых, значительно сэкономить время на уроке, во-вторых, увеличить яркость восприятия материала за счет предлагаемых словесных, наглядных и музыкальных образов, в-третьих, внести элементы занимательности, оживить учебный процесс.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color w:val="FF0000"/>
          <w:sz w:val="28"/>
          <w:szCs w:val="28"/>
        </w:rPr>
        <w:t>«Земные чувства все отдайте постиженью новизны»</w:t>
      </w:r>
      <w:r w:rsidRPr="00FC7DE4">
        <w:rPr>
          <w:rFonts w:ascii="Times New Roman" w:hAnsi="Times New Roman" w:cs="Times New Roman"/>
          <w:sz w:val="28"/>
          <w:szCs w:val="28"/>
        </w:rPr>
        <w:t xml:space="preserve"> – эти слова великого Данте теперь звучат для меня девизом на пути освоения как мультимедийных технологий, так и педагогических.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ab/>
        <w:t xml:space="preserve">Ведь действительно, наша сегодняшняя жизнь уже немыслима без компьютеров. Они везде: на заводе и в магазине, на почте и в библиотеке, в любом офисе и, практически, в каждом доме.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Детские игры:  прятки, салки, казаки-разбойники менее популярны среди подрастающего поколения, чем компьютерные.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ab/>
        <w:t>О неоднозначном влиянии компьютерного бума на детей можно поспорить, но и отрицать пользу его использования в процессе обучения, все равно, что говорить о преимуществе глиняных табличек перед тетрадями.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Pr="00FC7DE4">
        <w:rPr>
          <w:rFonts w:ascii="Times New Roman" w:hAnsi="Times New Roman" w:cs="Times New Roman"/>
          <w:sz w:val="28"/>
          <w:szCs w:val="28"/>
        </w:rPr>
        <w:tab/>
        <w:t xml:space="preserve">Обеспечение школ интерактивными досками и мультимедийными проекторами, безусловно, дает большие возможности для учителей. Но их </w:t>
      </w:r>
      <w:proofErr w:type="spellStart"/>
      <w:proofErr w:type="gramStart"/>
      <w:r w:rsidRPr="00FC7DE4">
        <w:rPr>
          <w:rFonts w:ascii="Times New Roman" w:hAnsi="Times New Roman" w:cs="Times New Roman"/>
          <w:sz w:val="28"/>
          <w:szCs w:val="28"/>
        </w:rPr>
        <w:t>использо-вание</w:t>
      </w:r>
      <w:proofErr w:type="spellEnd"/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предполагает знание приемов и методов работы с мультимедийными средствами обучения. А об этом мы, учителя, можем пока </w:t>
      </w:r>
      <w:proofErr w:type="gramStart"/>
      <w:r w:rsidRPr="00FC7DE4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только обмениваясь опытом друг с другом. </w:t>
      </w:r>
    </w:p>
    <w:p w:rsidR="00FC7DE4" w:rsidRPr="00FC7DE4" w:rsidRDefault="00FC7DE4" w:rsidP="00FC7DE4">
      <w:pPr>
        <w:pStyle w:val="lyt-darkblueLTUntertitel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color w:val="FF0000"/>
          <w:sz w:val="28"/>
          <w:szCs w:val="28"/>
        </w:rPr>
        <w:t>Я стараюсь применять проектор на различных уроках и с различными целями.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DE4" w:rsidRPr="00FC7DE4" w:rsidRDefault="00FC7DE4" w:rsidP="00FC7DE4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E4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Pr="00FC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разлиновки экрана  в линейку, позволило заложить основы ориентации на тетрадном листе, когда начинается усвоение правил единого орфографического режима и формирование навыка письма букв. </w:t>
      </w:r>
    </w:p>
    <w:p w:rsidR="00FC7DE4" w:rsidRPr="00FC7DE4" w:rsidRDefault="00FC7DE4" w:rsidP="00FC7DE4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E4" w:rsidRPr="00FC7DE4" w:rsidRDefault="00263D16" w:rsidP="00FC7DE4">
      <w:pPr>
        <w:pStyle w:val="a3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7DE4" w:rsidRPr="00FC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Проецируя на доску отсканированную страницу «Прописей»   у меня отпадала необходимость подходить к каждому ученику и показывать место для работы в тетради, показывать строку, где нужно писать. </w:t>
      </w:r>
      <w:r w:rsidR="00FC7DE4" w:rsidRPr="00FC7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доске, которая видна одновременно всем ученикам, обучаемый сразу видел, совпало ли его написание с правильным начертанием, изображённом на доске, что повышало концентрацию внимания.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На уроках русского языка я использую проектор на различных этапах. 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FC7DE4" w:rsidRPr="00FC7DE4" w:rsidRDefault="00FC7DE4" w:rsidP="00FC7DE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7DE4">
        <w:rPr>
          <w:rFonts w:ascii="Times New Roman" w:hAnsi="Times New Roman" w:cs="Times New Roman"/>
          <w:sz w:val="28"/>
          <w:szCs w:val="28"/>
        </w:rPr>
        <w:t>.</w:t>
      </w:r>
      <w:r w:rsidRPr="00FC7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7DE4">
        <w:rPr>
          <w:rFonts w:ascii="Times New Roman" w:hAnsi="Times New Roman" w:cs="Times New Roman"/>
          <w:sz w:val="28"/>
          <w:szCs w:val="28"/>
        </w:rPr>
        <w:t xml:space="preserve"> В словарной работе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="00263D16">
        <w:rPr>
          <w:rFonts w:ascii="Times New Roman" w:hAnsi="Times New Roman" w:cs="Times New Roman"/>
          <w:color w:val="FF0000"/>
          <w:sz w:val="28"/>
          <w:szCs w:val="28"/>
        </w:rPr>
        <w:t>(слайд 3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263D16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Учащимся показываются слайды с картинками словарных слов. Они должны записать их и </w:t>
      </w:r>
      <w:proofErr w:type="spellStart"/>
      <w:proofErr w:type="gramStart"/>
      <w:r w:rsidRPr="00FC7DE4">
        <w:rPr>
          <w:rFonts w:ascii="Times New Roman" w:hAnsi="Times New Roman" w:cs="Times New Roman"/>
          <w:sz w:val="28"/>
          <w:szCs w:val="28"/>
        </w:rPr>
        <w:t>подчер-кнуть</w:t>
      </w:r>
      <w:proofErr w:type="spellEnd"/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букву, написание которой надо запомнить.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Затем идёт самопроверка, учащиеся смотрят на доску и ищут у себя в тетради ошибки. Так как словарные слова уже есть на доске, предлагаю учащимся поставить в них знак ударения. </w:t>
      </w:r>
    </w:p>
    <w:p w:rsidR="00FC7DE4" w:rsidRPr="00FC7DE4" w:rsidRDefault="00263D16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11-14</w:t>
      </w:r>
      <w:r w:rsidR="00FC7DE4"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На доске спроецированы слова. Дети их читают. Я называю и показываю заглавие русской народной сказки «Теремок», учащиеся должны выписать слова, относящиеся к сказке. Проверяем иллюстрацией к данному произведению.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DE4">
        <w:rPr>
          <w:rFonts w:ascii="Times New Roman" w:hAnsi="Times New Roman" w:cs="Times New Roman"/>
          <w:sz w:val="28"/>
          <w:szCs w:val="28"/>
        </w:rPr>
        <w:t>(Детям говорю, что в одноименной авторской сказке С.Я. Маршака нет зайца.</w:t>
      </w:r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FC7DE4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FC7DE4">
        <w:rPr>
          <w:rFonts w:ascii="Times New Roman" w:hAnsi="Times New Roman" w:cs="Times New Roman"/>
          <w:sz w:val="28"/>
          <w:szCs w:val="28"/>
        </w:rPr>
        <w:t xml:space="preserve"> связь с  литературным чтением.) </w:t>
      </w:r>
      <w:proofErr w:type="gramEnd"/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C7DE4">
        <w:rPr>
          <w:rFonts w:ascii="Times New Roman" w:hAnsi="Times New Roman" w:cs="Times New Roman"/>
          <w:i/>
          <w:sz w:val="28"/>
          <w:szCs w:val="28"/>
        </w:rPr>
        <w:t xml:space="preserve">Работа над словарными словами происходит аналогично </w:t>
      </w:r>
      <w:proofErr w:type="gramStart"/>
      <w:r w:rsidRPr="00FC7DE4">
        <w:rPr>
          <w:rFonts w:ascii="Times New Roman" w:hAnsi="Times New Roman" w:cs="Times New Roman"/>
          <w:i/>
          <w:sz w:val="28"/>
          <w:szCs w:val="28"/>
        </w:rPr>
        <w:t>предыдущей</w:t>
      </w:r>
      <w:proofErr w:type="gramEnd"/>
      <w:r w:rsidRPr="00FC7DE4">
        <w:rPr>
          <w:rFonts w:ascii="Times New Roman" w:hAnsi="Times New Roman" w:cs="Times New Roman"/>
          <w:i/>
          <w:sz w:val="28"/>
          <w:szCs w:val="28"/>
        </w:rPr>
        <w:t>.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. На этапе знакомства с новым материалом.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 (слайд 1</w:t>
      </w:r>
      <w:r w:rsidR="00263D1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FC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предлагается прочитать на с. 21 в учебнике (1 класс) «Правила переноса слов».</w:t>
      </w:r>
    </w:p>
    <w:p w:rsidR="00FC7DE4" w:rsidRPr="00FC7DE4" w:rsidRDefault="00263D16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16</w:t>
      </w:r>
      <w:r w:rsidR="00FC7DE4"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DE4">
        <w:rPr>
          <w:rFonts w:ascii="Times New Roman" w:hAnsi="Times New Roman" w:cs="Times New Roman"/>
          <w:color w:val="000000" w:themeColor="text1"/>
          <w:sz w:val="28"/>
          <w:szCs w:val="28"/>
        </w:rPr>
        <w:t>- Подберите примеры к этим правилам. Появляется слайд. Учащиеся пытаются реализовать полученный теоретический материал на практике,  постоянно проговаривая используемое правило переноса. Неверно перенесённые слова зачёркиваем на доске.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C7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FC7DE4">
        <w:rPr>
          <w:rFonts w:ascii="Times New Roman" w:hAnsi="Times New Roman" w:cs="Times New Roman"/>
          <w:color w:val="FF0000"/>
          <w:sz w:val="28"/>
          <w:szCs w:val="28"/>
        </w:rPr>
        <w:t>Формулирование  темы</w:t>
      </w:r>
      <w:proofErr w:type="gramEnd"/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 и целей урока.</w:t>
      </w:r>
    </w:p>
    <w:p w:rsidR="00FC7DE4" w:rsidRPr="00FC7DE4" w:rsidRDefault="00263D16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(слайд 17</w:t>
      </w:r>
      <w:r w:rsidR="00FC7DE4"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-Прочитайте, что записано на доске: слово или предложение? (Не слово и не предложение.)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 Легко ли было читать? Почему?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 Нашли вы в этой записи слова?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 Что вы предлагаете сделать для того, чтобы облегчить чтение и понимание написанного? (Разделить на слова и написать их отдельно.)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-Что получится?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63D16">
        <w:rPr>
          <w:rFonts w:ascii="Times New Roman" w:hAnsi="Times New Roman" w:cs="Times New Roman"/>
          <w:color w:val="FF0000"/>
          <w:sz w:val="28"/>
          <w:szCs w:val="28"/>
        </w:rPr>
        <w:t>(слайд 18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-Это предложение? ( Да, но оформлено неправильно.)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- Как оформляем предложение на письме? (Дети говорят.)  </w:t>
      </w:r>
      <w:r w:rsidR="00263D16">
        <w:rPr>
          <w:rFonts w:ascii="Times New Roman" w:hAnsi="Times New Roman" w:cs="Times New Roman"/>
          <w:color w:val="FF0000"/>
          <w:sz w:val="28"/>
          <w:szCs w:val="28"/>
        </w:rPr>
        <w:t>(слайд  19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-Сколько слов в предложении? (7)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-А разве надо считать короткие </w:t>
      </w:r>
      <w:r w:rsidRPr="00FC7DE4">
        <w:rPr>
          <w:rFonts w:ascii="Times New Roman" w:hAnsi="Times New Roman" w:cs="Times New Roman"/>
          <w:i/>
          <w:sz w:val="28"/>
          <w:szCs w:val="28"/>
        </w:rPr>
        <w:t>в, о, на</w:t>
      </w:r>
      <w:r w:rsidRPr="00FC7DE4">
        <w:rPr>
          <w:rFonts w:ascii="Times New Roman" w:hAnsi="Times New Roman" w:cs="Times New Roman"/>
          <w:sz w:val="28"/>
          <w:szCs w:val="28"/>
        </w:rPr>
        <w:t>?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-Можно ли без них обойтись? Давайте проверим</w:t>
      </w:r>
      <w:proofErr w:type="gramStart"/>
      <w:r w:rsidRPr="00FC7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="00263D16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263D16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263D16">
        <w:rPr>
          <w:rFonts w:ascii="Times New Roman" w:hAnsi="Times New Roman" w:cs="Times New Roman"/>
          <w:color w:val="FF0000"/>
          <w:sz w:val="28"/>
          <w:szCs w:val="28"/>
        </w:rPr>
        <w:t>лайд 20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-Получилось предложение?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-Почему? (Не понятна мысль, слова не связаны между собой.)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-Какие же слова служат для связи слов в предложении? (Предлоги.)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-Какова же тема нашего урока? (Мы будем говорить о предложении и о предлогах.)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C7DE4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FC7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 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Повторение изученного материала. 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Например, по теме: «Объединение слов по </w:t>
      </w:r>
      <w:proofErr w:type="spellStart"/>
      <w:proofErr w:type="gramStart"/>
      <w:r w:rsidRPr="00FC7DE4">
        <w:rPr>
          <w:rFonts w:ascii="Times New Roman" w:hAnsi="Times New Roman" w:cs="Times New Roman"/>
          <w:color w:val="FF0000"/>
          <w:sz w:val="28"/>
          <w:szCs w:val="28"/>
        </w:rPr>
        <w:t>тематичес</w:t>
      </w:r>
      <w:proofErr w:type="spellEnd"/>
      <w:r w:rsidRPr="00FC7DE4">
        <w:rPr>
          <w:rFonts w:ascii="Times New Roman" w:hAnsi="Times New Roman" w:cs="Times New Roman"/>
          <w:color w:val="FF0000"/>
          <w:sz w:val="28"/>
          <w:szCs w:val="28"/>
        </w:rPr>
        <w:t>-ким</w:t>
      </w:r>
      <w:proofErr w:type="gramEnd"/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  группам»</w:t>
      </w:r>
      <w:r w:rsidR="00673CC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FC7DE4" w:rsidRPr="00FC7DE4" w:rsidRDefault="00FC7DE4" w:rsidP="00FC7DE4">
      <w:pPr>
        <w:pStyle w:val="a3"/>
        <w:ind w:left="106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DE4">
        <w:rPr>
          <w:rFonts w:ascii="Times New Roman" w:hAnsi="Times New Roman" w:cs="Times New Roman"/>
          <w:sz w:val="28"/>
          <w:szCs w:val="28"/>
        </w:rPr>
        <w:t>*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3CC8">
        <w:rPr>
          <w:rFonts w:ascii="Times New Roman" w:hAnsi="Times New Roman" w:cs="Times New Roman"/>
          <w:color w:val="FF0000"/>
          <w:sz w:val="28"/>
          <w:szCs w:val="28"/>
        </w:rPr>
        <w:t>(слайд 21</w:t>
      </w:r>
      <w:proofErr w:type="gramStart"/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7DE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  <w:r w:rsidRPr="00FC7D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FC7DE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Игра « Третье лишнее»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- Определите, какое слово лишнее.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- Какая тематическая группа получилась в каждой строке? </w:t>
      </w:r>
      <w:r w:rsidR="00673CC8">
        <w:rPr>
          <w:rFonts w:ascii="Times New Roman" w:hAnsi="Times New Roman" w:cs="Times New Roman"/>
          <w:color w:val="FF0000"/>
          <w:sz w:val="28"/>
          <w:szCs w:val="28"/>
        </w:rPr>
        <w:t>(слайд 22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-На какой вопрос отвечают слова каждой группы?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 Запишите лишнее  слово из каждой группы.</w:t>
      </w:r>
    </w:p>
    <w:p w:rsidR="00FC7DE4" w:rsidRPr="00FC7DE4" w:rsidRDefault="00656CC9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2</w:t>
      </w:r>
      <w:r w:rsidR="00673CC8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FC7DE4"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*Творческая работа.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 Придумайте и запишите  одну тематическую группу слов.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* Прочитайте </w:t>
      </w:r>
      <w:r w:rsidRPr="00FC7DE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предложения </w:t>
      </w:r>
      <w:r w:rsidRPr="00FC7DE4">
        <w:rPr>
          <w:rFonts w:ascii="Times New Roman" w:hAnsi="Times New Roman" w:cs="Times New Roman"/>
          <w:sz w:val="28"/>
          <w:szCs w:val="28"/>
        </w:rPr>
        <w:t xml:space="preserve"> на слайде</w:t>
      </w:r>
      <w:proofErr w:type="gramStart"/>
      <w:r w:rsidRPr="00FC7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="00673CC8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673CC8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673CC8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-Какое предложение здесь лишнее? (5-е, в нем говорится  о фруктах, а тема текста про уборку  овощей.)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-Можно ли теперь назвать его  текстом?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lastRenderedPageBreak/>
        <w:t>- Напишите название тематической группы слов, которых здесь больше всего. (Овощи.)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-Перечислите овощи из текста.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7DE4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какой ещё тематической группы есть в этом тексте? (День, ночь - время суток.)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C7DE4">
        <w:rPr>
          <w:rFonts w:ascii="Times New Roman" w:hAnsi="Times New Roman" w:cs="Times New Roman"/>
          <w:color w:val="FF0000"/>
          <w:sz w:val="28"/>
          <w:szCs w:val="28"/>
        </w:rPr>
        <w:t>*В работе над текстом</w:t>
      </w:r>
      <w:proofErr w:type="gramStart"/>
      <w:r w:rsidRPr="00FC7DE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gramStart"/>
      <w:r w:rsidRPr="00FC7DE4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лайд </w:t>
      </w:r>
      <w:r w:rsidR="00656CC9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  <w:bookmarkStart w:id="0" w:name="_GoBack"/>
      <w:bookmarkEnd w:id="0"/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-Прочитайте текст. Озаглавьте его, спишите без ошибок. Подчеркните сочетания с шипящими согласными.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-Взаимопроверка или самопроверка.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656CC9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E4" w:rsidRPr="00FC7DE4" w:rsidRDefault="00FC7DE4" w:rsidP="00FC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-Прочтите предложение, которое можно подписать по слайдом</w:t>
      </w:r>
      <w:proofErr w:type="gramStart"/>
      <w:r w:rsidRPr="00FC7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DE4">
        <w:rPr>
          <w:rFonts w:ascii="Times New Roman" w:hAnsi="Times New Roman" w:cs="Times New Roman"/>
          <w:sz w:val="28"/>
          <w:szCs w:val="28"/>
        </w:rPr>
        <w:t xml:space="preserve"> 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FC7DE4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FC7DE4">
        <w:rPr>
          <w:rFonts w:ascii="Times New Roman" w:hAnsi="Times New Roman" w:cs="Times New Roman"/>
          <w:color w:val="FF0000"/>
          <w:sz w:val="28"/>
          <w:szCs w:val="28"/>
        </w:rPr>
        <w:t xml:space="preserve">лайд </w:t>
      </w:r>
      <w:r w:rsidR="00656CC9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FC7DE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 xml:space="preserve">Я часто использую проектор на уроках работы над ошибками. </w:t>
      </w:r>
    </w:p>
    <w:p w:rsidR="00FC7DE4" w:rsidRPr="00FC7DE4" w:rsidRDefault="00FC7DE4" w:rsidP="00FC7D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sz w:val="28"/>
          <w:szCs w:val="28"/>
        </w:rPr>
        <w:t>Отсканированный материал, т.е. неудачные тексты и отрывки, проектируются на доску - и вместе с учащимися  они редактируется: исправляются стилистические и грамматические ошибки.</w:t>
      </w:r>
    </w:p>
    <w:p w:rsidR="00FC7DE4" w:rsidRPr="00FC7DE4" w:rsidRDefault="00FC7DE4" w:rsidP="00FC7DE4">
      <w:pPr>
        <w:tabs>
          <w:tab w:val="left" w:pos="3771"/>
        </w:tabs>
        <w:rPr>
          <w:noProof/>
          <w:sz w:val="28"/>
          <w:szCs w:val="28"/>
          <w:lang w:eastAsia="ru-RU"/>
        </w:rPr>
      </w:pPr>
    </w:p>
    <w:p w:rsidR="00FC7DE4" w:rsidRPr="00FC7DE4" w:rsidRDefault="00FC7DE4" w:rsidP="00FC7DE4">
      <w:pPr>
        <w:pStyle w:val="lyt-darkblueLTGliederung1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C7D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 </w:t>
      </w:r>
      <w:proofErr w:type="gramStart"/>
      <w:r w:rsidRPr="00FC7D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вышеизложенного</w:t>
      </w:r>
      <w:proofErr w:type="gramEnd"/>
      <w:r w:rsidRPr="00FC7D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видно, что любой иллюстративный материал, будь то небольшая, найденная вами репродукция, картинка или иллюстрация, найденная в Интернете, текст или отдельное слово  будут выведены на большой экран и все дети смогут это разглядеть. </w:t>
      </w:r>
    </w:p>
    <w:p w:rsidR="00FC7DE4" w:rsidRPr="00FC7DE4" w:rsidRDefault="00FC7DE4" w:rsidP="00FC7DE4">
      <w:pPr>
        <w:tabs>
          <w:tab w:val="left" w:pos="3771"/>
        </w:tabs>
        <w:rPr>
          <w:sz w:val="28"/>
          <w:szCs w:val="28"/>
        </w:rPr>
      </w:pPr>
    </w:p>
    <w:p w:rsidR="00FC7DE4" w:rsidRPr="00FC7DE4" w:rsidRDefault="00FC7DE4" w:rsidP="00FC7DE4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7D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Проектор помогает мне донести информацию до каждого в классе. Этот визуальный ресурс помогает излагать  материал очень живо и увлекательно. </w:t>
      </w:r>
    </w:p>
    <w:p w:rsidR="00FC7DE4" w:rsidRDefault="00FC7DE4" w:rsidP="00FC7DE4">
      <w:pPr>
        <w:tabs>
          <w:tab w:val="left" w:pos="3771"/>
        </w:tabs>
      </w:pPr>
      <w:r>
        <w:t xml:space="preserve"> </w:t>
      </w:r>
    </w:p>
    <w:p w:rsidR="005E7495" w:rsidRDefault="005E7495"/>
    <w:sectPr w:rsidR="005E7495" w:rsidSect="005E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6E5B"/>
    <w:multiLevelType w:val="hybridMultilevel"/>
    <w:tmpl w:val="F236BE70"/>
    <w:lvl w:ilvl="0" w:tplc="D408F5BC">
      <w:numFmt w:val="bullet"/>
      <w:lvlText w:val="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D7E"/>
    <w:rsid w:val="00135E25"/>
    <w:rsid w:val="00263D16"/>
    <w:rsid w:val="005E7495"/>
    <w:rsid w:val="00656CC9"/>
    <w:rsid w:val="00673CC8"/>
    <w:rsid w:val="00C97D7E"/>
    <w:rsid w:val="00FC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yt-darkblueLTUntertitel">
    <w:name w:val="lyt-darkblue~LT~Untertitel"/>
    <w:uiPriority w:val="99"/>
    <w:rsid w:val="00FC7DE4"/>
    <w:pPr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CCCCCC"/>
      <w:sz w:val="48"/>
      <w:szCs w:val="48"/>
    </w:rPr>
  </w:style>
  <w:style w:type="paragraph" w:customStyle="1" w:styleId="lyt-darkblueLTGliederung1">
    <w:name w:val="lyt-darkblue~LT~Gliederung 1"/>
    <w:uiPriority w:val="99"/>
    <w:rsid w:val="00FC7DE4"/>
    <w:pPr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E6E6E6"/>
      <w:sz w:val="48"/>
      <w:szCs w:val="48"/>
    </w:rPr>
  </w:style>
  <w:style w:type="paragraph" w:styleId="a3">
    <w:name w:val="No Spacing"/>
    <w:uiPriority w:val="1"/>
    <w:qFormat/>
    <w:rsid w:val="00FC7D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1030</Words>
  <Characters>6513</Characters>
  <Application>Microsoft Office Word</Application>
  <DocSecurity>0</DocSecurity>
  <Lines>159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</dc:creator>
  <cp:keywords/>
  <dc:description/>
  <cp:lastModifiedBy>Мясникова</cp:lastModifiedBy>
  <cp:revision>5</cp:revision>
  <dcterms:created xsi:type="dcterms:W3CDTF">2013-10-13T15:57:00Z</dcterms:created>
  <dcterms:modified xsi:type="dcterms:W3CDTF">2013-10-13T16:19:00Z</dcterms:modified>
</cp:coreProperties>
</file>