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5E" w:rsidRPr="00E50CC1" w:rsidRDefault="00624E5E" w:rsidP="00624E5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E50CC1">
        <w:rPr>
          <w:b/>
          <w:i/>
          <w:sz w:val="28"/>
          <w:szCs w:val="28"/>
        </w:rPr>
        <w:t>ВЫСТУПЛЕНИЕ К ПРЕЗЕНТАЦИИ «ТЕРЕМОК СКАЗОК»</w:t>
      </w:r>
    </w:p>
    <w:p w:rsidR="00624E5E" w:rsidRDefault="00624E5E" w:rsidP="00624E5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24E5E" w:rsidRPr="00564064" w:rsidRDefault="00624E5E" w:rsidP="00624E5E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«</w:t>
      </w:r>
      <w:r w:rsidRPr="00564064">
        <w:rPr>
          <w:rFonts w:eastAsia="+mn-ea"/>
          <w:bCs/>
          <w:kern w:val="24"/>
          <w:sz w:val="28"/>
          <w:szCs w:val="28"/>
        </w:rPr>
        <w:t xml:space="preserve">Что побудило меня заняться театрально-игровой деятельностью с детьми? </w:t>
      </w:r>
    </w:p>
    <w:p w:rsidR="00624E5E" w:rsidRPr="00564064" w:rsidRDefault="00624E5E" w:rsidP="00624E5E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064">
        <w:rPr>
          <w:rFonts w:eastAsia="+mn-ea"/>
          <w:bCs/>
          <w:kern w:val="24"/>
          <w:sz w:val="28"/>
          <w:szCs w:val="28"/>
        </w:rPr>
        <w:t xml:space="preserve">Наверное, это искренняя радость на их лицах, смех и счастье, которые приносят ожившие куклы, научившиеся разговаривать, танцевать, петь. </w:t>
      </w:r>
      <w:r>
        <w:rPr>
          <w:rFonts w:eastAsia="+mn-ea"/>
          <w:bCs/>
          <w:kern w:val="24"/>
          <w:sz w:val="28"/>
          <w:szCs w:val="28"/>
        </w:rPr>
        <w:t>Я</w:t>
      </w:r>
      <w:r w:rsidRPr="00564064">
        <w:rPr>
          <w:rFonts w:eastAsia="+mn-ea"/>
          <w:bCs/>
          <w:kern w:val="24"/>
          <w:sz w:val="28"/>
          <w:szCs w:val="28"/>
        </w:rPr>
        <w:t xml:space="preserve"> поняла, что театр – это чудо, сказка, волшебство…</w:t>
      </w:r>
      <w:r>
        <w:rPr>
          <w:rFonts w:eastAsia="+mn-ea"/>
          <w:bCs/>
          <w:kern w:val="24"/>
          <w:sz w:val="28"/>
          <w:szCs w:val="28"/>
        </w:rPr>
        <w:t>»</w:t>
      </w:r>
    </w:p>
    <w:p w:rsidR="00624E5E" w:rsidRDefault="00624E5E" w:rsidP="00624E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6D2">
        <w:rPr>
          <w:rFonts w:ascii="Times New Roman" w:hAnsi="Times New Roman"/>
          <w:sz w:val="28"/>
          <w:szCs w:val="28"/>
        </w:rPr>
        <w:t xml:space="preserve">        Театр-это особая среда для развития творческих и коммуникативных способностей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</w:rPr>
        <w:t xml:space="preserve">Это ключ к нравственному развитию ребёнка,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 увидеть содержание  литературного произведения, развивает воображение, без которого невозможно полноценное восприятие художественной литературы. </w:t>
      </w:r>
    </w:p>
    <w:p w:rsidR="00624E5E" w:rsidRPr="00564064" w:rsidRDefault="00624E5E" w:rsidP="00624E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Театрализованная деятельность способствует развитию многих сторон личности дошкольников:</w:t>
      </w:r>
    </w:p>
    <w:p w:rsidR="00624E5E" w:rsidRDefault="00624E5E" w:rsidP="00624E5E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-психофизические способности (мимика, пантомимика), </w:t>
      </w:r>
    </w:p>
    <w:p w:rsidR="00624E5E" w:rsidRDefault="00624E5E" w:rsidP="00624E5E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-п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сихические процессы (восприятие,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воображение, мышление, внимание, память), </w:t>
      </w:r>
    </w:p>
    <w:p w:rsidR="00624E5E" w:rsidRPr="001C6B8C" w:rsidRDefault="00624E5E" w:rsidP="00624E5E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-речь (монолог, диалог),</w:t>
      </w:r>
    </w:p>
    <w:p w:rsidR="00624E5E" w:rsidRPr="001C6B8C" w:rsidRDefault="00624E5E" w:rsidP="00624E5E">
      <w:p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-творческие способности (умение п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еревоплощаться, импровизировать,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брать на себя роль).</w:t>
      </w:r>
    </w:p>
    <w:p w:rsidR="00624E5E" w:rsidRDefault="00624E5E" w:rsidP="00624E5E">
      <w:pPr>
        <w:spacing w:after="0" w:line="216" w:lineRule="auto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-коммуникативные способности (умение общаться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).</w:t>
      </w:r>
    </w:p>
    <w:p w:rsidR="00624E5E" w:rsidRPr="005036D2" w:rsidRDefault="00624E5E" w:rsidP="00624E5E">
      <w:pPr>
        <w:spacing w:after="0" w:line="21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 играх-драматизациях решаются следующие задачи: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-обогащение знаниями, умениями, навыками;</w:t>
      </w:r>
    </w:p>
    <w:p w:rsidR="00624E5E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-развитие интереса к литературе и театру;</w:t>
      </w:r>
    </w:p>
    <w:p w:rsidR="00624E5E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-развитие психических процессов (памяти, внимания, речи, мышления);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-развитие таких качеств личности, как самостоятельность, инициатива, воображение;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-формирование норм поведения;</w:t>
      </w:r>
    </w:p>
    <w:p w:rsidR="00624E5E" w:rsidRDefault="00624E5E" w:rsidP="00624E5E">
      <w:pPr>
        <w:spacing w:after="0" w:line="192" w:lineRule="auto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-воспитание мо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рально-волевых качеств личности,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-закрепление навыков правильной речи;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-усвоение богатства родного языка;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-усвоение элементов речевого общения (жестов, мимики, интонации);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-активизация и пополнение словаря;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-совершенствование грамматического строя речи;</w:t>
      </w:r>
    </w:p>
    <w:p w:rsidR="00624E5E" w:rsidRPr="001C6B8C" w:rsidRDefault="00624E5E" w:rsidP="00624E5E">
      <w:pPr>
        <w:spacing w:after="0" w:line="192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-развитие тонкой моторики рук.</w:t>
      </w:r>
    </w:p>
    <w:p w:rsidR="00624E5E" w:rsidRDefault="00624E5E" w:rsidP="00624E5E">
      <w:pPr>
        <w:tabs>
          <w:tab w:val="left" w:pos="3615"/>
        </w:tabs>
        <w:jc w:val="both"/>
        <w:rPr>
          <w:rFonts w:ascii="Times New Roman" w:eastAsia="+mj-ea" w:hAnsi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iCs/>
          <w:kern w:val="24"/>
          <w:sz w:val="28"/>
          <w:szCs w:val="28"/>
        </w:rPr>
        <w:t xml:space="preserve">      </w:t>
      </w:r>
      <w:r w:rsidRPr="00564064">
        <w:rPr>
          <w:rFonts w:ascii="Times New Roman" w:eastAsia="+mj-ea" w:hAnsi="Times New Roman"/>
          <w:bCs/>
          <w:iCs/>
          <w:kern w:val="24"/>
          <w:sz w:val="28"/>
          <w:szCs w:val="28"/>
        </w:rPr>
        <w:t>«Театр - это волшебный край, в котором ребенок радуется, играя, а в игре он познает мир</w:t>
      </w:r>
      <w:proofErr w:type="gramStart"/>
      <w:r w:rsidRPr="00564064">
        <w:rPr>
          <w:rFonts w:ascii="Times New Roman" w:eastAsia="+mj-ea" w:hAnsi="Times New Roman"/>
          <w:bCs/>
          <w:iCs/>
          <w:kern w:val="24"/>
          <w:sz w:val="28"/>
          <w:szCs w:val="28"/>
        </w:rPr>
        <w:t>!...»</w:t>
      </w:r>
      <w:r>
        <w:rPr>
          <w:rFonts w:ascii="Times New Roman" w:eastAsia="+mj-ea" w:hAnsi="Times New Roman"/>
          <w:bCs/>
          <w:iCs/>
          <w:kern w:val="24"/>
          <w:sz w:val="28"/>
          <w:szCs w:val="28"/>
        </w:rPr>
        <w:t>.</w:t>
      </w:r>
      <w:proofErr w:type="gramEnd"/>
    </w:p>
    <w:p w:rsidR="00624E5E" w:rsidRPr="005036D2" w:rsidRDefault="00624E5E" w:rsidP="00624E5E">
      <w:pPr>
        <w:tabs>
          <w:tab w:val="left" w:pos="3615"/>
        </w:tabs>
        <w:jc w:val="center"/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</w:rPr>
      </w:pPr>
      <w:r w:rsidRPr="00E50CC1">
        <w:rPr>
          <w:rFonts w:ascii="Times New Roman" w:eastAsia="+mj-ea" w:hAnsi="Times New Roman"/>
          <w:b/>
          <w:bCs/>
          <w:i/>
          <w:iCs/>
          <w:kern w:val="24"/>
          <w:sz w:val="28"/>
          <w:szCs w:val="28"/>
        </w:rPr>
        <w:t>«ВСЁ НАЧИНАЕТСЯ С ЛЮБВИ!»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color w:val="C00000"/>
          <w:kern w:val="24"/>
          <w:sz w:val="28"/>
          <w:szCs w:val="28"/>
          <w:lang w:eastAsia="ru-RU"/>
        </w:rPr>
        <w:t xml:space="preserve">        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Я имею </w:t>
      </w:r>
      <w:proofErr w:type="gram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ввиду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 </w:t>
      </w:r>
      <w:proofErr w:type="gram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любовь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воспитателя к детям. Это любовь не к избранным, а к каждому, к любому ребёнку - покладистому и трудному, подвижному и медлительному, дерзкому и вежливому, застенчивому и бойкому. Ведь нам, воспитателям, доверено самое дорогое </w:t>
      </w:r>
      <w:proofErr w:type="gram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-Д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ети! Я очень часто задаю себе вопрос: «Кем я являюсь для детей?». </w:t>
      </w:r>
      <w:proofErr w:type="gram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И хочется думать, не просто «воспитателем», а «близким человеком», который заменяет ребёнку маму в её отсутствие; «старшим товарищем», который поговорит, посоветует, придумает что-то новое,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lastRenderedPageBreak/>
        <w:t>удивительное; «арбитром», который решит любой спор по справедливости,  «защитником», который оградит от обидчика, «творцом радости», с которым интересно, познавательно и весело.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Я стараюсь сочетать в себе все эти качества, чтобы дети верили в меня, в мой авторитет и перенимали только лучшее. А для этого надо любить и сделать так, чтобы дети тебя тоже полюбили.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  «Если не любить, то не имеешь права воспитывать»,- сказал великий мыслитель 18 века Генрих Песталоцци, практиковавший педагогику Любви. И это, на мой взгляд, тот самый основной стержень, который должен быть в воспитании!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   Вся моя педагогическая деятельность направлена и сконцентрирована на всестороннее развитие ребёнка через различные виды игровой деятельности. Игра-это естественное состояние детей познающих окружающий мир. 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   Когда я только начала работать с детьми, передо мной постоянно возникали вопросы: - Как организовать </w:t>
      </w:r>
      <w:proofErr w:type="spellStart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воспитательно</w:t>
      </w:r>
      <w:proofErr w:type="spell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 образовательный процесс так, чтобы дети не просто играли, а через игру познавали что-то новое, интересное?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 Каким должен быть воспитательный процесс, чтобы он приводил к всестороннему и гармоничному развитию личности ребёнка?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- Как создать сплочённый детский коллектив, в котором каждый ребёнок будет чувствовать себя хорошо и уютно?</w:t>
      </w:r>
    </w:p>
    <w:p w:rsidR="00624E5E" w:rsidRPr="005036D2" w:rsidRDefault="00624E5E" w:rsidP="00624E5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Как реализовать комплексный подход к воспитанию и обучению детей?</w:t>
      </w:r>
    </w:p>
    <w:p w:rsidR="00624E5E" w:rsidRPr="005036D2" w:rsidRDefault="00624E5E" w:rsidP="00624E5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Я пришла к выводу, что всё это можно реализовать при помощи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грамотно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построенной игры. Игра даёт удовлетворённость от деятельности, удовольствие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момент творчества, радость общения. Поэтому тема, на которой я работаю,</w:t>
      </w: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называется </w:t>
      </w:r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>«</w:t>
      </w:r>
      <w:proofErr w:type="gramStart"/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>Играя</w:t>
      </w:r>
      <w:proofErr w:type="gramEnd"/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 xml:space="preserve"> учимся говорить»,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а приоритетным направлением моей работы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является </w:t>
      </w:r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>«Театр-как средство формирования связной речи дошкольников».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Мой девиз: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/>
          <w:bCs/>
          <w:iCs/>
          <w:kern w:val="24"/>
          <w:sz w:val="28"/>
          <w:szCs w:val="28"/>
          <w:lang w:eastAsia="ru-RU"/>
        </w:rPr>
        <w:t xml:space="preserve">«Воспитание творческой всесторонне развитой личности». </w:t>
      </w:r>
      <w:proofErr w:type="gramStart"/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А для этого необходимо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детей поощрять, хвалить, поддерживать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, уделять внимание, выслушивать,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объяснять, в общем – Любить!</w:t>
      </w:r>
      <w:proofErr w:type="gramEnd"/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Так как, педагог без любви к ребёнку – всё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равно, что певец без голоса, музыкант без слуха, живописец без чувства цвета!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6D2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самое главное, если мы, в свою очередь, научим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детей</w:t>
      </w:r>
      <w:proofErr w:type="gramStart"/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юбить, они научатся всем доброму  светлому.</w:t>
      </w: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Cs/>
          <w:iCs/>
          <w:sz w:val="28"/>
          <w:szCs w:val="28"/>
          <w:lang w:eastAsia="ru-RU"/>
        </w:rPr>
      </w:pPr>
      <w:r w:rsidRPr="00E50CC1">
        <w:rPr>
          <w:rFonts w:ascii="Times New Roman" w:eastAsia="+mn-ea" w:hAnsi="Times New Roman"/>
          <w:b/>
          <w:bCs/>
          <w:i/>
          <w:iCs/>
          <w:kern w:val="24"/>
          <w:sz w:val="28"/>
          <w:szCs w:val="28"/>
          <w:lang w:eastAsia="ru-RU"/>
        </w:rPr>
        <w:lastRenderedPageBreak/>
        <w:t>«ШАГ ЗА ШАГОМ»</w:t>
      </w:r>
      <w:r w:rsidRPr="001C6B8C">
        <w:rPr>
          <w:rFonts w:ascii="Times New Roman" w:eastAsia="+mn-ea" w:hAnsi="Times New Roman"/>
          <w:b/>
          <w:bCs/>
          <w:i/>
          <w:sz w:val="28"/>
          <w:szCs w:val="28"/>
          <w:lang w:eastAsia="ru-RU"/>
        </w:rPr>
        <w:br/>
      </w:r>
      <w:r w:rsidRPr="001C6B8C">
        <w:rPr>
          <w:rFonts w:ascii="Times New Roman" w:eastAsia="+mn-ea" w:hAnsi="Times New Roman"/>
          <w:bCs/>
          <w:sz w:val="28"/>
          <w:szCs w:val="28"/>
          <w:lang w:eastAsia="ru-RU"/>
        </w:rPr>
        <w:br/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Приоритетным направлением моей работы является </w:t>
      </w:r>
    </w:p>
    <w:p w:rsidR="00624E5E" w:rsidRDefault="00624E5E" w:rsidP="00624E5E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</w:t>
      </w:r>
      <w:r w:rsidRPr="001C6B8C"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  <w:t>«</w:t>
      </w:r>
      <w:proofErr w:type="gramStart"/>
      <w:r w:rsidRPr="001C6B8C"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  <w:t>Театр-как</w:t>
      </w:r>
      <w:proofErr w:type="gramEnd"/>
      <w:r w:rsidRPr="001C6B8C">
        <w:rPr>
          <w:rFonts w:ascii="Times New Roman" w:eastAsia="+mn-ea" w:hAnsi="Times New Roman"/>
          <w:b/>
          <w:bCs/>
          <w:iCs/>
          <w:sz w:val="28"/>
          <w:szCs w:val="28"/>
          <w:lang w:eastAsia="ru-RU"/>
        </w:rPr>
        <w:t xml:space="preserve"> средство формирования связной речи дошкольников».</w:t>
      </w:r>
    </w:p>
    <w:p w:rsidR="00624E5E" w:rsidRDefault="00624E5E" w:rsidP="00624E5E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Cs/>
          <w:iCs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</w:t>
      </w:r>
      <w:r w:rsidRPr="00B10A10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шление, умение видеть необычные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мо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менты </w:t>
      </w:r>
      <w:proofErr w:type="gramStart"/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обыденном.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В работе с детьми данной группы театрализованная игра стала использоваться еще в I младшей группе. Конечно, использование театрализации ограничивалось показом сказок на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, народными играми и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потешками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 использованием атрибутов персонажей (маски-шапочки, маски-медальоны и др.), инсценировками песенок. </w:t>
      </w:r>
    </w:p>
    <w:p w:rsidR="00624E5E" w:rsidRPr="001C6B8C" w:rsidRDefault="00624E5E" w:rsidP="00624E5E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Первым видом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 которыми познакомились дети был плоскостной театр на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фланелеграфе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затем театр Би-ба-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бо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 настольный театр.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> Дети смотрели театральные представления показываемые воспитателями. На этом этапе важно сформировать интерес к театру, заинтриговать ребёнка, привлечь его внимание. Затем дети познакомились с «театром в лицах», здесь они впервые сами выступили в роли актёров, конечно, их роль ещё мала, их реплики это скорее звукоподражание цыплятам, подражание движениям зайчика, лисички; но ведь и возраст в I-младшей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группе всего 2 года.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Таким образом, дети пришли во II-младшую группу уже знакомыми с 4 видами театра. На этом этапе важно поддержать интерес детей к театрализованной деятельности. Слова для инсценировок заучиваются как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потешки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или стихи во время прогулки, повторяются не однократно, так ребёнок получает уверенность, становится способен на импровизацию.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br/>
        <w:t xml:space="preserve">        Следующие виды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которые следует ввести это  конусный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театр, плоскостной театр для инд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ивидуальной работы. Каждый вид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театра сначала демонстрируется педагогом, причём не однократно показываются  театрализованные представления и только потом привлекаются для постановок дети (в следующей очередности: педагог и 1 ребенок; педагог и несколько детей, д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ети и педагог-наблюдатель, дети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показывают самосто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ятельные представления).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 этом же этапе необходимо з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накомить детей и с возможностью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показа представления с помощью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ряжения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. </w:t>
      </w:r>
    </w:p>
    <w:p w:rsidR="00624E5E" w:rsidRPr="001D260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Следующий вид театра, с которым можно познакомить детей младшего  возраста теневой театр. Оче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нь трудно научить детей играть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теневой театр, поэтому подготовительный этап и совместный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A10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будут несколько длиннее, чем при знакомстве с другими видами театра.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Во II младшей группе область применения театрализованной игры расширилась и разнообразилась. Элементы театрализации стали использоваться во время занятий. Например, занятие лепка: «Приходите в гости к нам, витамины я вам дам!» Распределялись роли: кто-то из детей был доктором,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lastRenderedPageBreak/>
        <w:t>остальные лепили 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витаминки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». Дети с удовольствием перевоплощались в докторов, мотивация по лепке 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витаминок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» была очень высока, дети старались, доктора собирали изготовленные витамины в баночку, далее игровая ситуация обыгрывалась в сюжетно-ролевых играх.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Занятие  ознакомление с окружающим миром: «Превращение куколок в бабочку»: детям были показаны иллюстрации, рассказан процесс превращения куколки в бабочку, затем было предложено самим превратиться в бабочек и цветочки, а затем под музыку изобразить вальс бабочек. Занятие было очень интересно детям, они пришли в восторг от предложения самим превратиться в бабочек, с удовольствием танцевали вальс,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при чём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сами делали замечания: «бабочка лёгкая, надо танцевать на носочках», «бабочки как будто кружатся». 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 Таким образом, элемент театрализации выступил и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физминуткой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и релаксационной паузой, и помог закрепить знания детей. Особенно часто театрализация стала использоваться во время занятий по художественной литературе, дети участвовали в постановке сказки «Репка», после разучивания сказки в группе, малыши показали эту сказку в соседней средней группе.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  Во время разучивания сказки важно сохранять интерес детей к произведению, однако все дети индивидуальны: одному достаточного одного прочтения сказки для её запоминания, другому необходимо в несколько раз больше времени. Для того,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что бы сказка не надоела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детям вводятся различные примеры моделирования сказок, появляются новые герои, герои поют какую-нибудь песенку.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sz w:val="28"/>
          <w:szCs w:val="28"/>
          <w:lang w:eastAsia="ru-RU"/>
        </w:rPr>
        <w:t xml:space="preserve">          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Конечно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нельзя научить играть в сказку не показав пример, поэтому в 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нашей группе часто силами воспитателей, помощника воспитателя и  родителей организовывались спектакли для детей («Теремок» - кукольный театр, «Репка» - теневой театр, «Три поросёнка</w:t>
      </w:r>
      <w:proofErr w:type="gram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»-</w:t>
      </w:r>
      <w:proofErr w:type="gram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настольный театр, «Волк и семеро козлят» -настольный театр,«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Заюшкина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избушка» - 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фланелеграф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, «Ячменное зернышко» - конусный театр,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«Колобок» - пальчиковый театр.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В средней группе роль воспитател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я становится меньше, он только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организатор, если в младшей и 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ясельной группах он участвует в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представлении, то в средней только</w:t>
      </w: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направляет, помогает, является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соучастником, но не главным действующим лицом. Дети получают более  сложные и объемные роли, сами организовывают спектакли. Во время занятий театрализованные моменты сложнее, эмоциональнее. </w:t>
      </w:r>
    </w:p>
    <w:p w:rsidR="00624E5E" w:rsidRPr="001D260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       </w:t>
      </w: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Осуществляется показ спектаклей для родителей («Теремок» - с использованием шапочек-масок героев, роль воспитателя минимальна, распределение ролей, выбор рассказчика сказки доверяется детям; «</w:t>
      </w:r>
      <w:proofErr w:type="spellStart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>Заюшкина</w:t>
      </w:r>
      <w:proofErr w:type="spellEnd"/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избушка» - с использованием шапочек-масок, инсценирована на занятии по развитию речи).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8C">
        <w:rPr>
          <w:rFonts w:ascii="Times New Roman" w:eastAsia="+mn-ea" w:hAnsi="Times New Roman"/>
          <w:bCs/>
          <w:iCs/>
          <w:sz w:val="28"/>
          <w:szCs w:val="28"/>
          <w:lang w:eastAsia="ru-RU"/>
        </w:rPr>
        <w:t xml:space="preserve"> </w:t>
      </w:r>
    </w:p>
    <w:p w:rsidR="00624E5E" w:rsidRPr="001C6B8C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ФОРМЫ РАБОТЫ С ДЕТЬМИ: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Беседа о театре.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Творческие упражнения.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Театрализованные игры.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Подвижные игры.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lastRenderedPageBreak/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Речевые игры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Ритмопластика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Инсценировка песен, хороводов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Использование различных видов театра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Инсценировка и драматизация сказок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Проведение спектаклей.</w:t>
      </w:r>
    </w:p>
    <w:p w:rsidR="00624E5E" w:rsidRDefault="00624E5E" w:rsidP="00624E5E">
      <w:pPr>
        <w:spacing w:after="0" w:line="240" w:lineRule="auto"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Взаимодействие с родителями</w:t>
      </w:r>
    </w:p>
    <w:p w:rsidR="00624E5E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624E5E" w:rsidP="00624E5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Pr="001D26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ПРИЁМЫ АКТИВИЗАЦИИ УЧАСТИЯ ДЕТЕЙ: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A66754" w:rsidRDefault="00624E5E" w:rsidP="00624E5E">
      <w:pPr>
        <w:numPr>
          <w:ilvl w:val="0"/>
          <w:numId w:val="1"/>
        </w:num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Выбор детьми роли по желанию.</w:t>
      </w:r>
    </w:p>
    <w:p w:rsidR="00624E5E" w:rsidRPr="00A66754" w:rsidRDefault="00624E5E" w:rsidP="00624E5E">
      <w:pPr>
        <w:numPr>
          <w:ilvl w:val="0"/>
          <w:numId w:val="1"/>
        </w:num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Назначение на главные роли наиболее робких, застенчивых детей.</w:t>
      </w:r>
    </w:p>
    <w:p w:rsidR="00624E5E" w:rsidRDefault="00624E5E" w:rsidP="00624E5E">
      <w:pPr>
        <w:numPr>
          <w:ilvl w:val="0"/>
          <w:numId w:val="1"/>
        </w:num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Распределение ролей по карточкам.</w:t>
      </w:r>
    </w:p>
    <w:p w:rsidR="00624E5E" w:rsidRDefault="00624E5E" w:rsidP="00624E5E">
      <w:pPr>
        <w:spacing w:after="0" w:line="216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624E5E" w:rsidP="00624E5E">
      <w:pPr>
        <w:spacing w:after="0" w:line="216" w:lineRule="auto"/>
        <w:ind w:left="1152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</w:t>
      </w:r>
      <w:r w:rsidRPr="001D26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ЭТАПЫ РАБОТЫ НАД СПЕКТАКЛЕМ: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Выбор пьесы или инсценировки, чтение, обсуждение.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Деление текста на эпизоды и пересказ их детьми.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Поиск музыкально-ритмического решения отдельных этюдов.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Обсуждение кандидатур на роли персонажей сказки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Создание костюмов и декораций. Работа над эпизодами.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Репетиция отдельных картин.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Репетиция всей пьесы с костюмами, реквизитом.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Премьера спектакля.</w:t>
      </w:r>
    </w:p>
    <w:p w:rsidR="00624E5E" w:rsidRPr="00A66754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Подготовка выставки рисунков детей по спектаклю.</w:t>
      </w:r>
    </w:p>
    <w:p w:rsidR="00624E5E" w:rsidRPr="00B10A10" w:rsidRDefault="00624E5E" w:rsidP="00624E5E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Оформление альбома с фотографиями.</w:t>
      </w:r>
    </w:p>
    <w:p w:rsidR="00624E5E" w:rsidRPr="00B10A10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A10">
        <w:rPr>
          <w:rFonts w:ascii="Times New Roman" w:hAnsi="Times New Roman"/>
          <w:sz w:val="28"/>
          <w:szCs w:val="28"/>
          <w:lang w:eastAsia="ru-RU"/>
        </w:rPr>
        <w:t>Предполагаемые умения и навыки детей: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Владеют навыками выразительной речи, правилами хорошего тона, поведения, этикета общения со сверстниками и взрослыми;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передавать различные чувства, используя мимику, жест, интонацию; передавать образы сказочных персонажей характерными движениями;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взаимодействовать коллективно и согласованно, проявляя свою индивидуальность;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последовательно высказывать свои мысли;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Знают несколько артикуляционных упражнений,  пальчиковых гимнастик;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Умеют произносить одну и ту же фразу с разными интонациями, скороговорки в разных темпах, с разной силой голоса;</w:t>
      </w:r>
    </w:p>
    <w:p w:rsidR="00624E5E" w:rsidRPr="00A66754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Выразительно читать стихотворный текст;</w:t>
      </w:r>
    </w:p>
    <w:p w:rsidR="00624E5E" w:rsidRPr="001D260C" w:rsidRDefault="00624E5E" w:rsidP="00624E5E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Владеют  своими чувствами, держатся уверенно перед аудиторией.</w:t>
      </w:r>
    </w:p>
    <w:p w:rsidR="00624E5E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624E5E" w:rsidP="00624E5E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1D260C" w:rsidRDefault="00624E5E" w:rsidP="00624E5E">
      <w:pPr>
        <w:spacing w:after="0" w:line="240" w:lineRule="auto"/>
        <w:ind w:left="1152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                                 </w:t>
      </w:r>
      <w:r w:rsidRPr="001D260C">
        <w:rPr>
          <w:rFonts w:ascii="Times New Roman" w:eastAsia="+mn-ea" w:hAnsi="Times New Roman"/>
          <w:b/>
          <w:bCs/>
          <w:i/>
          <w:iCs/>
          <w:kern w:val="24"/>
          <w:sz w:val="28"/>
          <w:szCs w:val="28"/>
          <w:lang w:eastAsia="ru-RU"/>
        </w:rPr>
        <w:t>РАБОТА С РОДИТЕЛЯМИ:</w:t>
      </w:r>
    </w:p>
    <w:p w:rsidR="00624E5E" w:rsidRPr="00A66754" w:rsidRDefault="00624E5E" w:rsidP="00624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E5E" w:rsidRPr="00A66754" w:rsidRDefault="00624E5E" w:rsidP="00624E5E">
      <w:pPr>
        <w:numPr>
          <w:ilvl w:val="0"/>
          <w:numId w:val="4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Консультации на темы:</w:t>
      </w:r>
    </w:p>
    <w:p w:rsidR="00624E5E" w:rsidRPr="00A66754" w:rsidRDefault="00624E5E" w:rsidP="00624E5E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-«Театрально-игровая деятельность – один из самых эффективных способов коррекционного воздействия на ребенка»</w:t>
      </w:r>
    </w:p>
    <w:p w:rsidR="00624E5E" w:rsidRPr="00A66754" w:rsidRDefault="00624E5E" w:rsidP="00624E5E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-«Влияние пальчикового театра на развитие мелкой моторики»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Родительское собрание «Играем в театр».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Мастерская по изготовлению  театрального реквизита 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Конкурс семейного творчества «Игрушки своими руками».</w:t>
      </w:r>
    </w:p>
    <w:p w:rsidR="00624E5E" w:rsidRPr="00A66754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Выставка семейных рисунков по театрализованной деятельности «Осенний теремок».  </w:t>
      </w:r>
    </w:p>
    <w:p w:rsidR="00624E5E" w:rsidRPr="00B10A10" w:rsidRDefault="00624E5E" w:rsidP="00624E5E">
      <w:pPr>
        <w:numPr>
          <w:ilvl w:val="0"/>
          <w:numId w:val="5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75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Создание книжного уголка. Акция «Подари детям книгу». </w:t>
      </w:r>
    </w:p>
    <w:p w:rsidR="00624E5E" w:rsidRPr="00B10A10" w:rsidRDefault="00624E5E" w:rsidP="00624E5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Русские народные сказки появились давно</w:t>
      </w:r>
      <w:r>
        <w:rPr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и передавались из уст в уста, дожив, таким образом,</w:t>
      </w:r>
      <w:r>
        <w:rPr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до времен, когда возникла письменность. Это позволило сказкам завоевать популярность у большого количества людей.</w:t>
      </w:r>
    </w:p>
    <w:p w:rsidR="00624E5E" w:rsidRDefault="00624E5E" w:rsidP="00624E5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  </w:t>
      </w:r>
      <w:proofErr w:type="spellStart"/>
      <w:r>
        <w:rPr>
          <w:rFonts w:eastAsia="+mj-ea"/>
          <w:bCs/>
          <w:iCs/>
          <w:kern w:val="24"/>
          <w:sz w:val="28"/>
          <w:szCs w:val="28"/>
          <w:lang w:val="uk-UA"/>
        </w:rPr>
        <w:t>Каждый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родитель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видит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реб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>ёнка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eastAsia="+mj-ea"/>
          <w:bCs/>
          <w:iCs/>
          <w:kern w:val="24"/>
          <w:sz w:val="28"/>
          <w:szCs w:val="28"/>
          <w:lang w:val="uk-UA"/>
        </w:rPr>
        <w:t>талантливым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и </w:t>
      </w:r>
      <w:proofErr w:type="spellStart"/>
      <w:r>
        <w:rPr>
          <w:rFonts w:eastAsia="+mj-ea"/>
          <w:bCs/>
          <w:iCs/>
          <w:kern w:val="24"/>
          <w:sz w:val="28"/>
          <w:szCs w:val="28"/>
          <w:lang w:val="uk-UA"/>
        </w:rPr>
        <w:t>преуспевающим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.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Разносторонне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талантливая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личность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сама по себе не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формируется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.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Беспроигрышным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и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самым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уникальным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средством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воспитания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было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есть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и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будет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- </w:t>
      </w:r>
      <w:r>
        <w:rPr>
          <w:rFonts w:eastAsia="+mj-ea"/>
          <w:b/>
          <w:bCs/>
          <w:iCs/>
          <w:kern w:val="24"/>
          <w:sz w:val="28"/>
          <w:szCs w:val="28"/>
          <w:lang w:val="uk-UA"/>
        </w:rPr>
        <w:t xml:space="preserve">ЕЁ ВЕЛИЧЕСТВО </w:t>
      </w:r>
      <w:r w:rsidRPr="00D67F90">
        <w:rPr>
          <w:rFonts w:eastAsia="+mj-ea"/>
          <w:b/>
          <w:bCs/>
          <w:iCs/>
          <w:kern w:val="24"/>
          <w:sz w:val="28"/>
          <w:szCs w:val="28"/>
          <w:lang w:val="uk-UA"/>
        </w:rPr>
        <w:t>СКАЗКА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>.</w:t>
      </w:r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br/>
      </w:r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      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Сказка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предлагает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ребёнку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образы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которые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ему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очень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интересн</w:t>
      </w:r>
      <w:r>
        <w:rPr>
          <w:rFonts w:eastAsia="+mj-ea"/>
          <w:bCs/>
          <w:iCs/>
          <w:kern w:val="24"/>
          <w:sz w:val="28"/>
          <w:szCs w:val="28"/>
          <w:lang w:val="uk-UA"/>
        </w:rPr>
        <w:t>ы</w:t>
      </w:r>
      <w:proofErr w:type="spellEnd"/>
      <w:r>
        <w:rPr>
          <w:rFonts w:eastAsia="+mj-ea"/>
          <w:bCs/>
          <w:iCs/>
          <w:kern w:val="24"/>
          <w:sz w:val="28"/>
          <w:szCs w:val="28"/>
          <w:lang w:val="uk-UA"/>
        </w:rPr>
        <w:t xml:space="preserve">, а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жизненно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важная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информация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усваивается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незаметно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. Мало того,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приобщаясь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к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сказке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малыш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учится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мысленно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действовать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в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воображаемых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обстоятельствах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, а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это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умение-основа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для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любой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творческой</w:t>
      </w:r>
      <w:proofErr w:type="spellEnd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B10A10">
        <w:rPr>
          <w:rFonts w:eastAsia="+mj-ea"/>
          <w:bCs/>
          <w:iCs/>
          <w:kern w:val="24"/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</w:rPr>
        <w:t>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Было проведено анкетирование среди родителей и детей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«Моя любимая сказка»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 w:rsidRPr="00E50CC1">
        <w:rPr>
          <w:rFonts w:eastAsia="+mn-ea"/>
          <w:bCs/>
          <w:iCs/>
          <w:kern w:val="24"/>
          <w:sz w:val="28"/>
          <w:szCs w:val="28"/>
        </w:rPr>
        <w:t xml:space="preserve">        </w:t>
      </w:r>
      <w:r w:rsidRPr="00E50CC1">
        <w:rPr>
          <w:rFonts w:eastAsia="+mn-ea"/>
          <w:bCs/>
          <w:iCs/>
          <w:kern w:val="24"/>
          <w:sz w:val="28"/>
          <w:szCs w:val="28"/>
          <w:u w:val="single"/>
        </w:rPr>
        <w:t>На вопрос</w:t>
      </w:r>
      <w:r w:rsidRPr="00B10A10">
        <w:rPr>
          <w:rFonts w:eastAsia="+mn-ea"/>
          <w:bCs/>
          <w:iCs/>
          <w:kern w:val="24"/>
          <w:sz w:val="28"/>
          <w:szCs w:val="28"/>
        </w:rPr>
        <w:t>: «Какую сказку в детстве вы любили больше всего? И почему?», было установлено, что любимыми сказками родителей в детстве были следующие произведения: «Сестрица Алёнушка и братец Иванушка», «Золушка», «Три медведя», «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Курочка-Ряба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>»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На этот же вопрос детьми был дан следующий ответ: «</w:t>
      </w:r>
      <w:proofErr w:type="spellStart"/>
      <w:r w:rsidRPr="00B10A10">
        <w:rPr>
          <w:rFonts w:eastAsia="+mn-ea"/>
          <w:bCs/>
          <w:iCs/>
          <w:kern w:val="24"/>
          <w:sz w:val="28"/>
          <w:szCs w:val="28"/>
        </w:rPr>
        <w:t>Шрек</w:t>
      </w:r>
      <w:proofErr w:type="spellEnd"/>
      <w:r w:rsidRPr="00B10A10">
        <w:rPr>
          <w:rFonts w:eastAsia="+mn-ea"/>
          <w:bCs/>
          <w:iCs/>
          <w:kern w:val="24"/>
          <w:sz w:val="28"/>
          <w:szCs w:val="28"/>
        </w:rPr>
        <w:t>», «Черепашки-ниндзя», «Ледниковый период», «Русалочка», «Тачки» и т.д.</w:t>
      </w:r>
    </w:p>
    <w:p w:rsidR="00624E5E" w:rsidRPr="00D67F90" w:rsidRDefault="00624E5E" w:rsidP="00624E5E">
      <w:pPr>
        <w:pStyle w:val="a4"/>
        <w:spacing w:before="91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</w:t>
      </w:r>
      <w:r w:rsidRPr="00B10A10">
        <w:rPr>
          <w:rFonts w:eastAsia="+mn-ea"/>
          <w:bCs/>
          <w:iCs/>
          <w:kern w:val="24"/>
          <w:sz w:val="28"/>
          <w:szCs w:val="28"/>
        </w:rPr>
        <w:t>Сравнительный анализ выбора любимой сказки показал, что родители в детстве более всего любили волшебные сказки, а интерес детей к русским народным сказкам значительно снижен: они составили 80 % сказок от общего количества перечисленных.</w:t>
      </w:r>
    </w:p>
    <w:p w:rsidR="00624E5E" w:rsidRPr="00D67F90" w:rsidRDefault="00624E5E" w:rsidP="00624E5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С родителями и детьми группы было принято решение о совместной разработке инновационного проекта по созданию «Мини-муз</w:t>
      </w:r>
      <w:r>
        <w:rPr>
          <w:rFonts w:eastAsia="+mn-ea"/>
          <w:bCs/>
          <w:iCs/>
          <w:kern w:val="24"/>
          <w:sz w:val="28"/>
          <w:szCs w:val="28"/>
        </w:rPr>
        <w:t xml:space="preserve">ея детской книги» под названием </w:t>
      </w:r>
      <w:r w:rsidRPr="00D67F90">
        <w:rPr>
          <w:rFonts w:eastAsia="+mn-ea"/>
          <w:b/>
          <w:bCs/>
          <w:iCs/>
          <w:kern w:val="24"/>
          <w:sz w:val="28"/>
          <w:szCs w:val="28"/>
        </w:rPr>
        <w:t>«ТЕРЕМОК СКАЗОК».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Понятно, что для того чтобы проект был реализован качественно и в полной мере, необходимо организовать деятельность всех родителей и детей группы по </w:t>
      </w:r>
      <w:r w:rsidRPr="00B10A10">
        <w:rPr>
          <w:rFonts w:eastAsia="+mn-ea"/>
          <w:bCs/>
          <w:iCs/>
          <w:kern w:val="24"/>
          <w:sz w:val="28"/>
          <w:szCs w:val="28"/>
        </w:rPr>
        <w:lastRenderedPageBreak/>
        <w:t>разработке проекта, чтобы каждый родитель совместно со своим ребёнком понимал цели, задачи и способы достижения конкретных результатов.</w:t>
      </w:r>
    </w:p>
    <w:p w:rsidR="00624E5E" w:rsidRPr="00564064" w:rsidRDefault="00624E5E" w:rsidP="00624E5E">
      <w:pPr>
        <w:spacing w:before="9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Так как любая с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казка-это рассказ об отношениях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в обществе в форме понятной ребёнку, значит:</w:t>
      </w:r>
    </w:p>
    <w:p w:rsidR="00624E5E" w:rsidRDefault="00624E5E" w:rsidP="00624E5E">
      <w:pPr>
        <w:spacing w:after="0" w:line="240" w:lineRule="auto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-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родителям и педагогу легче объяснять понятия нравственности: что такое</w:t>
      </w:r>
    </w:p>
    <w:p w:rsidR="00624E5E" w:rsidRDefault="00624E5E" w:rsidP="00624E5E">
      <w:pPr>
        <w:spacing w:after="0" w:line="240" w:lineRule="auto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добро, а </w:t>
      </w:r>
      <w:proofErr w:type="gramStart"/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что-зло</w:t>
      </w:r>
      <w:proofErr w:type="gramEnd"/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. В сказках побеждает именно добро, что очень </w:t>
      </w:r>
    </w:p>
    <w:p w:rsidR="00624E5E" w:rsidRPr="00564064" w:rsidRDefault="00624E5E" w:rsidP="00624E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   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нравится детям.</w:t>
      </w:r>
    </w:p>
    <w:p w:rsidR="00624E5E" w:rsidRPr="00564064" w:rsidRDefault="00624E5E" w:rsidP="00624E5E">
      <w:pPr>
        <w:spacing w:after="0" w:line="240" w:lineRule="auto"/>
        <w:ind w:left="34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Дети получают первый жизненный опыт через модели поведения героев</w:t>
      </w:r>
    </w:p>
    <w:p w:rsidR="00624E5E" w:rsidRDefault="00624E5E" w:rsidP="00624E5E">
      <w:pPr>
        <w:spacing w:after="0" w:line="240" w:lineRule="auto"/>
        <w:ind w:left="349"/>
        <w:contextualSpacing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формируются знания о чертах характера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людей через сравнения с образом</w:t>
      </w:r>
    </w:p>
    <w:p w:rsidR="00624E5E" w:rsidRPr="00564064" w:rsidRDefault="00624E5E" w:rsidP="00624E5E">
      <w:pPr>
        <w:spacing w:after="0" w:line="240" w:lineRule="auto"/>
        <w:ind w:left="34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 xml:space="preserve">   </w:t>
      </w:r>
      <w:proofErr w:type="gramStart"/>
      <w:r w:rsidRPr="00564064"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  <w:t>жизни животных: «хитрый, как лиса», «сильный, как медведь» и т.д.</w:t>
      </w:r>
      <w:proofErr w:type="gramEnd"/>
    </w:p>
    <w:p w:rsidR="00624E5E" w:rsidRDefault="00624E5E" w:rsidP="00624E5E">
      <w:pPr>
        <w:pStyle w:val="a4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>- У ребёнка развивается абстрактное мышление и логика путём соотношения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вымышленного и реального мира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 xml:space="preserve">  </w:t>
      </w: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На первом этапе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важное значение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имеет мотивация родителей к данной деятельности. Включаясь в проект, родитель получает возможность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по другому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взглянуть на окружающий мир, проявить творчество совместно с ребёнком.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Первым нашим шагом стала большая работа по обогащению предметно-пространственной среды в группе. При помощи родителей значительно обогатился книжный уголок, в котором появилось много сказок, песенок, </w:t>
      </w:r>
      <w:proofErr w:type="spellStart"/>
      <w:r w:rsidRPr="00B10A10">
        <w:rPr>
          <w:rFonts w:eastAsia="+mn-ea"/>
          <w:bCs/>
          <w:iCs/>
          <w:kern w:val="24"/>
          <w:sz w:val="28"/>
          <w:szCs w:val="28"/>
        </w:rPr>
        <w:t>потешек</w:t>
      </w:r>
      <w:proofErr w:type="spellEnd"/>
      <w:r w:rsidRPr="00B10A10">
        <w:rPr>
          <w:rFonts w:eastAsia="+mn-ea"/>
          <w:bCs/>
          <w:iCs/>
          <w:kern w:val="24"/>
          <w:sz w:val="28"/>
          <w:szCs w:val="28"/>
        </w:rPr>
        <w:t>, альбомов, в которых представлен русский народный фольклор. Каждая семья группы разрабатывала и представляла свой проект по представленным сказкам данного возраста. У многих сохранились очень старые издания сказок, на которых выросло не одно поколение. Мы очень бережём и приумножаем такие «шедевры». А также очень ценными для нас являются брошюры, книжки-малышки, сделанные своими руками. В дальнейшем, надеюсь, что наш музей пополнится народными куклами и игрушками, сделанными своими руками, что приобщит детей к истокам Руссой народной культуры, ее наследию, сформирует чувства любви и добра;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 xml:space="preserve">воспитает в детях патриотизм. </w:t>
      </w:r>
    </w:p>
    <w:p w:rsidR="00624E5E" w:rsidRPr="00B10A10" w:rsidRDefault="00624E5E" w:rsidP="00624E5E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</w:t>
      </w:r>
      <w:r w:rsidRPr="00B10A10">
        <w:rPr>
          <w:rFonts w:eastAsia="+mn-ea"/>
          <w:bCs/>
          <w:iCs/>
          <w:kern w:val="24"/>
          <w:sz w:val="28"/>
          <w:szCs w:val="28"/>
        </w:rPr>
        <w:t>Родители</w:t>
      </w:r>
      <w:r w:rsidRPr="00B10A10">
        <w:rPr>
          <w:rFonts w:eastAsia="+mn-ea"/>
          <w:bCs/>
          <w:kern w:val="24"/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совместно с детьми принимают активное участие в создании «Мини-муз</w:t>
      </w:r>
      <w:r>
        <w:rPr>
          <w:rFonts w:eastAsia="+mn-ea"/>
          <w:bCs/>
          <w:iCs/>
          <w:kern w:val="24"/>
          <w:sz w:val="28"/>
          <w:szCs w:val="28"/>
        </w:rPr>
        <w:t xml:space="preserve">ея детской книги» под названием </w:t>
      </w:r>
      <w:r w:rsidRPr="00E50CC1">
        <w:rPr>
          <w:rFonts w:eastAsia="+mn-ea"/>
          <w:b/>
          <w:bCs/>
          <w:iCs/>
          <w:kern w:val="24"/>
          <w:sz w:val="28"/>
          <w:szCs w:val="28"/>
        </w:rPr>
        <w:t>«ТЕРЕМОК СКАЗОК».</w:t>
      </w:r>
    </w:p>
    <w:p w:rsidR="00624E5E" w:rsidRPr="00D67F90" w:rsidRDefault="00624E5E" w:rsidP="00624E5E">
      <w:pPr>
        <w:pStyle w:val="a4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>Для родителей нашей группы были подобраны</w:t>
      </w:r>
      <w:r>
        <w:rPr>
          <w:rFonts w:eastAsia="+mn-ea"/>
          <w:bCs/>
          <w:iCs/>
          <w:kern w:val="24"/>
          <w:sz w:val="28"/>
          <w:szCs w:val="28"/>
        </w:rPr>
        <w:t>: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:rsidR="00624E5E" w:rsidRDefault="00624E5E" w:rsidP="00624E5E">
      <w:pPr>
        <w:pStyle w:val="a4"/>
        <w:spacing w:before="0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- </w:t>
      </w:r>
      <w:r w:rsidRPr="00B10A10">
        <w:rPr>
          <w:rFonts w:eastAsia="+mn-ea"/>
          <w:bCs/>
          <w:iCs/>
          <w:kern w:val="24"/>
          <w:sz w:val="28"/>
          <w:szCs w:val="28"/>
        </w:rPr>
        <w:t>консультации и рекомендации по ознакомлению детей с русской народной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 xml:space="preserve"> 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сказкой. 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</w:t>
      </w:r>
      <w:r w:rsidRPr="00B10A10">
        <w:rPr>
          <w:rFonts w:eastAsia="+mn-ea"/>
          <w:bCs/>
          <w:iCs/>
          <w:kern w:val="24"/>
          <w:sz w:val="28"/>
          <w:szCs w:val="28"/>
        </w:rPr>
        <w:t>Очень интересными оказались тематические выставки.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7F90">
        <w:rPr>
          <w:rFonts w:eastAsia="+mn-ea"/>
          <w:bCs/>
          <w:iCs/>
          <w:kern w:val="24"/>
          <w:sz w:val="28"/>
          <w:szCs w:val="28"/>
          <w:u w:val="single"/>
        </w:rPr>
        <w:t>Например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, на выставке рисунков сказочных героев, выполненных совместно с родителями, дети сами показывали и рассказывали историю персонажа. Во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время самостоятельной игровой деятельности часть детей рассматривая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выставку, использовали игрушку, как сказочного героя в своей </w:t>
      </w:r>
      <w:proofErr w:type="spellStart"/>
      <w:r w:rsidRPr="00B10A10">
        <w:rPr>
          <w:rFonts w:eastAsia="+mn-ea"/>
          <w:bCs/>
          <w:iCs/>
          <w:kern w:val="24"/>
          <w:sz w:val="28"/>
          <w:szCs w:val="28"/>
        </w:rPr>
        <w:t>манипулятивной</w:t>
      </w:r>
      <w:proofErr w:type="spell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игре</w:t>
      </w:r>
      <w:r>
        <w:rPr>
          <w:rFonts w:eastAsia="+mn-ea"/>
          <w:bCs/>
          <w:iCs/>
          <w:kern w:val="24"/>
          <w:sz w:val="28"/>
          <w:szCs w:val="28"/>
        </w:rPr>
        <w:t>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>Опыт убеждает в том, что познавательная активность и заинтересованность к «миру сказок» у детей существенно возрастает, если к организации игровой деятельности детей привлекаются родители.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lastRenderedPageBreak/>
        <w:t xml:space="preserve">       </w:t>
      </w:r>
      <w:r w:rsidRPr="00B10A10">
        <w:rPr>
          <w:rFonts w:eastAsia="+mn-ea"/>
          <w:bCs/>
          <w:iCs/>
          <w:kern w:val="24"/>
          <w:sz w:val="28"/>
          <w:szCs w:val="28"/>
        </w:rPr>
        <w:t xml:space="preserve">Для меня, как педагога, очень важно, что родители моей группы поняли и поддержали мою работу в реализации       идеи проекта «Теремок сказок», </w:t>
      </w:r>
      <w:proofErr w:type="gramStart"/>
      <w:r w:rsidRPr="00B10A10">
        <w:rPr>
          <w:rFonts w:eastAsia="+mn-ea"/>
          <w:bCs/>
          <w:iCs/>
          <w:kern w:val="24"/>
          <w:sz w:val="28"/>
          <w:szCs w:val="28"/>
        </w:rPr>
        <w:t>которая</w:t>
      </w:r>
      <w:proofErr w:type="gramEnd"/>
      <w:r w:rsidRPr="00B10A10">
        <w:rPr>
          <w:rFonts w:eastAsia="+mn-ea"/>
          <w:bCs/>
          <w:iCs/>
          <w:kern w:val="24"/>
          <w:sz w:val="28"/>
          <w:szCs w:val="28"/>
        </w:rPr>
        <w:t xml:space="preserve"> поможет в дальнейшей жизни самостоятельно приобретать необходимые</w:t>
      </w:r>
      <w:r>
        <w:rPr>
          <w:sz w:val="28"/>
          <w:szCs w:val="28"/>
        </w:rPr>
        <w:t xml:space="preserve"> </w:t>
      </w:r>
      <w:r w:rsidRPr="00B10A10">
        <w:rPr>
          <w:rFonts w:eastAsia="+mn-ea"/>
          <w:bCs/>
          <w:iCs/>
          <w:kern w:val="24"/>
          <w:sz w:val="28"/>
          <w:szCs w:val="28"/>
        </w:rPr>
        <w:t>знания и умения.</w:t>
      </w:r>
    </w:p>
    <w:p w:rsidR="00624E5E" w:rsidRPr="00B10A10" w:rsidRDefault="00624E5E" w:rsidP="00624E5E">
      <w:pPr>
        <w:pStyle w:val="a4"/>
        <w:spacing w:before="91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    </w:t>
      </w:r>
      <w:r w:rsidRPr="00B10A10">
        <w:rPr>
          <w:rFonts w:eastAsia="+mn-ea"/>
          <w:bCs/>
          <w:iCs/>
          <w:kern w:val="24"/>
          <w:sz w:val="28"/>
          <w:szCs w:val="28"/>
        </w:rPr>
        <w:t>Говорить о результатах ещё пока рано, но, несомненно, есть определённые достижения:</w:t>
      </w:r>
    </w:p>
    <w:p w:rsidR="00624E5E" w:rsidRDefault="00624E5E" w:rsidP="00624E5E">
      <w:pPr>
        <w:pStyle w:val="a4"/>
        <w:spacing w:before="91" w:beforeAutospacing="0" w:after="0" w:afterAutospacing="0"/>
        <w:jc w:val="both"/>
        <w:rPr>
          <w:rFonts w:eastAsia="+mn-ea"/>
          <w:bCs/>
          <w:iCs/>
          <w:kern w:val="24"/>
          <w:sz w:val="28"/>
          <w:szCs w:val="28"/>
        </w:rPr>
      </w:pPr>
      <w:r w:rsidRPr="00B10A10">
        <w:rPr>
          <w:rFonts w:eastAsia="+mn-ea"/>
          <w:bCs/>
          <w:iCs/>
          <w:kern w:val="24"/>
          <w:sz w:val="28"/>
          <w:szCs w:val="28"/>
        </w:rPr>
        <w:t>- Уровень заинтересованности родителей состоянием образовательного процесса группы в этом году существенно вырос. Участие родителей в жизни группы возросло на 45% по сравнению с прошлым годом. Заинтересованность родителей в чтении детям русских народных сказок возросла на 35%, что говорит о дальнейшем применении данных форм и методов в работе с детьми.</w:t>
      </w:r>
    </w:p>
    <w:p w:rsidR="00624E5E" w:rsidRDefault="00624E5E" w:rsidP="00AE0E2F">
      <w:pPr>
        <w:pStyle w:val="a4"/>
        <w:spacing w:before="91" w:beforeAutospacing="0" w:after="0" w:afterAutospacing="0"/>
        <w:jc w:val="center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СПАСИБО ЗА ВНИМАНИЕ!</w:t>
      </w:r>
    </w:p>
    <w:p w:rsidR="00AE0E2F" w:rsidRPr="00AE0E2F" w:rsidRDefault="00AE0E2F" w:rsidP="00AE0E2F">
      <w:pPr>
        <w:pStyle w:val="a4"/>
        <w:spacing w:before="91" w:beforeAutospacing="0" w:after="0" w:afterAutospacing="0"/>
        <w:jc w:val="center"/>
      </w:pPr>
      <w:r w:rsidRPr="00AE0E2F">
        <w:rPr>
          <w:rFonts w:eastAsia="+mn-ea"/>
          <w:bCs/>
          <w:iCs/>
          <w:kern w:val="24"/>
        </w:rPr>
        <w:t xml:space="preserve"> </w:t>
      </w:r>
      <w:r>
        <w:rPr>
          <w:rFonts w:eastAsia="+mn-ea"/>
          <w:bCs/>
          <w:iCs/>
          <w:kern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eastAsia="+mn-ea"/>
          <w:bCs/>
          <w:iCs/>
          <w:kern w:val="24"/>
        </w:rPr>
        <w:t>в</w:t>
      </w:r>
      <w:r w:rsidRPr="00AE0E2F">
        <w:rPr>
          <w:rFonts w:eastAsia="+mn-ea"/>
          <w:bCs/>
          <w:iCs/>
          <w:kern w:val="24"/>
        </w:rPr>
        <w:t>оспитатель: Малахова Л.А.</w:t>
      </w:r>
    </w:p>
    <w:p w:rsidR="00624E5E" w:rsidRPr="00B10A10" w:rsidRDefault="00624E5E" w:rsidP="00624E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0F88" w:rsidRDefault="002A0F88"/>
    <w:sectPr w:rsidR="002A0F88" w:rsidSect="0056406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5D"/>
    <w:multiLevelType w:val="hybridMultilevel"/>
    <w:tmpl w:val="67C0C6B6"/>
    <w:lvl w:ilvl="0" w:tplc="E592CE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257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A606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E0D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68A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82F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889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01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835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456D6E"/>
    <w:multiLevelType w:val="hybridMultilevel"/>
    <w:tmpl w:val="AABC8D36"/>
    <w:lvl w:ilvl="0" w:tplc="C504AD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CE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0F2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2E4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62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4C1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065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235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81A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C74570"/>
    <w:multiLevelType w:val="hybridMultilevel"/>
    <w:tmpl w:val="3B44E94C"/>
    <w:lvl w:ilvl="0" w:tplc="CCF69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8AB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86D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444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AFD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E2A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23D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6242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C6F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894602"/>
    <w:multiLevelType w:val="hybridMultilevel"/>
    <w:tmpl w:val="0CA21CEC"/>
    <w:lvl w:ilvl="0" w:tplc="DBEA1E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06E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6DD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D6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27A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EEC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CEA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225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0CC6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EB0215"/>
    <w:multiLevelType w:val="hybridMultilevel"/>
    <w:tmpl w:val="0D34ED98"/>
    <w:lvl w:ilvl="0" w:tplc="99D4E9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CA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A1A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0DF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8E6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062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AC0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864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7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3"/>
    <w:rsid w:val="002A0F88"/>
    <w:rsid w:val="002E1D63"/>
    <w:rsid w:val="00601743"/>
    <w:rsid w:val="00624E5E"/>
    <w:rsid w:val="00A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Normal (Web)"/>
    <w:basedOn w:val="a"/>
    <w:uiPriority w:val="99"/>
    <w:unhideWhenUsed/>
    <w:rsid w:val="0062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1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7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17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17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174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174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7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7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7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17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174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0174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17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601743"/>
    <w:rPr>
      <w:sz w:val="22"/>
      <w:szCs w:val="22"/>
    </w:rPr>
  </w:style>
  <w:style w:type="paragraph" w:styleId="a4">
    <w:name w:val="Normal (Web)"/>
    <w:basedOn w:val="a"/>
    <w:uiPriority w:val="99"/>
    <w:unhideWhenUsed/>
    <w:rsid w:val="00624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2626</Words>
  <Characters>14970</Characters>
  <Application>Microsoft Office Word</Application>
  <DocSecurity>0</DocSecurity>
  <Lines>124</Lines>
  <Paragraphs>35</Paragraphs>
  <ScaleCrop>false</ScaleCrop>
  <Company>*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2015-11-18T15:41:00Z</dcterms:created>
  <dcterms:modified xsi:type="dcterms:W3CDTF">2016-01-28T18:57:00Z</dcterms:modified>
</cp:coreProperties>
</file>