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8B4" w:rsidRDefault="00BC380A" w:rsidP="006868B4">
      <w:bookmarkStart w:id="0" w:name="_GoBack"/>
      <w:bookmarkEnd w:id="0"/>
      <w:r>
        <w:rPr>
          <w:b/>
          <w:i/>
          <w:color w:val="002060"/>
          <w:sz w:val="48"/>
          <w:szCs w:val="4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25pt;height:76.5pt" fillcolor="#3cf" strokecolor="#009" strokeweight="1pt">
            <v:fill r:id="rId5" o:title=""/>
            <v:stroke r:id="rId5" o:title=""/>
            <v:shadow on="t" color="#009" offset="7pt,-7pt"/>
            <v:textpath style="font-family:&quot;Impact&quot;;font-size:28pt;v-text-spacing:52429f;v-text-kern:t" trim="t" fitpath="t" xscale="f" string="Конкурсная работа."/>
          </v:shape>
        </w:pict>
      </w:r>
    </w:p>
    <w:p w:rsidR="006868B4" w:rsidRPr="003F73A4" w:rsidRDefault="006868B4" w:rsidP="006868B4">
      <w:pPr>
        <w:ind w:left="-851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>
        <w:tab/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Школа… </w:t>
      </w:r>
    </w:p>
    <w:p w:rsidR="006868B4" w:rsidRPr="003F73A4" w:rsidRDefault="006868B4" w:rsidP="006868B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Здесь все перемешалось: детство и зрелость, юность и романтика, наука и искусство, мечты и реальность. В этом доме - радость и слезы, встречи</w:t>
      </w:r>
    </w:p>
    <w:p w:rsidR="006F1B22" w:rsidRDefault="006868B4" w:rsidP="006868B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и расставания. Школа живет бурной, интересной жизнью. 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val="en-US" w:eastAsia="ru-RU"/>
        </w:rPr>
        <w:t>  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Люди, однажды пришедшие сюда по зову сердца, никогда не покинут этот вечно кипящий страстями дом, ибо кто-то очень точно однажды назвал школу "сладкой каторгой".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  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Своей судьбе я благодарен,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 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Что родился в краю я благодатном!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  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 краю полей, в краю лесов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 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 вырос и встретил любовь.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  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Перед судьбой своей благоговею,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 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Что лучшей из профессий я владею.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 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И счастлив вполне, осознавая,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 </w:t>
      </w:r>
      <w:r w:rsidRPr="003F73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Что детям </w:t>
      </w:r>
      <w:r w:rsidR="006F1B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двери я в мир знаний открываю!</w:t>
      </w:r>
    </w:p>
    <w:p w:rsidR="006868B4" w:rsidRPr="003F73A4" w:rsidRDefault="006868B4" w:rsidP="006F1B2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Эти стихи, как нельзя лучше передают мою любовь к профессии и к родному </w:t>
      </w:r>
      <w:r w:rsidR="006F1B22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                     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краю.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val="en-US" w:eastAsia="ru-RU"/>
        </w:rPr>
        <w:t>  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А еще мне с детства нравилось изучать русский язык и литературу. Всегда интересно было   узнавать о творчестве не только русских поэтов и писателей,</w:t>
      </w:r>
    </w:p>
    <w:p w:rsidR="006868B4" w:rsidRPr="003F73A4" w:rsidRDefault="006868B4" w:rsidP="006868B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но и о творчестве кл</w:t>
      </w:r>
      <w:r w:rsidR="006F1B22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ассиков зарубежной литературы.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И только одна профессия могла дать возможность ре</w:t>
      </w:r>
      <w:r w:rsidR="006F1B22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ализовать </w:t>
      </w:r>
      <w:proofErr w:type="spellStart"/>
      <w:r w:rsidR="006F1B22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все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способности</w:t>
      </w:r>
      <w:proofErr w:type="spellEnd"/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- профессия учителя.</w:t>
      </w:r>
    </w:p>
    <w:p w:rsidR="006868B4" w:rsidRPr="003F73A4" w:rsidRDefault="006868B4" w:rsidP="006868B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val="en-US" w:eastAsia="ru-RU"/>
        </w:rPr>
        <w:t> 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В 1995 году я закончила БГПУ им. М. </w:t>
      </w:r>
      <w:proofErr w:type="spellStart"/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Ольминского</w:t>
      </w:r>
      <w:proofErr w:type="spellEnd"/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по специальности </w:t>
      </w:r>
    </w:p>
    <w:p w:rsidR="006868B4" w:rsidRPr="003F73A4" w:rsidRDefault="006868B4" w:rsidP="006868B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«учитель русского языка и литературы». Работаю учителем русского </w:t>
      </w:r>
    </w:p>
    <w:p w:rsidR="006868B4" w:rsidRPr="003F73A4" w:rsidRDefault="006868B4" w:rsidP="006868B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языка и литературы с 1993г.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val="en-US" w:eastAsia="ru-RU"/>
        </w:rPr>
        <w:t> 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val="en-US" w:eastAsia="ru-RU"/>
        </w:rPr>
        <w:t>  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Педагогический стаж моей работы 23 года, из них 20 лет работаю учителем русского языка</w:t>
      </w:r>
      <w:r w:rsidR="006F1B22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и литературы в МКОУ «</w:t>
      </w:r>
      <w:proofErr w:type="gramStart"/>
      <w:r w:rsidR="006F1B22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Советская</w:t>
      </w:r>
      <w:proofErr w:type="gramEnd"/>
      <w:r w:rsidR="006F1B22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>СОШ».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</w:p>
    <w:p w:rsidR="006868B4" w:rsidRPr="003F73A4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Мое педагогическое кредо заключается в следующих словах: 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val="en-US" w:eastAsia="ru-RU"/>
        </w:rPr>
        <w:t>         </w:t>
      </w:r>
    </w:p>
    <w:p w:rsidR="006868B4" w:rsidRPr="003F73A4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Педагог и садовник!</w:t>
      </w:r>
    </w:p>
    <w:p w:rsidR="006868B4" w:rsidRPr="003F73A4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Их цели конечные не в силах ничто и никто изменить,</w:t>
      </w:r>
    </w:p>
    <w:p w:rsidR="006868B4" w:rsidRPr="003F73A4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сеять разумное, доброе, вечное и непременно растить!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</w:p>
    <w:p w:rsidR="006868B4" w:rsidRDefault="006868B4" w:rsidP="006868B4">
      <w:pPr>
        <w:tabs>
          <w:tab w:val="left" w:pos="1189"/>
        </w:tabs>
      </w:pP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t xml:space="preserve"> Я считаю, что нет бесталанных детей. Задача каждого педагога - найти в каждом ребенке положительные качества и развивать их. </w:t>
      </w:r>
      <w:r w:rsidRPr="003F73A4">
        <w:rPr>
          <w:rFonts w:ascii="Times New Roman" w:eastAsia="Times New Roman" w:hAnsi="Times New Roman" w:cs="Times New Roman"/>
          <w:b/>
          <w:i/>
          <w:color w:val="D60093"/>
          <w:sz w:val="28"/>
          <w:szCs w:val="28"/>
          <w:lang w:eastAsia="ru-RU"/>
        </w:rPr>
        <w:br/>
      </w:r>
    </w:p>
    <w:p w:rsidR="006868B4" w:rsidRDefault="00BC380A" w:rsidP="006868B4">
      <w:pPr>
        <w:tabs>
          <w:tab w:val="left" w:pos="1189"/>
        </w:tabs>
        <w:rPr>
          <w:b/>
          <w:bCs/>
          <w:i/>
          <w:iCs/>
          <w:color w:val="1F4E79"/>
          <w:sz w:val="48"/>
          <w:szCs w:val="48"/>
        </w:rPr>
      </w:pPr>
      <w:r>
        <w:rPr>
          <w:b/>
          <w:bCs/>
          <w:i/>
          <w:iCs/>
          <w:color w:val="1F4E79"/>
          <w:sz w:val="48"/>
          <w:szCs w:val="4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8.75pt;height:77.25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Я в профессии."/>
          </v:shape>
        </w:pict>
      </w:r>
    </w:p>
    <w:p w:rsidR="006868B4" w:rsidRDefault="006868B4" w:rsidP="006868B4">
      <w:pPr>
        <w:tabs>
          <w:tab w:val="left" w:pos="1189"/>
        </w:tabs>
      </w:pPr>
      <w:r w:rsidRPr="00D36F64">
        <w:rPr>
          <w:bCs/>
          <w:iCs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427DDCFD" wp14:editId="7193BB49">
            <wp:simplePos x="0" y="0"/>
            <wp:positionH relativeFrom="column">
              <wp:posOffset>-71120</wp:posOffset>
            </wp:positionH>
            <wp:positionV relativeFrom="paragraph">
              <wp:posOffset>290195</wp:posOffset>
            </wp:positionV>
            <wp:extent cx="5940425" cy="3952240"/>
            <wp:effectExtent l="0" t="0" r="3175" b="0"/>
            <wp:wrapThrough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hrough>
            <wp:docPr id="1" name="Рисунок 1" descr="DSC_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2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4" w:rsidRDefault="006868B4" w:rsidP="006868B4">
      <w:pPr>
        <w:tabs>
          <w:tab w:val="left" w:pos="1189"/>
        </w:tabs>
      </w:pP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48"/>
          <w:szCs w:val="4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FF0066"/>
          <w:sz w:val="48"/>
          <w:szCs w:val="48"/>
          <w:lang w:eastAsia="ru-RU"/>
        </w:rPr>
        <w:t>Учитель - профессия непростая,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48"/>
          <w:szCs w:val="48"/>
          <w:lang w:eastAsia="ru-RU"/>
        </w:rPr>
        <w:t xml:space="preserve"> </w:t>
      </w: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  <w:t>и легко</w:t>
      </w: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48"/>
          <w:szCs w:val="48"/>
          <w:lang w:eastAsia="ru-RU"/>
        </w:rPr>
        <w:t xml:space="preserve"> </w:t>
      </w: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  <w:t>решиться посвятить ей жизнь нельзя.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  <w:t xml:space="preserve"> У человека должны быть определённые способности, задатки, из которых развиваются профессиональные умения и качества.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  <w:t>Я мечтала стать учителем. Я ловлю себя на мысли, что в детстве я любила играть с друзьями «в школу».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8C0E68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  <w:t xml:space="preserve"> Примеряла на себя образ учителя и получала несравненное удовольствие от выставления оценок и проверок домашнего задания.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8C0E68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  <w:t xml:space="preserve">Только теперь я осознаю всю прелесть учительской профессии. Проходя педагогическую практику, мы на время входим в роль учителя, пытаемся жить той жизнью, которая позабыта нами с выпускного вечера. Понимая теперь то, </w:t>
      </w: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  <w:lastRenderedPageBreak/>
        <w:t>что требуется от учителя можно реально спроецировать, способен ли ты быть учителем или нет. Не все проходят данную проверку положительно в отношении выбора этой профессии.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  <w:t>А сейчас я в образе учителя. Я вижу класс, где сидит много ребят. Это мои дети, которые смотрят широко открытыми глазами и с заинтересованными лицами. Я люблю находиться в своем уютном кабинете, красиво оформленном, с множеством книг и интересных детских поделок. Я даю им часто творческие задания, задания на развитие своих талантов.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8C0E68"/>
          <w:sz w:val="28"/>
          <w:szCs w:val="28"/>
          <w:lang w:eastAsia="ru-RU"/>
        </w:rPr>
      </w:pPr>
      <w:r w:rsidRPr="007963F6">
        <w:rPr>
          <w:bCs/>
          <w:i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B84D681" wp14:editId="4225FDC9">
            <wp:simplePos x="0" y="0"/>
            <wp:positionH relativeFrom="column">
              <wp:posOffset>-60325</wp:posOffset>
            </wp:positionH>
            <wp:positionV relativeFrom="paragraph">
              <wp:posOffset>956945</wp:posOffset>
            </wp:positionV>
            <wp:extent cx="5940425" cy="4178300"/>
            <wp:effectExtent l="0" t="0" r="3175" b="0"/>
            <wp:wrapThrough wrapText="bothSides">
              <wp:wrapPolygon edited="0">
                <wp:start x="0" y="0"/>
                <wp:lineTo x="0" y="21469"/>
                <wp:lineTo x="21542" y="21469"/>
                <wp:lineTo x="21542" y="0"/>
                <wp:lineTo x="0" y="0"/>
              </wp:wrapPolygon>
            </wp:wrapThrough>
            <wp:docPr id="2" name="Рисунок 2" descr="DSC_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02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3A4">
        <w:rPr>
          <w:rFonts w:ascii="Times New Roman" w:eastAsia="Times New Roman" w:hAnsi="Times New Roman" w:cs="Times New Roman"/>
          <w:b/>
          <w:bCs/>
          <w:i/>
          <w:iCs/>
          <w:color w:val="8C0E68"/>
          <w:sz w:val="28"/>
          <w:szCs w:val="28"/>
          <w:lang w:eastAsia="ru-RU"/>
        </w:rPr>
        <w:t xml:space="preserve"> Развитие учеников у меня на первом месте в моей педагогической деятельности. Я дарю им счастье от участия в интересных играх, тренингах, от выполнения творческих задач. На первое место я ставлю развитие коммуникативных навыков детей.</w:t>
      </w:r>
    </w:p>
    <w:p w:rsidR="006868B4" w:rsidRDefault="006868B4" w:rsidP="006868B4">
      <w:pPr>
        <w:tabs>
          <w:tab w:val="left" w:pos="1189"/>
        </w:tabs>
      </w:pPr>
    </w:p>
    <w:p w:rsidR="006868B4" w:rsidRDefault="006868B4" w:rsidP="006868B4">
      <w:pPr>
        <w:tabs>
          <w:tab w:val="left" w:pos="1189"/>
        </w:tabs>
      </w:pPr>
    </w:p>
    <w:p w:rsidR="006868B4" w:rsidRDefault="006868B4" w:rsidP="006868B4">
      <w:pPr>
        <w:tabs>
          <w:tab w:val="left" w:pos="1189"/>
        </w:tabs>
      </w:pPr>
    </w:p>
    <w:p w:rsidR="006868B4" w:rsidRDefault="006868B4" w:rsidP="006868B4">
      <w:pPr>
        <w:tabs>
          <w:tab w:val="left" w:pos="1189"/>
        </w:tabs>
      </w:pPr>
    </w:p>
    <w:p w:rsidR="006868B4" w:rsidRDefault="006868B4" w:rsidP="006868B4">
      <w:pPr>
        <w:tabs>
          <w:tab w:val="left" w:pos="1189"/>
        </w:tabs>
      </w:pPr>
      <w:r w:rsidRPr="007963F6">
        <w:rPr>
          <w:bCs/>
          <w:iCs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85E993" wp14:editId="1A5E9947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940425" cy="3939540"/>
            <wp:effectExtent l="0" t="0" r="3175" b="3810"/>
            <wp:wrapThrough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hrough>
            <wp:docPr id="3" name="Рисунок 3" descr="DSC_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2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4" w:rsidRDefault="006868B4" w:rsidP="006868B4">
      <w:pPr>
        <w:tabs>
          <w:tab w:val="left" w:pos="1189"/>
        </w:tabs>
      </w:pPr>
    </w:p>
    <w:p w:rsidR="006868B4" w:rsidRDefault="006868B4" w:rsidP="006868B4">
      <w:pPr>
        <w:tabs>
          <w:tab w:val="left" w:pos="1189"/>
        </w:tabs>
      </w:pPr>
      <w:r w:rsidRPr="007963F6">
        <w:rPr>
          <w:bCs/>
          <w:i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A2AE959" wp14:editId="1B46C9C9">
            <wp:simplePos x="0" y="0"/>
            <wp:positionH relativeFrom="column">
              <wp:posOffset>3810</wp:posOffset>
            </wp:positionH>
            <wp:positionV relativeFrom="paragraph">
              <wp:posOffset>-5080</wp:posOffset>
            </wp:positionV>
            <wp:extent cx="5940425" cy="3952240"/>
            <wp:effectExtent l="0" t="0" r="3175" b="0"/>
            <wp:wrapThrough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hrough>
            <wp:docPr id="4" name="Рисунок 4" descr="DSC_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2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4" w:rsidRDefault="006868B4" w:rsidP="006868B4">
      <w:pPr>
        <w:tabs>
          <w:tab w:val="left" w:pos="1189"/>
        </w:tabs>
      </w:pP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lastRenderedPageBreak/>
        <w:t xml:space="preserve">Всё это непростые слова. Я на своём опыте убеждаюсь каждый день, как важно для успешного общения с людьми такие качества как общительность, доброта и искренность. В своём детстве и в ранние школьные годы мне, как довольно скромному ребёнку, не хватало игр, конкурсов, мероприятий для развития именно этого качества. Поэтому данную особенность моего преподавания я могу отметить сразу. 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Я хочу, чтобы мои ученики были подготовлены к взрослой жизни, чтобы у них был некий «билетик» в эту жизнь. Ведь очень сложно существовать в мире, когда за все годы обучения учителя вкладывали в тебя только знания и никаких практических умений. Самое главное, чтобы ребёнок раскрылся, а для этого необходимо использовать различные формы организации урока. Нужно приучать детей к интересным таким урокам, которые запоминаются на всю жизнь.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Я преподаю уже 23 года. И могу сказать с полной уверенностью, что учител</w:t>
      </w:r>
      <w:proofErr w:type="gramStart"/>
      <w:r w:rsidRPr="003F73A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ь-</w:t>
      </w:r>
      <w:proofErr w:type="gramEnd"/>
      <w:r w:rsidRPr="003F73A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это гениальная профессия.  Во-первых, какое удовольствие стоять у доски перед всем классом, и минута за минутой делать «будущее нашего мира» умнее и добрее. Сколько ответственности в эти моменты лежит на плечах учителя! Ведь если мыслить глобально, то он своего рода передатчик наиценнейшей информации, а главное, умений, которые понадобятся в будущем. Во-вторых, учитель настолько авторитетное и идеальное существо для детей, что они непременно захотят брать с него пример. А какое удовольствие для человека осознавать, что с тебя берут пример! И я счастлива, что работаю в школе, где меня любят и уважают мои ученики. 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Включение нашей страны в мировое сообщество остро ставит проблему обучения государственного языка в системе школьного образования. Умение хорошо излагать свой предмет, педагогическое мастерство учителя - необходимое,</w:t>
      </w:r>
      <w:r w:rsidRPr="003F73A4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 xml:space="preserve"> 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но недостаточное условие ее эффективного решения.  Одним из резервов является использование средств наглядности. Изучение русского языка и литературы приведет к более высоким результатам, если в процессе задействованы не только знания и навыки учащихся, но и наглядные средства обучения. 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Использование с умом подобранного дополнительного материала, который входит в оформление кабинета русского языка и литературы, позволяет расширить горизонты для реализации преподавательского мастерства педагога и способствует более глубокому усвоению знаний учащимися. Хорошее оформление кабинета русского языка и литературы помогает школьникам совершенствовать владение языком и расширяет кругозор.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Значение кабинета еще более возрастает в том случае, если в нем создана благоприятная обстановка. Рациональное оформление кабинета предполагает размещение тематических стендов на его боковой стене. 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</w:p>
    <w:p w:rsidR="006868B4" w:rsidRDefault="006868B4" w:rsidP="006868B4">
      <w:pPr>
        <w:tabs>
          <w:tab w:val="left" w:pos="1189"/>
        </w:tabs>
      </w:pPr>
      <w:r w:rsidRPr="007963F6">
        <w:rPr>
          <w:noProof/>
          <w:color w:val="FF006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5B7DE51" wp14:editId="79D88909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940425" cy="3946525"/>
            <wp:effectExtent l="0" t="0" r="3175" b="0"/>
            <wp:wrapThrough wrapText="bothSides">
              <wp:wrapPolygon edited="0">
                <wp:start x="0" y="0"/>
                <wp:lineTo x="0" y="21478"/>
                <wp:lineTo x="21542" y="21478"/>
                <wp:lineTo x="21542" y="0"/>
                <wp:lineTo x="0" y="0"/>
              </wp:wrapPolygon>
            </wp:wrapThrough>
            <wp:docPr id="5" name="Рисунок 5" descr="DSC_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2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Особо важными экспонатами этих стендов необходимо считать стенды с портретами поэтов и писателей, иллюстрации ко многим произведениям, стенды, где есть подсказки для заполнения деловых бумаг, где висят высказывания великих людей о значении русского языка и литературы, где размещен стенд с методической литературой.  Сверху место отведено портретам великих поэтов и писателей. Следует обратить внимание на тот факт, что в кабинете имеется весь необходимый дидактический материал, применяемый при прохождении того или другого тематического урока. Такое оформление кабинета русского языка и литературы помогает учителю и учащимся при изучении многих тем на разных этапах. 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Нет сомнения, что такая наглядность необходима: она позволяет дать учащимся больше материала для</w:t>
      </w:r>
      <w:r w:rsidR="006F1B22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оценивания на </w:t>
      </w:r>
      <w:proofErr w:type="gramStart"/>
      <w:r w:rsidR="006F1B22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уроке</w:t>
      </w:r>
      <w:proofErr w:type="gramEnd"/>
      <w:r w:rsidR="006F1B22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и приносит очевидную пользу; перерабатывая такого рода информацию, подростки получают уверенность в своих знаниях, осознают возможность использования их на практике.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Качественное оформление кабинета русского языка и литератур</w:t>
      </w:r>
      <w:proofErr w:type="gramStart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ы-</w:t>
      </w:r>
      <w:proofErr w:type="gramEnd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сложный и длительный процесс, требующий не только высокой педагогической подготовки, но и изучения специальной дополнительной литературы.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В условиях небольшой сельской школы кабинет русского языка и литературы является центром учебно-воспитательного процесса по предмету. Я бы сказала 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lastRenderedPageBreak/>
        <w:t>больше: работа в кабинете способствует умственному, нравственному и эмоциональному развитию личности ученика, всячески раскрывает его творческие возможности, создаёт условия для максимального раскрытия индивидуальности каждого.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   Таким образом</w:t>
      </w:r>
      <w:r w:rsidR="006F1B22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,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передо мной, как учителем, стоит задача организовать обучение предмету так, чтобы оно способствовало развитию всех сторон личности школьника.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1.    Как известно, главной задачей обучения русскому языку и литературе в школе является обучение общению. Моё твердое убеждение заключается в том, что общаться и научиться говорить можно только лицом к лицу, глаза в глаза, поэтому парты в классе, расставлены по периметру, </w:t>
      </w:r>
      <w:proofErr w:type="spellStart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т.</w:t>
      </w:r>
      <w:proofErr w:type="gramStart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о</w:t>
      </w:r>
      <w:proofErr w:type="spellEnd"/>
      <w:proofErr w:type="gramEnd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. </w:t>
      </w:r>
      <w:proofErr w:type="gramStart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дети</w:t>
      </w:r>
      <w:proofErr w:type="gramEnd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постоянно видят того, с кем общаются. Даже если во время урока идёт групповая работа, есть несколько парт в центре класса, где дети могут сесть лицом к лицу. 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2.    Немаловажно при обучении русскому языку и литературе максимально создать атмосферу, передать дух того времени, когда происходили те или иные события, научить детей сопоставлять разные эпохи, войти в образы героев при чтении художественных произведений, научить выражать свои мысли и уметь оценивать различные ситуации. Я стараюсь на уроках русского языка и литературы научить детей выражать свои мысли и добиваться разрешения трудных задач.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Общепринято, что все мы, и взрослые, и дети, - большие любители цветов, особенно экзотических, лужаек и вообще всего зеленого и живого. Поэтому в кабинете огромное количество цветов, он просто утопает в зелени. 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В доме уважающего себя человека имеются полотна известных художников. На стенах моего кабинета много портретов классиков русской и советской литературы.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Считаю, что благодаря моим первым двум педагогическим находкам интерес к предмету сохраняется на протяжении всего периода обучени</w:t>
      </w:r>
      <w:r w:rsidR="006F1B22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я, а количество детей, желающих 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заниматься внеклассной работой по русскому языку</w:t>
      </w:r>
      <w:r w:rsidR="006F1B22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,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постоянно растёт.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   Так, например, во время недели русского языка и литературы в 2013//14 </w:t>
      </w:r>
      <w:proofErr w:type="spellStart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уч.г</w:t>
      </w:r>
      <w:proofErr w:type="spellEnd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. из 127 обучающихся приняло участие в различных конкурсных днях 93 школьника (что составило 73%), а в 2014//15уч.г. из 131 – 112 учащихся – (85%).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</w:p>
    <w:p w:rsidR="006868B4" w:rsidRPr="003F73A4" w:rsidRDefault="006F1B22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3.    В кабинете оборудован</w:t>
      </w:r>
      <w:r w:rsidR="006868B4"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ряд стендов.</w:t>
      </w:r>
    </w:p>
    <w:p w:rsidR="006868B4" w:rsidRPr="003F73A4" w:rsidRDefault="006868B4" w:rsidP="006868B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4.     В кабинете созданы хорошие условия для научной организации труда</w:t>
      </w:r>
      <w:r w:rsidR="006F1B22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,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как на уроке, так и во внеурочное время.</w:t>
      </w:r>
    </w:p>
    <w:p w:rsidR="006868B4" w:rsidRDefault="006868B4" w:rsidP="006868B4">
      <w:pPr>
        <w:tabs>
          <w:tab w:val="left" w:pos="1189"/>
        </w:tabs>
        <w:jc w:val="both"/>
      </w:pPr>
    </w:p>
    <w:p w:rsidR="006868B4" w:rsidRDefault="006868B4" w:rsidP="006868B4">
      <w:pPr>
        <w:tabs>
          <w:tab w:val="left" w:pos="1189"/>
        </w:tabs>
      </w:pPr>
    </w:p>
    <w:p w:rsidR="006868B4" w:rsidRDefault="006868B4" w:rsidP="006868B4">
      <w:pPr>
        <w:tabs>
          <w:tab w:val="left" w:pos="1189"/>
        </w:tabs>
      </w:pPr>
    </w:p>
    <w:p w:rsidR="006868B4" w:rsidRDefault="006868B4" w:rsidP="006868B4">
      <w:pPr>
        <w:ind w:firstLine="708"/>
      </w:pPr>
      <w:r w:rsidRPr="007963F6">
        <w:rPr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0B6654A" wp14:editId="7058761C">
            <wp:simplePos x="0" y="0"/>
            <wp:positionH relativeFrom="column">
              <wp:posOffset>-155575</wp:posOffset>
            </wp:positionH>
            <wp:positionV relativeFrom="paragraph">
              <wp:posOffset>3175</wp:posOffset>
            </wp:positionV>
            <wp:extent cx="5940425" cy="3952240"/>
            <wp:effectExtent l="0" t="0" r="3175" b="0"/>
            <wp:wrapThrough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hrough>
            <wp:docPr id="6" name="Рисунок 6" descr="DSC_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2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4" w:rsidRDefault="006868B4" w:rsidP="006868B4">
      <w:pPr>
        <w:ind w:firstLine="708"/>
      </w:pP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На уроках русского языка и литературы стараюсь привить не только любовь детей к своему предмету,  но и уважение, и интерес к творчеству поэтов и писателей, привить навыки правописания, показать значимость русского языка для всех нас в современном мире.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Приоритетным направлением в моей работе является использование метода проектов.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val="en-US" w:eastAsia="ru-RU"/>
        </w:rPr>
        <w:t> 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Проектная методика значительно повышает уровень владения языковым материалом, способствует совершенствованию уровня владения необходимой информацией. Компьютерные технологии с использованием мультимедийных ресурсов необходимы для построения эффективной коммуникации всех участников проекта. Они способствуют повышению у детей мотивации к изучению языка и формированию индивидуальных, творческих, познавательных способностей.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val="en-US" w:eastAsia="ru-RU"/>
        </w:rPr>
        <w:t> 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br/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val="en-US" w:eastAsia="ru-RU"/>
        </w:rPr>
        <w:t>  </w:t>
      </w: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К своим урокам стараюсь подходить творчески: создание реальных ситуаций общения, ролевые игры, использование ИКТ - все это помогает активизировать познавательную деятельность учащихся и достигать поставленных цели.</w:t>
      </w:r>
    </w:p>
    <w:p w:rsidR="006868B4" w:rsidRPr="003F73A4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</w:pPr>
    </w:p>
    <w:p w:rsidR="006868B4" w:rsidRPr="003F73A4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 xml:space="preserve">                            </w:t>
      </w:r>
    </w:p>
    <w:p w:rsidR="006F1B22" w:rsidRDefault="006F1B22" w:rsidP="006868B4">
      <w:pPr>
        <w:spacing w:after="0" w:line="240" w:lineRule="auto"/>
        <w:rPr>
          <w:rFonts w:ascii="Times New Roman" w:eastAsia="Times New Roman" w:hAnsi="Times New Roman" w:cs="Times New Roman"/>
          <w:b/>
          <w:color w:val="FF0066"/>
          <w:sz w:val="48"/>
          <w:szCs w:val="48"/>
          <w:lang w:eastAsia="ru-RU"/>
        </w:rPr>
      </w:pPr>
    </w:p>
    <w:p w:rsidR="006F1B22" w:rsidRDefault="006F1B22" w:rsidP="006868B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</w:p>
    <w:p w:rsidR="006F1B22" w:rsidRDefault="006F1B22" w:rsidP="006868B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</w:p>
    <w:p w:rsidR="006868B4" w:rsidRPr="003F73A4" w:rsidRDefault="00BC380A" w:rsidP="006868B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pict>
          <v:shape id="_x0000_i1027" type="#_x0000_t136" style="width:487.5pt;height:51.75pt" fillcolor="#369" stroked="f">
            <v:fill r:id="rId5" o:title=""/>
            <v:stroke r:id="rId5" o:title=""/>
            <v:shadow on="t" color="#b2b2b2" opacity="52429f" offset="3pt"/>
            <v:textpath style="font-family:&quot;Times New Roman&quot;;font-size:24pt;v-text-kern:t" trim="t" fitpath="t" string="Отзывы учащихся о кабинете&#10;&#10;"/>
          </v:shape>
        </w:pic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«Я думаю, всем известно, что школьный кабинет также играет важную роль в обучении. "Храм науки" должен оказывать благоприятное и поддерживающее воздействие на ученика, поэтому так важно следить за обстановкой в кабинете. Наш кабинет русского языка и литературы является своеобразным примером для меня. Прежде всего, мне приятно входить в кабинет и видеть светлые стены и освещение, это позволяет уменьшить использование электрического света. Во-вторых, в кабинете много зеленых растений, выделяющий кислород, необходимый для мышления. В заключение, кабинет оборудован </w:t>
      </w:r>
      <w:proofErr w:type="spellStart"/>
      <w:proofErr w:type="gramStart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оборудован</w:t>
      </w:r>
      <w:proofErr w:type="spellEnd"/>
      <w:proofErr w:type="gramEnd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современной цифровой техникой, а также проектором, это делает обучение интересным и к тому же, мы можем смотреть презентации и фильмы на большом экране. Хороший кабинет - это залог успеха для учителя и его учеников».         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                                                                </w:t>
      </w:r>
      <w:r w:rsidRPr="003F73A4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Азизова </w:t>
      </w:r>
      <w:proofErr w:type="spellStart"/>
      <w:r w:rsidRPr="003F73A4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Асия</w:t>
      </w:r>
      <w:proofErr w:type="spellEnd"/>
      <w:r w:rsidRPr="003F73A4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, ученица 11а класса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«Кабинет русского языка и литературы всегда отличался располагающей и комфортной атмосферой для учёбы. Уроки проходят действительно интересно не только благодаря нашему любимому учителю, но и потому, что кабинет оснащен современными техническими средствами: мы получаем дополнительные знания из различных источников - литературы (зарубежных газет и  журналов</w:t>
      </w:r>
      <w:proofErr w:type="gramStart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)</w:t>
      </w:r>
      <w:proofErr w:type="gramEnd"/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, смотрим фильмы и исторические видео при прохождении творчества поэтов и писателей, изучаем годы и вспоминаем исторические события, связанные с ними, обсуждаем различное новости, делаем проекты. При этом всегда приятно заходить в светлый и уютный класс, который настраивает на продуктивную работу. Мы очень любим этот кабинет и доброжелательную обстановку в нем!»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                            </w:t>
      </w:r>
      <w:r w:rsidRPr="003F73A4">
        <w:rPr>
          <w:rFonts w:ascii="Times New Roman" w:eastAsia="Times New Roman" w:hAnsi="Times New Roman" w:cs="Times New Roman"/>
          <w:b/>
          <w:i/>
          <w:iCs/>
          <w:color w:val="002060"/>
          <w:sz w:val="40"/>
          <w:szCs w:val="40"/>
          <w:lang w:eastAsia="ru-RU"/>
        </w:rPr>
        <w:t xml:space="preserve"> </w:t>
      </w:r>
      <w:proofErr w:type="spellStart"/>
      <w:r w:rsidRPr="003F73A4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Хаирова</w:t>
      </w:r>
      <w:proofErr w:type="spellEnd"/>
      <w:r w:rsidRPr="003F73A4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Анжела и </w:t>
      </w:r>
      <w:proofErr w:type="spellStart"/>
      <w:r w:rsidRPr="003F73A4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Хаспулатова</w:t>
      </w:r>
      <w:proofErr w:type="spellEnd"/>
      <w:r w:rsidRPr="003F73A4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Малика, ученицы 11а класса</w:t>
      </w:r>
    </w:p>
    <w:p w:rsidR="006868B4" w:rsidRPr="003F73A4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«В кабинете русского языка  и литературы мы занимаемся 3 года. Кабинет светлый, уютный и чистый. Он оснащен компьютерным оборудованием. На уроках мы используем современные лингвистические программы и учебники. Через год мы окончим школу и будем очень скучать по урокам русского языка и литературы, которые ведут наши замечательные педагоги».</w:t>
      </w:r>
    </w:p>
    <w:p w:rsidR="006868B4" w:rsidRDefault="006868B4" w:rsidP="006868B4">
      <w:pPr>
        <w:ind w:firstLine="708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3F73A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            </w:t>
      </w:r>
      <w:r w:rsidRPr="003F73A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Алиева Милена, ученица 10а класса.</w:t>
      </w:r>
    </w:p>
    <w:p w:rsidR="006868B4" w:rsidRDefault="006868B4" w:rsidP="006868B4">
      <w:pPr>
        <w:ind w:firstLine="708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Default="006868B4" w:rsidP="006868B4">
      <w:pPr>
        <w:ind w:firstLine="708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Default="006868B4" w:rsidP="006868B4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2A8D03C" wp14:editId="51498FA6">
            <wp:simplePos x="0" y="0"/>
            <wp:positionH relativeFrom="column">
              <wp:posOffset>-559435</wp:posOffset>
            </wp:positionH>
            <wp:positionV relativeFrom="paragraph">
              <wp:posOffset>2540</wp:posOffset>
            </wp:positionV>
            <wp:extent cx="6390640" cy="1190625"/>
            <wp:effectExtent l="0" t="0" r="0" b="9525"/>
            <wp:wrapThrough wrapText="bothSides">
              <wp:wrapPolygon edited="0">
                <wp:start x="0" y="0"/>
                <wp:lineTo x="0" y="19699"/>
                <wp:lineTo x="4765" y="21427"/>
                <wp:lineTo x="20347" y="21427"/>
                <wp:lineTo x="21506" y="19699"/>
                <wp:lineTo x="21506" y="3456"/>
                <wp:lineTo x="206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4" w:rsidRDefault="006868B4" w:rsidP="006868B4">
      <w:pPr>
        <w:tabs>
          <w:tab w:val="left" w:pos="1691"/>
        </w:tabs>
      </w:pPr>
      <w:r>
        <w:tab/>
      </w:r>
    </w:p>
    <w:p w:rsidR="006868B4" w:rsidRPr="006F1B22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является учебным центром организации обучения и внеклассной работы учащихся по данному предмету. В нем проводятся уроки, организуется работа кружков, различные мероприятия в рамках внеклассной работы по предмету. При оформлении кабинета учитываются эстетические, гигиенические, экономические требования, а также требования научной организации труда учителей и учащихся.</w:t>
      </w:r>
    </w:p>
    <w:tbl>
      <w:tblPr>
        <w:tblW w:w="0" w:type="auto"/>
        <w:tblCellSpacing w:w="15" w:type="dxa"/>
        <w:tblInd w:w="-9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6F1B22" w:rsidRPr="006F1B22" w:rsidTr="007963F6">
        <w:trPr>
          <w:tblCellSpacing w:w="15" w:type="dxa"/>
        </w:trPr>
        <w:tc>
          <w:tcPr>
            <w:tcW w:w="0" w:type="auto"/>
            <w:vAlign w:val="center"/>
          </w:tcPr>
          <w:p w:rsidR="006868B4" w:rsidRPr="006F1B22" w:rsidRDefault="006868B4" w:rsidP="007963F6">
            <w:pPr>
              <w:spacing w:before="100" w:beforeAutospacing="1" w:after="100" w:afterAutospacing="1" w:line="240" w:lineRule="auto"/>
              <w:ind w:left="-851"/>
              <w:rPr>
                <w:rFonts w:ascii="Times New Roman" w:eastAsia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  <w:lang w:eastAsia="ru-RU"/>
              </w:rPr>
            </w:pPr>
            <w:r w:rsidRPr="006F1B22">
              <w:rPr>
                <w:rFonts w:ascii="Times New Roman" w:eastAsia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868B4" w:rsidRPr="006F1B22" w:rsidRDefault="006868B4" w:rsidP="006868B4">
      <w:pPr>
        <w:spacing w:before="100" w:beforeAutospacing="1" w:after="100" w:afterAutospacing="1" w:line="240" w:lineRule="auto"/>
        <w:ind w:left="-900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Материально-техническая база кабинета включает книжный фонд, печатные пособия, технические средства обучения, </w:t>
      </w:r>
      <w:proofErr w:type="spellStart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медиатеку</w:t>
      </w:r>
      <w:proofErr w:type="spellEnd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и компьютерное оборудование. </w:t>
      </w:r>
    </w:p>
    <w:p w:rsidR="006868B4" w:rsidRPr="006F1B22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en-US" w:eastAsia="ru-RU"/>
        </w:rPr>
        <w:t>  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     Неотъемлемой частью кабинета является книжный фонд.</w:t>
      </w:r>
      <w:r w:rsidR="006F1B22"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Он состоит из научно-методической литературы для учителя и литературы для учащихся. Это журналы и книги по методике преподавания иностранных языков, литература по общим вопросам психологии, педагогики, языкознания, различные руководства по использованию средств обучения, программы по языку и литературе, а также словари (двуязычные, фразеологические, специальные), газеты и журналы, различные информационные и справочные материалы.                      Литература для учащихся включает учебники, словари, книги для внеклассного чтения. Накоплена база информационно-коммуникативных средств: </w:t>
      </w:r>
      <w:proofErr w:type="spellStart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аудиоприложения</w:t>
      </w:r>
      <w:proofErr w:type="spellEnd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и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en-US" w:eastAsia="ru-RU"/>
        </w:rPr>
        <w:t> 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мультимедийные обучающие программы ко всем используемым УМК, электронная библиотека, мультимедийные презентации в программе "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en-US" w:eastAsia="ru-RU"/>
        </w:rPr>
        <w:t>Power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en-US" w:eastAsia="ru-RU"/>
        </w:rPr>
        <w:t>Point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” к разделам учебной программы, тестовый материал в программе «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en-US" w:eastAsia="ru-RU"/>
        </w:rPr>
        <w:t>Word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» по всем грамматическим и лексическим темам 5-11 классов. </w:t>
      </w:r>
    </w:p>
    <w:p w:rsidR="006868B4" w:rsidRPr="006F1B22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          Немаловажное значение для обучения языку и литературе имеет и оформление кабинета. Интерьер кабинета тщательно продуман. На передней (демонстрационной) стене кабинета размещается классная доска с откидными полями и приспособлениями для демонстрации пособий.</w:t>
      </w:r>
    </w:p>
    <w:p w:rsidR="006868B4" w:rsidRPr="006F1B22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en-US" w:eastAsia="ru-RU"/>
        </w:rPr>
        <w:t>  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Боковая стена служит для размещения рабочих тематических стендов. Здесь    помещены пособия, касающиеся изучения отдельных программных тем и материалы по </w:t>
      </w:r>
      <w:proofErr w:type="spellStart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егэ</w:t>
      </w:r>
      <w:proofErr w:type="spellEnd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и </w:t>
      </w:r>
      <w:proofErr w:type="spellStart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огэ</w:t>
      </w:r>
      <w:proofErr w:type="spellEnd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, памятки и рекомендации для выполнения определенных видов работ учащимися, таблицы со справочными материалами по языку и литературе (средства оформления монологического высказывания, 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lastRenderedPageBreak/>
        <w:t>функциональные реплики, фразы классного обихода и т.д.)</w:t>
      </w:r>
      <w:proofErr w:type="gramStart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.З</w:t>
      </w:r>
      <w:proofErr w:type="gramEnd"/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десь же размещены  портреты видных писателей. 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en-US" w:eastAsia="ru-RU"/>
        </w:rPr>
        <w:t> 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У задней стены размещены секционные шкафы для хранения книжного фонда, дидактического раздаточного материала по классам и темам. На отдельной полке шкафа лежит справочная литература (двуязычные и толковые, словарь фразеологический, словарь омонимов, синонимов и антонимов, грамматические справочники). </w:t>
      </w:r>
    </w:p>
    <w:p w:rsidR="006868B4" w:rsidRPr="003F73A4" w:rsidRDefault="006868B4" w:rsidP="006868B4">
      <w:pPr>
        <w:tabs>
          <w:tab w:val="left" w:pos="0"/>
        </w:tabs>
      </w:pPr>
      <w:r w:rsidRPr="003F73A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FBF7EF7" wp14:editId="407686DF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5940425" cy="3956050"/>
            <wp:effectExtent l="0" t="0" r="3175" b="6350"/>
            <wp:wrapThrough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hrough>
            <wp:docPr id="8" name="Рисунок 8" descr="DSC_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_02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4" w:rsidRPr="006F1B22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Уголок подготовки к ЕГЭ и ГИА. Тренировочные задания, демо-версии, инструкции для учителя и учащихся - все для успешной подготовки к государственной итоговой аттестации. </w:t>
      </w:r>
    </w:p>
    <w:p w:rsidR="006868B4" w:rsidRPr="006F1B22" w:rsidRDefault="006868B4" w:rsidP="006868B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en-US" w:eastAsia="ru-RU"/>
        </w:rPr>
        <w:t>  </w:t>
      </w:r>
      <w:r w:rsidRPr="006F1B22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Тематическое оформление кабинета включает методическую литературу по предмету, уголок класса. Современное оснащение кабинета и рациональное продумывание методики использования технических средств обучения дают возможность индивидуализировать и дифференцировать процесс обучения. Здесь созданы благоприятные условия для развития навыков самостоятельной работы, творческой работы учителя и учащихся и повышения эффективности и результативности учебного процесса.</w:t>
      </w:r>
    </w:p>
    <w:p w:rsidR="006868B4" w:rsidRPr="006F1B22" w:rsidRDefault="006868B4" w:rsidP="006868B4">
      <w:pPr>
        <w:rPr>
          <w:color w:val="632423" w:themeColor="accent2" w:themeShade="80"/>
        </w:rPr>
      </w:pPr>
    </w:p>
    <w:p w:rsidR="006868B4" w:rsidRDefault="006868B4" w:rsidP="006868B4"/>
    <w:p w:rsidR="006868B4" w:rsidRDefault="006868B4" w:rsidP="006868B4"/>
    <w:p w:rsidR="006868B4" w:rsidRDefault="006868B4" w:rsidP="006868B4"/>
    <w:p w:rsidR="006868B4" w:rsidRDefault="006868B4" w:rsidP="006868B4"/>
    <w:p w:rsidR="006868B4" w:rsidRDefault="006868B4" w:rsidP="006868B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E20FB3F" wp14:editId="7253586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266815" cy="838200"/>
            <wp:effectExtent l="0" t="0" r="635" b="0"/>
            <wp:wrapThrough wrapText="bothSides">
              <wp:wrapPolygon edited="0">
                <wp:start x="19238" y="0"/>
                <wp:lineTo x="0" y="3927"/>
                <wp:lineTo x="0" y="20618"/>
                <wp:lineTo x="66" y="21109"/>
                <wp:lineTo x="460" y="21109"/>
                <wp:lineTo x="7026" y="21109"/>
                <wp:lineTo x="16415" y="18164"/>
                <wp:lineTo x="16349" y="15709"/>
                <wp:lineTo x="21537" y="13745"/>
                <wp:lineTo x="21537" y="1473"/>
                <wp:lineTo x="20420" y="0"/>
                <wp:lineTo x="19238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4" w:rsidRPr="003F73A4" w:rsidRDefault="006868B4" w:rsidP="006868B4"/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    </w:t>
      </w: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Я считаю, что современный кабинет - среда образовательного взаимодействия.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Социализация ученика происходит за счёт обеспечения образовательного взаимодействия с учителем, ученика с учеником, ученика самим с собой и информационной средой, и образовательными объектами.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Средой образовательного взаимодействия становится современный кабинет. Кабинет является не только фоном, красивым дополнением, но и инструментом, который мощно стимулирует ученика и становится помощником учителя. Именно поэтому кабинет является одной из важных составляющих образовательного процесса.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Основное назначение кабинет</w:t>
      </w:r>
      <w:proofErr w:type="gramStart"/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а-</w:t>
      </w:r>
      <w:proofErr w:type="gramEnd"/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обеспечение высокого уровня преподавания русского языка и литературы, который достигается современными формами проведения уроков и эффективным использованием материально-технической базы кабинета. Уроки-лекции, уроки-мастерские уроки – конференции, уроки-исследования, урок</w:t>
      </w:r>
      <w:proofErr w:type="gramStart"/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и-</w:t>
      </w:r>
      <w:proofErr w:type="gramEnd"/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интеллектуальные игры.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Кабинет русского языка - это центр воспитательной работы, место для принадлежностей каждому ученику, подготовка и проведение внеклассных мероприятий по предмету, работа кружка «Литературная гостиная», «Литературный бал».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Любому специалисту, если он хочет преуспеть в своей области, знание языка и литературы жизненно важно.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Мотивация к изучению русского языка и литературы резко возросла. Однако трудностей на пути овладения языком и литературой, особенно в сельской школе, не убавилось.</w:t>
      </w:r>
    </w:p>
    <w:p w:rsidR="006868B4" w:rsidRPr="00882FBA" w:rsidRDefault="006868B4" w:rsidP="006868B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По–прежнему основными из них являются: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-недостаток активной устной практики в расчёте на каждого обучающегося;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-отсутствие преемственности между школьными программами и программами ВУЗов;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-неравные возможности при поступлении в ВУЗы детей села и города;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-отсутствие возможности общения с носителями языка для сельских детей;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-невозможность посещения учителями достопримечательностей, находящихся в разных уголках страны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     </w:t>
      </w: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И в этих условиях основной акцент я ставлю на работу с информацией. Центром этой работы является кабинет русского языка и литературы. Стараюсь научить каждого ученика самостоятельно добывать дополнительный материал, критически осмысливать получаемую информацию, уметь делать выводы, решать проблемы. 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Pr="00882FB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Приоритетным оставляю личностно-ориентированный, дифференцированный подход к изучению, освоению новых педагогических технологий, практическую направленность в обучении русскому языку и литературе, а также внеклассную работу</w:t>
      </w:r>
    </w:p>
    <w:p w:rsidR="006868B4" w:rsidRPr="00882FBA" w:rsidRDefault="006868B4" w:rsidP="006868B4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868B4" w:rsidRPr="003F73A4" w:rsidRDefault="006868B4" w:rsidP="006868B4"/>
    <w:p w:rsidR="00715A42" w:rsidRDefault="00715A42"/>
    <w:sectPr w:rsidR="00715A42" w:rsidSect="00BC380A">
      <w:pgSz w:w="11906" w:h="16838"/>
      <w:pgMar w:top="1134" w:right="85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BE7"/>
    <w:rsid w:val="006868B4"/>
    <w:rsid w:val="006F1B22"/>
    <w:rsid w:val="00715A42"/>
    <w:rsid w:val="00BC380A"/>
    <w:rsid w:val="00F6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2669</Words>
  <Characters>15218</Characters>
  <Application>Microsoft Office Word</Application>
  <DocSecurity>0</DocSecurity>
  <Lines>126</Lines>
  <Paragraphs>35</Paragraphs>
  <ScaleCrop>false</ScaleCrop>
  <Company>diakov.net</Company>
  <LinksUpToDate>false</LinksUpToDate>
  <CharactersWithSpaces>17852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2015-12-19T13:06:00Z</dcterms:created>
  <dcterms:modified xsi:type="dcterms:W3CDTF">2015-12-19T13:21:00Z</dcterms:modified>
</cp:coreProperties>
</file>