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76" w:rsidRPr="00773916" w:rsidRDefault="00773916" w:rsidP="00AC4831">
      <w:pPr>
        <w:rPr>
          <w:rFonts w:ascii="Times New Roman" w:hAnsi="Times New Roman" w:cs="Times New Roman"/>
          <w:b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Ф.И.О.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Должность, образовательное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познавательная, речевая, художественно-эстетическая,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Образовательная ситуация:</w:t>
      </w:r>
      <w:r>
        <w:rPr>
          <w:rFonts w:ascii="Times New Roman" w:hAnsi="Times New Roman" w:cs="Times New Roman"/>
          <w:sz w:val="28"/>
          <w:szCs w:val="28"/>
        </w:rPr>
        <w:t xml:space="preserve"> «Медвежья семья»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773916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1 младшая группа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внешними признаками медведей по средствам игровой деятельности, обогащать представления о семье.</w:t>
      </w:r>
    </w:p>
    <w:p w:rsidR="00773916" w:rsidRPr="00AC4831" w:rsidRDefault="00773916" w:rsidP="00773916">
      <w:pPr>
        <w:rPr>
          <w:rFonts w:ascii="Times New Roman" w:hAnsi="Times New Roman" w:cs="Times New Roman"/>
          <w:b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3916" w:rsidRPr="00AC4831" w:rsidRDefault="00773916" w:rsidP="00773916">
      <w:pPr>
        <w:rPr>
          <w:rFonts w:ascii="Times New Roman" w:hAnsi="Times New Roman" w:cs="Times New Roman"/>
          <w:b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сопоставлять предметы по значению большой – поменьше – маленький;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навыки выполнения игры на звукоподражание;</w:t>
      </w:r>
    </w:p>
    <w:p w:rsidR="00773916" w:rsidRDefault="00773916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4831">
        <w:rPr>
          <w:rFonts w:ascii="Times New Roman" w:hAnsi="Times New Roman" w:cs="Times New Roman"/>
          <w:sz w:val="28"/>
          <w:szCs w:val="28"/>
        </w:rPr>
        <w:t>совершенствовать навыки совместных действий детей в коллективной деятельности (игре, рисовании);</w:t>
      </w:r>
    </w:p>
    <w:p w:rsidR="00AC4831" w:rsidRPr="00AC4831" w:rsidRDefault="00AC4831" w:rsidP="00773916">
      <w:pPr>
        <w:rPr>
          <w:rFonts w:ascii="Times New Roman" w:hAnsi="Times New Roman" w:cs="Times New Roman"/>
          <w:b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логическое мышление, внимание, память, умение слушать и слышать рассказ;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выполнять простые поручения;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рук.</w:t>
      </w:r>
    </w:p>
    <w:p w:rsidR="00AC4831" w:rsidRPr="00AC4831" w:rsidRDefault="00AC4831" w:rsidP="007739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3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доброжелательность, отзывчивость, познавательную активность;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воспитывать дружеские взаимоотношения между детьми.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корзинка и шишками, ягодами, игрушечный руль, предметы чайной посуды, гуашь разных цветов, салфетки, </w:t>
      </w:r>
    </w:p>
    <w:p w:rsidR="00773916" w:rsidRDefault="00AC4831" w:rsidP="00773916">
      <w:pPr>
        <w:rPr>
          <w:rFonts w:ascii="Times New Roman" w:hAnsi="Times New Roman" w:cs="Times New Roman"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берлога, медвежья семья</w:t>
      </w:r>
    </w:p>
    <w:p w:rsidR="00AC4831" w:rsidRDefault="00AC4831" w:rsidP="00773916">
      <w:pPr>
        <w:rPr>
          <w:rFonts w:ascii="Times New Roman" w:hAnsi="Times New Roman" w:cs="Times New Roman"/>
          <w:sz w:val="28"/>
          <w:szCs w:val="28"/>
        </w:rPr>
      </w:pPr>
      <w:r w:rsidRPr="00AC48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831">
        <w:rPr>
          <w:rFonts w:ascii="Times New Roman" w:hAnsi="Times New Roman" w:cs="Times New Roman"/>
          <w:sz w:val="28"/>
          <w:szCs w:val="28"/>
        </w:rPr>
        <w:t xml:space="preserve">знакомство с предметами чайной посуды, </w:t>
      </w:r>
      <w:r w:rsidR="00860BF3">
        <w:rPr>
          <w:rFonts w:ascii="Times New Roman" w:hAnsi="Times New Roman" w:cs="Times New Roman"/>
          <w:sz w:val="28"/>
          <w:szCs w:val="28"/>
        </w:rPr>
        <w:t>рассматривание и различение по внешним признакам автомобилей, автобуса.</w:t>
      </w:r>
    </w:p>
    <w:p w:rsidR="00860BF3" w:rsidRDefault="00860BF3" w:rsidP="00773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ситуации:</w:t>
      </w: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421"/>
        <w:gridCol w:w="2693"/>
        <w:gridCol w:w="7371"/>
        <w:gridCol w:w="3827"/>
      </w:tblGrid>
      <w:tr w:rsidR="00860BF3" w:rsidTr="00860BF3">
        <w:trPr>
          <w:trHeight w:val="150"/>
        </w:trPr>
        <w:tc>
          <w:tcPr>
            <w:tcW w:w="421" w:type="dxa"/>
            <w:vMerge w:val="restart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11198" w:type="dxa"/>
            <w:gridSpan w:val="2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плана (заполняется педагогом)</w:t>
            </w:r>
          </w:p>
        </w:tc>
      </w:tr>
      <w:tr w:rsidR="00860BF3" w:rsidTr="00860BF3">
        <w:trPr>
          <w:trHeight w:val="165"/>
        </w:trPr>
        <w:tc>
          <w:tcPr>
            <w:tcW w:w="421" w:type="dxa"/>
            <w:vMerge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воспитанников </w:t>
            </w:r>
          </w:p>
        </w:tc>
      </w:tr>
      <w:tr w:rsidR="00860BF3" w:rsidTr="00860BF3">
        <w:tc>
          <w:tcPr>
            <w:tcW w:w="421" w:type="dxa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60BF3" w:rsidRPr="00657909" w:rsidRDefault="00860BF3" w:rsidP="00773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90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60BF3" w:rsidRPr="00860BF3" w:rsidRDefault="00860BF3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60BF3">
              <w:rPr>
                <w:rFonts w:ascii="Times New Roman" w:hAnsi="Times New Roman" w:cs="Times New Roman"/>
                <w:sz w:val="24"/>
                <w:szCs w:val="24"/>
              </w:rPr>
              <w:t>психоги</w:t>
            </w:r>
            <w:r w:rsidRPr="00860BF3">
              <w:rPr>
                <w:rFonts w:ascii="Times New Roman" w:hAnsi="Times New Roman" w:cs="Times New Roman"/>
                <w:sz w:val="24"/>
                <w:szCs w:val="24"/>
              </w:rPr>
              <w:t>мнастика</w:t>
            </w:r>
            <w:proofErr w:type="spellEnd"/>
          </w:p>
          <w:p w:rsidR="00860BF3" w:rsidRPr="00860BF3" w:rsidRDefault="00860BF3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F3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игровой мотивации</w:t>
            </w:r>
          </w:p>
          <w:p w:rsidR="00860BF3" w:rsidRPr="00860BF3" w:rsidRDefault="00860BF3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F3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проблемной ситуации</w:t>
            </w:r>
          </w:p>
          <w:p w:rsidR="00860BF3" w:rsidRPr="00860BF3" w:rsidRDefault="00860BF3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F3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сюрпризных моментов</w:t>
            </w:r>
          </w:p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музыкальный зал.</w:t>
            </w:r>
          </w:p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Раздается телефонный звонок.</w:t>
            </w:r>
          </w:p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Алло! Здравствуйте, да это детский сад «Сказка», спасибо за приглашение!</w:t>
            </w:r>
          </w:p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медвежь</w:t>
            </w:r>
            <w:r w:rsidR="00657909">
              <w:rPr>
                <w:rFonts w:ascii="Times New Roman" w:hAnsi="Times New Roman" w:cs="Times New Roman"/>
                <w:sz w:val="28"/>
                <w:szCs w:val="28"/>
              </w:rPr>
              <w:t>я семья пригласила нас в гости!</w:t>
            </w: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Где живут медведи?</w:t>
            </w: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чем любит полакомиться медведь?</w:t>
            </w: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едут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гости, что дарят?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Вот у меня корзинка, а в ней бочонок с медом. Подарим медвежьей семье?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мы можем с вами отправиться в лес?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 чего мы можем построить автобус?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(строят автобус из стульчиков)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BF3" w:rsidRDefault="00860BF3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Медом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автобус)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стульчиков</w:t>
            </w:r>
          </w:p>
        </w:tc>
      </w:tr>
      <w:tr w:rsidR="00860BF3" w:rsidTr="00860BF3">
        <w:tc>
          <w:tcPr>
            <w:tcW w:w="421" w:type="dxa"/>
          </w:tcPr>
          <w:p w:rsidR="00860BF3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860BF3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>разрешение проблемы с помощью: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описания методов совместной деятельности педагога и воспитанника для решения проблемы;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сюрпризных моментов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</w:t>
            </w:r>
            <w:proofErr w:type="spellStart"/>
            <w:r w:rsidRPr="006579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игровой, словесный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метод исследования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60BF3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Куда же мы приехали? (звучит щебетание птиц)</w:t>
            </w:r>
          </w:p>
          <w:p w:rsidR="00FA3EF5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Посмотрите, чей это домик? Как вы думаете?</w:t>
            </w:r>
          </w:p>
          <w:p w:rsidR="00FA3EF5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Домик, где живут медведи называется берлога.</w:t>
            </w: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Входят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берлогу. В берлоге сидят три медведя.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Здесь живет медвежья семья. </w:t>
            </w: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Это папа медведь, зовут его Миша. Он большой, сильный и смелый.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- Ребята, а как зо</w:t>
            </w: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вут вашего папу?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- Это мама медведица. Зовут ее Маша. Она поменьше, ласковая и заботливая.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зовут вашу маму? 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- Это сын медвежонок – Мишутка. Он такой же маленький, как и вы. Такой же веселый и озорной. Давайте скажем медвежонку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вас зовут. </w:t>
            </w:r>
          </w:p>
          <w:p w:rsid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Папа медведь и мама медведица учат медвежонка 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лесу ягоды, собирать шишки.</w:t>
            </w:r>
          </w:p>
          <w:p w:rsidR="005C08B1" w:rsidRP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Медвежонок очень любит играть, бегать по лесу, кувыркаться на земле и весело рычит): «Р-р-</w:t>
            </w:r>
            <w:proofErr w:type="spellStart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-ы-ы!» </w:t>
            </w:r>
          </w:p>
          <w:p w:rsidR="005C08B1" w:rsidRDefault="005C08B1" w:rsidP="005C0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А папа медведь не разрешает ему баловаться и убегать далеко от мамы медведицы и сердито рычит: «Р-р-</w:t>
            </w:r>
            <w:proofErr w:type="spellStart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-ы!». </w:t>
            </w:r>
          </w:p>
          <w:p w:rsidR="005C08B1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gramStart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C08B1">
              <w:rPr>
                <w:rFonts w:ascii="Times New Roman" w:hAnsi="Times New Roman" w:cs="Times New Roman"/>
                <w:sz w:val="28"/>
                <w:szCs w:val="28"/>
              </w:rPr>
              <w:t xml:space="preserve"> что любит делать медвежонок?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Побежали к медвежонку на полянку. Поможем собрать в одну корзинку шишки, в другую корзинку ягоды. 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Подарим корзинки медвежьей семье.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мы привезли медвежьей семье?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мама медведица приглашает нас пить чай с вкусным и сладким медом. 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«Расставь посуду»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Папа медведь какой?  Ему большую кружку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Мама медведица – поменьше. Ей поменьше кружку.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Медвежонок маленький. Ему маленькую кружку.</w:t>
            </w:r>
          </w:p>
          <w:p w:rsidR="00CF03EF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Наливаю мед.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Ой, ребята, во что мы нальем с вами мед? Чего же не хватает.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стоят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медведей разноцветные тарелочки, у детей белые.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Посмотрите, у медвежьей семьи какие красивые, яркие, нарядные тарелочки, а у нас? 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мы сможем сделать, чтобы наши тарелочки стали такими же красивыми и яркими как у медвежьей семьи?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 пальчиком: кружочки)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Pr="005C08B1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0BF3" w:rsidRDefault="00FA3EF5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произношение</w:t>
            </w: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5C0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Подражание</w:t>
            </w: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B1" w:rsidRDefault="005C08B1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B1">
              <w:rPr>
                <w:rFonts w:ascii="Times New Roman" w:hAnsi="Times New Roman" w:cs="Times New Roman"/>
                <w:sz w:val="28"/>
                <w:szCs w:val="28"/>
              </w:rPr>
              <w:t>Грозно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подражают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«Соберем шишки и ягоды»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корзинки в берлогу.</w:t>
            </w:r>
          </w:p>
          <w:p w:rsidR="005C08B1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Подарок. Дарят бочонок с медом медвежьей семье.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стол.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Отвечают, расставляют посуду.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Тарелочек.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EF" w:rsidRDefault="00CF03EF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09" w:rsidTr="00860BF3">
        <w:tc>
          <w:tcPr>
            <w:tcW w:w="421" w:type="dxa"/>
          </w:tcPr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657909" w:rsidRPr="00657909" w:rsidRDefault="00657909" w:rsidP="00773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90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657909" w:rsidRPr="00657909" w:rsidRDefault="00657909" w:rsidP="007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игровой анализ занятия (итог)</w:t>
            </w:r>
          </w:p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909">
              <w:rPr>
                <w:rFonts w:ascii="Times New Roman" w:hAnsi="Times New Roman" w:cs="Times New Roman"/>
                <w:sz w:val="24"/>
                <w:szCs w:val="24"/>
              </w:rPr>
              <w:t xml:space="preserve"> - рефлексия</w:t>
            </w:r>
          </w:p>
        </w:tc>
        <w:tc>
          <w:tcPr>
            <w:tcW w:w="7371" w:type="dxa"/>
          </w:tcPr>
          <w:p w:rsidR="00D61B16" w:rsidRDefault="00D61B16" w:rsidP="00D6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Пьют чай </w:t>
            </w:r>
          </w:p>
          <w:p w:rsidR="00657909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у кого мы сегодня были в гостях?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понравилась?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 подарили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мы подарим эти тарелочки медвежьей семье. И скажем спасибо за угощение. </w:t>
            </w:r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 нам пришла пора возвращаться в детский сад. Попрощаемся</w:t>
            </w:r>
            <w:r w:rsidR="00067699">
              <w:rPr>
                <w:rFonts w:ascii="Times New Roman" w:hAnsi="Times New Roman" w:cs="Times New Roman"/>
                <w:sz w:val="28"/>
                <w:szCs w:val="28"/>
              </w:rPr>
              <w:t xml:space="preserve"> и пожелаем медвежьей семье, чтобы у них всегда была дружная, счастливая семья.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57909" w:rsidRDefault="0065790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699" w:rsidRDefault="00067699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Прощаются. Едут на стульчиках. </w:t>
            </w:r>
            <w:bookmarkStart w:id="0" w:name="_GoBack"/>
            <w:bookmarkEnd w:id="0"/>
          </w:p>
          <w:p w:rsidR="00D61B16" w:rsidRDefault="00D61B16" w:rsidP="00773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BF3" w:rsidRDefault="00860BF3" w:rsidP="00773916">
      <w:pPr>
        <w:rPr>
          <w:rFonts w:ascii="Times New Roman" w:hAnsi="Times New Roman" w:cs="Times New Roman"/>
          <w:sz w:val="28"/>
          <w:szCs w:val="28"/>
        </w:rPr>
      </w:pPr>
    </w:p>
    <w:p w:rsidR="00860BF3" w:rsidRPr="00AC4831" w:rsidRDefault="00860BF3" w:rsidP="00773916">
      <w:pPr>
        <w:rPr>
          <w:rFonts w:ascii="Times New Roman" w:hAnsi="Times New Roman" w:cs="Times New Roman"/>
          <w:sz w:val="28"/>
          <w:szCs w:val="28"/>
        </w:rPr>
      </w:pPr>
    </w:p>
    <w:p w:rsidR="00AC4831" w:rsidRPr="00773916" w:rsidRDefault="00AC4831" w:rsidP="00773916">
      <w:pPr>
        <w:rPr>
          <w:rFonts w:ascii="Times New Roman" w:hAnsi="Times New Roman" w:cs="Times New Roman"/>
          <w:sz w:val="28"/>
          <w:szCs w:val="28"/>
        </w:rPr>
      </w:pPr>
    </w:p>
    <w:sectPr w:rsidR="00AC4831" w:rsidRPr="00773916" w:rsidSect="00AC483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A5"/>
    <w:rsid w:val="00067699"/>
    <w:rsid w:val="00596076"/>
    <w:rsid w:val="005C08B1"/>
    <w:rsid w:val="00657909"/>
    <w:rsid w:val="00752BA5"/>
    <w:rsid w:val="00773916"/>
    <w:rsid w:val="007C4724"/>
    <w:rsid w:val="00860BF3"/>
    <w:rsid w:val="00AC4831"/>
    <w:rsid w:val="00CF03EF"/>
    <w:rsid w:val="00D61B16"/>
    <w:rsid w:val="00F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2A93-DAFB-4731-8670-8F01B05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0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2015-10-31T14:03:00Z</cp:lastPrinted>
  <dcterms:created xsi:type="dcterms:W3CDTF">2015-11-01T03:07:00Z</dcterms:created>
  <dcterms:modified xsi:type="dcterms:W3CDTF">2015-11-01T03:07:00Z</dcterms:modified>
</cp:coreProperties>
</file>