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DF" w:rsidRDefault="00A043DF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5E94" w:rsidRDefault="00F85E94" w:rsidP="00F85E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5E94" w:rsidRDefault="00F85E94" w:rsidP="00F85E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</w:p>
    <w:p w:rsidR="00F85E94" w:rsidRDefault="00F85E94" w:rsidP="00F85E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F85E94" w:rsidRPr="00D369F2" w:rsidRDefault="00F85E94" w:rsidP="00F85E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социального управления»</w:t>
      </w:r>
    </w:p>
    <w:p w:rsidR="00F85E94" w:rsidRDefault="00F85E94" w:rsidP="00F85E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5E94" w:rsidRDefault="00F85E94" w:rsidP="00F85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Участник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</w:p>
    <w:p w:rsidR="00F85E94" w:rsidRDefault="00F85E94" w:rsidP="00F85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Проблемно-тематического семинара</w:t>
      </w:r>
    </w:p>
    <w:p w:rsidR="00F85E94" w:rsidRDefault="00F85E94" w:rsidP="00F85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«Духовно-нравственное воспитание и</w:t>
      </w:r>
    </w:p>
    <w:p w:rsidR="00F85E94" w:rsidRDefault="00F85E94" w:rsidP="00F85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школьников на основе православной</w:t>
      </w:r>
    </w:p>
    <w:p w:rsidR="00F85E94" w:rsidRDefault="00F85E94" w:rsidP="00F85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Духовно-нравственной культуры»</w:t>
      </w:r>
    </w:p>
    <w:p w:rsidR="00F85E94" w:rsidRDefault="00F85E94" w:rsidP="00F85E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5E94" w:rsidRDefault="00F85E94" w:rsidP="00F85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НОУ «Православная гимназия </w:t>
      </w:r>
    </w:p>
    <w:p w:rsidR="00F85E94" w:rsidRDefault="00F85E94" w:rsidP="00F85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 Константина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85E94" w:rsidRDefault="00F85E94" w:rsidP="00F85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Ногинска</w:t>
      </w:r>
    </w:p>
    <w:p w:rsidR="00F85E94" w:rsidRDefault="00F85E94" w:rsidP="00F85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5E94" w:rsidRDefault="00F85E94" w:rsidP="00F85E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ЕЛЕНА ВЛАДИМИРОВНА</w:t>
      </w:r>
    </w:p>
    <w:p w:rsidR="00F85E94" w:rsidRDefault="00F85E94" w:rsidP="00F85E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707" w:rsidRDefault="00B36707" w:rsidP="00F85E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5E94" w:rsidRPr="005570D4" w:rsidRDefault="00F85E94" w:rsidP="00F85E9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Практико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– ориентированный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проект по теме «Покаяние в произведениях классиков»</w:t>
      </w:r>
    </w:p>
    <w:p w:rsidR="00F85E94" w:rsidRPr="005570D4" w:rsidRDefault="00F85E94" w:rsidP="00F85E9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5E94" w:rsidRDefault="00F85E94" w:rsidP="00F85E9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5E94" w:rsidRPr="005570D4" w:rsidRDefault="00F85E94" w:rsidP="00F85E9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E94" w:rsidRDefault="00F85E94" w:rsidP="00F85E9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5E94" w:rsidRDefault="00F85E94" w:rsidP="00F85E9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5E94" w:rsidRDefault="00F85E94" w:rsidP="00F85E9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5E94" w:rsidRDefault="00F85E94" w:rsidP="00F85E9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5E94" w:rsidRDefault="00F85E94" w:rsidP="00F85E9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F85E94" w:rsidRDefault="00F85E94" w:rsidP="00F85E9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МОСКВА-2012</w:t>
      </w:r>
    </w:p>
    <w:p w:rsidR="00F85E94" w:rsidRDefault="00F85E94" w:rsidP="00F85E9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5E94" w:rsidRDefault="00F85E94" w:rsidP="00F85E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p w:rsidR="00F85E94" w:rsidRDefault="00F85E94" w:rsidP="00F85E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E94" w:rsidRDefault="00F85E94" w:rsidP="00F85E9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570D4">
        <w:rPr>
          <w:rFonts w:ascii="Times New Roman" w:hAnsi="Times New Roman" w:cs="Times New Roman"/>
          <w:sz w:val="32"/>
          <w:szCs w:val="32"/>
        </w:rPr>
        <w:t>1.О покаянии</w:t>
      </w:r>
    </w:p>
    <w:p w:rsidR="00F85E94" w:rsidRPr="005570D4" w:rsidRDefault="00F85E94" w:rsidP="00F85E9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Тема ПОКАЯНИЯ</w:t>
      </w:r>
      <w:r w:rsidR="00C40DAB">
        <w:rPr>
          <w:rFonts w:ascii="Times New Roman" w:hAnsi="Times New Roman" w:cs="Times New Roman"/>
          <w:sz w:val="32"/>
          <w:szCs w:val="32"/>
        </w:rPr>
        <w:t xml:space="preserve">  в произведениях писателей для младших школьников</w:t>
      </w:r>
    </w:p>
    <w:p w:rsidR="00F85E94" w:rsidRDefault="00F85E94" w:rsidP="00F85E9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Урок по основам православной культуры для начальной школы</w:t>
      </w:r>
    </w:p>
    <w:p w:rsidR="00F85E94" w:rsidRDefault="00F85E94" w:rsidP="00F85E9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Тема </w:t>
      </w:r>
      <w:r w:rsidRPr="005570D4">
        <w:rPr>
          <w:rFonts w:ascii="Times New Roman" w:hAnsi="Times New Roman" w:cs="Times New Roman"/>
          <w:sz w:val="32"/>
          <w:szCs w:val="32"/>
        </w:rPr>
        <w:t>«Совесть и раскаяние»</w:t>
      </w:r>
    </w:p>
    <w:p w:rsidR="00F85E94" w:rsidRPr="003D4CF0" w:rsidRDefault="00F85E94" w:rsidP="00F85E9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3D4CF0">
        <w:rPr>
          <w:rFonts w:ascii="Times New Roman" w:hAnsi="Times New Roman" w:cs="Times New Roman"/>
          <w:sz w:val="32"/>
          <w:szCs w:val="32"/>
        </w:rPr>
        <w:t>Святые отцы о покаянии</w:t>
      </w:r>
    </w:p>
    <w:p w:rsidR="00F85E94" w:rsidRPr="003D4CF0" w:rsidRDefault="00F85E94" w:rsidP="00F85E9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5.Интернет ресурсы</w:t>
      </w:r>
    </w:p>
    <w:p w:rsidR="00F85E94" w:rsidRPr="005570D4" w:rsidRDefault="00F85E94" w:rsidP="00F85E94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85E94" w:rsidRDefault="00F85E94" w:rsidP="00F85E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5E94" w:rsidRDefault="00F85E94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5E94" w:rsidRDefault="00F85E94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5E94" w:rsidRDefault="00F85E94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5E94" w:rsidRDefault="00F85E94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5E94" w:rsidRDefault="00F85E94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5E94" w:rsidRDefault="00F85E94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5E94" w:rsidRDefault="00F85E94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5E94" w:rsidRDefault="00F85E94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5E94" w:rsidRDefault="00F85E94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5E94" w:rsidRDefault="00F85E94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5E94" w:rsidRPr="00D369F2" w:rsidRDefault="00F85E94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3E6F" w:rsidRPr="00D369F2" w:rsidRDefault="00D13E6F" w:rsidP="00D369F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«Моли Бога, чтоб даровал остаток земной жизни</w:t>
      </w:r>
    </w:p>
    <w:p w:rsidR="00D13E6F" w:rsidRPr="00D369F2" w:rsidRDefault="00D13E6F" w:rsidP="00D369F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провести в покаянии, это великий дар Божий,</w:t>
      </w:r>
    </w:p>
    <w:p w:rsidR="00D13E6F" w:rsidRPr="00D369F2" w:rsidRDefault="00D13E6F" w:rsidP="00D369F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 xml:space="preserve">дар вечный, как имеющий </w:t>
      </w:r>
      <w:proofErr w:type="gramStart"/>
      <w:r w:rsidRPr="00D369F2">
        <w:rPr>
          <w:rFonts w:ascii="Times New Roman" w:hAnsi="Times New Roman" w:cs="Times New Roman"/>
          <w:sz w:val="28"/>
          <w:szCs w:val="28"/>
        </w:rPr>
        <w:t>решительное</w:t>
      </w:r>
      <w:proofErr w:type="gramEnd"/>
    </w:p>
    <w:p w:rsidR="00D13E6F" w:rsidRPr="00D369F2" w:rsidRDefault="00D13E6F" w:rsidP="00D369F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влияние на нашу судьбу в вечности».</w:t>
      </w:r>
    </w:p>
    <w:p w:rsidR="00D13E6F" w:rsidRDefault="00D13E6F" w:rsidP="00D369F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369F2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>. Игнатий (Брянчанинов)</w:t>
      </w:r>
    </w:p>
    <w:p w:rsidR="00D369F2" w:rsidRPr="00D369F2" w:rsidRDefault="00D369F2" w:rsidP="00D369F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3E6F" w:rsidRPr="00D369F2" w:rsidRDefault="00610BDA" w:rsidP="00D369F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 xml:space="preserve">О ПОКАЯНИИ </w:t>
      </w:r>
    </w:p>
    <w:p w:rsidR="003869BE" w:rsidRPr="00D369F2" w:rsidRDefault="003869BE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"Покайтесь, ибо приблизилось Царство Небесное" - читаем мы в Евангелии от Матфея</w:t>
      </w:r>
    </w:p>
    <w:p w:rsidR="00610BDA" w:rsidRPr="00D369F2" w:rsidRDefault="00610BDA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69F2">
        <w:rPr>
          <w:rFonts w:ascii="Times New Roman" w:hAnsi="Times New Roman" w:cs="Times New Roman"/>
          <w:sz w:val="28"/>
          <w:szCs w:val="28"/>
        </w:rPr>
        <w:t>Согрешили перед Господом и апостол Петр, и Иуда Искариот, первый – своим троекратным отречением от Господа нашего</w:t>
      </w:r>
      <w:r w:rsidR="0033705D" w:rsidRPr="00D369F2">
        <w:rPr>
          <w:rFonts w:ascii="Times New Roman" w:hAnsi="Times New Roman" w:cs="Times New Roman"/>
          <w:sz w:val="28"/>
          <w:szCs w:val="28"/>
        </w:rPr>
        <w:t xml:space="preserve"> Иисуса Христа (</w:t>
      </w:r>
      <w:proofErr w:type="spellStart"/>
      <w:r w:rsidR="0033705D" w:rsidRPr="00D369F2">
        <w:rPr>
          <w:rFonts w:ascii="Times New Roman" w:hAnsi="Times New Roman" w:cs="Times New Roman"/>
          <w:sz w:val="28"/>
          <w:szCs w:val="28"/>
        </w:rPr>
        <w:t>Мф</w:t>
      </w:r>
      <w:proofErr w:type="spellEnd"/>
      <w:r w:rsidR="0033705D" w:rsidRPr="00D369F2">
        <w:rPr>
          <w:rFonts w:ascii="Times New Roman" w:hAnsi="Times New Roman" w:cs="Times New Roman"/>
          <w:sz w:val="28"/>
          <w:szCs w:val="28"/>
        </w:rPr>
        <w:t xml:space="preserve">. 26: 69–75;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Мк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>. 14: 66–72; Лк. 22: 56–62; Ин. 18: 15–18, 25–27), второй – тем, что предал Его  (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Мф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 xml:space="preserve">. 26: 14–16, 48, 49;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Мк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>. 14: 10, 11, 44, 45; Лк. 22: 3–6, 47).</w:t>
      </w:r>
      <w:proofErr w:type="gramEnd"/>
      <w:r w:rsidRPr="00D369F2">
        <w:rPr>
          <w:rFonts w:ascii="Times New Roman" w:hAnsi="Times New Roman" w:cs="Times New Roman"/>
          <w:sz w:val="28"/>
          <w:szCs w:val="28"/>
        </w:rPr>
        <w:t xml:space="preserve"> Оба они раскаялись в </w:t>
      </w:r>
      <w:proofErr w:type="gramStart"/>
      <w:r w:rsidRPr="00D369F2">
        <w:rPr>
          <w:rFonts w:ascii="Times New Roman" w:hAnsi="Times New Roman" w:cs="Times New Roman"/>
          <w:sz w:val="28"/>
          <w:szCs w:val="28"/>
        </w:rPr>
        <w:t>содеянном</w:t>
      </w:r>
      <w:proofErr w:type="gramEnd"/>
      <w:r w:rsidRPr="00D369F2">
        <w:rPr>
          <w:rFonts w:ascii="Times New Roman" w:hAnsi="Times New Roman" w:cs="Times New Roman"/>
          <w:sz w:val="28"/>
          <w:szCs w:val="28"/>
        </w:rPr>
        <w:t>. Однако раскаяние Иуды Искариота пр</w:t>
      </w:r>
      <w:r w:rsidR="0033705D" w:rsidRPr="00D369F2">
        <w:rPr>
          <w:rFonts w:ascii="Times New Roman" w:hAnsi="Times New Roman" w:cs="Times New Roman"/>
          <w:sz w:val="28"/>
          <w:szCs w:val="28"/>
        </w:rPr>
        <w:t xml:space="preserve">ивело его к самоубийству  </w:t>
      </w:r>
      <w:r w:rsidRPr="00D369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Мф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 xml:space="preserve">. 27: 3–8;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Деян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 xml:space="preserve">. 1: 18, 19) – он так и не смог переступить через свою гордыню и принести покаяние перед Господом, а покаявшемуся Петру Иисус Христос повелел: «Паси овец Моих» (Ин. 21: 15–17). </w:t>
      </w:r>
    </w:p>
    <w:p w:rsidR="00F842B5" w:rsidRPr="00D369F2" w:rsidRDefault="00610BDA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proofErr w:type="gramStart"/>
      <w:r w:rsidRPr="00D369F2">
        <w:rPr>
          <w:rFonts w:ascii="Times New Roman" w:hAnsi="Times New Roman" w:cs="Times New Roman"/>
          <w:sz w:val="28"/>
          <w:szCs w:val="28"/>
        </w:rPr>
        <w:t>из–за</w:t>
      </w:r>
      <w:proofErr w:type="gramEnd"/>
      <w:r w:rsidRPr="00D369F2">
        <w:rPr>
          <w:rFonts w:ascii="Times New Roman" w:hAnsi="Times New Roman" w:cs="Times New Roman"/>
          <w:sz w:val="28"/>
          <w:szCs w:val="28"/>
        </w:rPr>
        <w:t xml:space="preserve"> отсутствия покаяния гибнет человек (Лк. 13: 5). Тогда со всей очевидностью становятся понятными призыв</w:t>
      </w:r>
      <w:proofErr w:type="gramStart"/>
      <w:r w:rsidRPr="00D369F2">
        <w:rPr>
          <w:rFonts w:ascii="Times New Roman" w:hAnsi="Times New Roman" w:cs="Times New Roman"/>
          <w:sz w:val="28"/>
          <w:szCs w:val="28"/>
        </w:rPr>
        <w:t>ы Иоа</w:t>
      </w:r>
      <w:proofErr w:type="gramEnd"/>
      <w:r w:rsidRPr="00D369F2">
        <w:rPr>
          <w:rFonts w:ascii="Times New Roman" w:hAnsi="Times New Roman" w:cs="Times New Roman"/>
          <w:sz w:val="28"/>
          <w:szCs w:val="28"/>
        </w:rPr>
        <w:t>нна Крестителя к покаянию (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Мф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>. 3: 2, 8; Лк. 3: 8), суть его крещения в воде в покаяние для прощения грехов   (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Мф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 xml:space="preserve">. 3: 11;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Мк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>. 1: 4;  Лк. 3: 3), и первая тема проповеди Господа – тема покаяния   (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Мф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 xml:space="preserve">. 4: 17;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Мк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>. 1: 15).</w:t>
      </w:r>
      <w:r w:rsidR="00A043DF" w:rsidRPr="00D369F2">
        <w:rPr>
          <w:rFonts w:ascii="Times New Roman" w:hAnsi="Times New Roman" w:cs="Times New Roman"/>
          <w:sz w:val="28"/>
          <w:szCs w:val="28"/>
        </w:rPr>
        <w:t xml:space="preserve">Покаяние есть: ОСОЗНАТЬ — грех перед собой и Богом, ОПЛАКАТЬ — грех, исповедать священнику, ВОЗНЕНАВИДЕТЬ – грех. БОЯТЬСЯ – греха или того места, где был этот грех, или сторониться человека от которого идёт соблазн этого греха. Бояться греха, и умолять, просить Бога – «Помоги! Огради!» Чтобы не впасть в этот </w:t>
      </w:r>
      <w:r w:rsidR="00A043DF" w:rsidRPr="00D369F2">
        <w:rPr>
          <w:rFonts w:ascii="Times New Roman" w:hAnsi="Times New Roman" w:cs="Times New Roman"/>
          <w:sz w:val="28"/>
          <w:szCs w:val="28"/>
        </w:rPr>
        <w:lastRenderedPageBreak/>
        <w:t>грех — во второй раз. Вот, всё это вместе взятое и является настоящим ПОКАЯНИЕМ. Когда, что-то одно отсутствует – это уже не Покаяние. А когда мы понимаем, что без помощи Божией мы не сможем избавиться от своих страстей и грехов, тогда мы выпрашиваем у Бога – «Господи, помоги</w:t>
      </w:r>
      <w:r w:rsidR="006F3A6F" w:rsidRPr="00D369F2">
        <w:rPr>
          <w:rFonts w:ascii="Times New Roman" w:hAnsi="Times New Roman" w:cs="Times New Roman"/>
          <w:sz w:val="28"/>
          <w:szCs w:val="28"/>
        </w:rPr>
        <w:t>!, Огради!, Исцели, ч</w:t>
      </w:r>
      <w:r w:rsidR="00A043DF" w:rsidRPr="00D369F2">
        <w:rPr>
          <w:rFonts w:ascii="Times New Roman" w:hAnsi="Times New Roman" w:cs="Times New Roman"/>
          <w:sz w:val="28"/>
          <w:szCs w:val="28"/>
        </w:rPr>
        <w:t xml:space="preserve">тобы никогда больше не было никакого влечения </w:t>
      </w:r>
      <w:proofErr w:type="gramStart"/>
      <w:r w:rsidR="00A043DF" w:rsidRPr="00D369F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A043DF" w:rsidRPr="00D369F2">
        <w:rPr>
          <w:rFonts w:ascii="Times New Roman" w:hAnsi="Times New Roman" w:cs="Times New Roman"/>
          <w:sz w:val="28"/>
          <w:szCs w:val="28"/>
        </w:rPr>
        <w:t xml:space="preserve"> греху, — вот это и есть Покаяние!</w:t>
      </w:r>
    </w:p>
    <w:p w:rsidR="006F3A6F" w:rsidRPr="00D369F2" w:rsidRDefault="006F3A6F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 xml:space="preserve">Иоанн Златоуст говорит, что Покаяние – это </w:t>
      </w:r>
      <w:proofErr w:type="gramStart"/>
      <w:r w:rsidRPr="00D369F2">
        <w:rPr>
          <w:rFonts w:ascii="Times New Roman" w:hAnsi="Times New Roman" w:cs="Times New Roman"/>
          <w:sz w:val="28"/>
          <w:szCs w:val="28"/>
        </w:rPr>
        <w:t>ДОБРОДЕТЕЛЬ</w:t>
      </w:r>
      <w:proofErr w:type="gramEnd"/>
      <w:r w:rsidRPr="00D369F2">
        <w:rPr>
          <w:rFonts w:ascii="Times New Roman" w:hAnsi="Times New Roman" w:cs="Times New Roman"/>
          <w:sz w:val="28"/>
          <w:szCs w:val="28"/>
        </w:rPr>
        <w:t xml:space="preserve"> и она приобретается годами, если сердце человек запачкал страстями.</w:t>
      </w:r>
    </w:p>
    <w:p w:rsidR="00302E46" w:rsidRPr="00D369F2" w:rsidRDefault="005570D4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 в Евангелие (Лука. 13-4</w:t>
      </w:r>
      <w:r w:rsidR="00302E46" w:rsidRPr="00D369F2">
        <w:rPr>
          <w:rFonts w:ascii="Times New Roman" w:hAnsi="Times New Roman" w:cs="Times New Roman"/>
          <w:sz w:val="28"/>
          <w:szCs w:val="28"/>
        </w:rPr>
        <w:t xml:space="preserve">) сурово — ПРЕДОСТЕРЕГАЕТ всех людей об их Ответственности за все совершенные и нераскаянные Грехи. «Или думаете, что те восемнадцать человек, на которых упала башня </w:t>
      </w:r>
      <w:proofErr w:type="spellStart"/>
      <w:r w:rsidR="00302E46" w:rsidRPr="00D369F2">
        <w:rPr>
          <w:rFonts w:ascii="Times New Roman" w:hAnsi="Times New Roman" w:cs="Times New Roman"/>
          <w:sz w:val="28"/>
          <w:szCs w:val="28"/>
        </w:rPr>
        <w:t>Силоамская</w:t>
      </w:r>
      <w:proofErr w:type="spellEnd"/>
      <w:r w:rsidR="00302E46" w:rsidRPr="00D369F2">
        <w:rPr>
          <w:rFonts w:ascii="Times New Roman" w:hAnsi="Times New Roman" w:cs="Times New Roman"/>
          <w:sz w:val="28"/>
          <w:szCs w:val="28"/>
        </w:rPr>
        <w:t xml:space="preserve"> и побила их, виновнее были всех живущих в Иерусалиме. Нет, говорю вам; но если не</w:t>
      </w:r>
      <w:proofErr w:type="gramStart"/>
      <w:r w:rsidR="00302E46" w:rsidRPr="00D369F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02E46" w:rsidRPr="00D369F2">
        <w:rPr>
          <w:rFonts w:ascii="Times New Roman" w:hAnsi="Times New Roman" w:cs="Times New Roman"/>
          <w:sz w:val="28"/>
          <w:szCs w:val="28"/>
        </w:rPr>
        <w:t xml:space="preserve">окаетесь, — все также — ПОГИБНИТЕ». Многие люди совершенно не задумываются о своей жизни и живут беспечно, совершая постоянно всякие грехи и малые и тяжкие, и наивно </w:t>
      </w:r>
      <w:proofErr w:type="gramStart"/>
      <w:r w:rsidR="00302E46" w:rsidRPr="00D369F2">
        <w:rPr>
          <w:rFonts w:ascii="Times New Roman" w:hAnsi="Times New Roman" w:cs="Times New Roman"/>
          <w:sz w:val="28"/>
          <w:szCs w:val="28"/>
        </w:rPr>
        <w:t>считают</w:t>
      </w:r>
      <w:proofErr w:type="gramEnd"/>
      <w:r w:rsidR="00302E46" w:rsidRPr="00D369F2">
        <w:rPr>
          <w:rFonts w:ascii="Times New Roman" w:hAnsi="Times New Roman" w:cs="Times New Roman"/>
          <w:sz w:val="28"/>
          <w:szCs w:val="28"/>
        </w:rPr>
        <w:t xml:space="preserve"> что все у них будет хорошо, что они сумеют без трудностей и проблем прожить до глубокой старости, а сами себя они поберегут. И действительно, многие люди себя берегут, хорошо питаются, соблюдают всякие диеты, ходят на массаж, принимают солярий, занимаются спортом, ездят отдыхать в санатории. </w:t>
      </w:r>
      <w:proofErr w:type="gramStart"/>
      <w:r w:rsidR="00302E46" w:rsidRPr="00D369F2">
        <w:rPr>
          <w:rFonts w:ascii="Times New Roman" w:hAnsi="Times New Roman" w:cs="Times New Roman"/>
          <w:sz w:val="28"/>
          <w:szCs w:val="28"/>
        </w:rPr>
        <w:t>Все бы хорошо, но вот уберечь себя от несчастных случаев и трагедий они не могут и не способны, и поэтому часто с ними случаются разные несчастья: то под машину попадут или в автокатастрофе инвалидами станут или погибнут, то разобьются и сгорят в самолете, то бандиты нападут и или искалечат, либо убьют, то отравятся плохими продуктами, или что-нибудь упадет и или</w:t>
      </w:r>
      <w:proofErr w:type="gramEnd"/>
      <w:r w:rsidR="00302E46" w:rsidRPr="00D369F2">
        <w:rPr>
          <w:rFonts w:ascii="Times New Roman" w:hAnsi="Times New Roman" w:cs="Times New Roman"/>
          <w:sz w:val="28"/>
          <w:szCs w:val="28"/>
        </w:rPr>
        <w:t xml:space="preserve"> обрушится им на голову, и тоже либо придавит, либо на смерть задавит. То есть, с людьми неожиданно случаются всякие </w:t>
      </w:r>
      <w:proofErr w:type="gramStart"/>
      <w:r w:rsidR="00302E46" w:rsidRPr="00D369F2">
        <w:rPr>
          <w:rFonts w:ascii="Times New Roman" w:hAnsi="Times New Roman" w:cs="Times New Roman"/>
          <w:sz w:val="28"/>
          <w:szCs w:val="28"/>
        </w:rPr>
        <w:t>несчастья</w:t>
      </w:r>
      <w:proofErr w:type="gramEnd"/>
      <w:r w:rsidR="00302E46" w:rsidRPr="00D369F2">
        <w:rPr>
          <w:rFonts w:ascii="Times New Roman" w:hAnsi="Times New Roman" w:cs="Times New Roman"/>
          <w:sz w:val="28"/>
          <w:szCs w:val="28"/>
        </w:rPr>
        <w:t xml:space="preserve"> от которых они совершенно беззащитны, как бы они не старались беречься от них. Вот об этом-то и предупреждает Господь, чтобы люди не жили Беспечно и не относились легкомысленно к своим совершенным ранее грехам, и не грешили дальше.</w:t>
      </w:r>
    </w:p>
    <w:p w:rsidR="00302E46" w:rsidRPr="00D369F2" w:rsidRDefault="00302E46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lastRenderedPageBreak/>
        <w:t xml:space="preserve">Всякий совершённый Грех – приводит человека к личной Ответственности перед Богом. Вот почему всем людям нужно ходить в храм и честно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исповедывать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 xml:space="preserve"> все свои грехи и стараться беречься </w:t>
      </w:r>
      <w:proofErr w:type="gramStart"/>
      <w:r w:rsidRPr="00D369F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369F2">
        <w:rPr>
          <w:rFonts w:ascii="Times New Roman" w:hAnsi="Times New Roman" w:cs="Times New Roman"/>
          <w:sz w:val="28"/>
          <w:szCs w:val="28"/>
        </w:rPr>
        <w:t xml:space="preserve"> новых, чтобы их не совершать, для того, чтобы спокойно жить на земле. </w:t>
      </w:r>
    </w:p>
    <w:p w:rsidR="00302E46" w:rsidRPr="00D369F2" w:rsidRDefault="00302E46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 xml:space="preserve">Проблема нашего времени заключается в том, что многие православные христиане, когда идут на Исповедь – каются в Грехах, но не в своей — ГРЕХОВНОЙ Жизни, от которой они — НЕ ХОТЯТ отказываться! </w:t>
      </w:r>
      <w:proofErr w:type="gramStart"/>
      <w:r w:rsidRPr="00D369F2">
        <w:rPr>
          <w:rFonts w:ascii="Times New Roman" w:hAnsi="Times New Roman" w:cs="Times New Roman"/>
          <w:sz w:val="28"/>
          <w:szCs w:val="28"/>
        </w:rPr>
        <w:t>И ходя в церковь, молясь Богу, исповедуясь в своих грехах – они тут же с удовольствием эти Грехи — совершают снова и снова: плохо относятся к людям, осуждают, обижают и унижают людей, раздражаются на людей, ругаются, матерятся, не прощают обидчиков, считают себя лучше всех и умнее всех, завидуют, жадничают, обманывают, курят, пьянствуют, сплетничают, клевещут на людей, делают пакости другим людям, играют в</w:t>
      </w:r>
      <w:proofErr w:type="gramEnd"/>
      <w:r w:rsidRPr="00D369F2">
        <w:rPr>
          <w:rFonts w:ascii="Times New Roman" w:hAnsi="Times New Roman" w:cs="Times New Roman"/>
          <w:sz w:val="28"/>
          <w:szCs w:val="28"/>
        </w:rPr>
        <w:t xml:space="preserve"> карты, занимаются развратом,  спекулируют, обвешивают, обсчитывают, воруют, вымогают и берут взятки, гадают, верят в астрологию, подглядывают, подслушивают, не хотят честно и добросовестно работать, не отдают долги – то есть, по </w:t>
      </w:r>
      <w:proofErr w:type="gramStart"/>
      <w:r w:rsidRPr="00D369F2"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 w:rsidRPr="00D369F2">
        <w:rPr>
          <w:rFonts w:ascii="Times New Roman" w:hAnsi="Times New Roman" w:cs="Times New Roman"/>
          <w:sz w:val="28"/>
          <w:szCs w:val="28"/>
        </w:rPr>
        <w:t xml:space="preserve"> все такие маловерные люди — продолжают жить по старому и даже не задумываются о том, чтобы начать новую благочестивую жизнь. Потому что НЕ ХОТЯТ – им так жить удобней, им так жить нравится! То есть, они сознательно — ОБМАНЫВАЮТ Бога и потому – лучше они не делаются, а Бог отворачивается от всех таких лживых людей и перестает им помогать и хранить их от бед!</w:t>
      </w:r>
    </w:p>
    <w:p w:rsidR="00302E46" w:rsidRPr="00D369F2" w:rsidRDefault="00302E46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Вот почему Настоящее Покаяние – это ИСПРАВЛЕНИЕ человека, а значит, и ПЕРЕМЕНА судьбы человека к Лучшему. Если раскается человек в своих грехах, перестанет жить дурной жизнью и творить злые дела, исправится – то Бог его прощает, тогда судьба человека — МЕНЯЕТСЯ к Лучшему.</w:t>
      </w:r>
    </w:p>
    <w:p w:rsidR="00302E46" w:rsidRDefault="00302E46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264F" w:rsidRDefault="00EC264F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264F" w:rsidRDefault="00EC264F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5E94" w:rsidRPr="00F85E94" w:rsidRDefault="00F85E94" w:rsidP="00F85E9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Pr="00F85E94">
        <w:rPr>
          <w:sz w:val="28"/>
          <w:szCs w:val="28"/>
        </w:rPr>
        <w:t>Т</w:t>
      </w:r>
      <w:r>
        <w:rPr>
          <w:sz w:val="28"/>
          <w:szCs w:val="28"/>
        </w:rPr>
        <w:t xml:space="preserve">ЕМА </w:t>
      </w:r>
      <w:r w:rsidRPr="00F85E94">
        <w:rPr>
          <w:sz w:val="28"/>
          <w:szCs w:val="28"/>
        </w:rPr>
        <w:t xml:space="preserve"> ПОКАЯНИЯ </w:t>
      </w:r>
      <w:r>
        <w:rPr>
          <w:sz w:val="28"/>
          <w:szCs w:val="28"/>
        </w:rPr>
        <w:t xml:space="preserve">В  ПРОИЗВЕДЕНИЯХ </w:t>
      </w:r>
      <w:r w:rsidR="00B36707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КЛАССИКОВ</w:t>
      </w:r>
    </w:p>
    <w:p w:rsidR="00F85E94" w:rsidRPr="008D3E66" w:rsidRDefault="00F85E94" w:rsidP="00F85E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Хочется, что бы дети осмыслили  понятия добро и зло; понимали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зачем человеку нужна совесть.</w:t>
      </w:r>
    </w:p>
    <w:p w:rsidR="00F85E94" w:rsidRDefault="00F85E94" w:rsidP="00F85E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</w:t>
      </w:r>
      <w:r w:rsidRPr="00A117FF">
        <w:rPr>
          <w:rFonts w:ascii="Times New Roman" w:hAnsi="Times New Roman" w:cs="Times New Roman"/>
          <w:sz w:val="28"/>
          <w:szCs w:val="28"/>
        </w:rPr>
        <w:t>оспитывать</w:t>
      </w:r>
      <w:r>
        <w:rPr>
          <w:rFonts w:ascii="Times New Roman" w:hAnsi="Times New Roman" w:cs="Times New Roman"/>
          <w:sz w:val="28"/>
          <w:szCs w:val="28"/>
        </w:rPr>
        <w:t xml:space="preserve"> в них </w:t>
      </w:r>
      <w:r w:rsidRPr="00A117FF">
        <w:rPr>
          <w:rFonts w:ascii="Times New Roman" w:hAnsi="Times New Roman" w:cs="Times New Roman"/>
          <w:sz w:val="28"/>
          <w:szCs w:val="28"/>
        </w:rPr>
        <w:t xml:space="preserve"> внимательное отношение к своему внутреннему миру; умение видеть, признавать и ис</w:t>
      </w:r>
      <w:r>
        <w:rPr>
          <w:rFonts w:ascii="Times New Roman" w:hAnsi="Times New Roman" w:cs="Times New Roman"/>
          <w:sz w:val="28"/>
          <w:szCs w:val="28"/>
        </w:rPr>
        <w:t xml:space="preserve">правлять свои ошибки, стремиться </w:t>
      </w:r>
      <w:r w:rsidRPr="00A117FF">
        <w:rPr>
          <w:rFonts w:ascii="Times New Roman" w:hAnsi="Times New Roman" w:cs="Times New Roman"/>
          <w:sz w:val="28"/>
          <w:szCs w:val="28"/>
        </w:rPr>
        <w:t xml:space="preserve"> к хорошим поступкам.</w:t>
      </w:r>
    </w:p>
    <w:p w:rsidR="00F85E94" w:rsidRDefault="00F85E94" w:rsidP="00F85E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в этом направлении на уроках по православной культуре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уроках литературного чтения можно использовать такие замечательные произведения, как :</w:t>
      </w:r>
    </w:p>
    <w:p w:rsidR="00F85E94" w:rsidRDefault="00F85E94" w:rsidP="00F85E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1.«Совесть» А.П.Гайдара, где раскрывается понятия:</w:t>
      </w:r>
    </w:p>
    <w:p w:rsidR="00F85E94" w:rsidRPr="00661F7E" w:rsidRDefault="00F85E94" w:rsidP="00F85E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F7E">
        <w:rPr>
          <w:rFonts w:ascii="Times New Roman" w:hAnsi="Times New Roman" w:cs="Times New Roman"/>
          <w:sz w:val="28"/>
          <w:szCs w:val="28"/>
        </w:rPr>
        <w:t>БЕСПОЩАДНАЯ СО</w:t>
      </w:r>
      <w:r>
        <w:rPr>
          <w:rFonts w:ascii="Times New Roman" w:hAnsi="Times New Roman" w:cs="Times New Roman"/>
          <w:sz w:val="28"/>
          <w:szCs w:val="28"/>
        </w:rPr>
        <w:t>ВЕСТЬ – жёстокая, безжалостная.</w:t>
      </w:r>
    </w:p>
    <w:p w:rsidR="00F85E94" w:rsidRDefault="00F85E94" w:rsidP="00F85E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F7E">
        <w:rPr>
          <w:rFonts w:ascii="Times New Roman" w:hAnsi="Times New Roman" w:cs="Times New Roman"/>
          <w:sz w:val="28"/>
          <w:szCs w:val="28"/>
        </w:rPr>
        <w:t>ГРЫЗЛА СОВЕСТЬ – чувство стыда и раскаяния.</w:t>
      </w:r>
    </w:p>
    <w:p w:rsidR="00F85E94" w:rsidRDefault="00F85E94" w:rsidP="00F85E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369F2">
        <w:rPr>
          <w:rFonts w:ascii="Times New Roman" w:hAnsi="Times New Roman" w:cs="Times New Roman"/>
          <w:sz w:val="28"/>
          <w:szCs w:val="28"/>
        </w:rPr>
        <w:t>удет л</w:t>
      </w:r>
      <w:r>
        <w:rPr>
          <w:rFonts w:ascii="Times New Roman" w:hAnsi="Times New Roman" w:cs="Times New Roman"/>
          <w:sz w:val="28"/>
          <w:szCs w:val="28"/>
        </w:rPr>
        <w:t xml:space="preserve">и Нина поступать так и дальше? </w:t>
      </w:r>
    </w:p>
    <w:p w:rsidR="00F85E94" w:rsidRPr="00D369F2" w:rsidRDefault="00F85E94" w:rsidP="00F85E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Нет, она раскаялась в своём посту</w:t>
      </w:r>
      <w:r>
        <w:rPr>
          <w:rFonts w:ascii="Times New Roman" w:hAnsi="Times New Roman" w:cs="Times New Roman"/>
          <w:sz w:val="28"/>
          <w:szCs w:val="28"/>
        </w:rPr>
        <w:t>пке.</w:t>
      </w:r>
    </w:p>
    <w:p w:rsidR="00F85E94" w:rsidRDefault="00F85E94" w:rsidP="00F85E94">
      <w:pPr>
        <w:rPr>
          <w:sz w:val="28"/>
          <w:szCs w:val="28"/>
        </w:rPr>
      </w:pPr>
      <w:r>
        <w:rPr>
          <w:sz w:val="28"/>
          <w:szCs w:val="28"/>
        </w:rPr>
        <w:t>2.Р</w:t>
      </w:r>
      <w:r w:rsidRPr="00797E86">
        <w:rPr>
          <w:sz w:val="28"/>
          <w:szCs w:val="28"/>
        </w:rPr>
        <w:t xml:space="preserve">ассказ «Пропала совесть» писателя-сатирика </w:t>
      </w:r>
      <w:proofErr w:type="spellStart"/>
      <w:r w:rsidRPr="00797E86">
        <w:rPr>
          <w:sz w:val="28"/>
          <w:szCs w:val="28"/>
        </w:rPr>
        <w:t>М.Е.Салтыкова-Щедрина</w:t>
      </w:r>
      <w:proofErr w:type="spellEnd"/>
    </w:p>
    <w:p w:rsidR="00F85E94" w:rsidRDefault="00F85E94" w:rsidP="00F85E94">
      <w:pPr>
        <w:rPr>
          <w:sz w:val="28"/>
          <w:szCs w:val="28"/>
        </w:rPr>
      </w:pPr>
      <w:r>
        <w:rPr>
          <w:sz w:val="28"/>
          <w:szCs w:val="28"/>
        </w:rPr>
        <w:t>Где совесть – мерило нравственности.</w:t>
      </w:r>
    </w:p>
    <w:p w:rsidR="00F85E94" w:rsidRDefault="00F85E94" w:rsidP="00F85E94">
      <w:pPr>
        <w:rPr>
          <w:sz w:val="28"/>
          <w:szCs w:val="28"/>
        </w:rPr>
      </w:pPr>
      <w:r>
        <w:rPr>
          <w:sz w:val="28"/>
          <w:szCs w:val="28"/>
        </w:rPr>
        <w:t>На примере этого произведения можно обсудить вопросы:</w:t>
      </w:r>
    </w:p>
    <w:p w:rsidR="00F85E94" w:rsidRDefault="00F85E94" w:rsidP="00F85E9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7E86">
        <w:rPr>
          <w:sz w:val="28"/>
          <w:szCs w:val="28"/>
        </w:rPr>
        <w:t xml:space="preserve">в нашем сегодняшнем мире нужна ли людям совесть? </w:t>
      </w:r>
    </w:p>
    <w:p w:rsidR="00F85E94" w:rsidRDefault="00F85E94" w:rsidP="00F85E9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7E86">
        <w:rPr>
          <w:sz w:val="28"/>
          <w:szCs w:val="28"/>
        </w:rPr>
        <w:t>Не легче ли жить без нее, не мучаясь угрызениями по каждому неблаговидному поступку</w:t>
      </w:r>
      <w:r>
        <w:rPr>
          <w:sz w:val="28"/>
          <w:szCs w:val="28"/>
        </w:rPr>
        <w:t>.</w:t>
      </w:r>
    </w:p>
    <w:p w:rsidR="00F85E94" w:rsidRDefault="00F85E94" w:rsidP="00F85E9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7E86">
        <w:rPr>
          <w:sz w:val="28"/>
          <w:szCs w:val="28"/>
        </w:rPr>
        <w:t xml:space="preserve"> Не лучше ли жить не испытывая душевного дискомфорта, т.е. жить как удобнее…</w:t>
      </w:r>
    </w:p>
    <w:p w:rsidR="00F85E94" w:rsidRDefault="00F85E94" w:rsidP="00F85E94">
      <w:pPr>
        <w:rPr>
          <w:sz w:val="28"/>
          <w:szCs w:val="28"/>
        </w:rPr>
      </w:pPr>
      <w:r>
        <w:rPr>
          <w:sz w:val="28"/>
          <w:szCs w:val="28"/>
        </w:rPr>
        <w:t>3. Прекрасные произведения по нравственному воспитанию у В.Осеевой</w:t>
      </w:r>
    </w:p>
    <w:p w:rsidR="00F85E94" w:rsidRDefault="00F85E94" w:rsidP="00F85E9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«Три товарища». Помните, </w:t>
      </w:r>
      <w:r w:rsidRPr="00D369F2">
        <w:rPr>
          <w:rFonts w:ascii="Times New Roman" w:hAnsi="Times New Roman" w:cs="Times New Roman"/>
          <w:sz w:val="28"/>
          <w:szCs w:val="28"/>
        </w:rPr>
        <w:t>Володя поделился бутербродом с товарищем Витей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E94" w:rsidRDefault="00F85E94" w:rsidP="00F85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-Хороший поступок. Настоящий товарищ. Помог делом в трудную минуту, а не  советами.</w:t>
      </w:r>
    </w:p>
    <w:p w:rsidR="00F85E94" w:rsidRDefault="00F85E94" w:rsidP="00F85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4.Замечательное произведение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П.Засодимского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«Гришина милостыня»</w:t>
      </w:r>
    </w:p>
    <w:p w:rsidR="00F85E94" w:rsidRPr="00D91F67" w:rsidRDefault="00F85E94" w:rsidP="00F85E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F67">
        <w:rPr>
          <w:rFonts w:ascii="Times New Roman" w:hAnsi="Times New Roman" w:cs="Times New Roman"/>
          <w:sz w:val="28"/>
          <w:szCs w:val="28"/>
        </w:rPr>
        <w:t xml:space="preserve">... Гриша был вовсе не злой мальчик. Он просто слишком расшалился, захотел </w:t>
      </w:r>
      <w:r>
        <w:rPr>
          <w:rFonts w:ascii="Times New Roman" w:hAnsi="Times New Roman" w:cs="Times New Roman"/>
          <w:sz w:val="28"/>
          <w:szCs w:val="28"/>
        </w:rPr>
        <w:t>пошутить, но шутка вышла плохая, вместо куска хлеба положил девочке-нищенке в руку камень. Осознал свой поступок, бросился бежать за ней, хотел отдать ей все, что у него есть, но девочку не нашел.</w:t>
      </w:r>
    </w:p>
    <w:p w:rsidR="00F85E94" w:rsidRPr="00D91F67" w:rsidRDefault="00F85E94" w:rsidP="00F85E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91F67">
        <w:rPr>
          <w:rFonts w:ascii="Times New Roman" w:hAnsi="Times New Roman" w:cs="Times New Roman"/>
          <w:sz w:val="28"/>
          <w:szCs w:val="28"/>
        </w:rPr>
        <w:t>Гриша плачет, мнет в руках хлеб, и его горячие слезы капают на ломоть ржаного хлеба. И отчего она не бросила камень? Зачем ничего не сказала ему? Теперь ему, кажется, было бы гораздо легче, если бы девочка швырнула в него камнем или выбранила его как-нибудь... Но она только сквозь слезы посмотрела на него и на камешек и ушла... Отчего она так посмотрела на него?..</w:t>
      </w:r>
    </w:p>
    <w:p w:rsidR="00F85E94" w:rsidRDefault="00F85E94" w:rsidP="00F85E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F67">
        <w:rPr>
          <w:rFonts w:ascii="Times New Roman" w:hAnsi="Times New Roman" w:cs="Times New Roman"/>
          <w:sz w:val="28"/>
          <w:szCs w:val="28"/>
        </w:rPr>
        <w:t>Грише хотелось бы хоть еще один разок увидеть эту девочку и вымолить у нее</w:t>
      </w:r>
      <w:r>
        <w:rPr>
          <w:rFonts w:ascii="Times New Roman" w:hAnsi="Times New Roman" w:cs="Times New Roman"/>
          <w:sz w:val="28"/>
          <w:szCs w:val="28"/>
        </w:rPr>
        <w:t xml:space="preserve"> прощение за свою злую шутку...</w:t>
      </w:r>
    </w:p>
    <w:p w:rsidR="00F85E94" w:rsidRDefault="00F85E94" w:rsidP="00F85E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это произведение не может оставить равнодушным ни одного ребенка и научит  сочувствовать, сопереживать, любить, быть милосердным.</w:t>
      </w:r>
    </w:p>
    <w:p w:rsidR="00F85E94" w:rsidRDefault="00F85E94" w:rsidP="00F85E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Л.Н.Толстой  повесть «Детство»</w:t>
      </w:r>
    </w:p>
    <w:p w:rsidR="00F85E94" w:rsidRPr="00D369F2" w:rsidRDefault="00F85E94" w:rsidP="00F85E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герой – мальчик Николенька. З</w:t>
      </w:r>
      <w:r w:rsidRPr="00D369F2">
        <w:rPr>
          <w:rFonts w:ascii="Times New Roman" w:hAnsi="Times New Roman" w:cs="Times New Roman"/>
          <w:sz w:val="28"/>
          <w:szCs w:val="28"/>
        </w:rPr>
        <w:t>а обедом, шаля, Николе</w:t>
      </w:r>
      <w:r>
        <w:rPr>
          <w:rFonts w:ascii="Times New Roman" w:hAnsi="Times New Roman" w:cs="Times New Roman"/>
          <w:sz w:val="28"/>
          <w:szCs w:val="28"/>
        </w:rPr>
        <w:t>нька проливает квас на скатерть</w:t>
      </w:r>
      <w:r w:rsidRPr="00D369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это его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Савишна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трет по лицу мокрой скатертью и приговаривает </w:t>
      </w:r>
      <w:r w:rsidRPr="00D369F2">
        <w:rPr>
          <w:rFonts w:ascii="Times New Roman" w:hAnsi="Times New Roman" w:cs="Times New Roman"/>
          <w:sz w:val="28"/>
          <w:szCs w:val="28"/>
        </w:rPr>
        <w:t>“Не пачкай скатертей,</w:t>
      </w:r>
      <w:r>
        <w:rPr>
          <w:rFonts w:ascii="Times New Roman" w:hAnsi="Times New Roman" w:cs="Times New Roman"/>
          <w:sz w:val="28"/>
          <w:szCs w:val="28"/>
        </w:rPr>
        <w:t xml:space="preserve"> не пачкай скатертей!”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альчика </w:t>
      </w:r>
      <w:r w:rsidRPr="00D369F2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 xml:space="preserve">так обидело, что он  </w:t>
      </w:r>
      <w:r w:rsidRPr="00D369F2">
        <w:rPr>
          <w:rFonts w:ascii="Times New Roman" w:hAnsi="Times New Roman" w:cs="Times New Roman"/>
          <w:sz w:val="28"/>
          <w:szCs w:val="28"/>
        </w:rPr>
        <w:t>разревелся от злости.</w:t>
      </w:r>
    </w:p>
    <w:p w:rsidR="00F85E94" w:rsidRDefault="00F85E94" w:rsidP="00F85E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Николенька решает </w:t>
      </w:r>
      <w:r w:rsidRPr="00D369F2">
        <w:rPr>
          <w:rFonts w:ascii="Times New Roman" w:hAnsi="Times New Roman" w:cs="Times New Roman"/>
          <w:sz w:val="28"/>
          <w:szCs w:val="28"/>
        </w:rPr>
        <w:t>отплатить де</w:t>
      </w:r>
      <w:r>
        <w:rPr>
          <w:rFonts w:ascii="Times New Roman" w:hAnsi="Times New Roman" w:cs="Times New Roman"/>
          <w:sz w:val="28"/>
          <w:szCs w:val="28"/>
        </w:rPr>
        <w:t xml:space="preserve">рзкой Наталье за нанесённое ему </w:t>
      </w:r>
      <w:r w:rsidRPr="00D369F2">
        <w:rPr>
          <w:rFonts w:ascii="Times New Roman" w:hAnsi="Times New Roman" w:cs="Times New Roman"/>
          <w:sz w:val="28"/>
          <w:szCs w:val="28"/>
        </w:rPr>
        <w:t>оскорбление.</w:t>
      </w:r>
      <w:r>
        <w:rPr>
          <w:rFonts w:ascii="Times New Roman" w:hAnsi="Times New Roman" w:cs="Times New Roman"/>
          <w:sz w:val="28"/>
          <w:szCs w:val="28"/>
        </w:rPr>
        <w:t xml:space="preserve"> Но ч</w:t>
      </w:r>
      <w:r w:rsidRPr="00D369F2">
        <w:rPr>
          <w:rFonts w:ascii="Times New Roman" w:hAnsi="Times New Roman" w:cs="Times New Roman"/>
          <w:sz w:val="28"/>
          <w:szCs w:val="28"/>
        </w:rPr>
        <w:t xml:space="preserve">ерез несколько минут Наталья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Савич</w:t>
      </w:r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возвращается </w:t>
      </w:r>
    </w:p>
    <w:p w:rsidR="00F85E94" w:rsidRPr="00D369F2" w:rsidRDefault="00F85E94" w:rsidP="00F85E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просит прощение:</w:t>
      </w:r>
    </w:p>
    <w:p w:rsidR="00F85E94" w:rsidRPr="00D369F2" w:rsidRDefault="00F85E94" w:rsidP="00F85E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– Полноте, мой батюшка, не плачьте, простите меня... я виновата... уж вы меня пр</w:t>
      </w:r>
      <w:r>
        <w:rPr>
          <w:rFonts w:ascii="Times New Roman" w:hAnsi="Times New Roman" w:cs="Times New Roman"/>
          <w:sz w:val="28"/>
          <w:szCs w:val="28"/>
        </w:rPr>
        <w:t>остите, мой голубчик... при этом угощает его карамелькой.</w:t>
      </w:r>
    </w:p>
    <w:p w:rsidR="00F85E94" w:rsidRDefault="00F85E94" w:rsidP="00F85E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Николеньки </w:t>
      </w:r>
      <w:r w:rsidRPr="00D369F2">
        <w:rPr>
          <w:rFonts w:ascii="Times New Roman" w:hAnsi="Times New Roman" w:cs="Times New Roman"/>
          <w:sz w:val="28"/>
          <w:szCs w:val="28"/>
        </w:rPr>
        <w:t xml:space="preserve"> недоставало сил взг</w:t>
      </w:r>
      <w:r>
        <w:rPr>
          <w:rFonts w:ascii="Times New Roman" w:hAnsi="Times New Roman" w:cs="Times New Roman"/>
          <w:sz w:val="28"/>
          <w:szCs w:val="28"/>
        </w:rPr>
        <w:t>лянуть в лицо доброй старушке; он отворачивается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принимает  подарок, и слёзы текут </w:t>
      </w:r>
      <w:r w:rsidRPr="00D369F2">
        <w:rPr>
          <w:rFonts w:ascii="Times New Roman" w:hAnsi="Times New Roman" w:cs="Times New Roman"/>
          <w:sz w:val="28"/>
          <w:szCs w:val="28"/>
        </w:rPr>
        <w:t xml:space="preserve"> ещё обильнее, но уже не от злости, а от любви и стыда.</w:t>
      </w:r>
    </w:p>
    <w:p w:rsidR="00F85E94" w:rsidRPr="00D369F2" w:rsidRDefault="00F85E94" w:rsidP="00F85E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Как меняется настроение мальчика?</w:t>
      </w:r>
    </w:p>
    <w:p w:rsidR="00F85E94" w:rsidRPr="00D369F2" w:rsidRDefault="00F85E94" w:rsidP="00F85E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Веселье – злость – желание мести – заг</w:t>
      </w:r>
      <w:r>
        <w:rPr>
          <w:rFonts w:ascii="Times New Roman" w:hAnsi="Times New Roman" w:cs="Times New Roman"/>
          <w:sz w:val="28"/>
          <w:szCs w:val="28"/>
        </w:rPr>
        <w:t>оворила совесть – стыд – любовь</w:t>
      </w:r>
      <w:r w:rsidRPr="00D369F2">
        <w:rPr>
          <w:rFonts w:ascii="Times New Roman" w:hAnsi="Times New Roman" w:cs="Times New Roman"/>
          <w:sz w:val="28"/>
          <w:szCs w:val="28"/>
        </w:rPr>
        <w:t>.</w:t>
      </w:r>
    </w:p>
    <w:p w:rsidR="00F85E94" w:rsidRDefault="00F85E94" w:rsidP="00F85E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 xml:space="preserve">- Что же помогло Николеньке освободиться от злобы и досады, уязвлённой гордости? </w:t>
      </w:r>
    </w:p>
    <w:p w:rsidR="00F85E94" w:rsidRDefault="00F85E94" w:rsidP="00F85E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69F2">
        <w:rPr>
          <w:rFonts w:ascii="Times New Roman" w:hAnsi="Times New Roman" w:cs="Times New Roman"/>
          <w:sz w:val="28"/>
          <w:szCs w:val="28"/>
        </w:rPr>
        <w:t>Какое название носит это чувство?</w:t>
      </w:r>
      <w:r>
        <w:rPr>
          <w:rFonts w:ascii="Times New Roman" w:hAnsi="Times New Roman" w:cs="Times New Roman"/>
          <w:sz w:val="28"/>
          <w:szCs w:val="28"/>
        </w:rPr>
        <w:t xml:space="preserve"> Любовь!</w:t>
      </w:r>
    </w:p>
    <w:p w:rsidR="00C40DAB" w:rsidRPr="00D369F2" w:rsidRDefault="00C40DAB" w:rsidP="00C4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тот неполный список произведений, изучающихся в начальной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воспитывает в сердцах наших детей  Доброту</w:t>
      </w:r>
      <w:r w:rsidRPr="00530C9A">
        <w:rPr>
          <w:rFonts w:ascii="Times New Roman" w:hAnsi="Times New Roman" w:cs="Times New Roman"/>
          <w:sz w:val="28"/>
          <w:szCs w:val="28"/>
        </w:rPr>
        <w:t>, Сострадание, Милосердие, Прощение, Жалость, Совесть, Раскаяние, Любовь, Честь</w:t>
      </w:r>
    </w:p>
    <w:p w:rsidR="005570D4" w:rsidRPr="00C40DAB" w:rsidRDefault="00C40DAB" w:rsidP="00C4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30C9A">
        <w:rPr>
          <w:rFonts w:ascii="Times New Roman" w:hAnsi="Times New Roman" w:cs="Times New Roman"/>
          <w:sz w:val="28"/>
          <w:szCs w:val="28"/>
        </w:rPr>
        <w:t xml:space="preserve"> в заключение хочу п</w:t>
      </w:r>
      <w:r>
        <w:rPr>
          <w:rFonts w:ascii="Times New Roman" w:hAnsi="Times New Roman" w:cs="Times New Roman"/>
          <w:sz w:val="28"/>
          <w:szCs w:val="28"/>
        </w:rPr>
        <w:t xml:space="preserve">редложить </w:t>
      </w:r>
      <w:r w:rsidRPr="00530C9A">
        <w:rPr>
          <w:rFonts w:ascii="Times New Roman" w:hAnsi="Times New Roman" w:cs="Times New Roman"/>
          <w:sz w:val="28"/>
          <w:szCs w:val="28"/>
        </w:rPr>
        <w:t xml:space="preserve"> призадуматься над словами педагога XIX века </w:t>
      </w:r>
      <w:proofErr w:type="spellStart"/>
      <w:r w:rsidRPr="00530C9A">
        <w:rPr>
          <w:rFonts w:ascii="Times New Roman" w:hAnsi="Times New Roman" w:cs="Times New Roman"/>
          <w:sz w:val="28"/>
          <w:szCs w:val="28"/>
        </w:rPr>
        <w:t>П.Ф.Каптерева</w:t>
      </w:r>
      <w:proofErr w:type="spellEnd"/>
      <w:r w:rsidRPr="00530C9A">
        <w:rPr>
          <w:rFonts w:ascii="Times New Roman" w:hAnsi="Times New Roman" w:cs="Times New Roman"/>
          <w:sz w:val="28"/>
          <w:szCs w:val="28"/>
        </w:rPr>
        <w:t>: «…</w:t>
      </w:r>
      <w:proofErr w:type="gramStart"/>
      <w:r w:rsidRPr="00530C9A">
        <w:rPr>
          <w:rFonts w:ascii="Times New Roman" w:hAnsi="Times New Roman" w:cs="Times New Roman"/>
          <w:sz w:val="28"/>
          <w:szCs w:val="28"/>
        </w:rPr>
        <w:t>Мы не можем переложить свои знания, свои идеи и чувства из своей головы в чью бы то ни было чужую голову и сердце; мы можем только пытаться возбуждать их в другом уме соответствующими впечатлениями, вызывать другого на такую собственную деятельность, в результате которой получились бы известные мысли и чувства.</w:t>
      </w:r>
      <w:proofErr w:type="gramEnd"/>
    </w:p>
    <w:p w:rsidR="00A043DF" w:rsidRPr="00D369F2" w:rsidRDefault="00F85E94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70D4">
        <w:rPr>
          <w:rFonts w:ascii="Times New Roman" w:hAnsi="Times New Roman" w:cs="Times New Roman"/>
          <w:sz w:val="28"/>
          <w:szCs w:val="28"/>
        </w:rPr>
        <w:t xml:space="preserve">. УРОК ПО </w:t>
      </w:r>
      <w:r w:rsidR="00610BDA" w:rsidRPr="00D369F2">
        <w:rPr>
          <w:rFonts w:ascii="Times New Roman" w:hAnsi="Times New Roman" w:cs="Times New Roman"/>
          <w:sz w:val="28"/>
          <w:szCs w:val="28"/>
        </w:rPr>
        <w:t>О</w:t>
      </w:r>
      <w:r w:rsidR="005570D4">
        <w:rPr>
          <w:rFonts w:ascii="Times New Roman" w:hAnsi="Times New Roman" w:cs="Times New Roman"/>
          <w:sz w:val="28"/>
          <w:szCs w:val="28"/>
        </w:rPr>
        <w:t xml:space="preserve">СНОВАМ </w:t>
      </w:r>
      <w:r w:rsidR="00610BDA" w:rsidRPr="00D369F2">
        <w:rPr>
          <w:rFonts w:ascii="Times New Roman" w:hAnsi="Times New Roman" w:cs="Times New Roman"/>
          <w:sz w:val="28"/>
          <w:szCs w:val="28"/>
        </w:rPr>
        <w:t>П</w:t>
      </w:r>
      <w:r w:rsidR="005570D4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610BDA" w:rsidRPr="00D369F2">
        <w:rPr>
          <w:rFonts w:ascii="Times New Roman" w:hAnsi="Times New Roman" w:cs="Times New Roman"/>
          <w:sz w:val="28"/>
          <w:szCs w:val="28"/>
        </w:rPr>
        <w:t>К</w:t>
      </w:r>
      <w:r w:rsidR="005570D4">
        <w:rPr>
          <w:rFonts w:ascii="Times New Roman" w:hAnsi="Times New Roman" w:cs="Times New Roman"/>
          <w:sz w:val="28"/>
          <w:szCs w:val="28"/>
        </w:rPr>
        <w:t>УЛЬТУРЫ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Тема: "Совесть и раскаяние"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69F2">
        <w:rPr>
          <w:rFonts w:ascii="Times New Roman" w:hAnsi="Times New Roman" w:cs="Times New Roman"/>
          <w:sz w:val="28"/>
          <w:szCs w:val="28"/>
        </w:rPr>
        <w:t>Цель урока: формирование у обучающихся представления о добродетели и пороке, о совести и раскаянии, как качествах характера, проявляющихся в поступках.</w:t>
      </w:r>
      <w:proofErr w:type="gramEnd"/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Задачи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дать представление о том, что включают в себя слова “добро”, “зло”, “грех”, “совесть”, “раскаяние” в русской православной культуре;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lastRenderedPageBreak/>
        <w:t xml:space="preserve">- показать </w:t>
      </w:r>
      <w:proofErr w:type="gramStart"/>
      <w:r w:rsidRPr="00D369F2">
        <w:rPr>
          <w:rFonts w:ascii="Times New Roman" w:hAnsi="Times New Roman" w:cs="Times New Roman"/>
          <w:sz w:val="28"/>
          <w:szCs w:val="28"/>
        </w:rPr>
        <w:t>на примерах, как</w:t>
      </w:r>
      <w:proofErr w:type="gramEnd"/>
      <w:r w:rsidRPr="00D369F2">
        <w:rPr>
          <w:rFonts w:ascii="Times New Roman" w:hAnsi="Times New Roman" w:cs="Times New Roman"/>
          <w:sz w:val="28"/>
          <w:szCs w:val="28"/>
        </w:rPr>
        <w:t xml:space="preserve"> связаны между собой эти понятия; активизировать познавательную деятельность учащихся.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Развивающие: развивать умение чётко и грамотно выражать свои мысли.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69F2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D369F2">
        <w:rPr>
          <w:rFonts w:ascii="Times New Roman" w:hAnsi="Times New Roman" w:cs="Times New Roman"/>
          <w:sz w:val="28"/>
          <w:szCs w:val="28"/>
        </w:rPr>
        <w:t>: воспитывать внимательное отношение к своему внутреннему миру, желание работать дружно, участвовать в поисках нового.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 xml:space="preserve">Тип урока. 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Урок изучения первичного учебного материала и закрепления полученных ранее знаний.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Используемые учебники и учебные пособия: учебник “Основы религиозных культур и светской этики. Основы православной культуры” (4-5 классы: учебное пособие для общеобразовательных учреждений) (Кураев А.В., Москва, Просвещение, 2010), рабочие тетради, текст повести Л.Н. Толстого “Детство” (отрывок)</w:t>
      </w:r>
      <w:proofErr w:type="gramStart"/>
      <w:r w:rsidRPr="00D369F2">
        <w:rPr>
          <w:rFonts w:ascii="Times New Roman" w:hAnsi="Times New Roman" w:cs="Times New Roman"/>
          <w:sz w:val="28"/>
          <w:szCs w:val="28"/>
        </w:rPr>
        <w:t>,</w:t>
      </w:r>
      <w:r w:rsidR="00C32DE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32DEB">
        <w:rPr>
          <w:rFonts w:ascii="Times New Roman" w:hAnsi="Times New Roman" w:cs="Times New Roman"/>
          <w:sz w:val="28"/>
          <w:szCs w:val="28"/>
        </w:rPr>
        <w:t xml:space="preserve">екст рассказа </w:t>
      </w:r>
      <w:proofErr w:type="spellStart"/>
      <w:r w:rsidR="00C32DEB">
        <w:rPr>
          <w:rFonts w:ascii="Times New Roman" w:hAnsi="Times New Roman" w:cs="Times New Roman"/>
          <w:sz w:val="28"/>
          <w:szCs w:val="28"/>
        </w:rPr>
        <w:t>П.Засодимского</w:t>
      </w:r>
      <w:proofErr w:type="spellEnd"/>
      <w:r w:rsidR="00C32DEB">
        <w:rPr>
          <w:rFonts w:ascii="Times New Roman" w:hAnsi="Times New Roman" w:cs="Times New Roman"/>
          <w:sz w:val="28"/>
          <w:szCs w:val="28"/>
        </w:rPr>
        <w:t xml:space="preserve"> «Гришина милостыня»,</w:t>
      </w:r>
      <w:r w:rsidRPr="00D369F2">
        <w:rPr>
          <w:rFonts w:ascii="Times New Roman" w:hAnsi="Times New Roman" w:cs="Times New Roman"/>
          <w:sz w:val="28"/>
          <w:szCs w:val="28"/>
        </w:rPr>
        <w:t xml:space="preserve"> наглядные пособия.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Используемое оборудование: компьютер, видеопроектор.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Ход урока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 xml:space="preserve">1. Организационный момент. (Приложение </w:t>
      </w:r>
      <w:r w:rsidR="00D369F2">
        <w:rPr>
          <w:rFonts w:ascii="Times New Roman" w:hAnsi="Times New Roman" w:cs="Times New Roman"/>
          <w:sz w:val="28"/>
          <w:szCs w:val="28"/>
        </w:rPr>
        <w:t xml:space="preserve">Слайд </w:t>
      </w:r>
      <w:r w:rsidRPr="00D369F2">
        <w:rPr>
          <w:rFonts w:ascii="Times New Roman" w:hAnsi="Times New Roman" w:cs="Times New Roman"/>
          <w:sz w:val="28"/>
          <w:szCs w:val="28"/>
        </w:rPr>
        <w:t>1)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Учитель: Ребята, сегодня мы с вами будем рассуждать, оценивать поступки литературных героев, и постараемся понять, что же такое совесть и нужно ли человеку раскаяние.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2. Проверка домашнего задания.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Слайд 2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Учитель: Сегодня мы снова отправимся в мир православной культуры. На прошлом уроке мы беседовали о душе человека.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Какие свойства человеческой души вы можете назвать?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lastRenderedPageBreak/>
        <w:t>- Какие качества человеческой души приближают человека к Богу?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Как вы понимаете смысл слова “добро”? (Всё хорошее, положительное, полезное)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В православии “добро” - это то, что: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помогает росту души человека;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помогает другим людям;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радует Бога.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Дифференцированная работа.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Дома вы выполняли различные задания со словом “добро”: одни составляли словосочетания, другие вспоминали добрые поступки литературных героев, третьи подбирали пословицы о добре, доброте. Расскажите, как вы справились с данной работой.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Какие словосочетания вы составили со словом “добро”? (Творить добро, сеять добро, добрый поступок, добрые люди, излучать добро)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Слайд 3. Определение “добра”.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Учитель: Какие добрые поступки литературных героев вы можете назвать? (Э.Успенский “Крокодил Гена и его друзья” построили Дом дружбы и подружили многих героев повести; В. Катаев “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Цветик-самоцветик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>”, героиня сказки Женя с помощью последнего лепестка помогла вылечить больные ноги мальчика Вити; В. Осеева “Три товарища”, Володя поделился бутербродом с товарищем Витей).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– Какие пословицы о добре, доброте вам удалось найти?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Слайд 4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lastRenderedPageBreak/>
        <w:t>Добро век не забудется. Доброму Савве добрая и слава. Жизнь дана на добрые дела. Мир не без добрых людей.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Назовите антоним слова “добро”. (Зло)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Слайд 5: определение слова “зло”.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 xml:space="preserve"> - Какой смысл вы вкладываете в это слово? (Нечто дурное, вредное)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В православии у слова “зло” есть синоним. Как вы думаете, какой? (Грех)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В православии грех – это: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недобрые чувства;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недобрые мысли;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недобрые дела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Слайд 6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Слайд 7-9: иллюстрации к рассказу А.Гайдара “Совесть”.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Учитель: Ребята, давайте вспомним какой плохой поступок, совершила Нина Карнаухова из рассказа “Совесть” Аркадия Гайдара? (Не приготовила уроки, прогуляла школу, подшутила над малышом).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По православным понятиям она совершила грех.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Чем заканчивается данный рассказ? (“И очень тяжело было на её сердце, которое грызла беспощадная совесть”)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Как вы понимаете это предложение? (Её мучает совесть)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Как вы думаете, будет ли Нина поступать так и дальше? (Нет, она раскаялась в своём поступке)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Как вы думаете, о чём же мы будем говорить сегодня на уроке? (О совести и раскаянии).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Слайд 10: девиз урока.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lastRenderedPageBreak/>
        <w:t xml:space="preserve">А девизом нашего урока пусть будут слова философа, римского императора Марка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Аврелия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 xml:space="preserve"> “Не делай того, что осуждает твоя совесть, и не говори того, что </w:t>
      </w:r>
      <w:proofErr w:type="gramStart"/>
      <w:r w:rsidRPr="00D369F2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D369F2">
        <w:rPr>
          <w:rFonts w:ascii="Times New Roman" w:hAnsi="Times New Roman" w:cs="Times New Roman"/>
          <w:sz w:val="28"/>
          <w:szCs w:val="28"/>
        </w:rPr>
        <w:t xml:space="preserve"> с правдой. Соблюдай это самое важное - и ты выполнишь всю задачу своей жизни”.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Слайд 11: “Совесть и раскаяние”.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3. Открытие новых знаний. Работа с понятием “Совесть”.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 xml:space="preserve"> - Работаем в группах. Первая группа ищет в словаре Ожегова С.И. определение слова “Совесть”, а вторая – “Раскаяние”. (Работа с книжным словарём и электронным на компьютере)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Слайд 12-15: особенности совести, дела совести.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Проверяем работу.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Так что же такое “Совесть”? (Чувство нравственной ответственности за своё поведение перед окружающими людьми, обществом)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Слайд 16: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Учитель: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Что такое “Раскаяние”? (Испытание сожаления, признание в совершённой ошибке, в неправильном поступке)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Давайте обратимся к понятию “Совесть” Учебник страница 36.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Чтение отрывка статьи “Отречение Петра”.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Слайд 17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Кто такой апостол Пётр? (Самый близкий ученик Христа)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Посмотрите на его портрет.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Какое выражение лица у него? (</w:t>
      </w:r>
      <w:proofErr w:type="gramStart"/>
      <w:r w:rsidRPr="00D369F2">
        <w:rPr>
          <w:rFonts w:ascii="Times New Roman" w:hAnsi="Times New Roman" w:cs="Times New Roman"/>
          <w:sz w:val="28"/>
          <w:szCs w:val="28"/>
        </w:rPr>
        <w:t>Мученическое</w:t>
      </w:r>
      <w:proofErr w:type="gramEnd"/>
      <w:r w:rsidRPr="00D369F2">
        <w:rPr>
          <w:rFonts w:ascii="Times New Roman" w:hAnsi="Times New Roman" w:cs="Times New Roman"/>
          <w:sz w:val="28"/>
          <w:szCs w:val="28"/>
        </w:rPr>
        <w:t>, так как он совершил грех)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Какой грех он совершил? (Трижды отрёкся от своего учителя, предал его)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lastRenderedPageBreak/>
        <w:t>- Спокойно ли было у него на душе, когда апостол Пётр совершил грех, или же он мучился? (Мучился)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Обоснуйте свой ответ.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Какое внутреннее состояние толкало апостола Петра на мучения? (Совесть)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Про совесть говорят, как про живое существо: “Совесть без зубов, а грызёт”. Помните, она грызла сердце Нины Карнауховой. Совесть может разговаривать с человеком. О чём говорит совесть с человеком? Обычно совесть ругает, укоряет нас, когда мы что-то делаем не так. Она мучает нас.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Что же происходит с человеком, когда его мучает совесть? (Он не может спать спокойно, постоянно думает о своём плохом поступке; мучается; ходит с поникшей головой)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Почему голова у человека поникла? (Ему стыдно)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Совесть – это способность человека оценить свои поступки. Когда мы оцениваем свои поступки “по совести”, у нас тогда возникает чувство стыда.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Слайды 18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“Стыд” - это чувство сильного смущения от сознания предосудительности поступка; позор, бесчестье.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Испытывали ли вы когда-нибудь чувство стыда и почему? (Ответы детей)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Вспомните, а было ли у вас так, что вы хотели совершить что-то плохое, а голос внутри вас останавливал и уберегал от плохого поступка.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Как вы думаете, чей внутренний голос вы слышали? (Голос совести)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Да, это был голос совести, так как совесть защищала вас от совершения греха.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Прочитаем через абзац, как объясняет связь совести и греха православие.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А как работает совесть? Узнаем, прочитав в учебнике.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lastRenderedPageBreak/>
        <w:t>- Какие важные дела совершает совесть?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 xml:space="preserve"> 1. Перед выбором совесть подсказывает, как должен поступить человек.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 xml:space="preserve"> 2. После ошибки совесть срабатывает, как тревога: “Так нельзя! Исправься!”.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Какая особенность есть у совести? Если искренне не покаяться, совесть не даст забыть о проступке.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Как можно покаяться? Какие слова могут в этом помочь? А верующие люди ходят исповедоваться в храм.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Слайд 19: храм.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Как же нужно поступать в жизни, чтобы не пришлось раскаиваться? Найдите ответ в учебнике. Главное в жизни человека – быть в ладу со своей совестью.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4. Работа в рабочих тетрадях. Задание 1 (первая группа) устно в классе, задание 2 выполнить дома.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Дифференцированная работа.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I группа. Задание 1.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Как бы ты определил сам для себя – что такое совесть?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Вспомни случаи в своей жизни, когда тебя обличала совесть.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II группа. Задание на карточках.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Внимательно прочитайте стихотворение “Что такое совесть?” и скажите, как авторы понимают, что такое совесть.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Ответьте на вопрос “Согласны ли вы с их точкой зрения? Обоснуйте свой ответ”.</w:t>
      </w:r>
    </w:p>
    <w:p w:rsidR="003D4CF0" w:rsidRDefault="003D4CF0" w:rsidP="003D4CF0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3D4CF0" w:rsidSect="005570D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FA34F7" w:rsidRPr="00D369F2" w:rsidRDefault="00FA34F7" w:rsidP="003D4C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lastRenderedPageBreak/>
        <w:t>Что такое совесть?</w:t>
      </w:r>
    </w:p>
    <w:p w:rsidR="00FA34F7" w:rsidRPr="00D369F2" w:rsidRDefault="00FA34F7" w:rsidP="003D4C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Мама, что такое совесть?</w:t>
      </w:r>
    </w:p>
    <w:p w:rsidR="00FA34F7" w:rsidRPr="00D369F2" w:rsidRDefault="00FA34F7" w:rsidP="003D4C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lastRenderedPageBreak/>
        <w:t>- Совесть, дочка, - это повесть</w:t>
      </w:r>
    </w:p>
    <w:p w:rsidR="00FA34F7" w:rsidRPr="00D369F2" w:rsidRDefault="00FA34F7" w:rsidP="003D4C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Про хорошие дела –</w:t>
      </w:r>
    </w:p>
    <w:p w:rsidR="00FA34F7" w:rsidRPr="00D369F2" w:rsidRDefault="00FA34F7" w:rsidP="003D4C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lastRenderedPageBreak/>
        <w:t>Жизнь их нам с тобой дала.</w:t>
      </w:r>
    </w:p>
    <w:p w:rsidR="00FA34F7" w:rsidRPr="00D369F2" w:rsidRDefault="00FA34F7" w:rsidP="003D4C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Кто по совести живёт –</w:t>
      </w:r>
    </w:p>
    <w:p w:rsidR="00FA34F7" w:rsidRPr="00D369F2" w:rsidRDefault="00FA34F7" w:rsidP="003D4C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Никого не подведёт.</w:t>
      </w:r>
    </w:p>
    <w:p w:rsidR="00FA34F7" w:rsidRPr="00D369F2" w:rsidRDefault="00FA34F7" w:rsidP="003D4C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Совесть – клад души твоей,</w:t>
      </w:r>
    </w:p>
    <w:p w:rsidR="00FA34F7" w:rsidRPr="00D369F2" w:rsidRDefault="00FA34F7" w:rsidP="003D4C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Яркий лучик света в ней.</w:t>
      </w:r>
    </w:p>
    <w:p w:rsidR="00FA34F7" w:rsidRPr="00D369F2" w:rsidRDefault="00FA34F7" w:rsidP="003D4C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lastRenderedPageBreak/>
        <w:t>Это путеводный свет.</w:t>
      </w:r>
    </w:p>
    <w:p w:rsidR="00FA34F7" w:rsidRPr="00D369F2" w:rsidRDefault="00FA34F7" w:rsidP="003D4C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Он спасёт тебя от бед.</w:t>
      </w:r>
    </w:p>
    <w:p w:rsidR="00FA34F7" w:rsidRPr="00D369F2" w:rsidRDefault="00FA34F7" w:rsidP="003D4C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Он в тебе всегда горит,</w:t>
      </w:r>
    </w:p>
    <w:p w:rsidR="00FA34F7" w:rsidRPr="00D369F2" w:rsidRDefault="00FA34F7" w:rsidP="003D4C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Он твой самый прочный щит.</w:t>
      </w:r>
    </w:p>
    <w:p w:rsidR="00FA34F7" w:rsidRPr="00D369F2" w:rsidRDefault="00FA34F7" w:rsidP="003D4C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 xml:space="preserve">(А. Лопатина, М.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>)</w:t>
      </w:r>
    </w:p>
    <w:p w:rsidR="003D4CF0" w:rsidRDefault="003D4CF0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3D4CF0" w:rsidSect="003D4CF0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lastRenderedPageBreak/>
        <w:t>Проверка.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5. Работа с понятием “раскаяние”.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Легко ли поступать по совести? Что побуждает человека слушать голос совести?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Как, по вашему мнению, можно избавиться от терзаний совести? (Раскаяться)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Что главное в понятии “раскаяние” в православии? Чем раскаянье отличается от мучений совести? Узнаем, какие шаги существуют в раскаянии. Для этого прочитаем текст в учебнике на странице 38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Слайд 20: шаги раскаяния.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Сколько шагов существует в раскаянии? (Три)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В чём состоит первый шаг в раскаянии? 1. Согласие человека с протестующим криком своей совести. Как вы его понимаете? В чём состоит второй шаг в раскаянии? 2. Переворот своих стремлений. Как вы его понимаете? В чём состоит третий шаг в раскаянии? 3. Покаянные молитвы к Богу. Назовите самую простую молитву. (Господи, прости). Когда раскаяние действительно придёт? (Когда оно искреннее). Внимательно посмотрите на схему в тетрадях.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Как вы думаете, почему для искреннего раскаяния важны все три составляющие?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lastRenderedPageBreak/>
        <w:t>Слайд 21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Учитель: Найди дело, противоположное греху: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Украл? – Верни!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Солгал? – Наберись сил сказать правду.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Пожадничал? – Подари!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Сказал злое слово? – Попроси прощения.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Спешите делать ДОБРО!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 xml:space="preserve">6. Работа в рабочих тетрадях. Выполнение заданий 1 и 3. 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7. Закрепление.</w:t>
      </w:r>
    </w:p>
    <w:p w:rsidR="00FA34F7" w:rsidRPr="00D369F2" w:rsidRDefault="00D91F6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A34F7" w:rsidRPr="00D369F2">
        <w:rPr>
          <w:rFonts w:ascii="Times New Roman" w:hAnsi="Times New Roman" w:cs="Times New Roman"/>
          <w:sz w:val="28"/>
          <w:szCs w:val="28"/>
        </w:rPr>
        <w:t xml:space="preserve"> - Послушайте отрывок из повести Л.Н. Толстого “Детство” и постарайтесь понять чувства Николеньки в этом отрывке.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(Действие сцены, которое будет прочитано, происходит после того, как за обедом, шаля, Николенька проливает квас на скатерть).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 xml:space="preserve">Учитель читает отрывок из повести:     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 xml:space="preserve">После обеда я в самом весёлом расположении духа, припрыгивая, отправился в залу, как вдруг из-за двери выскочила Наталья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Савишна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 xml:space="preserve"> со скатертью в руке, поймала меня и, несмотря на отчаянное сопротивление с моей стороны, начал тереть меня </w:t>
      </w:r>
      <w:proofErr w:type="gramStart"/>
      <w:r w:rsidRPr="00D369F2">
        <w:rPr>
          <w:rFonts w:ascii="Times New Roman" w:hAnsi="Times New Roman" w:cs="Times New Roman"/>
          <w:sz w:val="28"/>
          <w:szCs w:val="28"/>
        </w:rPr>
        <w:t>мокрым</w:t>
      </w:r>
      <w:proofErr w:type="gramEnd"/>
      <w:r w:rsidRPr="00D369F2">
        <w:rPr>
          <w:rFonts w:ascii="Times New Roman" w:hAnsi="Times New Roman" w:cs="Times New Roman"/>
          <w:sz w:val="28"/>
          <w:szCs w:val="28"/>
        </w:rPr>
        <w:t xml:space="preserve"> по лицу, приговаривая: “Не пачкай скатертей, не пачкай скатертей!”. Меня так это обидело, что я разревелся от злости.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 xml:space="preserve">“Как! – говорил я сам себе, прохаживаясь по зале и захлёбываясь от слёз. Наталья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Савишна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>, просто Наталья, говорит мне ты и ещё бьёт меня по лицу мокрой скатертью как дворового мальчишку. Нет, это ужасно!”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 xml:space="preserve">Когда Наталья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Савишна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 xml:space="preserve"> увидала, что я распустил слюни, она тотчас же убежала, а я, продолжая прохаживаться, рассуждал о том, как бы отплатить дерзкой Наталье за нанесённое мне оскорбление.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lastRenderedPageBreak/>
        <w:t xml:space="preserve">Через несколько минут Наталья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Савична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 xml:space="preserve"> вернулась, робко подошла ко мне и начала увещевать: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– Полноте, мой батюшка, не плачьте, простите меня... я виновата... уж вы меня простите, мой голубчик... вот вам.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Она вынула из-под платка корнет, сделанный из красной бумаги, в котором были две карамельки и одна винная ягода, и дрожащей рукой подала его мне. У меня недоставало сил взглянуть в лицо доброй старушке; я, отвернувшись, принял подарок, и слёзы потекли ещё обильнее, но уже не от злости, а от любви и стыда.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Вопросы учителя по тексту: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Как меняется настроение мальчика?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(Веселье – злость – желание мести – заговорила совесть – стыд – любовь).</w:t>
      </w:r>
    </w:p>
    <w:p w:rsidR="00FA34F7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Что же помогло Николеньке освободиться от злобы и досады, уязвлённой гордости? Какое название носит это чувство?</w:t>
      </w:r>
    </w:p>
    <w:p w:rsidR="00D91F67" w:rsidRPr="00D91F67" w:rsidRDefault="00D91F67" w:rsidP="00D91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91F67">
        <w:t xml:space="preserve"> </w:t>
      </w:r>
      <w:r w:rsidRPr="00D91F67">
        <w:rPr>
          <w:rFonts w:ascii="Times New Roman" w:hAnsi="Times New Roman" w:cs="Times New Roman"/>
          <w:sz w:val="28"/>
          <w:szCs w:val="28"/>
        </w:rPr>
        <w:t>ГРИШИНА МИЛОСТЫНЯ</w:t>
      </w:r>
    </w:p>
    <w:p w:rsidR="00D91F67" w:rsidRPr="00D91F67" w:rsidRDefault="00D91F67" w:rsidP="00D91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1F67" w:rsidRPr="00D91F67" w:rsidRDefault="00D91F67" w:rsidP="00D91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F67">
        <w:rPr>
          <w:rFonts w:ascii="Times New Roman" w:hAnsi="Times New Roman" w:cs="Times New Roman"/>
          <w:sz w:val="28"/>
          <w:szCs w:val="28"/>
        </w:rPr>
        <w:t xml:space="preserve">Все утро Гриша был весел и играл на дворе. Вдруг, в самый разгар его беготни за воробьями, у ворот показалась какая-то девочка в черной дырявой кофточке... </w:t>
      </w:r>
    </w:p>
    <w:p w:rsidR="00D91F67" w:rsidRPr="00D91F67" w:rsidRDefault="00D91F67" w:rsidP="00D91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F67">
        <w:rPr>
          <w:rFonts w:ascii="Times New Roman" w:hAnsi="Times New Roman" w:cs="Times New Roman"/>
          <w:sz w:val="28"/>
          <w:szCs w:val="28"/>
        </w:rPr>
        <w:t>- Подай милостыньку Христа ради! — робко проговорила она.</w:t>
      </w:r>
    </w:p>
    <w:p w:rsidR="00D91F67" w:rsidRPr="00D91F67" w:rsidRDefault="00D91F67" w:rsidP="00D91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F67">
        <w:rPr>
          <w:rFonts w:ascii="Times New Roman" w:hAnsi="Times New Roman" w:cs="Times New Roman"/>
          <w:sz w:val="28"/>
          <w:szCs w:val="28"/>
        </w:rPr>
        <w:t>Гриша в ту минуту собирался швырнуть камешком в воробьев, но остановился и подошел к девочке.</w:t>
      </w:r>
    </w:p>
    <w:p w:rsidR="00D91F67" w:rsidRPr="00D91F67" w:rsidRDefault="00D91F67" w:rsidP="00D91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F67">
        <w:rPr>
          <w:rFonts w:ascii="Times New Roman" w:hAnsi="Times New Roman" w:cs="Times New Roman"/>
          <w:sz w:val="28"/>
          <w:szCs w:val="28"/>
        </w:rPr>
        <w:t>- Тебе хлеба надо? Да? — спросил он, зажимая камень в кулак. — Подставляй руку!</w:t>
      </w:r>
    </w:p>
    <w:p w:rsidR="00D91F67" w:rsidRPr="00D91F67" w:rsidRDefault="00D91F67" w:rsidP="00D91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F67">
        <w:rPr>
          <w:rFonts w:ascii="Times New Roman" w:hAnsi="Times New Roman" w:cs="Times New Roman"/>
          <w:sz w:val="28"/>
          <w:szCs w:val="28"/>
        </w:rPr>
        <w:t>И девочка доверчиво протянула к нему свою худенькую руку.</w:t>
      </w:r>
    </w:p>
    <w:p w:rsidR="00D91F67" w:rsidRPr="00D91F67" w:rsidRDefault="00D91F67" w:rsidP="00D91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F6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D91F6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91F67">
        <w:rPr>
          <w:rFonts w:ascii="Times New Roman" w:hAnsi="Times New Roman" w:cs="Times New Roman"/>
          <w:sz w:val="28"/>
          <w:szCs w:val="28"/>
        </w:rPr>
        <w:t xml:space="preserve">, бери! — крикнул </w:t>
      </w:r>
      <w:proofErr w:type="gramStart"/>
      <w:r w:rsidRPr="00D91F67">
        <w:rPr>
          <w:rFonts w:ascii="Times New Roman" w:hAnsi="Times New Roman" w:cs="Times New Roman"/>
          <w:sz w:val="28"/>
          <w:szCs w:val="28"/>
        </w:rPr>
        <w:t>шалун</w:t>
      </w:r>
      <w:proofErr w:type="gramEnd"/>
      <w:r w:rsidRPr="00D91F67">
        <w:rPr>
          <w:rFonts w:ascii="Times New Roman" w:hAnsi="Times New Roman" w:cs="Times New Roman"/>
          <w:sz w:val="28"/>
          <w:szCs w:val="28"/>
        </w:rPr>
        <w:t xml:space="preserve"> и положил ей в руку камень.</w:t>
      </w:r>
    </w:p>
    <w:p w:rsidR="00D91F67" w:rsidRPr="00D91F67" w:rsidRDefault="00D91F67" w:rsidP="00D91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F67">
        <w:rPr>
          <w:rFonts w:ascii="Times New Roman" w:hAnsi="Times New Roman" w:cs="Times New Roman"/>
          <w:sz w:val="28"/>
          <w:szCs w:val="28"/>
        </w:rPr>
        <w:t xml:space="preserve">Девочка не бросила камня и ничего не сказала; она только посмотрела на серый камешек, потом взглянула на Гришу и, понурив голову, пошла дальше. Девочка ни словом, ни взглядом не обидела Гришу, а между тем Грише вдруг стало невесело. </w:t>
      </w:r>
    </w:p>
    <w:p w:rsidR="00D91F67" w:rsidRPr="00D91F67" w:rsidRDefault="00D91F67" w:rsidP="00D91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F67">
        <w:rPr>
          <w:rFonts w:ascii="Times New Roman" w:hAnsi="Times New Roman" w:cs="Times New Roman"/>
          <w:sz w:val="28"/>
          <w:szCs w:val="28"/>
        </w:rPr>
        <w:t>Солнце так же ярко, небо так же ясно, и воробьи чирикают так же задорно — но Гриша и не смотрит на них... Гриша был вовсе не злой мальчик. Он просто слишком расшалился, захотел пошутить, но шутка вышла плохая.</w:t>
      </w:r>
    </w:p>
    <w:p w:rsidR="00D91F67" w:rsidRPr="00D91F67" w:rsidRDefault="00D91F67" w:rsidP="00D91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F67">
        <w:rPr>
          <w:rFonts w:ascii="Times New Roman" w:hAnsi="Times New Roman" w:cs="Times New Roman"/>
          <w:sz w:val="28"/>
          <w:szCs w:val="28"/>
        </w:rPr>
        <w:t xml:space="preserve">Гриша бегом бросился в кухню, сам отрезал толстый ломоть хлеба и выбежал за ворота. Он взглянул направо, налево, — девочки нет. </w:t>
      </w:r>
    </w:p>
    <w:p w:rsidR="00D91F67" w:rsidRPr="00D91F67" w:rsidRDefault="00D91F67" w:rsidP="00D91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F67">
        <w:rPr>
          <w:rFonts w:ascii="Times New Roman" w:hAnsi="Times New Roman" w:cs="Times New Roman"/>
          <w:sz w:val="28"/>
          <w:szCs w:val="28"/>
        </w:rPr>
        <w:t xml:space="preserve">Он все посматривал в поле, все думал: не покажется ли вдали девочка. Но ее нет!.. </w:t>
      </w:r>
    </w:p>
    <w:p w:rsidR="00D91F67" w:rsidRPr="00D91F67" w:rsidRDefault="00D91F67" w:rsidP="00D91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F67">
        <w:rPr>
          <w:rFonts w:ascii="Times New Roman" w:hAnsi="Times New Roman" w:cs="Times New Roman"/>
          <w:sz w:val="28"/>
          <w:szCs w:val="28"/>
        </w:rPr>
        <w:t>Подайте ему эту девочку! Подайте ему эту нищенку!.. Он даст ей хлеба, принесет ей булок, подарит ей все свои серебряные деньги, отдаст ей все свои игрушки, отдаст ей все, все — даже ружье и барабан!.. Но девочки нет! Гриша плачет, мнет в руках хлеб, и его горячие слезы капают на ломоть ржаного хлеба. И отчего она не бросила камень? Зачем ничего не сказала ему? Теперь ему, кажется, было бы гораздо легче, если бы девочка швырнула в него камнем или выбранила его как-нибудь... Но она только сквозь слезы посмотрела на него и на камешек и ушла... Отчего она так посмотрела на него?..</w:t>
      </w:r>
    </w:p>
    <w:p w:rsidR="00D91F67" w:rsidRPr="00D91F67" w:rsidRDefault="00D91F67" w:rsidP="00D91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F67">
        <w:rPr>
          <w:rFonts w:ascii="Times New Roman" w:hAnsi="Times New Roman" w:cs="Times New Roman"/>
          <w:sz w:val="28"/>
          <w:szCs w:val="28"/>
        </w:rPr>
        <w:t>Грише хотелось бы хоть еще один разок увидеть эту девочку и вымолить у нее</w:t>
      </w:r>
      <w:r w:rsidR="00C32DEB">
        <w:rPr>
          <w:rFonts w:ascii="Times New Roman" w:hAnsi="Times New Roman" w:cs="Times New Roman"/>
          <w:sz w:val="28"/>
          <w:szCs w:val="28"/>
        </w:rPr>
        <w:t xml:space="preserve"> прощение за свою злую шутку...</w:t>
      </w:r>
    </w:p>
    <w:p w:rsidR="00D91F67" w:rsidRDefault="00D91F67" w:rsidP="00D91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F67">
        <w:rPr>
          <w:rFonts w:ascii="Times New Roman" w:hAnsi="Times New Roman" w:cs="Times New Roman"/>
          <w:sz w:val="28"/>
          <w:szCs w:val="28"/>
        </w:rPr>
        <w:t xml:space="preserve">(П. </w:t>
      </w:r>
      <w:proofErr w:type="spellStart"/>
      <w:r w:rsidRPr="00D91F67">
        <w:rPr>
          <w:rFonts w:ascii="Times New Roman" w:hAnsi="Times New Roman" w:cs="Times New Roman"/>
          <w:sz w:val="28"/>
          <w:szCs w:val="28"/>
        </w:rPr>
        <w:t>Засодимский</w:t>
      </w:r>
      <w:proofErr w:type="spellEnd"/>
      <w:r w:rsidRPr="00D91F67">
        <w:rPr>
          <w:rFonts w:ascii="Times New Roman" w:hAnsi="Times New Roman" w:cs="Times New Roman"/>
          <w:sz w:val="28"/>
          <w:szCs w:val="28"/>
        </w:rPr>
        <w:t>)</w:t>
      </w:r>
    </w:p>
    <w:p w:rsidR="00C32DEB" w:rsidRPr="00C32DEB" w:rsidRDefault="00C32DEB" w:rsidP="00C32D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DEB">
        <w:rPr>
          <w:rFonts w:ascii="Times New Roman" w:hAnsi="Times New Roman" w:cs="Times New Roman"/>
          <w:sz w:val="28"/>
          <w:szCs w:val="28"/>
        </w:rPr>
        <w:t>- Какой поступок совершил Гриша?  (злой)</w:t>
      </w:r>
    </w:p>
    <w:p w:rsidR="00C32DEB" w:rsidRPr="00C32DEB" w:rsidRDefault="00C32DEB" w:rsidP="00C32D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DEB">
        <w:rPr>
          <w:rFonts w:ascii="Times New Roman" w:hAnsi="Times New Roman" w:cs="Times New Roman"/>
          <w:sz w:val="28"/>
          <w:szCs w:val="28"/>
        </w:rPr>
        <w:t xml:space="preserve">     - А можем мы сказать, что он поступил бездушно? (да)</w:t>
      </w:r>
    </w:p>
    <w:p w:rsidR="00C32DEB" w:rsidRPr="00C32DEB" w:rsidRDefault="00C32DEB" w:rsidP="00C32D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DEB">
        <w:rPr>
          <w:rFonts w:ascii="Times New Roman" w:hAnsi="Times New Roman" w:cs="Times New Roman"/>
          <w:sz w:val="28"/>
          <w:szCs w:val="28"/>
        </w:rPr>
        <w:lastRenderedPageBreak/>
        <w:t xml:space="preserve">     - Почему Гриша заплакал и готов был расстаться с самыми дорогими вещами? (Он понял, что совершил злой поступок и пожалел об этом.)</w:t>
      </w:r>
    </w:p>
    <w:p w:rsidR="00C32DEB" w:rsidRPr="00C32DEB" w:rsidRDefault="00C32DEB" w:rsidP="00C32D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DEB">
        <w:rPr>
          <w:rFonts w:ascii="Times New Roman" w:hAnsi="Times New Roman" w:cs="Times New Roman"/>
          <w:sz w:val="28"/>
          <w:szCs w:val="28"/>
        </w:rPr>
        <w:t xml:space="preserve">    - Совершенно верно. Такое чувство ещё называют раскаяние. Гриша раскаялся в своей «злой шутке».</w:t>
      </w:r>
    </w:p>
    <w:p w:rsidR="00C32DEB" w:rsidRPr="00D369F2" w:rsidRDefault="00C32DEB" w:rsidP="00C32D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DEB">
        <w:rPr>
          <w:rFonts w:ascii="Times New Roman" w:hAnsi="Times New Roman" w:cs="Times New Roman"/>
          <w:sz w:val="28"/>
          <w:szCs w:val="28"/>
        </w:rPr>
        <w:t xml:space="preserve">    - А почему Гриша раскаялся? (Мальчик раскаялся потому, что ему стало стыдно, его стала мучить совесть?)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Слайд 22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 xml:space="preserve">8. Работа с репродукцией картины Рембрандта “Возвращение блудного сына”. 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Как вам кажется, кто изображен на картине?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В какой момент жизни изображены два человека?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Почему один из них не показан лицом зрителю?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Почему он стоит на коленях?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Какие чувства отражены на лице человека, обращенного лицом к зрителю.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Знаете ли вы, как называется картина?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Какой сюжет лёг в её основу?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Из какой книги этот сюжет?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Слайд 23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9. Рефлексия.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Наш урок подходит к концу.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Какое открытие сделали вы для себя, мы узнаем с помощью предложений, начало которых вы видите на экране, и которые я попрошу вас закончить: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- Теперь я знаю …</w:t>
      </w:r>
      <w:proofErr w:type="gramStart"/>
      <w:r w:rsidRPr="00D369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369F2">
        <w:rPr>
          <w:rFonts w:ascii="Times New Roman" w:hAnsi="Times New Roman" w:cs="Times New Roman"/>
          <w:sz w:val="28"/>
          <w:szCs w:val="28"/>
        </w:rPr>
        <w:t xml:space="preserve"> Теперь я умею … . Теперь я (буду) не буду … 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10. Домашнее задание.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lastRenderedPageBreak/>
        <w:t>Учитель: Прочитайте высказывания рубрики “Это интересно”. Ответьте на вопросы и выполните задания на странице 39. Вспомните, в каких изученных нами литературных произведениях описываются совесть и раскаяние.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11. Итог.</w:t>
      </w:r>
    </w:p>
    <w:p w:rsidR="00FA34F7" w:rsidRPr="00D369F2" w:rsidRDefault="00FA34F7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Учитель: Наш урок подошёл к концу. Всем спасибо за работу. Пусть полученные знания помогут вам в жизни.</w:t>
      </w:r>
    </w:p>
    <w:p w:rsidR="003869BE" w:rsidRPr="00D369F2" w:rsidRDefault="003869BE" w:rsidP="00D369F2">
      <w:pPr>
        <w:pStyle w:val="a3"/>
        <w:spacing w:line="360" w:lineRule="auto"/>
        <w:ind w:left="810"/>
        <w:rPr>
          <w:rFonts w:ascii="Times New Roman" w:hAnsi="Times New Roman" w:cs="Times New Roman"/>
          <w:sz w:val="28"/>
          <w:szCs w:val="28"/>
        </w:rPr>
      </w:pPr>
    </w:p>
    <w:p w:rsidR="003869BE" w:rsidRDefault="003869BE" w:rsidP="00D369F2">
      <w:pPr>
        <w:pStyle w:val="a3"/>
        <w:spacing w:line="360" w:lineRule="auto"/>
        <w:ind w:left="810"/>
        <w:rPr>
          <w:rFonts w:ascii="Times New Roman" w:hAnsi="Times New Roman" w:cs="Times New Roman"/>
          <w:sz w:val="28"/>
          <w:szCs w:val="28"/>
        </w:rPr>
      </w:pPr>
    </w:p>
    <w:p w:rsidR="003D4CF0" w:rsidRPr="00D369F2" w:rsidRDefault="003D4CF0" w:rsidP="00D369F2">
      <w:pPr>
        <w:pStyle w:val="a3"/>
        <w:spacing w:line="360" w:lineRule="auto"/>
        <w:ind w:left="810"/>
        <w:rPr>
          <w:rFonts w:ascii="Times New Roman" w:hAnsi="Times New Roman" w:cs="Times New Roman"/>
          <w:sz w:val="28"/>
          <w:szCs w:val="28"/>
        </w:rPr>
      </w:pPr>
    </w:p>
    <w:p w:rsidR="003869BE" w:rsidRPr="00D369F2" w:rsidRDefault="00EC264F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69BE" w:rsidRPr="003B5947">
        <w:rPr>
          <w:rFonts w:ascii="Times New Roman" w:hAnsi="Times New Roman" w:cs="Times New Roman"/>
          <w:sz w:val="28"/>
          <w:szCs w:val="28"/>
        </w:rPr>
        <w:t>.</w:t>
      </w:r>
      <w:r w:rsidR="003B5947">
        <w:rPr>
          <w:rFonts w:ascii="Times New Roman" w:hAnsi="Times New Roman" w:cs="Times New Roman"/>
          <w:sz w:val="28"/>
          <w:szCs w:val="28"/>
        </w:rPr>
        <w:t>СВЯТЫЕ ОТЦЫ О ПОКАЯНИИ</w:t>
      </w:r>
    </w:p>
    <w:p w:rsidR="003869BE" w:rsidRPr="00D369F2" w:rsidRDefault="003869BE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Преподобный Исаак Сирин:</w:t>
      </w:r>
    </w:p>
    <w:p w:rsidR="003869BE" w:rsidRPr="00D369F2" w:rsidRDefault="003869BE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 xml:space="preserve">Что такое покаяние? Оставление </w:t>
      </w:r>
      <w:proofErr w:type="gramStart"/>
      <w:r w:rsidRPr="00D369F2">
        <w:rPr>
          <w:rFonts w:ascii="Times New Roman" w:hAnsi="Times New Roman" w:cs="Times New Roman"/>
          <w:sz w:val="28"/>
          <w:szCs w:val="28"/>
        </w:rPr>
        <w:t>прежнего</w:t>
      </w:r>
      <w:proofErr w:type="gramEnd"/>
      <w:r w:rsidRPr="00D369F2">
        <w:rPr>
          <w:rFonts w:ascii="Times New Roman" w:hAnsi="Times New Roman" w:cs="Times New Roman"/>
          <w:sz w:val="28"/>
          <w:szCs w:val="28"/>
        </w:rPr>
        <w:t xml:space="preserve"> и печаль о нем.</w:t>
      </w:r>
    </w:p>
    <w:p w:rsidR="003869BE" w:rsidRPr="00D369F2" w:rsidRDefault="003869BE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 xml:space="preserve">Покаяние есть дверь милости, отверстая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усильно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 xml:space="preserve"> ищущим его. Этой дверью входим в Божию милость; кроме этого входа не обретем милости. </w:t>
      </w:r>
    </w:p>
    <w:p w:rsidR="003869BE" w:rsidRPr="00D369F2" w:rsidRDefault="003869BE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Святитель Василий Великий:</w:t>
      </w:r>
    </w:p>
    <w:p w:rsidR="003869BE" w:rsidRPr="00D369F2" w:rsidRDefault="003869BE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 xml:space="preserve">Самый верный знак, по которому всякий кающийся грешник может узнавать, действительно ли грехи его прощены от Бога, есть тот, когда мы чувствуем такую ненависть и отвращение от всех грехов, что лучше согласимся умереть, нежели произвольно согрешить перед Господом. </w:t>
      </w:r>
    </w:p>
    <w:p w:rsidR="003869BE" w:rsidRPr="00D369F2" w:rsidRDefault="003869BE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69F2">
        <w:rPr>
          <w:rFonts w:ascii="Times New Roman" w:hAnsi="Times New Roman" w:cs="Times New Roman"/>
          <w:sz w:val="28"/>
          <w:szCs w:val="28"/>
        </w:rPr>
        <w:t>еподобный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 xml:space="preserve"> Иоанн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Лествичник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>:</w:t>
      </w:r>
    </w:p>
    <w:p w:rsidR="003869BE" w:rsidRPr="00D369F2" w:rsidRDefault="003869BE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 xml:space="preserve">Признак разрешения от грехов состоит в том, что человек всегда почитает себя должником перед Богом. </w:t>
      </w:r>
    </w:p>
    <w:p w:rsidR="003869BE" w:rsidRPr="00D369F2" w:rsidRDefault="003869BE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 xml:space="preserve">Преподобный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Фалассий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69BE" w:rsidRPr="00D369F2" w:rsidRDefault="003869BE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 xml:space="preserve">Прощение грехов есть свобода от страстей, а кто от них не освободился благодатью, тот не получил еще прощения. </w:t>
      </w:r>
    </w:p>
    <w:p w:rsidR="003869BE" w:rsidRPr="00D369F2" w:rsidRDefault="003869BE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lastRenderedPageBreak/>
        <w:t xml:space="preserve">Преподобный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Силуан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 xml:space="preserve"> Афонский:</w:t>
      </w:r>
    </w:p>
    <w:p w:rsidR="003869BE" w:rsidRPr="00D369F2" w:rsidRDefault="003869BE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 xml:space="preserve">Вот знак прощения грехов: если ты возненавидел грех, то простил тебе Господь грехи твои. </w:t>
      </w:r>
    </w:p>
    <w:p w:rsidR="003869BE" w:rsidRPr="00D369F2" w:rsidRDefault="003869BE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 xml:space="preserve">Преподобный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Макарий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 xml:space="preserve"> Великий:</w:t>
      </w:r>
    </w:p>
    <w:p w:rsidR="003869BE" w:rsidRPr="00D369F2" w:rsidRDefault="003869BE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 xml:space="preserve">Дело покаяния совершается тремя добродетелями: 1) очищением помыслов; 2) непрестанной молитвой; 3) терпением постигающих нас скорбей. </w:t>
      </w:r>
    </w:p>
    <w:p w:rsidR="003869BE" w:rsidRPr="00D369F2" w:rsidRDefault="003869BE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 xml:space="preserve">Преп. Петр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69BE" w:rsidRPr="00D369F2" w:rsidRDefault="003869BE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Тогда ум начинает видеть свои согрешения – как песок морской, и это есть начало просвещения души и знак ее здоровья. И просто: душа делается сокрушенною и сердце смиренным, и считает себя поистине ниже всех…</w:t>
      </w:r>
    </w:p>
    <w:p w:rsidR="003869BE" w:rsidRPr="00D369F2" w:rsidRDefault="003869BE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69BE" w:rsidRPr="00D369F2" w:rsidRDefault="003869BE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69F2">
        <w:rPr>
          <w:rFonts w:ascii="Times New Roman" w:hAnsi="Times New Roman" w:cs="Times New Roman"/>
          <w:sz w:val="28"/>
          <w:szCs w:val="28"/>
        </w:rPr>
        <w:t>Авва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Пафнутий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>:</w:t>
      </w:r>
    </w:p>
    <w:p w:rsidR="003869BE" w:rsidRPr="00D369F2" w:rsidRDefault="003869BE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Простительных грехов нельзя нам забывать, а только смертных не вспоминать.</w:t>
      </w:r>
    </w:p>
    <w:p w:rsidR="003869BE" w:rsidRDefault="003869BE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 xml:space="preserve">Впрочем, таким образом забывать нужно только смертные грехи; расположение к ним и покаяние за них прекращается добродетельной жизнью. </w:t>
      </w:r>
      <w:proofErr w:type="gramStart"/>
      <w:r w:rsidRPr="00D369F2">
        <w:rPr>
          <w:rFonts w:ascii="Times New Roman" w:hAnsi="Times New Roman" w:cs="Times New Roman"/>
          <w:sz w:val="28"/>
          <w:szCs w:val="28"/>
        </w:rPr>
        <w:t>Что же касается малозначительных грехов, в которые и праведник семь раз в день впадает (Притч. 24, 16), то покаяние за них никогда не должно прекращаться; ибо мы каждодневно волею или неволею делаем их то по неведению, то по забвению, в мысли и в слове, то по обольщению, то по неизбежному увлечению или по немощи плоти.</w:t>
      </w:r>
      <w:proofErr w:type="gramEnd"/>
      <w:r w:rsidRPr="00D369F2">
        <w:rPr>
          <w:rFonts w:ascii="Times New Roman" w:hAnsi="Times New Roman" w:cs="Times New Roman"/>
          <w:sz w:val="28"/>
          <w:szCs w:val="28"/>
        </w:rPr>
        <w:t xml:space="preserve"> О таких грехах говорит Давид, умоляя Господа очистить и простить: кто </w:t>
      </w:r>
      <w:proofErr w:type="gramStart"/>
      <w:r w:rsidRPr="00D369F2">
        <w:rPr>
          <w:rFonts w:ascii="Times New Roman" w:hAnsi="Times New Roman" w:cs="Times New Roman"/>
          <w:sz w:val="28"/>
          <w:szCs w:val="28"/>
        </w:rPr>
        <w:t>у смотрит</w:t>
      </w:r>
      <w:proofErr w:type="gramEnd"/>
      <w:r w:rsidRPr="00D369F2">
        <w:rPr>
          <w:rFonts w:ascii="Times New Roman" w:hAnsi="Times New Roman" w:cs="Times New Roman"/>
          <w:sz w:val="28"/>
          <w:szCs w:val="28"/>
        </w:rPr>
        <w:t xml:space="preserve"> погрешности свои? От </w:t>
      </w:r>
      <w:proofErr w:type="gramStart"/>
      <w:r w:rsidRPr="00D369F2">
        <w:rPr>
          <w:rFonts w:ascii="Times New Roman" w:hAnsi="Times New Roman" w:cs="Times New Roman"/>
          <w:sz w:val="28"/>
          <w:szCs w:val="28"/>
        </w:rPr>
        <w:t>тайных</w:t>
      </w:r>
      <w:proofErr w:type="gramEnd"/>
      <w:r w:rsidRPr="00D369F2">
        <w:rPr>
          <w:rFonts w:ascii="Times New Roman" w:hAnsi="Times New Roman" w:cs="Times New Roman"/>
          <w:sz w:val="28"/>
          <w:szCs w:val="28"/>
        </w:rPr>
        <w:t xml:space="preserve"> моих очисти меня (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 xml:space="preserve">. 18, 13), и апостол Павел: не то делаю, что хочу, а что ненавижу, то делаю. Бедный я человек! кто избавит меня от сего тела смерти? (Рим. 7, 15, 24). Мы подвергаемся им с такой легкостью, что, несмотря ни на какую осторожность, не можем совершенно избежать их. О них любимый ученик Христов так говорит: если говорим, что </w:t>
      </w:r>
      <w:r w:rsidRPr="00D369F2">
        <w:rPr>
          <w:rFonts w:ascii="Times New Roman" w:hAnsi="Times New Roman" w:cs="Times New Roman"/>
          <w:sz w:val="28"/>
          <w:szCs w:val="28"/>
        </w:rPr>
        <w:lastRenderedPageBreak/>
        <w:t>не имеем греха, — обманываем самих себя (1</w:t>
      </w:r>
      <w:proofErr w:type="gramStart"/>
      <w:r w:rsidRPr="00D369F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369F2">
        <w:rPr>
          <w:rFonts w:ascii="Times New Roman" w:hAnsi="Times New Roman" w:cs="Times New Roman"/>
          <w:sz w:val="28"/>
          <w:szCs w:val="28"/>
        </w:rPr>
        <w:t xml:space="preserve">н. 1, 8). Поэтому </w:t>
      </w:r>
      <w:proofErr w:type="gramStart"/>
      <w:r w:rsidRPr="00D369F2">
        <w:rPr>
          <w:rFonts w:ascii="Times New Roman" w:hAnsi="Times New Roman" w:cs="Times New Roman"/>
          <w:sz w:val="28"/>
          <w:szCs w:val="28"/>
        </w:rPr>
        <w:t>желающему</w:t>
      </w:r>
      <w:proofErr w:type="gramEnd"/>
      <w:r w:rsidRPr="00D369F2">
        <w:rPr>
          <w:rFonts w:ascii="Times New Roman" w:hAnsi="Times New Roman" w:cs="Times New Roman"/>
          <w:sz w:val="28"/>
          <w:szCs w:val="28"/>
        </w:rPr>
        <w:t xml:space="preserve"> достигнуть высшего совершенства не много будет пользы довести покаяние до конца, т. е. удерживаться от непозволенных дел, если не будет неутомимо упражняться в тех добродетелях, которые служат доказательством удовлетворения за грехи. Ибо недостаточно воздерживаться от </w:t>
      </w:r>
      <w:proofErr w:type="gramStart"/>
      <w:r w:rsidRPr="00D369F2">
        <w:rPr>
          <w:rFonts w:ascii="Times New Roman" w:hAnsi="Times New Roman" w:cs="Times New Roman"/>
          <w:sz w:val="28"/>
          <w:szCs w:val="28"/>
        </w:rPr>
        <w:t>гнусных</w:t>
      </w:r>
      <w:proofErr w:type="gramEnd"/>
      <w:r w:rsidRPr="00D369F2">
        <w:rPr>
          <w:rFonts w:ascii="Times New Roman" w:hAnsi="Times New Roman" w:cs="Times New Roman"/>
          <w:sz w:val="28"/>
          <w:szCs w:val="28"/>
        </w:rPr>
        <w:t xml:space="preserve"> пороков, противных Богу, если не будет чистой, совершенной и богоугодной ревности к добродетели.</w:t>
      </w:r>
    </w:p>
    <w:p w:rsidR="003D4CF0" w:rsidRDefault="003D4CF0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4CF0" w:rsidRPr="00D369F2" w:rsidRDefault="003D4CF0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69BE" w:rsidRPr="00D369F2" w:rsidRDefault="003869BE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 xml:space="preserve">Св. прав. Иоанн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Кронштадский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>:</w:t>
      </w:r>
    </w:p>
    <w:p w:rsidR="003869BE" w:rsidRPr="00D369F2" w:rsidRDefault="003869BE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 xml:space="preserve">Если покаянием хотим угодить Господу и спасти душу свою, достигнуть свободы от грехов и страстей, – мы должны каяться из глубины души, обстоятельно, всесторонне, твёрдо, охотно, потому что </w:t>
      </w:r>
      <w:proofErr w:type="gramStart"/>
      <w:r w:rsidRPr="00D369F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369F2">
        <w:rPr>
          <w:rFonts w:ascii="Times New Roman" w:hAnsi="Times New Roman" w:cs="Times New Roman"/>
          <w:sz w:val="28"/>
          <w:szCs w:val="28"/>
        </w:rPr>
        <w:t xml:space="preserve"> глубине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ея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 xml:space="preserve"> гнездятся и коренятся все грехи наши – самолюбие,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плотоугодите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 xml:space="preserve">, сластолюбие, чревоугодие,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объядение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 xml:space="preserve">, леность,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саможаление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 xml:space="preserve">, гордость, самомнение,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кичение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 xml:space="preserve">, унижение других, зависть, неприязнь, ненависть, злоба, ехидство, похоть, блуд, нечистота, своенравие,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самочиние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 xml:space="preserve">, непослушание, неповиновение, </w:t>
      </w:r>
      <w:proofErr w:type="gramStart"/>
      <w:r w:rsidRPr="00D369F2">
        <w:rPr>
          <w:rFonts w:ascii="Times New Roman" w:hAnsi="Times New Roman" w:cs="Times New Roman"/>
          <w:sz w:val="28"/>
          <w:szCs w:val="28"/>
        </w:rPr>
        <w:t xml:space="preserve">грубость, дерзость,  суровость, строптивость нрава, сомнение, неверие, маловерие, безразличность в вере, неблагодарность, корыстолюбие, жестокосердие, скупость, жадность, алчность, ябеда, лживость, лукавство, клевета, лжесвидетельство, божба, клятвопреступление, лицемерие, лицеприятие, мздоимство, придирчивость, притеснение, лихоимство, татьба, похищение, присвоение чужого, злоупотребление, потворство грехам и поблажка, попущение, суетное препровождение времени, игры, пустословие, празднословие, сквернословие, суетность, роскошь, мотовство, недоброжелательство,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зложелательство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>, злорадство, злопамятство, холодность, нерадение, небрежность в молитве и</w:t>
      </w:r>
      <w:proofErr w:type="gramEnd"/>
      <w:r w:rsidRPr="00D36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9F2">
        <w:rPr>
          <w:rFonts w:ascii="Times New Roman" w:hAnsi="Times New Roman" w:cs="Times New Roman"/>
          <w:sz w:val="28"/>
          <w:szCs w:val="28"/>
        </w:rPr>
        <w:t xml:space="preserve">других делах, – неуважение к старости, неподчинение родителям и начальству, вероломство и неверность; непостоянство в добродетели,  легкомыслие, суетность, тщеславие, боязливость, уныние, малодушие, </w:t>
      </w:r>
      <w:r w:rsidRPr="00D369F2">
        <w:rPr>
          <w:rFonts w:ascii="Times New Roman" w:hAnsi="Times New Roman" w:cs="Times New Roman"/>
          <w:sz w:val="28"/>
          <w:szCs w:val="28"/>
        </w:rPr>
        <w:lastRenderedPageBreak/>
        <w:t>безнадежность и отчаяние; гнев, раздражение, дерзость рукою или биение по лицу и другим членам;</w:t>
      </w:r>
      <w:proofErr w:type="gramEnd"/>
      <w:r w:rsidRPr="00D369F2">
        <w:rPr>
          <w:rFonts w:ascii="Times New Roman" w:hAnsi="Times New Roman" w:cs="Times New Roman"/>
          <w:sz w:val="28"/>
          <w:szCs w:val="28"/>
        </w:rPr>
        <w:t xml:space="preserve"> страсть к чтению пустых или соблазнительных книг, – нерадение к чтению св. Евангелия и вообще книг духовного, религиозного содержания, придумывание извинений своим грехам и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самооправдывание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 xml:space="preserve"> вместо самоосуждения и самообличения; страстные лобзания или поцелуи, страстные осязания, ласкательство; опущения, недобросовестное исполнение служебных обязанностей, – небрежность и торопливость; неисполнение присяги, казнокрадство или похищение казенной собственности; </w:t>
      </w:r>
      <w:proofErr w:type="gramStart"/>
      <w:r w:rsidRPr="00D369F2">
        <w:rPr>
          <w:rFonts w:ascii="Times New Roman" w:hAnsi="Times New Roman" w:cs="Times New Roman"/>
          <w:sz w:val="28"/>
          <w:szCs w:val="28"/>
        </w:rPr>
        <w:t xml:space="preserve">поджигательство, подстрекательство на зло; убийство, истребление зачатого плода в утробе, отравление, призор очей и порча ближнего, проклятия на ближнего, ругательства; – совращение в секты и расколы, распространение ложных и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хульных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 xml:space="preserve"> мнений или учений; суеверие,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стологадание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 xml:space="preserve">, спиритизм или разговор с духами, гипнотизм или усыпление и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разговаривание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 xml:space="preserve"> с усыплённым человеком с целью выведать от него какую-либо тайну.</w:t>
      </w:r>
      <w:proofErr w:type="gramEnd"/>
    </w:p>
    <w:p w:rsidR="003869BE" w:rsidRPr="00D369F2" w:rsidRDefault="003869BE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 xml:space="preserve">Каяться – </w:t>
      </w:r>
      <w:proofErr w:type="gramStart"/>
      <w:r w:rsidRPr="00D369F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D369F2">
        <w:rPr>
          <w:rFonts w:ascii="Times New Roman" w:hAnsi="Times New Roman" w:cs="Times New Roman"/>
          <w:sz w:val="28"/>
          <w:szCs w:val="28"/>
        </w:rPr>
        <w:t xml:space="preserve"> в сердце чувствовать ложь, безумие, виновность грехов своих, – значит сознавать, что оскорбили ими своего Творца, Господа, Отца и благодетеля, бесконечно святого и бесконечно гнушающегося грехом, – значит всею душою желать исправления и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заглаждения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 xml:space="preserve"> их. </w:t>
      </w:r>
    </w:p>
    <w:p w:rsidR="003869BE" w:rsidRPr="00D369F2" w:rsidRDefault="003869BE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 xml:space="preserve">Св. прав. Иоанн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Кронштадский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>:</w:t>
      </w:r>
    </w:p>
    <w:p w:rsidR="003869BE" w:rsidRPr="00D369F2" w:rsidRDefault="003869BE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 xml:space="preserve">Страшная истина. Нераскаянные грешники после смерти теряют всякую возможность измениться к </w:t>
      </w:r>
      <w:proofErr w:type="gramStart"/>
      <w:r w:rsidRPr="00D369F2">
        <w:rPr>
          <w:rFonts w:ascii="Times New Roman" w:hAnsi="Times New Roman" w:cs="Times New Roman"/>
          <w:sz w:val="28"/>
          <w:szCs w:val="28"/>
        </w:rPr>
        <w:t>лучшему</w:t>
      </w:r>
      <w:proofErr w:type="gramEnd"/>
      <w:r w:rsidRPr="00D369F2">
        <w:rPr>
          <w:rFonts w:ascii="Times New Roman" w:hAnsi="Times New Roman" w:cs="Times New Roman"/>
          <w:sz w:val="28"/>
          <w:szCs w:val="28"/>
        </w:rPr>
        <w:t xml:space="preserve"> и, значит, неизменно остаются преданными вечным мучениям (грех не может не мучить). Чем доказать это? Это с очевидностью доказывается настоящим состоянием некоторых грешников и свойством самого греха - держать человека в плену своем и заграждать ему все исходы. Кто не знает, как трудно без особенной благодати Божией обратиться грешнику с любимого им пути греха на путь добродетели! Как глубоко грех пускает в сердце грешника и во всем существе его корни свои, как он дает грешнику свое зрение, которое видит вещи совсем иначе, чем как они есть в существе своем, представляясь ему в каком-то обаятельном виде. Потому мы видим, что грешники весьма часто и </w:t>
      </w:r>
      <w:r w:rsidRPr="00D369F2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gramStart"/>
      <w:r w:rsidRPr="00D369F2">
        <w:rPr>
          <w:rFonts w:ascii="Times New Roman" w:hAnsi="Times New Roman" w:cs="Times New Roman"/>
          <w:sz w:val="28"/>
          <w:szCs w:val="28"/>
        </w:rPr>
        <w:t>думают</w:t>
      </w:r>
      <w:proofErr w:type="gramEnd"/>
      <w:r w:rsidRPr="00D369F2">
        <w:rPr>
          <w:rFonts w:ascii="Times New Roman" w:hAnsi="Times New Roman" w:cs="Times New Roman"/>
          <w:sz w:val="28"/>
          <w:szCs w:val="28"/>
        </w:rPr>
        <w:t xml:space="preserve"> о своем обращении и не считают себя великими грешниками, потому что самолюбие и гордость ослепляют им глаза; если же почитают себя грешниками, то предаются адскому отчаянию, которое разливает глубокий мрак в их уме и сильно ожесточает их сердце. Если бы не благодать Божия, кто бы из грешников обратился к Богу, так как свойство греха - омрачать нас, связывать нас по рукам и по ногам. Но время и место для действия благодати - только здесь: после смерти - только молитвы Церкви </w:t>
      </w:r>
      <w:proofErr w:type="gramStart"/>
      <w:r w:rsidRPr="00D369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369F2">
        <w:rPr>
          <w:rFonts w:ascii="Times New Roman" w:hAnsi="Times New Roman" w:cs="Times New Roman"/>
          <w:sz w:val="28"/>
          <w:szCs w:val="28"/>
        </w:rPr>
        <w:t xml:space="preserve"> то на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раскаянных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 xml:space="preserve"> грешников могут действовать, на тех, у которых есть приемлемость в душах, свет добрых дел, унесенный ими из этой жизни, к которому может привиться благодать Божия или благодатные молитвы Церкви. Нераскаянные грешники - несомненные сыны погибели. Что говорит мне опыт, когда я бываю в плену греха? Я целый день иногда только мучаюсь и не могу обратиться всем сердцем, </w:t>
      </w:r>
      <w:proofErr w:type="gramStart"/>
      <w:r w:rsidRPr="00D369F2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D369F2">
        <w:rPr>
          <w:rFonts w:ascii="Times New Roman" w:hAnsi="Times New Roman" w:cs="Times New Roman"/>
          <w:sz w:val="28"/>
          <w:szCs w:val="28"/>
        </w:rPr>
        <w:t xml:space="preserve"> что грех ожесточает меня, делая для меня недоступным Божие помилование: я горю в огне и добровольно остаюсь в нем, потому что грех связал мне силы и я - как закованный в цепи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внутренно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 xml:space="preserve"> - не могу обратиться к Богу, пока Бог, видя мое бессилие и мое смирение, и мои слезы, не умилосердится надо мною и не пошлет мне благодать</w:t>
      </w:r>
      <w:proofErr w:type="gramStart"/>
      <w:r w:rsidRPr="00D369F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369F2">
        <w:rPr>
          <w:rFonts w:ascii="Times New Roman" w:hAnsi="Times New Roman" w:cs="Times New Roman"/>
          <w:sz w:val="28"/>
          <w:szCs w:val="28"/>
        </w:rPr>
        <w:t xml:space="preserve">вою! Недаром человек, преданный грехам, называется связанным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пленицами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 xml:space="preserve"> грехопадений [</w:t>
      </w:r>
      <w:proofErr w:type="gramStart"/>
      <w:r w:rsidRPr="00D369F2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D369F2">
        <w:rPr>
          <w:rFonts w:ascii="Times New Roman" w:hAnsi="Times New Roman" w:cs="Times New Roman"/>
          <w:sz w:val="28"/>
          <w:szCs w:val="28"/>
        </w:rPr>
        <w:t>. 2 Пет. 2, 4].</w:t>
      </w:r>
    </w:p>
    <w:p w:rsidR="003869BE" w:rsidRPr="00D369F2" w:rsidRDefault="003869BE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Святитель Иоанн Златоуст:</w:t>
      </w:r>
    </w:p>
    <w:p w:rsidR="003B5947" w:rsidRPr="00D369F2" w:rsidRDefault="003869BE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 xml:space="preserve">Когда согрешишь, плачь и стенай не о том, что будешь наказан, ибо это ничего не значит; но о том, что ты оскорбил своего Владыку, Который столь кроток, столько тебя любит, столько заботится о твоем спасении, что и Сына Своего предал за тебя. Вот о чем ты должен плакать и стенать, и плакать непрестанно. Ибо в сем состоит исповедание. Не будь же ныне весел, завтра печален, потом опять весел. Напротив - непрестанно плачь и сокрушайся. </w:t>
      </w:r>
    </w:p>
    <w:p w:rsidR="003869BE" w:rsidRPr="00D369F2" w:rsidRDefault="003869BE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 xml:space="preserve">Преподобный Никон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Оптинский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>:</w:t>
      </w:r>
    </w:p>
    <w:p w:rsidR="003869BE" w:rsidRPr="00D369F2" w:rsidRDefault="003869BE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 xml:space="preserve">Покаяние требует отрешения от пристрастий и рассеянности. Мнимо-благодатное спокойствие есть самообольщение. Без покаяния и плача и </w:t>
      </w:r>
      <w:r w:rsidRPr="00D369F2">
        <w:rPr>
          <w:rFonts w:ascii="Times New Roman" w:hAnsi="Times New Roman" w:cs="Times New Roman"/>
          <w:sz w:val="28"/>
          <w:szCs w:val="28"/>
        </w:rPr>
        <w:lastRenderedPageBreak/>
        <w:t xml:space="preserve">внимательная жизнь не приносит плода благого. Необходимо внимать себе, необходимо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болезнование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 xml:space="preserve"> сердца и сокрушение. </w:t>
      </w:r>
    </w:p>
    <w:p w:rsidR="003869BE" w:rsidRPr="00D369F2" w:rsidRDefault="003869BE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Святитель Игнатий Брянчанинов:</w:t>
      </w:r>
    </w:p>
    <w:p w:rsidR="003869BE" w:rsidRPr="00D369F2" w:rsidRDefault="003869BE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 xml:space="preserve">В покаянии совмещаются все заповеди Божии. Покаяние есть сознание своего падения,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соделавшего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 xml:space="preserve"> естество человеческое непотребным, оскверненным, и потому постоянно нуждающимся в Искупителе.</w:t>
      </w:r>
    </w:p>
    <w:p w:rsidR="003869BE" w:rsidRPr="00D369F2" w:rsidRDefault="003869BE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 xml:space="preserve"> Укоряйте себя, укоряйте свое немощное произволение... В обвинении себя найдете утешение. Обвините себя и осудите себя, а Бог вас оправдает и помилует.</w:t>
      </w:r>
    </w:p>
    <w:p w:rsidR="003869BE" w:rsidRPr="00D369F2" w:rsidRDefault="003869BE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Св. Феофан Затворник:</w:t>
      </w:r>
    </w:p>
    <w:p w:rsidR="003869BE" w:rsidRPr="00D369F2" w:rsidRDefault="003869BE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 xml:space="preserve">Что особенно делает необходимым таинство покаяния, так это, с одной стороны, свойство греха, а с другой — свойство нашей совести. Когда мы грешим, то думаем, что не только вне нас, но и в нас самих не остается следов греха. Между тем, он оставляет глубокие следы и в нас, и вне нас — на всем, что нас окружает, и особенно на небе, в определениях Божественного правосудия. В час греха решается там, чем стал согрешивший: в книге живота он внесен в список осужденных — и </w:t>
      </w:r>
      <w:proofErr w:type="gramStart"/>
      <w:r w:rsidRPr="00D369F2">
        <w:rPr>
          <w:rFonts w:ascii="Times New Roman" w:hAnsi="Times New Roman" w:cs="Times New Roman"/>
          <w:sz w:val="28"/>
          <w:szCs w:val="28"/>
        </w:rPr>
        <w:t>стал</w:t>
      </w:r>
      <w:proofErr w:type="gramEnd"/>
      <w:r w:rsidRPr="00D369F2">
        <w:rPr>
          <w:rFonts w:ascii="Times New Roman" w:hAnsi="Times New Roman" w:cs="Times New Roman"/>
          <w:sz w:val="28"/>
          <w:szCs w:val="28"/>
        </w:rPr>
        <w:t xml:space="preserve"> связан на небе. Божественная благодать не низойдет в него, пока на небе не изгладится он из списка осужденных, пока там не получит он разрешения. Но Богу угодно было небесное разрешение — небесное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изглажение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 xml:space="preserve"> из списка осужденных поставить в зависимость от разрешения связанных грехами на земле. Итак, прими Таинство покаяния, чтобы сподобиться всестороннего разрешения и открыть в себя вход духу благодати. … </w:t>
      </w:r>
      <w:proofErr w:type="gramStart"/>
      <w:r w:rsidRPr="00D369F2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D369F2">
        <w:rPr>
          <w:rFonts w:ascii="Times New Roman" w:hAnsi="Times New Roman" w:cs="Times New Roman"/>
          <w:sz w:val="28"/>
          <w:szCs w:val="28"/>
        </w:rPr>
        <w:t xml:space="preserve"> же исповедуйся — и получишь от Бога объявление о прощении… </w:t>
      </w:r>
    </w:p>
    <w:p w:rsidR="003869BE" w:rsidRPr="00D369F2" w:rsidRDefault="003869BE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 xml:space="preserve">… Вот где Спаситель воистину являет Себя Успокоителем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труждающихся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 xml:space="preserve"> и обремененных! Искренно </w:t>
      </w:r>
      <w:proofErr w:type="gramStart"/>
      <w:r w:rsidRPr="00D369F2">
        <w:rPr>
          <w:rFonts w:ascii="Times New Roman" w:hAnsi="Times New Roman" w:cs="Times New Roman"/>
          <w:sz w:val="28"/>
          <w:szCs w:val="28"/>
        </w:rPr>
        <w:t>покаявшийся</w:t>
      </w:r>
      <w:proofErr w:type="gramEnd"/>
      <w:r w:rsidRPr="00D369F2">
        <w:rPr>
          <w:rFonts w:ascii="Times New Roman" w:hAnsi="Times New Roman" w:cs="Times New Roman"/>
          <w:sz w:val="28"/>
          <w:szCs w:val="28"/>
        </w:rPr>
        <w:t xml:space="preserve"> и исповедавшийся опытно сердцем ведает сию истину, а не верою одною приемлет. </w:t>
      </w:r>
    </w:p>
    <w:p w:rsidR="003869BE" w:rsidRPr="00D369F2" w:rsidRDefault="003869BE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69F2">
        <w:rPr>
          <w:rFonts w:ascii="Times New Roman" w:hAnsi="Times New Roman" w:cs="Times New Roman"/>
          <w:sz w:val="28"/>
          <w:szCs w:val="28"/>
        </w:rPr>
        <w:lastRenderedPageBreak/>
        <w:t>Да не смущают же тебя находящие стыд и страх — они твоего ради блага сопряжены с этим таинством.</w:t>
      </w:r>
      <w:proofErr w:type="gramEnd"/>
      <w:r w:rsidRPr="00D369F2">
        <w:rPr>
          <w:rFonts w:ascii="Times New Roman" w:hAnsi="Times New Roman" w:cs="Times New Roman"/>
          <w:sz w:val="28"/>
          <w:szCs w:val="28"/>
        </w:rPr>
        <w:t xml:space="preserve"> Перегоревши в них, больше окрепнешь нравственно. Горел уже ты не раз в огне раскаяния — погори и еще. Тогда один горел ты пред Богом и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совестию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 xml:space="preserve">, а теперь погори при свидетеле, от Бога поставленном, </w:t>
      </w:r>
      <w:proofErr w:type="gramStart"/>
      <w:r w:rsidRPr="00D369F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369F2">
        <w:rPr>
          <w:rFonts w:ascii="Times New Roman" w:hAnsi="Times New Roman" w:cs="Times New Roman"/>
          <w:sz w:val="28"/>
          <w:szCs w:val="28"/>
        </w:rPr>
        <w:t xml:space="preserve"> свидетельство искренности того уединенного горения, а может быть, в восполнение неполноты его. Будет суд и на нем стыд и страх </w:t>
      </w:r>
      <w:proofErr w:type="gramStart"/>
      <w:r w:rsidRPr="00D369F2">
        <w:rPr>
          <w:rFonts w:ascii="Times New Roman" w:hAnsi="Times New Roman" w:cs="Times New Roman"/>
          <w:sz w:val="28"/>
          <w:szCs w:val="28"/>
        </w:rPr>
        <w:t>отчаянные</w:t>
      </w:r>
      <w:proofErr w:type="gramEnd"/>
      <w:r w:rsidRPr="00D369F2">
        <w:rPr>
          <w:rFonts w:ascii="Times New Roman" w:hAnsi="Times New Roman" w:cs="Times New Roman"/>
          <w:sz w:val="28"/>
          <w:szCs w:val="28"/>
        </w:rPr>
        <w:t xml:space="preserve">. Стыд и страх на исповеди искупают стыд и страх тогдашние. Не хочешь тех, перейди эти. Притом всегда так бывает, что по мере тревоги, какую проходит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исповедающийся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 xml:space="preserve">, избыточествуют в нем и утешения по исповеди. Вот где Спаситель воистину являет Себя Успокоителем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труждающихся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 xml:space="preserve"> и обремененных! Искренно </w:t>
      </w:r>
      <w:proofErr w:type="gramStart"/>
      <w:r w:rsidRPr="00D369F2">
        <w:rPr>
          <w:rFonts w:ascii="Times New Roman" w:hAnsi="Times New Roman" w:cs="Times New Roman"/>
          <w:sz w:val="28"/>
          <w:szCs w:val="28"/>
        </w:rPr>
        <w:t>покаявшийся</w:t>
      </w:r>
      <w:proofErr w:type="gramEnd"/>
      <w:r w:rsidRPr="00D369F2">
        <w:rPr>
          <w:rFonts w:ascii="Times New Roman" w:hAnsi="Times New Roman" w:cs="Times New Roman"/>
          <w:sz w:val="28"/>
          <w:szCs w:val="28"/>
        </w:rPr>
        <w:t xml:space="preserve"> и исповедавшийся опытно сердцем ведает сию истину, а не верою одною приемлет. </w:t>
      </w:r>
    </w:p>
    <w:p w:rsidR="003869BE" w:rsidRPr="00D369F2" w:rsidRDefault="003869BE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 xml:space="preserve">В повести о блаженной Феодоре, проходившей мытарства, говорится, что злые обвинители ее не находили в хартиях своих записанными те грехи, в которых она исповедовалась. Ангелы потом объяснили ей, что исповедь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изглаждает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 xml:space="preserve"> грех из всех мест, где он обозначается. Ни в книге совестной, ни в книге животной, ни у этих злых губителей не числится уже он за тем человеком — исповедь изгладила эти записи. Извергни же без утайки все, тяготящее тебя. Предел, до которого надо довести открывание своих грехов, тот, чтобы духовный отец возымел о тебе точное понятие, чтобы он представлял тебя таким, каков ты есть, и, разрешая, разрешал именно тебя, а не другого, чтобы, когда скажет он: «Прости и разреши кающегося, о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нихже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9F2">
        <w:rPr>
          <w:rFonts w:ascii="Times New Roman" w:hAnsi="Times New Roman" w:cs="Times New Roman"/>
          <w:sz w:val="28"/>
          <w:szCs w:val="28"/>
        </w:rPr>
        <w:t>содела</w:t>
      </w:r>
      <w:proofErr w:type="spellEnd"/>
      <w:r w:rsidRPr="00D369F2">
        <w:rPr>
          <w:rFonts w:ascii="Times New Roman" w:hAnsi="Times New Roman" w:cs="Times New Roman"/>
          <w:sz w:val="28"/>
          <w:szCs w:val="28"/>
        </w:rPr>
        <w:t xml:space="preserve"> согрешениях», — в тебе не оставалось ничего, что не подходило бы под эти слова.</w:t>
      </w:r>
    </w:p>
    <w:p w:rsidR="0033705D" w:rsidRDefault="0033705D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69F2" w:rsidRDefault="00D369F2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4CF0" w:rsidRDefault="003D4CF0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4CF0" w:rsidRDefault="003D4CF0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4CF0" w:rsidRDefault="003D4CF0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4CF0" w:rsidRDefault="003D4CF0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4CF0" w:rsidRDefault="003D4CF0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4CF0" w:rsidRDefault="003D4CF0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4CF0" w:rsidRDefault="003D4CF0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4CF0" w:rsidRDefault="003D4CF0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4CF0" w:rsidRDefault="003D4CF0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4CF0" w:rsidRDefault="003D4CF0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4CF0" w:rsidRDefault="003D4CF0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69F2" w:rsidRDefault="00D369F2" w:rsidP="00D369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5EBD" w:rsidRDefault="00535EBD" w:rsidP="00D369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9F2"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5570D4" w:rsidRDefault="005570D4" w:rsidP="00D369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69F2" w:rsidRPr="00D369F2" w:rsidRDefault="00765C79" w:rsidP="00D369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369F2" w:rsidRPr="00D369F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http://pravbeseda.ru/library/index.php?page=book&amp;id=4</w:t>
        </w:r>
      </w:hyperlink>
    </w:p>
    <w:p w:rsidR="00D369F2" w:rsidRPr="00D369F2" w:rsidRDefault="00765C79" w:rsidP="00D369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369F2" w:rsidRPr="00D369F2">
          <w:rPr>
            <w:rStyle w:val="a4"/>
            <w:rFonts w:ascii="Times New Roman" w:hAnsi="Times New Roman" w:cs="Times New Roman"/>
            <w:sz w:val="28"/>
            <w:szCs w:val="28"/>
          </w:rPr>
          <w:t>http://verapravoslavnaya.ru/?Svyatye_otcy_o_pokayanii</w:t>
        </w:r>
      </w:hyperlink>
    </w:p>
    <w:p w:rsidR="00535EBD" w:rsidRPr="00D369F2" w:rsidRDefault="00765C79" w:rsidP="00D369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35EBD" w:rsidRPr="00D369F2">
          <w:rPr>
            <w:rStyle w:val="a4"/>
            <w:rFonts w:ascii="Times New Roman" w:hAnsi="Times New Roman" w:cs="Times New Roman"/>
            <w:sz w:val="28"/>
            <w:szCs w:val="28"/>
          </w:rPr>
          <w:t>http://www.openclass.ru/lessons/201160</w:t>
        </w:r>
      </w:hyperlink>
    </w:p>
    <w:p w:rsidR="00535EBD" w:rsidRPr="00D369F2" w:rsidRDefault="00765C79" w:rsidP="00D369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35EBD" w:rsidRPr="00D369F2">
          <w:rPr>
            <w:rStyle w:val="a4"/>
            <w:rFonts w:ascii="Times New Roman" w:hAnsi="Times New Roman" w:cs="Times New Roman"/>
            <w:sz w:val="28"/>
            <w:szCs w:val="28"/>
          </w:rPr>
          <w:t>http://www.k-istine.ru/base_faith/opk/opk_tev-09.htm</w:t>
        </w:r>
      </w:hyperlink>
    </w:p>
    <w:p w:rsidR="00535EBD" w:rsidRPr="00D369F2" w:rsidRDefault="00765C79" w:rsidP="00D369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35EBD" w:rsidRPr="00D369F2">
          <w:rPr>
            <w:rStyle w:val="a4"/>
            <w:rFonts w:ascii="Times New Roman" w:hAnsi="Times New Roman" w:cs="Times New Roman"/>
            <w:sz w:val="28"/>
            <w:szCs w:val="28"/>
          </w:rPr>
          <w:t>http://soborpokrova.ru/schola/index.shtml?kuraev_opk&amp;chap=9</w:t>
        </w:r>
      </w:hyperlink>
    </w:p>
    <w:p w:rsidR="00535EBD" w:rsidRPr="00D369F2" w:rsidRDefault="00765C79" w:rsidP="00D369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35EBD" w:rsidRPr="00D369F2">
          <w:rPr>
            <w:rStyle w:val="a4"/>
            <w:rFonts w:ascii="Times New Roman" w:hAnsi="Times New Roman" w:cs="Times New Roman"/>
            <w:sz w:val="28"/>
            <w:szCs w:val="28"/>
          </w:rPr>
          <w:t>http://experiment-opk.pravolimp.ru/lessons/10</w:t>
        </w:r>
      </w:hyperlink>
    </w:p>
    <w:p w:rsidR="00535EBD" w:rsidRPr="00D369F2" w:rsidRDefault="00535EBD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3E6F" w:rsidRPr="00D369F2" w:rsidRDefault="00D13E6F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3E6F" w:rsidRPr="00D369F2" w:rsidRDefault="00D13E6F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3E6F" w:rsidRPr="00D369F2" w:rsidRDefault="00D13E6F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3E6F" w:rsidRPr="00D369F2" w:rsidRDefault="00D13E6F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3E6F" w:rsidRPr="00D369F2" w:rsidRDefault="00D13E6F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7F80" w:rsidRDefault="004C7F80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7F80" w:rsidRDefault="004C7F80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7F80" w:rsidRDefault="004C7F80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7F80" w:rsidRDefault="004C7F80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7F80" w:rsidRDefault="004C7F80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7F80" w:rsidRDefault="004C7F80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7F80" w:rsidRDefault="004C7F80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7F80" w:rsidRDefault="004C7F80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7F80" w:rsidRDefault="004C7F80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7F80" w:rsidRDefault="004C7F80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7F80" w:rsidRDefault="004C7F80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5E94" w:rsidRDefault="00F85E94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5E94" w:rsidRDefault="00F85E94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5E94" w:rsidRDefault="00F85E94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5E94" w:rsidRDefault="00F85E94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5E94" w:rsidRDefault="00F85E94" w:rsidP="00D3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85E94" w:rsidSect="003D4CF0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56DDD"/>
    <w:multiLevelType w:val="hybridMultilevel"/>
    <w:tmpl w:val="B6A2D5F4"/>
    <w:lvl w:ilvl="0" w:tplc="6E90FEC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23055"/>
    <w:multiLevelType w:val="hybridMultilevel"/>
    <w:tmpl w:val="AECA09D6"/>
    <w:lvl w:ilvl="0" w:tplc="FDFA0B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A34F7"/>
    <w:rsid w:val="000C618A"/>
    <w:rsid w:val="0023498F"/>
    <w:rsid w:val="00301D01"/>
    <w:rsid w:val="00302E46"/>
    <w:rsid w:val="0033705D"/>
    <w:rsid w:val="003869BE"/>
    <w:rsid w:val="003B5947"/>
    <w:rsid w:val="003D4CF0"/>
    <w:rsid w:val="00493AE0"/>
    <w:rsid w:val="004C7F80"/>
    <w:rsid w:val="004F4B0C"/>
    <w:rsid w:val="00535EBD"/>
    <w:rsid w:val="005570D4"/>
    <w:rsid w:val="005925CE"/>
    <w:rsid w:val="005A1155"/>
    <w:rsid w:val="00610BDA"/>
    <w:rsid w:val="00640D28"/>
    <w:rsid w:val="006F3A6F"/>
    <w:rsid w:val="00730787"/>
    <w:rsid w:val="00765C79"/>
    <w:rsid w:val="00904367"/>
    <w:rsid w:val="009C7D20"/>
    <w:rsid w:val="00A043DF"/>
    <w:rsid w:val="00AA320D"/>
    <w:rsid w:val="00B36707"/>
    <w:rsid w:val="00BC4525"/>
    <w:rsid w:val="00C32DEB"/>
    <w:rsid w:val="00C40DAB"/>
    <w:rsid w:val="00D13E6F"/>
    <w:rsid w:val="00D369F2"/>
    <w:rsid w:val="00D91F67"/>
    <w:rsid w:val="00EC264F"/>
    <w:rsid w:val="00F43691"/>
    <w:rsid w:val="00F518DA"/>
    <w:rsid w:val="00F842B5"/>
    <w:rsid w:val="00F85E94"/>
    <w:rsid w:val="00FA34F7"/>
    <w:rsid w:val="00FE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9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5EB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369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0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08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39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lessons/20116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verapravoslavnaya.ru/?Svyatye_otcy_o_pokayani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beseda.ru/library/index.php?page=book&amp;id=4" TargetMode="External"/><Relationship Id="rId11" Type="http://schemas.openxmlformats.org/officeDocument/2006/relationships/hyperlink" Target="http://experiment-opk.pravolimp.ru/lessons/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oborpokrova.ru/schola/index.shtml?kuraev_opk&amp;chap=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-istine.ru/base_faith/opk/opk_tev-0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D0BED-6EAB-4AA8-AD15-0DA6C803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5398</Words>
  <Characters>30772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cp:lastPrinted>2012-12-08T10:25:00Z</cp:lastPrinted>
  <dcterms:created xsi:type="dcterms:W3CDTF">2012-11-30T14:44:00Z</dcterms:created>
  <dcterms:modified xsi:type="dcterms:W3CDTF">2012-12-18T18:10:00Z</dcterms:modified>
</cp:coreProperties>
</file>