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3E" w:rsidRPr="00AA2321" w:rsidRDefault="004452DC" w:rsidP="003858D1">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4" o:spid="_x0000_s1026" type="#_x0000_t202" style="position:absolute;left:0;text-align:left;margin-left:244.05pt;margin-top:-30.05pt;width:22.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" fillcolor="white [3201]" strokecolor="white [3212]" strokeweight=".5pt">
            <v:textbox>
              <w:txbxContent>
                <w:p w:rsidR="00AA2321" w:rsidRDefault="00AA2321"/>
              </w:txbxContent>
            </v:textbox>
          </v:shape>
        </w:pict>
      </w:r>
      <w:r w:rsidR="00AA2321" w:rsidRPr="00AA2321">
        <w:rPr>
          <w:rFonts w:ascii="Times New Roman" w:hAnsi="Times New Roman" w:cs="Times New Roman"/>
          <w:sz w:val="28"/>
          <w:szCs w:val="28"/>
        </w:rPr>
        <w:t>Автономная некоммерческая организация дополнительного образования «Сибирский институт непрерывного дополнительного образования»</w:t>
      </w:r>
    </w:p>
    <w:p w:rsidR="00F7353E" w:rsidRDefault="00F7353E" w:rsidP="003858D1"/>
    <w:p w:rsidR="00F7353E" w:rsidRDefault="00F7353E" w:rsidP="003858D1"/>
    <w:p w:rsidR="00F7353E" w:rsidRPr="00AA2321" w:rsidRDefault="00624D71" w:rsidP="003858D1">
      <w:pPr>
        <w:jc w:val="center"/>
        <w:rPr>
          <w:rFonts w:ascii="Times New Roman" w:hAnsi="Times New Roman" w:cs="Times New Roman"/>
          <w:b/>
          <w:sz w:val="28"/>
          <w:szCs w:val="28"/>
        </w:rPr>
      </w:pPr>
      <w:r w:rsidRPr="00AA2321">
        <w:rPr>
          <w:rFonts w:ascii="Times New Roman" w:hAnsi="Times New Roman" w:cs="Times New Roman"/>
          <w:b/>
          <w:sz w:val="28"/>
          <w:szCs w:val="28"/>
        </w:rPr>
        <w:t>Развитие и формирование творческого воображения у детей старшего дошкольного возра</w:t>
      </w:r>
      <w:r w:rsidR="00AA2321">
        <w:rPr>
          <w:rFonts w:ascii="Times New Roman" w:hAnsi="Times New Roman" w:cs="Times New Roman"/>
          <w:b/>
          <w:sz w:val="28"/>
          <w:szCs w:val="28"/>
        </w:rPr>
        <w:t>ста посредством технологии ТРИЗ</w:t>
      </w:r>
    </w:p>
    <w:p w:rsidR="00F7353E" w:rsidRPr="00AA2321" w:rsidRDefault="00F7353E" w:rsidP="003858D1">
      <w:pPr>
        <w:jc w:val="center"/>
        <w:rPr>
          <w:rFonts w:ascii="Times New Roman" w:hAnsi="Times New Roman" w:cs="Times New Roman"/>
          <w:b/>
          <w:sz w:val="28"/>
          <w:szCs w:val="28"/>
        </w:rPr>
      </w:pPr>
      <w:r w:rsidRPr="00AA2321">
        <w:rPr>
          <w:rFonts w:ascii="Times New Roman" w:hAnsi="Times New Roman" w:cs="Times New Roman"/>
          <w:b/>
          <w:sz w:val="28"/>
          <w:szCs w:val="28"/>
        </w:rPr>
        <w:t>(реферат)</w:t>
      </w:r>
    </w:p>
    <w:p w:rsidR="00F7353E" w:rsidRPr="00AA2321" w:rsidRDefault="00F7353E" w:rsidP="003858D1">
      <w:pPr>
        <w:jc w:val="center"/>
        <w:rPr>
          <w:rFonts w:ascii="Times New Roman" w:hAnsi="Times New Roman" w:cs="Times New Roman"/>
          <w:b/>
          <w:sz w:val="28"/>
          <w:szCs w:val="28"/>
        </w:rPr>
      </w:pPr>
    </w:p>
    <w:p w:rsidR="00F7353E" w:rsidRPr="00AA2321" w:rsidRDefault="00F7353E" w:rsidP="003858D1">
      <w:pPr>
        <w:jc w:val="center"/>
        <w:rPr>
          <w:rFonts w:ascii="Times New Roman" w:hAnsi="Times New Roman" w:cs="Times New Roman"/>
          <w:b/>
          <w:sz w:val="28"/>
          <w:szCs w:val="28"/>
        </w:rPr>
      </w:pPr>
    </w:p>
    <w:p w:rsidR="00F7353E" w:rsidRPr="00AA2321" w:rsidRDefault="00F7353E" w:rsidP="003858D1">
      <w:pPr>
        <w:jc w:val="center"/>
        <w:rPr>
          <w:rFonts w:ascii="Times New Roman" w:hAnsi="Times New Roman" w:cs="Times New Roman"/>
          <w:b/>
          <w:sz w:val="28"/>
          <w:szCs w:val="28"/>
        </w:rPr>
      </w:pPr>
    </w:p>
    <w:p w:rsidR="00F7353E" w:rsidRPr="00AA2321" w:rsidRDefault="00F7353E" w:rsidP="003858D1">
      <w:pPr>
        <w:jc w:val="center"/>
        <w:rPr>
          <w:rFonts w:ascii="Times New Roman" w:hAnsi="Times New Roman" w:cs="Times New Roman"/>
          <w:b/>
          <w:sz w:val="28"/>
          <w:szCs w:val="28"/>
        </w:rPr>
      </w:pPr>
      <w:r w:rsidRPr="00AA2321">
        <w:rPr>
          <w:rFonts w:ascii="Times New Roman" w:hAnsi="Times New Roman" w:cs="Times New Roman"/>
          <w:b/>
          <w:sz w:val="28"/>
          <w:szCs w:val="28"/>
        </w:rPr>
        <w:t>Исполнитель:</w:t>
      </w:r>
    </w:p>
    <w:p w:rsidR="00F7353E" w:rsidRPr="00AA2321" w:rsidRDefault="00F7353E" w:rsidP="003858D1">
      <w:pPr>
        <w:jc w:val="center"/>
        <w:rPr>
          <w:rFonts w:ascii="Times New Roman" w:hAnsi="Times New Roman" w:cs="Times New Roman"/>
          <w:b/>
          <w:sz w:val="28"/>
          <w:szCs w:val="28"/>
        </w:rPr>
      </w:pPr>
      <w:r w:rsidRPr="00AA2321">
        <w:rPr>
          <w:rFonts w:ascii="Times New Roman" w:hAnsi="Times New Roman" w:cs="Times New Roman"/>
          <w:b/>
          <w:sz w:val="28"/>
          <w:szCs w:val="28"/>
        </w:rPr>
        <w:t>Вдовина Светлана Николаевна</w:t>
      </w:r>
    </w:p>
    <w:p w:rsidR="00F7353E" w:rsidRPr="00AA2321" w:rsidRDefault="00F7353E" w:rsidP="003858D1">
      <w:pPr>
        <w:jc w:val="center"/>
        <w:rPr>
          <w:rFonts w:ascii="Times New Roman" w:hAnsi="Times New Roman" w:cs="Times New Roman"/>
          <w:b/>
          <w:sz w:val="28"/>
          <w:szCs w:val="28"/>
        </w:rPr>
      </w:pPr>
      <w:r w:rsidRPr="00AA2321">
        <w:rPr>
          <w:rFonts w:ascii="Times New Roman" w:hAnsi="Times New Roman" w:cs="Times New Roman"/>
          <w:b/>
          <w:sz w:val="28"/>
          <w:szCs w:val="28"/>
        </w:rPr>
        <w:t>Воспитат</w:t>
      </w:r>
      <w:r w:rsidR="003858D1">
        <w:rPr>
          <w:rFonts w:ascii="Times New Roman" w:hAnsi="Times New Roman" w:cs="Times New Roman"/>
          <w:b/>
          <w:sz w:val="28"/>
          <w:szCs w:val="28"/>
        </w:rPr>
        <w:t>ель, МКДОУ №41 «Лесная сказка»</w:t>
      </w:r>
    </w:p>
    <w:p w:rsidR="00F7353E" w:rsidRPr="00AA2321" w:rsidRDefault="003858D1" w:rsidP="003858D1">
      <w:pPr>
        <w:jc w:val="center"/>
        <w:rPr>
          <w:rFonts w:ascii="Times New Roman" w:hAnsi="Times New Roman" w:cs="Times New Roman"/>
          <w:b/>
          <w:sz w:val="28"/>
          <w:szCs w:val="28"/>
        </w:rPr>
      </w:pPr>
      <w:r>
        <w:rPr>
          <w:rFonts w:ascii="Times New Roman" w:hAnsi="Times New Roman" w:cs="Times New Roman"/>
          <w:b/>
          <w:sz w:val="28"/>
          <w:szCs w:val="28"/>
        </w:rPr>
        <w:t>г</w:t>
      </w:r>
      <w:r w:rsidR="00F7353E" w:rsidRPr="00AA2321">
        <w:rPr>
          <w:rFonts w:ascii="Times New Roman" w:hAnsi="Times New Roman" w:cs="Times New Roman"/>
          <w:b/>
          <w:sz w:val="28"/>
          <w:szCs w:val="28"/>
        </w:rPr>
        <w:t>. Лесосибирск</w:t>
      </w:r>
    </w:p>
    <w:p w:rsidR="00F7353E" w:rsidRPr="00AA2321" w:rsidRDefault="00F7353E" w:rsidP="003858D1">
      <w:pPr>
        <w:jc w:val="center"/>
        <w:rPr>
          <w:rFonts w:ascii="Times New Roman" w:hAnsi="Times New Roman" w:cs="Times New Roman"/>
          <w:b/>
          <w:sz w:val="28"/>
          <w:szCs w:val="28"/>
        </w:rPr>
      </w:pPr>
    </w:p>
    <w:p w:rsidR="00F7353E" w:rsidRPr="00AA2321" w:rsidRDefault="00F7353E" w:rsidP="003858D1">
      <w:pPr>
        <w:jc w:val="center"/>
        <w:rPr>
          <w:rFonts w:ascii="Times New Roman" w:hAnsi="Times New Roman" w:cs="Times New Roman"/>
          <w:b/>
          <w:sz w:val="28"/>
          <w:szCs w:val="28"/>
        </w:rPr>
      </w:pPr>
    </w:p>
    <w:p w:rsidR="00F7353E" w:rsidRPr="00AA2321" w:rsidRDefault="00F7353E" w:rsidP="003858D1">
      <w:pPr>
        <w:jc w:val="center"/>
        <w:rPr>
          <w:rFonts w:ascii="Times New Roman" w:hAnsi="Times New Roman" w:cs="Times New Roman"/>
          <w:b/>
          <w:sz w:val="28"/>
          <w:szCs w:val="28"/>
        </w:rPr>
      </w:pPr>
    </w:p>
    <w:p w:rsidR="00F7353E" w:rsidRPr="00AA2321" w:rsidRDefault="00F7353E" w:rsidP="003858D1">
      <w:pPr>
        <w:rPr>
          <w:rFonts w:ascii="Times New Roman" w:hAnsi="Times New Roman" w:cs="Times New Roman"/>
          <w:sz w:val="28"/>
          <w:szCs w:val="28"/>
        </w:rPr>
      </w:pPr>
    </w:p>
    <w:p w:rsidR="00F7353E" w:rsidRPr="00AA2321" w:rsidRDefault="00F7353E" w:rsidP="003858D1">
      <w:pPr>
        <w:rPr>
          <w:rFonts w:ascii="Times New Roman" w:hAnsi="Times New Roman" w:cs="Times New Roman"/>
          <w:sz w:val="28"/>
          <w:szCs w:val="28"/>
        </w:rPr>
      </w:pPr>
    </w:p>
    <w:p w:rsidR="00F7353E" w:rsidRPr="00AA2321" w:rsidRDefault="00F7353E" w:rsidP="003858D1">
      <w:pPr>
        <w:rPr>
          <w:rFonts w:ascii="Times New Roman" w:hAnsi="Times New Roman" w:cs="Times New Roman"/>
          <w:sz w:val="28"/>
          <w:szCs w:val="28"/>
        </w:rPr>
      </w:pPr>
    </w:p>
    <w:p w:rsidR="00F7353E" w:rsidRPr="00AA2321" w:rsidRDefault="00F7353E" w:rsidP="003858D1">
      <w:pPr>
        <w:rPr>
          <w:rFonts w:ascii="Times New Roman" w:hAnsi="Times New Roman" w:cs="Times New Roman"/>
          <w:sz w:val="28"/>
          <w:szCs w:val="28"/>
        </w:rPr>
      </w:pPr>
    </w:p>
    <w:p w:rsidR="00F7353E" w:rsidRPr="00AA2321" w:rsidRDefault="00F7353E" w:rsidP="003858D1">
      <w:pPr>
        <w:rPr>
          <w:rFonts w:ascii="Times New Roman" w:hAnsi="Times New Roman" w:cs="Times New Roman"/>
          <w:sz w:val="28"/>
          <w:szCs w:val="28"/>
        </w:rPr>
      </w:pPr>
    </w:p>
    <w:p w:rsidR="00AA2321" w:rsidRDefault="00AA2321" w:rsidP="003858D1">
      <w:pPr>
        <w:jc w:val="center"/>
        <w:rPr>
          <w:rFonts w:ascii="Times New Roman" w:hAnsi="Times New Roman" w:cs="Times New Roman"/>
          <w:sz w:val="28"/>
          <w:szCs w:val="28"/>
        </w:rPr>
      </w:pPr>
    </w:p>
    <w:p w:rsidR="00AA2321" w:rsidRDefault="00AA2321" w:rsidP="003858D1">
      <w:pPr>
        <w:jc w:val="center"/>
        <w:rPr>
          <w:rFonts w:ascii="Times New Roman" w:hAnsi="Times New Roman" w:cs="Times New Roman"/>
          <w:sz w:val="28"/>
          <w:szCs w:val="28"/>
        </w:rPr>
      </w:pPr>
    </w:p>
    <w:p w:rsidR="00AA2321" w:rsidRDefault="00AA2321" w:rsidP="003858D1">
      <w:pPr>
        <w:jc w:val="center"/>
        <w:rPr>
          <w:rFonts w:ascii="Times New Roman" w:hAnsi="Times New Roman" w:cs="Times New Roman"/>
          <w:sz w:val="28"/>
          <w:szCs w:val="28"/>
        </w:rPr>
      </w:pPr>
    </w:p>
    <w:p w:rsidR="00564E4B" w:rsidRPr="00AA2321" w:rsidRDefault="00F7353E" w:rsidP="003858D1">
      <w:pPr>
        <w:jc w:val="center"/>
        <w:rPr>
          <w:rFonts w:ascii="Times New Roman" w:hAnsi="Times New Roman" w:cs="Times New Roman"/>
          <w:sz w:val="28"/>
          <w:szCs w:val="28"/>
        </w:rPr>
      </w:pPr>
      <w:r w:rsidRPr="00AA2321">
        <w:rPr>
          <w:rFonts w:ascii="Times New Roman" w:hAnsi="Times New Roman" w:cs="Times New Roman"/>
          <w:sz w:val="28"/>
          <w:szCs w:val="28"/>
        </w:rPr>
        <w:t>Омск-2015</w:t>
      </w:r>
    </w:p>
    <w:p w:rsidR="00AA2321" w:rsidRDefault="00AA2321" w:rsidP="003858D1"/>
    <w:p w:rsidR="00564E4B" w:rsidRDefault="00AA2321" w:rsidP="003858D1">
      <w:pPr>
        <w:rPr>
          <w:b/>
          <w:sz w:val="28"/>
          <w:szCs w:val="28"/>
        </w:rPr>
      </w:pPr>
      <w:r>
        <w:rPr>
          <w:b/>
          <w:sz w:val="28"/>
          <w:szCs w:val="28"/>
        </w:rPr>
        <w:t>Содержание</w:t>
      </w:r>
    </w:p>
    <w:p w:rsidR="00C551E1" w:rsidRDefault="00C551E1" w:rsidP="003858D1">
      <w:pPr>
        <w:pStyle w:val="a3"/>
        <w:numPr>
          <w:ilvl w:val="0"/>
          <w:numId w:val="4"/>
        </w:numPr>
        <w:spacing w:after="0" w:line="360" w:lineRule="auto"/>
        <w:ind w:left="0" w:firstLine="0"/>
        <w:rPr>
          <w:sz w:val="28"/>
          <w:szCs w:val="28"/>
        </w:rPr>
      </w:pPr>
      <w:r>
        <w:rPr>
          <w:sz w:val="28"/>
          <w:szCs w:val="28"/>
        </w:rPr>
        <w:t>Значение функции воображения в деятельности человека.</w:t>
      </w:r>
    </w:p>
    <w:p w:rsidR="004157E0" w:rsidRDefault="004157E0" w:rsidP="003858D1">
      <w:pPr>
        <w:pStyle w:val="a3"/>
        <w:numPr>
          <w:ilvl w:val="0"/>
          <w:numId w:val="4"/>
        </w:numPr>
        <w:spacing w:after="0" w:line="360" w:lineRule="auto"/>
        <w:ind w:left="0" w:firstLine="0"/>
        <w:rPr>
          <w:sz w:val="28"/>
          <w:szCs w:val="28"/>
        </w:rPr>
      </w:pPr>
      <w:r>
        <w:rPr>
          <w:sz w:val="28"/>
          <w:szCs w:val="28"/>
        </w:rPr>
        <w:t>Развитие и формирование творческого воображения у старших дошкольников посредством технологии ТРИЗ.</w:t>
      </w:r>
    </w:p>
    <w:p w:rsidR="004157E0" w:rsidRDefault="00C90502" w:rsidP="003858D1">
      <w:pPr>
        <w:pStyle w:val="a3"/>
        <w:numPr>
          <w:ilvl w:val="0"/>
          <w:numId w:val="4"/>
        </w:numPr>
        <w:spacing w:after="0" w:line="360" w:lineRule="auto"/>
        <w:ind w:left="0" w:firstLine="0"/>
        <w:rPr>
          <w:sz w:val="28"/>
          <w:szCs w:val="28"/>
        </w:rPr>
      </w:pPr>
      <w:r>
        <w:rPr>
          <w:sz w:val="28"/>
          <w:szCs w:val="28"/>
        </w:rPr>
        <w:t>Эффективность использования технологии ТРИЗ.</w:t>
      </w:r>
    </w:p>
    <w:p w:rsidR="00C90502" w:rsidRDefault="00C90502" w:rsidP="003858D1">
      <w:pPr>
        <w:pStyle w:val="a3"/>
        <w:numPr>
          <w:ilvl w:val="0"/>
          <w:numId w:val="4"/>
        </w:numPr>
        <w:spacing w:after="0" w:line="360" w:lineRule="auto"/>
        <w:ind w:left="0" w:firstLine="0"/>
        <w:rPr>
          <w:sz w:val="28"/>
          <w:szCs w:val="28"/>
        </w:rPr>
      </w:pPr>
      <w:r>
        <w:rPr>
          <w:sz w:val="28"/>
          <w:szCs w:val="28"/>
        </w:rPr>
        <w:t>Список литературы.</w:t>
      </w:r>
    </w:p>
    <w:p w:rsidR="008D6CAA" w:rsidRPr="004157E0" w:rsidRDefault="008D6CAA" w:rsidP="003858D1">
      <w:pPr>
        <w:spacing w:after="0" w:line="360" w:lineRule="auto"/>
        <w:rPr>
          <w:sz w:val="28"/>
          <w:szCs w:val="28"/>
        </w:rPr>
      </w:pPr>
    </w:p>
    <w:p w:rsidR="00564E4B" w:rsidRDefault="00564E4B" w:rsidP="003858D1"/>
    <w:p w:rsidR="00564E4B" w:rsidRDefault="00564E4B" w:rsidP="003858D1"/>
    <w:p w:rsidR="00564E4B" w:rsidRDefault="00564E4B" w:rsidP="003858D1"/>
    <w:p w:rsidR="00564E4B" w:rsidRDefault="00564E4B" w:rsidP="003858D1"/>
    <w:p w:rsidR="00564E4B" w:rsidRDefault="00564E4B" w:rsidP="003858D1"/>
    <w:p w:rsidR="00564E4B" w:rsidRDefault="00564E4B" w:rsidP="003858D1"/>
    <w:p w:rsidR="00564E4B" w:rsidRDefault="00564E4B" w:rsidP="003858D1"/>
    <w:p w:rsidR="00564E4B" w:rsidRDefault="00564E4B" w:rsidP="003858D1"/>
    <w:p w:rsidR="00564E4B" w:rsidRDefault="00564E4B" w:rsidP="003858D1"/>
    <w:p w:rsidR="00564E4B" w:rsidRDefault="00564E4B" w:rsidP="003858D1"/>
    <w:p w:rsidR="00564E4B" w:rsidRDefault="00564E4B" w:rsidP="003858D1"/>
    <w:p w:rsidR="00564E4B" w:rsidRDefault="00564E4B" w:rsidP="003858D1"/>
    <w:p w:rsidR="00564E4B" w:rsidRDefault="00564E4B" w:rsidP="003858D1"/>
    <w:p w:rsidR="00564E4B" w:rsidRDefault="00564E4B" w:rsidP="003858D1"/>
    <w:p w:rsidR="00564E4B" w:rsidRDefault="00564E4B" w:rsidP="003858D1"/>
    <w:p w:rsidR="00564E4B" w:rsidRDefault="00564E4B" w:rsidP="003858D1"/>
    <w:p w:rsidR="00564E4B" w:rsidRPr="00AA2321" w:rsidRDefault="00564E4B" w:rsidP="003858D1">
      <w:pPr>
        <w:spacing w:after="0" w:line="360" w:lineRule="auto"/>
        <w:jc w:val="both"/>
        <w:rPr>
          <w:rFonts w:ascii="Times New Roman" w:hAnsi="Times New Roman" w:cs="Times New Roman"/>
          <w:sz w:val="28"/>
          <w:szCs w:val="28"/>
        </w:rPr>
      </w:pPr>
    </w:p>
    <w:p w:rsidR="00564E4B" w:rsidRDefault="00564E4B" w:rsidP="003858D1">
      <w:pPr>
        <w:spacing w:after="0" w:line="360" w:lineRule="auto"/>
        <w:jc w:val="both"/>
        <w:rPr>
          <w:rFonts w:ascii="Times New Roman" w:hAnsi="Times New Roman" w:cs="Times New Roman"/>
          <w:sz w:val="28"/>
          <w:szCs w:val="28"/>
        </w:rPr>
      </w:pPr>
    </w:p>
    <w:p w:rsidR="00AA2321" w:rsidRDefault="00AA2321" w:rsidP="003858D1">
      <w:pPr>
        <w:spacing w:after="0" w:line="360" w:lineRule="auto"/>
        <w:jc w:val="both"/>
        <w:rPr>
          <w:rFonts w:ascii="Times New Roman" w:hAnsi="Times New Roman" w:cs="Times New Roman"/>
          <w:sz w:val="28"/>
          <w:szCs w:val="28"/>
        </w:rPr>
      </w:pPr>
    </w:p>
    <w:p w:rsidR="00AA2321" w:rsidRDefault="00AA2321" w:rsidP="003858D1">
      <w:pPr>
        <w:spacing w:after="0" w:line="360" w:lineRule="auto"/>
        <w:jc w:val="both"/>
        <w:rPr>
          <w:rFonts w:ascii="Times New Roman" w:hAnsi="Times New Roman" w:cs="Times New Roman"/>
          <w:sz w:val="28"/>
          <w:szCs w:val="28"/>
        </w:rPr>
      </w:pPr>
    </w:p>
    <w:p w:rsidR="008D6CAA" w:rsidRPr="00AA2321" w:rsidRDefault="008D6CAA" w:rsidP="003858D1">
      <w:pPr>
        <w:pStyle w:val="a3"/>
        <w:numPr>
          <w:ilvl w:val="0"/>
          <w:numId w:val="6"/>
        </w:numPr>
        <w:spacing w:after="0" w:line="360" w:lineRule="auto"/>
        <w:ind w:left="0" w:firstLine="0"/>
        <w:jc w:val="both"/>
        <w:rPr>
          <w:rFonts w:ascii="Times New Roman" w:hAnsi="Times New Roman" w:cs="Times New Roman"/>
          <w:b/>
          <w:sz w:val="28"/>
          <w:szCs w:val="28"/>
        </w:rPr>
      </w:pPr>
      <w:bookmarkStart w:id="0" w:name="_GoBack"/>
      <w:bookmarkEnd w:id="0"/>
      <w:r w:rsidRPr="00AA2321">
        <w:rPr>
          <w:rFonts w:ascii="Times New Roman" w:hAnsi="Times New Roman" w:cs="Times New Roman"/>
          <w:b/>
          <w:sz w:val="28"/>
          <w:szCs w:val="28"/>
        </w:rPr>
        <w:lastRenderedPageBreak/>
        <w:t>Значение функции в</w:t>
      </w:r>
      <w:r w:rsidR="003F4EFA" w:rsidRPr="00AA2321">
        <w:rPr>
          <w:rFonts w:ascii="Times New Roman" w:hAnsi="Times New Roman" w:cs="Times New Roman"/>
          <w:b/>
          <w:sz w:val="28"/>
          <w:szCs w:val="28"/>
        </w:rPr>
        <w:t>ооб</w:t>
      </w:r>
      <w:r w:rsidR="00AA2321">
        <w:rPr>
          <w:rFonts w:ascii="Times New Roman" w:hAnsi="Times New Roman" w:cs="Times New Roman"/>
          <w:b/>
          <w:sz w:val="28"/>
          <w:szCs w:val="28"/>
        </w:rPr>
        <w:t>ражения в деятельности человека</w:t>
      </w:r>
    </w:p>
    <w:p w:rsidR="00AA2321" w:rsidRDefault="004452DC" w:rsidP="003858D1">
      <w:pPr>
        <w:pStyle w:val="a3"/>
        <w:spacing w:after="0" w:line="360" w:lineRule="auto"/>
        <w:ind w:left="0" w:right="140"/>
        <w:jc w:val="right"/>
        <w:rPr>
          <w:rFonts w:ascii="Times New Roman" w:hAnsi="Times New Roman" w:cs="Times New Roman"/>
          <w:i/>
          <w:sz w:val="28"/>
          <w:szCs w:val="28"/>
        </w:rPr>
      </w:pPr>
      <w:r>
        <w:rPr>
          <w:rFonts w:ascii="Times New Roman" w:hAnsi="Times New Roman" w:cs="Times New Roman"/>
          <w:i/>
          <w:noProof/>
          <w:sz w:val="28"/>
          <w:szCs w:val="28"/>
          <w:lang w:eastAsia="ru-RU"/>
        </w:rPr>
        <w:pict>
          <v:shape id="Надпись 3" o:spid="_x0000_s1027" type="#_x0000_t202" style="position:absolute;left:0;text-align:left;margin-left:122.55pt;margin-top:1.8pt;width:386.25pt;height:26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" fillcolor="white [3201]" strokecolor="white [3212]" strokeweight=".5pt">
            <v:textbox>
              <w:txbxContent>
                <w:p w:rsidR="00AA2321" w:rsidRDefault="00AA2321" w:rsidP="00AA2321">
                  <w:pPr>
                    <w:pStyle w:val="a3"/>
                    <w:spacing w:after="0" w:line="360" w:lineRule="auto"/>
                    <w:ind w:left="4820" w:right="140" w:hanging="4100"/>
                    <w:jc w:val="both"/>
                    <w:rPr>
                      <w:rFonts w:ascii="Times New Roman" w:hAnsi="Times New Roman" w:cs="Times New Roman"/>
                      <w:i/>
                      <w:sz w:val="28"/>
                      <w:szCs w:val="28"/>
                    </w:rPr>
                  </w:pPr>
                </w:p>
                <w:p w:rsidR="00AA2321" w:rsidRPr="00AA2321" w:rsidRDefault="00AA2321" w:rsidP="00AA2321">
                  <w:pPr>
                    <w:pStyle w:val="a3"/>
                    <w:spacing w:after="0" w:line="240" w:lineRule="auto"/>
                    <w:ind w:left="4819" w:right="142" w:hanging="4099"/>
                    <w:jc w:val="both"/>
                    <w:rPr>
                      <w:rFonts w:ascii="Times New Roman" w:hAnsi="Times New Roman" w:cs="Times New Roman"/>
                      <w:i/>
                      <w:sz w:val="28"/>
                      <w:szCs w:val="28"/>
                    </w:rPr>
                  </w:pPr>
                  <w:r w:rsidRPr="00AA2321">
                    <w:rPr>
                      <w:rFonts w:ascii="Times New Roman" w:hAnsi="Times New Roman" w:cs="Times New Roman"/>
                      <w:i/>
                      <w:sz w:val="28"/>
                      <w:szCs w:val="28"/>
                    </w:rPr>
                    <w:t>Гёте называл воображение предтечей разума.</w:t>
                  </w:r>
                </w:p>
                <w:p w:rsidR="00AA2321" w:rsidRPr="00AA2321" w:rsidRDefault="00AA2321" w:rsidP="00AA2321">
                  <w:pPr>
                    <w:pStyle w:val="a3"/>
                    <w:spacing w:after="0" w:line="240" w:lineRule="auto"/>
                    <w:ind w:left="4819" w:right="142" w:hanging="4099"/>
                    <w:jc w:val="both"/>
                    <w:rPr>
                      <w:rFonts w:ascii="Times New Roman" w:hAnsi="Times New Roman" w:cs="Times New Roman"/>
                      <w:i/>
                      <w:sz w:val="28"/>
                      <w:szCs w:val="28"/>
                    </w:rPr>
                  </w:pPr>
                  <w:r w:rsidRPr="00AA2321">
                    <w:rPr>
                      <w:rFonts w:ascii="Times New Roman" w:hAnsi="Times New Roman" w:cs="Times New Roman"/>
                      <w:i/>
                      <w:sz w:val="28"/>
                      <w:szCs w:val="28"/>
                    </w:rPr>
                    <w:t>Жанэ говорит: «Самая наука, по крайней мере</w:t>
                  </w:r>
                </w:p>
                <w:p w:rsidR="00AA2321" w:rsidRPr="00AA2321" w:rsidRDefault="00AA2321" w:rsidP="00AA2321">
                  <w:pPr>
                    <w:pStyle w:val="a3"/>
                    <w:spacing w:after="0" w:line="240" w:lineRule="auto"/>
                    <w:ind w:left="4819" w:right="142" w:hanging="4099"/>
                    <w:jc w:val="both"/>
                    <w:rPr>
                      <w:rFonts w:ascii="Times New Roman" w:hAnsi="Times New Roman" w:cs="Times New Roman"/>
                      <w:i/>
                      <w:sz w:val="28"/>
                      <w:szCs w:val="28"/>
                    </w:rPr>
                  </w:pPr>
                  <w:r w:rsidRPr="00AA2321">
                    <w:rPr>
                      <w:rFonts w:ascii="Times New Roman" w:hAnsi="Times New Roman" w:cs="Times New Roman"/>
                      <w:i/>
                      <w:sz w:val="28"/>
                      <w:szCs w:val="28"/>
                    </w:rPr>
                    <w:t>естественная наука, невозможно без воображения.</w:t>
                  </w:r>
                </w:p>
                <w:p w:rsidR="00AA2321" w:rsidRPr="00AA2321" w:rsidRDefault="00AA2321" w:rsidP="00AA2321">
                  <w:pPr>
                    <w:pStyle w:val="a3"/>
                    <w:spacing w:after="0" w:line="240" w:lineRule="auto"/>
                    <w:ind w:left="4819" w:right="142" w:hanging="4099"/>
                    <w:jc w:val="both"/>
                    <w:rPr>
                      <w:rFonts w:ascii="Times New Roman" w:hAnsi="Times New Roman" w:cs="Times New Roman"/>
                      <w:i/>
                      <w:sz w:val="28"/>
                      <w:szCs w:val="28"/>
                    </w:rPr>
                  </w:pPr>
                  <w:r w:rsidRPr="00AA2321">
                    <w:rPr>
                      <w:rFonts w:ascii="Times New Roman" w:hAnsi="Times New Roman" w:cs="Times New Roman"/>
                      <w:i/>
                      <w:sz w:val="28"/>
                      <w:szCs w:val="28"/>
                    </w:rPr>
                    <w:t xml:space="preserve">Великие гипотезы, откуда рождаются великие теории, </w:t>
                  </w:r>
                </w:p>
                <w:p w:rsidR="00AA2321" w:rsidRPr="00AA2321" w:rsidRDefault="00AA2321" w:rsidP="00AA2321">
                  <w:pPr>
                    <w:pStyle w:val="a3"/>
                    <w:spacing w:after="0" w:line="240" w:lineRule="auto"/>
                    <w:ind w:left="4819" w:right="142" w:hanging="4099"/>
                    <w:jc w:val="both"/>
                    <w:rPr>
                      <w:rFonts w:ascii="Times New Roman" w:hAnsi="Times New Roman" w:cs="Times New Roman"/>
                      <w:i/>
                      <w:sz w:val="28"/>
                      <w:szCs w:val="28"/>
                    </w:rPr>
                  </w:pPr>
                  <w:r w:rsidRPr="00AA2321">
                    <w:rPr>
                      <w:rFonts w:ascii="Times New Roman" w:hAnsi="Times New Roman" w:cs="Times New Roman"/>
                      <w:i/>
                      <w:sz w:val="28"/>
                      <w:szCs w:val="28"/>
                    </w:rPr>
                    <w:t>суть детища воображения».</w:t>
                  </w:r>
                </w:p>
                <w:p w:rsidR="00AA2321" w:rsidRPr="00AA2321" w:rsidRDefault="00AA2321" w:rsidP="00AA2321">
                  <w:pPr>
                    <w:pStyle w:val="a3"/>
                    <w:spacing w:after="0" w:line="240" w:lineRule="auto"/>
                    <w:ind w:left="4819" w:right="142" w:hanging="4099"/>
                    <w:jc w:val="both"/>
                    <w:rPr>
                      <w:rFonts w:ascii="Times New Roman" w:hAnsi="Times New Roman" w:cs="Times New Roman"/>
                      <w:i/>
                      <w:sz w:val="28"/>
                      <w:szCs w:val="28"/>
                    </w:rPr>
                  </w:pPr>
                  <w:r w:rsidRPr="00AA2321">
                    <w:rPr>
                      <w:rFonts w:ascii="Times New Roman" w:hAnsi="Times New Roman" w:cs="Times New Roman"/>
                      <w:i/>
                      <w:sz w:val="28"/>
                      <w:szCs w:val="28"/>
                    </w:rPr>
                    <w:t xml:space="preserve">Однако Паскаль, со всей справедливостью, </w:t>
                  </w:r>
                </w:p>
                <w:p w:rsidR="00AA2321" w:rsidRPr="00AA2321" w:rsidRDefault="00AA2321" w:rsidP="00AA2321">
                  <w:pPr>
                    <w:pStyle w:val="a3"/>
                    <w:spacing w:after="0" w:line="240" w:lineRule="auto"/>
                    <w:ind w:left="4819" w:right="142" w:hanging="4099"/>
                    <w:jc w:val="both"/>
                    <w:rPr>
                      <w:rFonts w:ascii="Times New Roman" w:hAnsi="Times New Roman" w:cs="Times New Roman"/>
                      <w:i/>
                      <w:sz w:val="28"/>
                      <w:szCs w:val="28"/>
                    </w:rPr>
                  </w:pPr>
                  <w:r w:rsidRPr="00AA2321">
                    <w:rPr>
                      <w:rFonts w:ascii="Times New Roman" w:hAnsi="Times New Roman" w:cs="Times New Roman"/>
                      <w:i/>
                      <w:sz w:val="28"/>
                      <w:szCs w:val="28"/>
                    </w:rPr>
                    <w:t>назвал воображение лукавым учителем.</w:t>
                  </w:r>
                </w:p>
                <w:p w:rsidR="00AA2321" w:rsidRPr="00AA2321" w:rsidRDefault="00AA2321" w:rsidP="00AA2321">
                  <w:pPr>
                    <w:pStyle w:val="a3"/>
                    <w:spacing w:after="0" w:line="240" w:lineRule="auto"/>
                    <w:ind w:left="4819" w:right="142" w:hanging="4099"/>
                    <w:jc w:val="both"/>
                    <w:rPr>
                      <w:rFonts w:ascii="Times New Roman" w:hAnsi="Times New Roman" w:cs="Times New Roman"/>
                      <w:i/>
                      <w:sz w:val="28"/>
                      <w:szCs w:val="28"/>
                    </w:rPr>
                  </w:pPr>
                  <w:r w:rsidRPr="00AA2321">
                    <w:rPr>
                      <w:rFonts w:ascii="Times New Roman" w:hAnsi="Times New Roman" w:cs="Times New Roman"/>
                      <w:i/>
                      <w:sz w:val="28"/>
                      <w:szCs w:val="28"/>
                    </w:rPr>
                    <w:t xml:space="preserve">«Оно склоняет неосторожного учёного </w:t>
                  </w:r>
                </w:p>
                <w:p w:rsidR="00AA2321" w:rsidRPr="00AA2321" w:rsidRDefault="00AA2321" w:rsidP="00AA2321">
                  <w:pPr>
                    <w:pStyle w:val="a3"/>
                    <w:spacing w:after="0" w:line="240" w:lineRule="auto"/>
                    <w:ind w:left="4819" w:right="142" w:hanging="4099"/>
                    <w:jc w:val="both"/>
                    <w:rPr>
                      <w:rFonts w:ascii="Times New Roman" w:hAnsi="Times New Roman" w:cs="Times New Roman"/>
                      <w:i/>
                      <w:sz w:val="28"/>
                      <w:szCs w:val="28"/>
                    </w:rPr>
                  </w:pPr>
                  <w:r w:rsidRPr="00AA2321">
                    <w:rPr>
                      <w:rFonts w:ascii="Times New Roman" w:hAnsi="Times New Roman" w:cs="Times New Roman"/>
                      <w:i/>
                      <w:sz w:val="28"/>
                      <w:szCs w:val="28"/>
                    </w:rPr>
                    <w:t>принимать фантазии за доказанные истины»</w:t>
                  </w:r>
                </w:p>
                <w:p w:rsidR="00AA2321" w:rsidRPr="00AA2321" w:rsidRDefault="00AA2321" w:rsidP="00AA2321">
                  <w:pPr>
                    <w:pStyle w:val="a3"/>
                    <w:spacing w:after="0" w:line="360" w:lineRule="auto"/>
                    <w:ind w:left="4820" w:right="140" w:hanging="4100"/>
                    <w:jc w:val="both"/>
                    <w:rPr>
                      <w:rFonts w:ascii="Times New Roman" w:hAnsi="Times New Roman" w:cs="Times New Roman"/>
                      <w:i/>
                      <w:sz w:val="28"/>
                      <w:szCs w:val="28"/>
                    </w:rPr>
                  </w:pPr>
                  <w:r w:rsidRPr="00AA2321">
                    <w:rPr>
                      <w:rFonts w:ascii="Times New Roman" w:hAnsi="Times New Roman" w:cs="Times New Roman"/>
                      <w:i/>
                      <w:sz w:val="28"/>
                      <w:szCs w:val="28"/>
                    </w:rPr>
                    <w:t>- говорил Компейре. И те и другие правы.</w:t>
                  </w:r>
                </w:p>
                <w:p w:rsidR="00AA2321" w:rsidRDefault="00AA2321" w:rsidP="00AA2321">
                  <w:pPr>
                    <w:jc w:val="right"/>
                  </w:pPr>
                  <w:r w:rsidRPr="00AA2321">
                    <w:rPr>
                      <w:rFonts w:ascii="Times New Roman" w:hAnsi="Times New Roman" w:cs="Times New Roman"/>
                      <w:i/>
                      <w:sz w:val="28"/>
                      <w:szCs w:val="28"/>
                    </w:rPr>
                    <w:t>Л.С.Выготский</w:t>
                  </w:r>
                </w:p>
              </w:txbxContent>
            </v:textbox>
          </v:shape>
        </w:pict>
      </w:r>
    </w:p>
    <w:p w:rsidR="00AA2321" w:rsidRDefault="00AA2321" w:rsidP="003858D1">
      <w:pPr>
        <w:pStyle w:val="a3"/>
        <w:spacing w:after="0" w:line="360" w:lineRule="auto"/>
        <w:ind w:left="0" w:right="140"/>
        <w:jc w:val="right"/>
        <w:rPr>
          <w:rFonts w:ascii="Times New Roman" w:hAnsi="Times New Roman" w:cs="Times New Roman"/>
          <w:i/>
          <w:sz w:val="28"/>
          <w:szCs w:val="28"/>
        </w:rPr>
      </w:pPr>
    </w:p>
    <w:p w:rsidR="00AA2321" w:rsidRDefault="00AA2321" w:rsidP="003858D1">
      <w:pPr>
        <w:pStyle w:val="a3"/>
        <w:spacing w:after="0" w:line="360" w:lineRule="auto"/>
        <w:ind w:left="0" w:right="140"/>
        <w:jc w:val="right"/>
        <w:rPr>
          <w:rFonts w:ascii="Times New Roman" w:hAnsi="Times New Roman" w:cs="Times New Roman"/>
          <w:i/>
          <w:sz w:val="28"/>
          <w:szCs w:val="28"/>
        </w:rPr>
      </w:pPr>
    </w:p>
    <w:p w:rsidR="00AA2321" w:rsidRDefault="00AA2321" w:rsidP="003858D1">
      <w:pPr>
        <w:pStyle w:val="a3"/>
        <w:spacing w:after="0" w:line="360" w:lineRule="auto"/>
        <w:ind w:left="0" w:right="140"/>
        <w:jc w:val="right"/>
        <w:rPr>
          <w:rFonts w:ascii="Times New Roman" w:hAnsi="Times New Roman" w:cs="Times New Roman"/>
          <w:i/>
          <w:sz w:val="28"/>
          <w:szCs w:val="28"/>
        </w:rPr>
      </w:pPr>
    </w:p>
    <w:p w:rsidR="00AA2321" w:rsidRDefault="00AA2321" w:rsidP="003858D1">
      <w:pPr>
        <w:pStyle w:val="a3"/>
        <w:spacing w:after="0" w:line="360" w:lineRule="auto"/>
        <w:ind w:left="0" w:right="140"/>
        <w:jc w:val="right"/>
        <w:rPr>
          <w:rFonts w:ascii="Times New Roman" w:hAnsi="Times New Roman" w:cs="Times New Roman"/>
          <w:i/>
          <w:sz w:val="28"/>
          <w:szCs w:val="28"/>
        </w:rPr>
      </w:pPr>
    </w:p>
    <w:p w:rsidR="00AA2321" w:rsidRDefault="00AA2321" w:rsidP="003858D1">
      <w:pPr>
        <w:pStyle w:val="a3"/>
        <w:spacing w:after="0" w:line="360" w:lineRule="auto"/>
        <w:ind w:left="0" w:right="140"/>
        <w:jc w:val="right"/>
        <w:rPr>
          <w:rFonts w:ascii="Times New Roman" w:hAnsi="Times New Roman" w:cs="Times New Roman"/>
          <w:i/>
          <w:sz w:val="28"/>
          <w:szCs w:val="28"/>
        </w:rPr>
      </w:pPr>
    </w:p>
    <w:p w:rsidR="00AA2321" w:rsidRDefault="00AA2321" w:rsidP="003858D1">
      <w:pPr>
        <w:pStyle w:val="a3"/>
        <w:spacing w:after="0" w:line="360" w:lineRule="auto"/>
        <w:ind w:left="0" w:right="140"/>
        <w:jc w:val="right"/>
        <w:rPr>
          <w:rFonts w:ascii="Times New Roman" w:hAnsi="Times New Roman" w:cs="Times New Roman"/>
          <w:i/>
          <w:sz w:val="28"/>
          <w:szCs w:val="28"/>
        </w:rPr>
      </w:pPr>
    </w:p>
    <w:p w:rsidR="00AA2321" w:rsidRDefault="00AA2321" w:rsidP="003858D1">
      <w:pPr>
        <w:pStyle w:val="a3"/>
        <w:spacing w:after="0" w:line="360" w:lineRule="auto"/>
        <w:ind w:left="0" w:right="140"/>
        <w:jc w:val="right"/>
        <w:rPr>
          <w:rFonts w:ascii="Times New Roman" w:hAnsi="Times New Roman" w:cs="Times New Roman"/>
          <w:i/>
          <w:sz w:val="28"/>
          <w:szCs w:val="28"/>
        </w:rPr>
      </w:pPr>
    </w:p>
    <w:p w:rsidR="00AA2321" w:rsidRDefault="00AA2321" w:rsidP="003858D1">
      <w:pPr>
        <w:pStyle w:val="a3"/>
        <w:spacing w:after="0" w:line="360" w:lineRule="auto"/>
        <w:ind w:left="0" w:right="140"/>
        <w:jc w:val="right"/>
        <w:rPr>
          <w:rFonts w:ascii="Times New Roman" w:hAnsi="Times New Roman" w:cs="Times New Roman"/>
          <w:i/>
          <w:sz w:val="28"/>
          <w:szCs w:val="28"/>
        </w:rPr>
      </w:pPr>
    </w:p>
    <w:p w:rsidR="00AA2321" w:rsidRDefault="00AA2321" w:rsidP="003858D1">
      <w:pPr>
        <w:pStyle w:val="a3"/>
        <w:spacing w:after="0" w:line="360" w:lineRule="auto"/>
        <w:ind w:left="0" w:right="140"/>
        <w:jc w:val="right"/>
        <w:rPr>
          <w:rFonts w:ascii="Times New Roman" w:hAnsi="Times New Roman" w:cs="Times New Roman"/>
          <w:i/>
          <w:sz w:val="28"/>
          <w:szCs w:val="28"/>
        </w:rPr>
      </w:pPr>
    </w:p>
    <w:p w:rsidR="00AA2321" w:rsidRDefault="00AA2321" w:rsidP="003858D1">
      <w:pPr>
        <w:pStyle w:val="a3"/>
        <w:spacing w:after="0" w:line="360" w:lineRule="auto"/>
        <w:ind w:left="0"/>
        <w:jc w:val="both"/>
        <w:rPr>
          <w:rFonts w:ascii="Times New Roman" w:hAnsi="Times New Roman" w:cs="Times New Roman"/>
          <w:i/>
          <w:sz w:val="28"/>
          <w:szCs w:val="28"/>
        </w:rPr>
      </w:pPr>
    </w:p>
    <w:p w:rsidR="00734E0A" w:rsidRPr="00AA2321" w:rsidRDefault="00AE3D30" w:rsidP="003858D1">
      <w:pPr>
        <w:pStyle w:val="a3"/>
        <w:spacing w:after="0" w:line="360" w:lineRule="auto"/>
        <w:ind w:left="0"/>
        <w:jc w:val="both"/>
        <w:rPr>
          <w:rFonts w:ascii="Times New Roman" w:hAnsi="Times New Roman" w:cs="Times New Roman"/>
          <w:sz w:val="28"/>
          <w:szCs w:val="28"/>
        </w:rPr>
      </w:pPr>
      <w:r w:rsidRPr="00AA2321">
        <w:rPr>
          <w:rFonts w:ascii="Times New Roman" w:hAnsi="Times New Roman" w:cs="Times New Roman"/>
          <w:sz w:val="28"/>
          <w:szCs w:val="28"/>
        </w:rPr>
        <w:t xml:space="preserve">   Наша жизнь во всех её проявлениях становится разнообразней и сложнее. Она требует от человека не шаблонных, привычных действий, а подвижности мышления, быстрой ориентировки, творческого подхода в решении больших и малых задач. Человеку с творческим складом ума легче не только сменить профессию, но и найти творческую «изюминку» в любом деле, увлечься любой работой и достичь высоких результатов. </w:t>
      </w:r>
    </w:p>
    <w:p w:rsidR="00AE3D30" w:rsidRPr="00AA2321" w:rsidRDefault="00AE3D30" w:rsidP="003858D1">
      <w:pPr>
        <w:pStyle w:val="a3"/>
        <w:spacing w:after="0" w:line="360" w:lineRule="auto"/>
        <w:ind w:left="0"/>
        <w:jc w:val="both"/>
        <w:rPr>
          <w:rFonts w:ascii="Times New Roman" w:hAnsi="Times New Roman" w:cs="Times New Roman"/>
          <w:sz w:val="28"/>
          <w:szCs w:val="28"/>
        </w:rPr>
      </w:pPr>
      <w:r w:rsidRPr="00AA2321">
        <w:rPr>
          <w:rFonts w:ascii="Times New Roman" w:hAnsi="Times New Roman" w:cs="Times New Roman"/>
          <w:sz w:val="28"/>
          <w:szCs w:val="28"/>
        </w:rPr>
        <w:t xml:space="preserve">   Фундаментом творческих способностей человека является развитое, хорошо управляемое творческое воображение. Вместе с тем оно нуждается в особой заботе в плане развития. </w:t>
      </w:r>
    </w:p>
    <w:p w:rsidR="00C91862" w:rsidRPr="00AA2321" w:rsidRDefault="00C91862" w:rsidP="003858D1">
      <w:pPr>
        <w:pStyle w:val="a3"/>
        <w:spacing w:after="0" w:line="360" w:lineRule="auto"/>
        <w:ind w:left="0"/>
        <w:jc w:val="both"/>
        <w:rPr>
          <w:rFonts w:ascii="Times New Roman" w:hAnsi="Times New Roman" w:cs="Times New Roman"/>
          <w:sz w:val="28"/>
          <w:szCs w:val="28"/>
        </w:rPr>
      </w:pPr>
      <w:r w:rsidRPr="00AA2321">
        <w:rPr>
          <w:rFonts w:ascii="Times New Roman" w:hAnsi="Times New Roman" w:cs="Times New Roman"/>
          <w:sz w:val="28"/>
          <w:szCs w:val="28"/>
        </w:rPr>
        <w:t xml:space="preserve">   Крупнейший российский психолог Л.С.Выготский выявил множество связей воображения с действительностью, эмоциями, речью, личностью. В.Н.Брушлинский отмечал близость таких психических процессов как воображение и мышление. Педагог-новатор Б.Н.Никитин разработал уникальные игры нового поколения, позволяющие развивать творческие и интеллектуальные способности детей. Л.Ю.Субботина, В.Синельников, В.Кудрявцев, О.М.Дьяченко разработали методы и методики для развития творческого воображения. Г.С.Альтшуллер, М.Н.Шустерман работали над </w:t>
      </w:r>
      <w:r w:rsidRPr="00AA2321">
        <w:rPr>
          <w:rFonts w:ascii="Times New Roman" w:hAnsi="Times New Roman" w:cs="Times New Roman"/>
          <w:sz w:val="28"/>
          <w:szCs w:val="28"/>
        </w:rPr>
        <w:lastRenderedPageBreak/>
        <w:t>теорией, позв</w:t>
      </w:r>
      <w:r w:rsidR="004B39B8" w:rsidRPr="00AA2321">
        <w:rPr>
          <w:rFonts w:ascii="Times New Roman" w:hAnsi="Times New Roman" w:cs="Times New Roman"/>
          <w:sz w:val="28"/>
          <w:szCs w:val="28"/>
        </w:rPr>
        <w:t xml:space="preserve">оляющей учить людей изобретать, решать творческие задачи в различных областях человеческой деятельности. </w:t>
      </w:r>
    </w:p>
    <w:p w:rsidR="004B39B8" w:rsidRPr="00AA2321" w:rsidRDefault="004B39B8" w:rsidP="003858D1">
      <w:pPr>
        <w:pStyle w:val="a3"/>
        <w:spacing w:after="0" w:line="360" w:lineRule="auto"/>
        <w:ind w:left="0"/>
        <w:jc w:val="both"/>
        <w:rPr>
          <w:rFonts w:ascii="Times New Roman" w:hAnsi="Times New Roman" w:cs="Times New Roman"/>
          <w:sz w:val="28"/>
          <w:szCs w:val="28"/>
        </w:rPr>
      </w:pPr>
      <w:r w:rsidRPr="00AA2321">
        <w:rPr>
          <w:rFonts w:ascii="Times New Roman" w:hAnsi="Times New Roman" w:cs="Times New Roman"/>
          <w:sz w:val="28"/>
          <w:szCs w:val="28"/>
        </w:rPr>
        <w:t xml:space="preserve">   Значение функции воображения в деятельности человека трудно переоценить. Оно необходимо каждому человеку в любом виде труда, только в этом случае деятельность может быть целесообразной и плодотворной.</w:t>
      </w:r>
    </w:p>
    <w:p w:rsidR="001A3D76" w:rsidRPr="00AA2321" w:rsidRDefault="004B39B8" w:rsidP="003858D1">
      <w:pPr>
        <w:pStyle w:val="a3"/>
        <w:spacing w:after="0" w:line="360" w:lineRule="auto"/>
        <w:ind w:left="0"/>
        <w:jc w:val="both"/>
        <w:rPr>
          <w:rFonts w:ascii="Times New Roman" w:hAnsi="Times New Roman" w:cs="Times New Roman"/>
          <w:sz w:val="28"/>
          <w:szCs w:val="28"/>
        </w:rPr>
      </w:pPr>
      <w:r w:rsidRPr="00AA2321">
        <w:rPr>
          <w:rFonts w:ascii="Times New Roman" w:hAnsi="Times New Roman" w:cs="Times New Roman"/>
          <w:sz w:val="28"/>
          <w:szCs w:val="28"/>
        </w:rPr>
        <w:t xml:space="preserve">   Воображение дошкольника – это почва, на которой вырастает позднее профессионально развитое воображение учёного, художника, изобретателя. Оно позволяет малышу познавать окружающий мир и самого себя, выполняет гностическую функцию; предохраняет растущую, легко - ранимую душу ребёнка от чрезмерно тяжёлых переживаний и травм, выполняя аффективно – защитную роль</w:t>
      </w:r>
      <w:r w:rsidR="001A3D76" w:rsidRPr="00AA2321">
        <w:rPr>
          <w:rFonts w:ascii="Times New Roman" w:hAnsi="Times New Roman" w:cs="Times New Roman"/>
          <w:sz w:val="28"/>
          <w:szCs w:val="28"/>
        </w:rPr>
        <w:t xml:space="preserve">; способствует оптимизации учебной деятельности, развитию личности ребёнка. </w:t>
      </w:r>
    </w:p>
    <w:p w:rsidR="001A3D76" w:rsidRPr="00AA2321" w:rsidRDefault="001A3D76" w:rsidP="003858D1">
      <w:pPr>
        <w:pStyle w:val="a3"/>
        <w:spacing w:after="0" w:line="360" w:lineRule="auto"/>
        <w:ind w:left="0"/>
        <w:jc w:val="both"/>
        <w:rPr>
          <w:rFonts w:ascii="Times New Roman" w:hAnsi="Times New Roman" w:cs="Times New Roman"/>
          <w:sz w:val="28"/>
          <w:szCs w:val="28"/>
        </w:rPr>
      </w:pPr>
      <w:r w:rsidRPr="00AA2321">
        <w:rPr>
          <w:rFonts w:ascii="Times New Roman" w:hAnsi="Times New Roman" w:cs="Times New Roman"/>
          <w:sz w:val="28"/>
          <w:szCs w:val="28"/>
        </w:rPr>
        <w:t xml:space="preserve">   Воображение подростка принимает форму мечты, как позитивной жизненной перспективы. Проигрывая в своём воображении различные социальные и нравственные ситуации, он как бы тренируется перед сложной взрослой жизнью.</w:t>
      </w:r>
    </w:p>
    <w:p w:rsidR="001A3D76" w:rsidRPr="00AA2321" w:rsidRDefault="001A3D76" w:rsidP="003858D1">
      <w:pPr>
        <w:pStyle w:val="a3"/>
        <w:spacing w:after="0" w:line="360" w:lineRule="auto"/>
        <w:ind w:left="0"/>
        <w:jc w:val="both"/>
        <w:rPr>
          <w:rFonts w:ascii="Times New Roman" w:hAnsi="Times New Roman" w:cs="Times New Roman"/>
          <w:sz w:val="28"/>
          <w:szCs w:val="28"/>
        </w:rPr>
      </w:pPr>
      <w:r w:rsidRPr="00AA2321">
        <w:rPr>
          <w:rFonts w:ascii="Times New Roman" w:hAnsi="Times New Roman" w:cs="Times New Roman"/>
          <w:sz w:val="28"/>
          <w:szCs w:val="28"/>
        </w:rPr>
        <w:t xml:space="preserve">   В труде, фантазия способствует достижению высоких результатов, самораскрытию и самосовершенствованию личности.</w:t>
      </w:r>
    </w:p>
    <w:p w:rsidR="001A3D76" w:rsidRPr="00AA2321" w:rsidRDefault="001A3D76" w:rsidP="003858D1">
      <w:pPr>
        <w:pStyle w:val="a3"/>
        <w:spacing w:after="0" w:line="360" w:lineRule="auto"/>
        <w:ind w:left="0"/>
        <w:jc w:val="both"/>
        <w:rPr>
          <w:rFonts w:ascii="Times New Roman" w:hAnsi="Times New Roman" w:cs="Times New Roman"/>
          <w:sz w:val="28"/>
          <w:szCs w:val="28"/>
        </w:rPr>
      </w:pPr>
    </w:p>
    <w:p w:rsidR="003858D1" w:rsidRDefault="003858D1" w:rsidP="003858D1">
      <w:pPr>
        <w:spacing w:after="0" w:line="360" w:lineRule="auto"/>
        <w:jc w:val="both"/>
        <w:rPr>
          <w:rFonts w:ascii="Times New Roman" w:hAnsi="Times New Roman" w:cs="Times New Roman"/>
          <w:b/>
          <w:sz w:val="28"/>
          <w:szCs w:val="28"/>
        </w:rPr>
      </w:pPr>
    </w:p>
    <w:p w:rsidR="001A3D76" w:rsidRPr="003858D1" w:rsidRDefault="001A3D76" w:rsidP="003858D1">
      <w:pPr>
        <w:pStyle w:val="a3"/>
        <w:numPr>
          <w:ilvl w:val="0"/>
          <w:numId w:val="6"/>
        </w:numPr>
        <w:spacing w:after="0" w:line="360" w:lineRule="auto"/>
        <w:ind w:left="0" w:firstLine="0"/>
        <w:jc w:val="both"/>
        <w:rPr>
          <w:rFonts w:ascii="Times New Roman" w:hAnsi="Times New Roman" w:cs="Times New Roman"/>
          <w:b/>
          <w:sz w:val="28"/>
          <w:szCs w:val="28"/>
        </w:rPr>
      </w:pPr>
      <w:r w:rsidRPr="003858D1">
        <w:rPr>
          <w:rFonts w:ascii="Times New Roman" w:hAnsi="Times New Roman" w:cs="Times New Roman"/>
          <w:b/>
          <w:sz w:val="28"/>
          <w:szCs w:val="28"/>
        </w:rPr>
        <w:t>Развитие и формирование творческого воображен</w:t>
      </w:r>
      <w:r w:rsidR="004157E0" w:rsidRPr="003858D1">
        <w:rPr>
          <w:rFonts w:ascii="Times New Roman" w:hAnsi="Times New Roman" w:cs="Times New Roman"/>
          <w:b/>
          <w:sz w:val="28"/>
          <w:szCs w:val="28"/>
        </w:rPr>
        <w:t xml:space="preserve">ия у детей старшего дошкольного возраста посредством </w:t>
      </w:r>
      <w:r w:rsidR="00AA2321" w:rsidRPr="003858D1">
        <w:rPr>
          <w:rFonts w:ascii="Times New Roman" w:hAnsi="Times New Roman" w:cs="Times New Roman"/>
          <w:b/>
          <w:sz w:val="28"/>
          <w:szCs w:val="28"/>
        </w:rPr>
        <w:t>технологии ТРИЗ</w:t>
      </w:r>
    </w:p>
    <w:p w:rsidR="001A3D76" w:rsidRPr="00AA2321" w:rsidRDefault="001A3D76" w:rsidP="003858D1">
      <w:pPr>
        <w:pStyle w:val="a3"/>
        <w:spacing w:after="0" w:line="360" w:lineRule="auto"/>
        <w:ind w:left="0"/>
        <w:jc w:val="both"/>
        <w:rPr>
          <w:rFonts w:ascii="Times New Roman" w:hAnsi="Times New Roman" w:cs="Times New Roman"/>
          <w:sz w:val="28"/>
          <w:szCs w:val="28"/>
        </w:rPr>
      </w:pPr>
    </w:p>
    <w:p w:rsidR="00C0550C" w:rsidRPr="00AA2321" w:rsidRDefault="001A3D76" w:rsidP="003858D1">
      <w:pPr>
        <w:pStyle w:val="a3"/>
        <w:spacing w:after="0" w:line="360" w:lineRule="auto"/>
        <w:ind w:left="0"/>
        <w:jc w:val="both"/>
        <w:rPr>
          <w:rFonts w:ascii="Times New Roman" w:hAnsi="Times New Roman" w:cs="Times New Roman"/>
          <w:sz w:val="28"/>
          <w:szCs w:val="28"/>
        </w:rPr>
      </w:pPr>
      <w:r w:rsidRPr="00AA2321">
        <w:rPr>
          <w:rFonts w:ascii="Times New Roman" w:hAnsi="Times New Roman" w:cs="Times New Roman"/>
          <w:sz w:val="28"/>
          <w:szCs w:val="28"/>
        </w:rPr>
        <w:t xml:space="preserve">   Учитывая важность воображения в психическом развитии</w:t>
      </w:r>
      <w:r w:rsidR="008917F1" w:rsidRPr="00AA2321">
        <w:rPr>
          <w:rFonts w:ascii="Times New Roman" w:hAnsi="Times New Roman" w:cs="Times New Roman"/>
          <w:sz w:val="28"/>
          <w:szCs w:val="28"/>
        </w:rPr>
        <w:t xml:space="preserve">, необходимо развивать его с детства. Наиболее чувствительный период для такого развития – это дошкольный возраст. Первоначально воображение связано с обыгрыванием предметов, поэтому основное развитие его может осуществляться через это обыгрывание. Именно в игре можно начинать формировать у ребёнка основы умения находить собственные решения, оригинальные ответы, способность действовать в плане образных </w:t>
      </w:r>
      <w:r w:rsidR="008917F1" w:rsidRPr="00AA2321">
        <w:rPr>
          <w:rFonts w:ascii="Times New Roman" w:hAnsi="Times New Roman" w:cs="Times New Roman"/>
          <w:sz w:val="28"/>
          <w:szCs w:val="28"/>
        </w:rPr>
        <w:lastRenderedPageBreak/>
        <w:t xml:space="preserve">представлений. Важно развивать направленность воображения, т.к. неумение управлять своими идеями, подчинять их своей цели приводит к тому, что самые лучшие </w:t>
      </w:r>
      <w:r w:rsidR="00C0550C" w:rsidRPr="00AA2321">
        <w:rPr>
          <w:rFonts w:ascii="Times New Roman" w:hAnsi="Times New Roman" w:cs="Times New Roman"/>
          <w:sz w:val="28"/>
          <w:szCs w:val="28"/>
        </w:rPr>
        <w:t>наши замыслы и намерения гибнут,</w:t>
      </w:r>
      <w:r w:rsidR="008917F1" w:rsidRPr="00AA2321">
        <w:rPr>
          <w:rFonts w:ascii="Times New Roman" w:hAnsi="Times New Roman" w:cs="Times New Roman"/>
          <w:sz w:val="28"/>
          <w:szCs w:val="28"/>
        </w:rPr>
        <w:t xml:space="preserve"> не находя воплощения. </w:t>
      </w:r>
    </w:p>
    <w:p w:rsidR="00EA10B8" w:rsidRPr="00AA2321" w:rsidRDefault="00C0550C" w:rsidP="003858D1">
      <w:pPr>
        <w:pStyle w:val="a3"/>
        <w:spacing w:after="0" w:line="360" w:lineRule="auto"/>
        <w:ind w:left="0"/>
        <w:jc w:val="both"/>
        <w:rPr>
          <w:rFonts w:ascii="Times New Roman" w:hAnsi="Times New Roman" w:cs="Times New Roman"/>
          <w:sz w:val="28"/>
          <w:szCs w:val="28"/>
        </w:rPr>
      </w:pPr>
      <w:r w:rsidRPr="00AA2321">
        <w:rPr>
          <w:rFonts w:ascii="Times New Roman" w:hAnsi="Times New Roman" w:cs="Times New Roman"/>
          <w:sz w:val="28"/>
          <w:szCs w:val="28"/>
        </w:rPr>
        <w:t xml:space="preserve">  Необходимо  знакомить  детей с разными сферами жизни: работой повара, библиотекаря, железнодорожника, продавца.Это обогащает и развивает игры. А вместе с развитием сюжетов игр развиваются и возможности творческого воображения ребёнка, накапливается тот материал, который пробуждает и направляет фантазию малыша. Разнообразны частные приёмы развития воображения. Ещё Леонардо да Винчи советовал для этой цели разглядывать облака, трещины стен, пятна и находить в них сходство с предметами окружающего мира. Среди других приёмов, </w:t>
      </w:r>
      <w:r w:rsidR="00E8523E" w:rsidRPr="00AA2321">
        <w:rPr>
          <w:rFonts w:ascii="Times New Roman" w:hAnsi="Times New Roman" w:cs="Times New Roman"/>
          <w:sz w:val="28"/>
          <w:szCs w:val="28"/>
        </w:rPr>
        <w:t xml:space="preserve">стимулирующих детское воображение можно назвать составление сказок на тему, предложенную воспитателем, на самостоятельно выбранную тему. Составление рассказов на основе литературного образа, рассказов по пейзажу. Помимо этого сочинение сказок выполняет ещё и аффективно – защитную роль. Часто детские истории и фантазии являются актами само терапии, ибо в образной форме ребёнок проговаривает волнующие его вопросы и пробует найти на них ответы. Вызывают интерес развивающие игры, представляющие собой элементы единой системы тренировки интеллектуальных и творческих способностей детей, получившей название «КИТ» (Креативно </w:t>
      </w:r>
      <w:r w:rsidR="00EA10B8" w:rsidRPr="00AA2321">
        <w:rPr>
          <w:rFonts w:ascii="Times New Roman" w:hAnsi="Times New Roman" w:cs="Times New Roman"/>
          <w:sz w:val="28"/>
          <w:szCs w:val="28"/>
        </w:rPr>
        <w:t>–</w:t>
      </w:r>
      <w:r w:rsidR="00E8523E" w:rsidRPr="00AA2321">
        <w:rPr>
          <w:rFonts w:ascii="Times New Roman" w:hAnsi="Times New Roman" w:cs="Times New Roman"/>
          <w:sz w:val="28"/>
          <w:szCs w:val="28"/>
        </w:rPr>
        <w:t xml:space="preserve"> и</w:t>
      </w:r>
      <w:r w:rsidR="00EA10B8" w:rsidRPr="00AA2321">
        <w:rPr>
          <w:rFonts w:ascii="Times New Roman" w:hAnsi="Times New Roman" w:cs="Times New Roman"/>
          <w:sz w:val="28"/>
          <w:szCs w:val="28"/>
        </w:rPr>
        <w:t xml:space="preserve">нтеллектуальный тренинг). Уникальные игры педагога – новатора Б.П.Никитина позволяют успешно развивать творческие и интеллектуальные способности ребёнка.  Они являются своеобразной «умственной гимнастикой». </w:t>
      </w:r>
    </w:p>
    <w:p w:rsidR="00C936C7" w:rsidRPr="00AA2321" w:rsidRDefault="00C936C7" w:rsidP="003858D1">
      <w:pPr>
        <w:pStyle w:val="a3"/>
        <w:spacing w:after="0" w:line="360" w:lineRule="auto"/>
        <w:ind w:left="0"/>
        <w:jc w:val="both"/>
        <w:rPr>
          <w:rFonts w:ascii="Times New Roman" w:hAnsi="Times New Roman" w:cs="Times New Roman"/>
          <w:sz w:val="28"/>
          <w:szCs w:val="28"/>
        </w:rPr>
      </w:pPr>
      <w:r w:rsidRPr="00AA2321">
        <w:rPr>
          <w:rFonts w:ascii="Times New Roman" w:hAnsi="Times New Roman" w:cs="Times New Roman"/>
          <w:sz w:val="28"/>
          <w:szCs w:val="28"/>
        </w:rPr>
        <w:t xml:space="preserve">   Среди методов диагностики творческих способностей у детей самыми известными и</w:t>
      </w:r>
    </w:p>
    <w:p w:rsidR="00A26A08" w:rsidRPr="00AA2321" w:rsidRDefault="00A26A08" w:rsidP="003858D1">
      <w:pPr>
        <w:spacing w:after="0" w:line="360" w:lineRule="auto"/>
        <w:jc w:val="both"/>
        <w:rPr>
          <w:rFonts w:ascii="Times New Roman" w:hAnsi="Times New Roman" w:cs="Times New Roman"/>
          <w:sz w:val="28"/>
          <w:szCs w:val="28"/>
        </w:rPr>
      </w:pPr>
      <w:r w:rsidRPr="00AA2321">
        <w:rPr>
          <w:rFonts w:ascii="Times New Roman" w:hAnsi="Times New Roman" w:cs="Times New Roman"/>
          <w:sz w:val="28"/>
          <w:szCs w:val="28"/>
        </w:rPr>
        <w:t xml:space="preserve">   распространёнными в мире являются тесты творческого мышления (ТТСТ), разработанные американским психологом  П.Торренсом. Им были сконструированы тестовые задания, которые представляют собой модели творческого процесса. ТТСТ включают вербальные и фигурные формы </w:t>
      </w:r>
      <w:r w:rsidRPr="00AA2321">
        <w:rPr>
          <w:rFonts w:ascii="Times New Roman" w:hAnsi="Times New Roman" w:cs="Times New Roman"/>
          <w:sz w:val="28"/>
          <w:szCs w:val="28"/>
        </w:rPr>
        <w:lastRenderedPageBreak/>
        <w:t>тестов. Причём, фигурные формы тестов («Нарисуй картинку», «Незавершённые фигуры», «Повторяющиеся фигуры»), как показывает опыт, в наименьшей степени зависят от национальных, культурных, социальных и других различий, по сравнению с вербальными. Оценка выполнения этих тестов включает следующие показатели:</w:t>
      </w:r>
    </w:p>
    <w:p w:rsidR="00A26A08" w:rsidRPr="00AA2321" w:rsidRDefault="00A26A08" w:rsidP="003858D1">
      <w:pPr>
        <w:spacing w:after="0" w:line="360" w:lineRule="auto"/>
        <w:jc w:val="both"/>
        <w:rPr>
          <w:rFonts w:ascii="Times New Roman" w:hAnsi="Times New Roman" w:cs="Times New Roman"/>
          <w:sz w:val="28"/>
          <w:szCs w:val="28"/>
        </w:rPr>
      </w:pPr>
      <w:r w:rsidRPr="00AA2321">
        <w:rPr>
          <w:rFonts w:ascii="Times New Roman" w:hAnsi="Times New Roman" w:cs="Times New Roman"/>
          <w:sz w:val="28"/>
          <w:szCs w:val="28"/>
        </w:rPr>
        <w:t>1. Скорость или беглость - количество ответов в каждом задании.</w:t>
      </w:r>
    </w:p>
    <w:p w:rsidR="00A26A08" w:rsidRPr="00AA2321" w:rsidRDefault="00A26A08" w:rsidP="003858D1">
      <w:pPr>
        <w:spacing w:after="0" w:line="360" w:lineRule="auto"/>
        <w:jc w:val="both"/>
        <w:rPr>
          <w:rFonts w:ascii="Times New Roman" w:hAnsi="Times New Roman" w:cs="Times New Roman"/>
          <w:sz w:val="28"/>
          <w:szCs w:val="28"/>
        </w:rPr>
      </w:pPr>
      <w:r w:rsidRPr="00AA2321">
        <w:rPr>
          <w:rFonts w:ascii="Times New Roman" w:hAnsi="Times New Roman" w:cs="Times New Roman"/>
          <w:sz w:val="28"/>
          <w:szCs w:val="28"/>
        </w:rPr>
        <w:t>2. Пластичность или гибкость – степень разнообразия ответов.</w:t>
      </w:r>
    </w:p>
    <w:p w:rsidR="00A26A08" w:rsidRPr="00AA2321" w:rsidRDefault="00A26A08" w:rsidP="003858D1">
      <w:pPr>
        <w:spacing w:after="0" w:line="360" w:lineRule="auto"/>
        <w:jc w:val="both"/>
        <w:rPr>
          <w:rFonts w:ascii="Times New Roman" w:hAnsi="Times New Roman" w:cs="Times New Roman"/>
          <w:sz w:val="28"/>
          <w:szCs w:val="28"/>
        </w:rPr>
      </w:pPr>
      <w:r w:rsidRPr="00AA2321">
        <w:rPr>
          <w:rFonts w:ascii="Times New Roman" w:hAnsi="Times New Roman" w:cs="Times New Roman"/>
          <w:sz w:val="28"/>
          <w:szCs w:val="28"/>
        </w:rPr>
        <w:t>3. Оригинальность – редкость, нетривиальность идей.</w:t>
      </w:r>
    </w:p>
    <w:p w:rsidR="00A26A08" w:rsidRPr="00AA2321" w:rsidRDefault="00A26A08" w:rsidP="003858D1">
      <w:pPr>
        <w:spacing w:after="0" w:line="360" w:lineRule="auto"/>
        <w:jc w:val="both"/>
        <w:rPr>
          <w:rFonts w:ascii="Times New Roman" w:hAnsi="Times New Roman" w:cs="Times New Roman"/>
          <w:sz w:val="28"/>
          <w:szCs w:val="28"/>
        </w:rPr>
      </w:pPr>
      <w:r w:rsidRPr="00AA2321">
        <w:rPr>
          <w:rFonts w:ascii="Times New Roman" w:hAnsi="Times New Roman" w:cs="Times New Roman"/>
          <w:sz w:val="28"/>
          <w:szCs w:val="28"/>
        </w:rPr>
        <w:t>4. Тщательность разработки идей – детализация ответов.</w:t>
      </w:r>
    </w:p>
    <w:p w:rsidR="00A26A08" w:rsidRPr="00AA2321" w:rsidRDefault="00A26A08" w:rsidP="003858D1">
      <w:pPr>
        <w:spacing w:after="0" w:line="360" w:lineRule="auto"/>
        <w:jc w:val="both"/>
        <w:rPr>
          <w:rFonts w:ascii="Times New Roman" w:hAnsi="Times New Roman" w:cs="Times New Roman"/>
          <w:sz w:val="28"/>
          <w:szCs w:val="28"/>
        </w:rPr>
      </w:pPr>
      <w:r w:rsidRPr="00AA2321">
        <w:rPr>
          <w:rFonts w:ascii="Times New Roman" w:hAnsi="Times New Roman" w:cs="Times New Roman"/>
          <w:sz w:val="28"/>
          <w:szCs w:val="28"/>
        </w:rPr>
        <w:t xml:space="preserve">   Являются ли эти показатели врождёнными или же они могут поддаваться влиянию среды? П.Торренс говорил по этому поводу, что наследственный потенциал не является важнейшим показателем будущей творческой продуктивности. В какой степени творческие импульсы ребёнка превратятся в творческий характер, зависит больше от влияния родителей и других взрослых. Семья способна развить творческий потенциал ребёнка  ещё в дошкольном возрасте. Прежде чем приступить к освоению приёмов работы по развитию воображения, Л.Ю.Субботина считает необходимым познакомить родителей с оценочной шкалой для определения того, насколько активно использует ребёнок воображение и фантазию в решении жизненных проблем и творческой деятельности. </w:t>
      </w:r>
    </w:p>
    <w:p w:rsidR="00A26A08" w:rsidRPr="00AA2321" w:rsidRDefault="00A26A08" w:rsidP="003858D1">
      <w:pPr>
        <w:spacing w:after="0" w:line="360" w:lineRule="auto"/>
        <w:jc w:val="both"/>
        <w:rPr>
          <w:rFonts w:ascii="Times New Roman" w:hAnsi="Times New Roman" w:cs="Times New Roman"/>
          <w:sz w:val="28"/>
          <w:szCs w:val="28"/>
        </w:rPr>
      </w:pPr>
      <w:r w:rsidRPr="00AA2321">
        <w:rPr>
          <w:rFonts w:ascii="Times New Roman" w:hAnsi="Times New Roman" w:cs="Times New Roman"/>
          <w:sz w:val="28"/>
          <w:szCs w:val="28"/>
        </w:rPr>
        <w:t>•</w:t>
      </w:r>
      <w:r w:rsidRPr="00AA2321">
        <w:rPr>
          <w:rFonts w:ascii="Times New Roman" w:hAnsi="Times New Roman" w:cs="Times New Roman"/>
          <w:sz w:val="28"/>
          <w:szCs w:val="28"/>
        </w:rPr>
        <w:tab/>
        <w:t>Решая мыслительные задачи и осуществляя творческую деятельность, ребёнок ярко демонстрирует наблюдательность, хорошую память, легко ведёт диалог, отличается подражательной способностью.</w:t>
      </w:r>
    </w:p>
    <w:p w:rsidR="00A26A08" w:rsidRPr="00AA2321" w:rsidRDefault="00A26A08" w:rsidP="003858D1">
      <w:pPr>
        <w:spacing w:after="0" w:line="360" w:lineRule="auto"/>
        <w:jc w:val="both"/>
        <w:rPr>
          <w:rFonts w:ascii="Times New Roman" w:hAnsi="Times New Roman" w:cs="Times New Roman"/>
          <w:sz w:val="28"/>
          <w:szCs w:val="28"/>
        </w:rPr>
      </w:pPr>
      <w:r w:rsidRPr="00AA2321">
        <w:rPr>
          <w:rFonts w:ascii="Times New Roman" w:hAnsi="Times New Roman" w:cs="Times New Roman"/>
          <w:sz w:val="28"/>
          <w:szCs w:val="28"/>
        </w:rPr>
        <w:t>•</w:t>
      </w:r>
      <w:r w:rsidRPr="00AA2321">
        <w:rPr>
          <w:rFonts w:ascii="Times New Roman" w:hAnsi="Times New Roman" w:cs="Times New Roman"/>
          <w:sz w:val="28"/>
          <w:szCs w:val="28"/>
        </w:rPr>
        <w:tab/>
        <w:t>В своих действиях ребёнок часто опирается на работу фантазии и воображения, что нередко является основным мотивом деятельности.</w:t>
      </w:r>
    </w:p>
    <w:p w:rsidR="00A26A08" w:rsidRPr="00AA2321" w:rsidRDefault="00A26A08" w:rsidP="003858D1">
      <w:pPr>
        <w:spacing w:after="0" w:line="360" w:lineRule="auto"/>
        <w:jc w:val="both"/>
        <w:rPr>
          <w:rFonts w:ascii="Times New Roman" w:hAnsi="Times New Roman" w:cs="Times New Roman"/>
          <w:sz w:val="28"/>
          <w:szCs w:val="28"/>
        </w:rPr>
      </w:pPr>
      <w:r w:rsidRPr="00AA2321">
        <w:rPr>
          <w:rFonts w:ascii="Times New Roman" w:hAnsi="Times New Roman" w:cs="Times New Roman"/>
          <w:sz w:val="28"/>
          <w:szCs w:val="28"/>
        </w:rPr>
        <w:t>•</w:t>
      </w:r>
      <w:r w:rsidRPr="00AA2321">
        <w:rPr>
          <w:rFonts w:ascii="Times New Roman" w:hAnsi="Times New Roman" w:cs="Times New Roman"/>
          <w:sz w:val="28"/>
          <w:szCs w:val="28"/>
        </w:rPr>
        <w:tab/>
        <w:t>Общаясь, ребёнок широко использует мимику и жесты, особенно в разговорах со сверстниками.</w:t>
      </w:r>
    </w:p>
    <w:p w:rsidR="00A26A08" w:rsidRPr="00AA2321" w:rsidRDefault="00A26A08" w:rsidP="003858D1">
      <w:pPr>
        <w:spacing w:after="0" w:line="360" w:lineRule="auto"/>
        <w:jc w:val="both"/>
        <w:rPr>
          <w:rFonts w:ascii="Times New Roman" w:hAnsi="Times New Roman" w:cs="Times New Roman"/>
          <w:sz w:val="28"/>
          <w:szCs w:val="28"/>
        </w:rPr>
      </w:pPr>
      <w:r w:rsidRPr="00AA2321">
        <w:rPr>
          <w:rFonts w:ascii="Times New Roman" w:hAnsi="Times New Roman" w:cs="Times New Roman"/>
          <w:sz w:val="28"/>
          <w:szCs w:val="28"/>
        </w:rPr>
        <w:t>•</w:t>
      </w:r>
      <w:r w:rsidRPr="00AA2321">
        <w:rPr>
          <w:rFonts w:ascii="Times New Roman" w:hAnsi="Times New Roman" w:cs="Times New Roman"/>
          <w:sz w:val="28"/>
          <w:szCs w:val="28"/>
        </w:rPr>
        <w:tab/>
        <w:t>Ребёнок отличается повышенной выразительностью речи.</w:t>
      </w:r>
    </w:p>
    <w:p w:rsidR="00A26A08" w:rsidRPr="00AA2321" w:rsidRDefault="00A26A08" w:rsidP="003858D1">
      <w:pPr>
        <w:spacing w:after="0" w:line="360" w:lineRule="auto"/>
        <w:jc w:val="both"/>
        <w:rPr>
          <w:rFonts w:ascii="Times New Roman" w:hAnsi="Times New Roman" w:cs="Times New Roman"/>
          <w:sz w:val="28"/>
          <w:szCs w:val="28"/>
        </w:rPr>
      </w:pPr>
      <w:r w:rsidRPr="00AA2321">
        <w:rPr>
          <w:rFonts w:ascii="Times New Roman" w:hAnsi="Times New Roman" w:cs="Times New Roman"/>
          <w:sz w:val="28"/>
          <w:szCs w:val="28"/>
        </w:rPr>
        <w:t xml:space="preserve">   Эти критерии  предназначены для взрослых с целью «не прозевать» одарённого ребёнка. Ведь именно для одарённых и талантливых детей </w:t>
      </w:r>
      <w:r w:rsidRPr="00AA2321">
        <w:rPr>
          <w:rFonts w:ascii="Times New Roman" w:hAnsi="Times New Roman" w:cs="Times New Roman"/>
          <w:sz w:val="28"/>
          <w:szCs w:val="28"/>
        </w:rPr>
        <w:lastRenderedPageBreak/>
        <w:t xml:space="preserve">творческая деятельность имеет особое значение. Воображение выступает для них основным характерным качеством. Одарённым детям необходима постоянная активность фантазии, нетривиальные подходы к решению задач, оригинальные ассоциации, необычные ракурсы рассмотрения проблемы – всё это характерно для талантливого ребёнка и является результатом воображения. Одарённые дети требуют особого внимания. Однако это не исключает необходимости развивать воображение и творческую деятельность у всех, без исключения детей. </w:t>
      </w:r>
    </w:p>
    <w:p w:rsidR="00833564" w:rsidRPr="00AA2321" w:rsidRDefault="00833564" w:rsidP="003858D1">
      <w:pPr>
        <w:spacing w:after="0" w:line="360" w:lineRule="auto"/>
        <w:jc w:val="both"/>
        <w:rPr>
          <w:rFonts w:ascii="Times New Roman" w:hAnsi="Times New Roman" w:cs="Times New Roman"/>
          <w:sz w:val="28"/>
          <w:szCs w:val="28"/>
        </w:rPr>
      </w:pPr>
      <w:r w:rsidRPr="00AA2321">
        <w:rPr>
          <w:rFonts w:ascii="Times New Roman" w:hAnsi="Times New Roman" w:cs="Times New Roman"/>
          <w:sz w:val="28"/>
          <w:szCs w:val="28"/>
        </w:rPr>
        <w:t xml:space="preserve">В современной педагогике и психологии, решая проблемы развития творческого мышления и воображения детей, невозможно обойтись без ТРИЗ. Теория решения изобретательских задач (ТРИЗ) помогает преодолеть инерцию мышления, предлагает способы формирования талантливого, системного мышления, позволяет формировать у детей творческое воображение и, главное, основы диалектического мышления. Этому способствует овладение специальными приёмами. К таким относятся: выделение противоположных свойств, поиск аналогий, ассоциирование понятий, постановка вопросов, переформулирование, генерирование идей, смена альтернативы, комбинирование и другие. Некоторым из этих приёмов можно обучить ребёнка уже в 5-7 лет, поэтому, наряду с  частными приёмами фантазирования мы стали использовать методы и приёмы ТРИЗ-РТВ. Они очень разнообразны и вместе с тем сложны для детей. Не называя самих методов (которые были придуманы в помощь инженерам-изобретателям), мы придумываем на их основе игры, игровые ситуации, которые учили бы малышей изобретать. В связи с этим, широкие возможности даёт сказочный материал, и с ним мы работаем нетрадиционно. Это значит, учим детей оригинально, непривычно, по-своему не только воспринимать содержание сказки, но и творчески преобразовывать ход повествования, придумывать различные концовки, вводить непредвиденные ситуации, смешивать несколько сюжетов в один и т.д. Такой подход как раз даёт и воспитателю, и ребёнку возможность уяснить, что в сказке или герое хорошо, а что плохо, </w:t>
      </w:r>
      <w:r w:rsidRPr="00AA2321">
        <w:rPr>
          <w:rFonts w:ascii="Times New Roman" w:hAnsi="Times New Roman" w:cs="Times New Roman"/>
          <w:sz w:val="28"/>
          <w:szCs w:val="28"/>
        </w:rPr>
        <w:lastRenderedPageBreak/>
        <w:t xml:space="preserve">создать новую ситуацию, где бы герой исправился, добро восторжествовало, зло было наказано, но не жестоко и бесчеловечно. Здоровая, конструктивная идея: всё можно улучшить, усовершенствовать, изменить для блага людей – такова наша главная установка. Методы и приёмы ТРИЗ помогают более осознанному пониманию детьми природного мира и природоохранной деятельности. Постановка проблемного вопроса ставит ребёнка в позицию исследователя. Мы применяем игру «А если бы?» (А если бы не наступила весна?  А если бы пропал ветер?  А если бы погасло солнце?). Природа, как всё вокруг нас и в нас самих, противоречива. Поэтому используем игру «Хорошо-плохо» (аналогия «Вред-польза»). Проследить динамику развития предмета или явления помогает метод системного оператора. Например, семя яблока – дерево – цветущее дерево – плоды – варенье (не менее важно изучить путь от конечного результата к началу). Чтобы изобретать разнопланово, используем методы: фантастического сложения /вычитания/, морфологический анализ, метод Робинзона Крузо, метод ассоциаций, метод фокальных объектов (МФО), Бином фантазии, простые приёмы фантазирования: увеличение-уменьшение, ускорение-замедление, дробление-объединение и другие. </w:t>
      </w:r>
    </w:p>
    <w:p w:rsidR="00833564" w:rsidRPr="00AA2321" w:rsidRDefault="00833564" w:rsidP="003858D1">
      <w:pPr>
        <w:spacing w:after="0" w:line="360" w:lineRule="auto"/>
        <w:jc w:val="both"/>
        <w:rPr>
          <w:rFonts w:ascii="Times New Roman" w:hAnsi="Times New Roman" w:cs="Times New Roman"/>
          <w:sz w:val="28"/>
          <w:szCs w:val="28"/>
        </w:rPr>
      </w:pPr>
      <w:r w:rsidRPr="00AA2321">
        <w:rPr>
          <w:rFonts w:ascii="Times New Roman" w:hAnsi="Times New Roman" w:cs="Times New Roman"/>
          <w:sz w:val="28"/>
          <w:szCs w:val="28"/>
        </w:rPr>
        <w:t>С помощью метода шифров моделируем знакомые сказки, т.е. прячем героев в фигурки, которые легко можно угадать по форме и величине. Так же предлагаем задания типа: «Что лишнее?», «Чем связаны?», «Что общего?». По принципу системного подхода, ребёнок должен обобщить и отобрать нужное.</w:t>
      </w:r>
      <w:r w:rsidR="00D774B8" w:rsidRPr="00AA2321">
        <w:rPr>
          <w:rFonts w:ascii="Times New Roman" w:hAnsi="Times New Roman" w:cs="Times New Roman"/>
          <w:sz w:val="28"/>
          <w:szCs w:val="28"/>
        </w:rPr>
        <w:t xml:space="preserve">    Мы учим детей основам ТРИЗ, а значит, учим видеть противоречия в каждом предмете, каждом веществе, явлении, событии, факте. Учим разрешать противоречия доступными методами и приёмами. Чтобы представлять себе объект, в прошлом и будущем, разделять его на части и определять, элементом чего он сам является, мы знакомим детей с историей усовершенствований и изобретений, отвечаем на вопросы, связанные с возникновением предметов. Рассматривая объект в его временном развитии, дети приходят к выводу, что изобретать – значит </w:t>
      </w:r>
      <w:r w:rsidR="00D774B8" w:rsidRPr="00AA2321">
        <w:rPr>
          <w:rFonts w:ascii="Times New Roman" w:hAnsi="Times New Roman" w:cs="Times New Roman"/>
          <w:sz w:val="28"/>
          <w:szCs w:val="28"/>
        </w:rPr>
        <w:lastRenderedPageBreak/>
        <w:t>решать противоречия. Мы не даём готовые знания, не раскрываем истину, а учим её находить.</w:t>
      </w:r>
    </w:p>
    <w:p w:rsidR="004B3289" w:rsidRPr="00AA2321" w:rsidRDefault="00833564" w:rsidP="003858D1">
      <w:pPr>
        <w:spacing w:after="0" w:line="360" w:lineRule="auto"/>
        <w:jc w:val="both"/>
        <w:rPr>
          <w:rFonts w:ascii="Times New Roman" w:hAnsi="Times New Roman" w:cs="Times New Roman"/>
          <w:sz w:val="28"/>
          <w:szCs w:val="28"/>
        </w:rPr>
      </w:pPr>
      <w:r w:rsidRPr="00AA2321">
        <w:rPr>
          <w:rFonts w:ascii="Times New Roman" w:hAnsi="Times New Roman" w:cs="Times New Roman"/>
          <w:sz w:val="28"/>
          <w:szCs w:val="28"/>
        </w:rPr>
        <w:t xml:space="preserve">   Для развития творческой активности очень важна роль развивающей среды. Ведь личностно – ориентированный способ взаимодействия предполагает предоставление ребёнку свободы, </w:t>
      </w:r>
      <w:r w:rsidR="00B22EE5" w:rsidRPr="00AA2321">
        <w:rPr>
          <w:rFonts w:ascii="Times New Roman" w:hAnsi="Times New Roman" w:cs="Times New Roman"/>
          <w:sz w:val="28"/>
          <w:szCs w:val="28"/>
        </w:rPr>
        <w:t>независимости, большого «поля» для самостоятельных действий, общение на равных. Кроме того, предметно – пространственное окружение, воздействуя на эмоции детей, побуждает их к деятельности. Различные</w:t>
      </w:r>
      <w:r w:rsidR="004B3289" w:rsidRPr="00AA2321">
        <w:rPr>
          <w:rFonts w:ascii="Times New Roman" w:hAnsi="Times New Roman" w:cs="Times New Roman"/>
          <w:sz w:val="28"/>
          <w:szCs w:val="28"/>
        </w:rPr>
        <w:t xml:space="preserve"> художественные </w:t>
      </w:r>
      <w:r w:rsidR="00B22EE5" w:rsidRPr="00AA2321">
        <w:rPr>
          <w:rFonts w:ascii="Times New Roman" w:hAnsi="Times New Roman" w:cs="Times New Roman"/>
          <w:sz w:val="28"/>
          <w:szCs w:val="28"/>
        </w:rPr>
        <w:t xml:space="preserve"> инструменты </w:t>
      </w:r>
      <w:r w:rsidR="004B3289" w:rsidRPr="00AA2321">
        <w:rPr>
          <w:rFonts w:ascii="Times New Roman" w:hAnsi="Times New Roman" w:cs="Times New Roman"/>
          <w:sz w:val="28"/>
          <w:szCs w:val="28"/>
        </w:rPr>
        <w:t>и принадлежности</w:t>
      </w:r>
      <w:r w:rsidR="00B22EE5" w:rsidRPr="00AA2321">
        <w:rPr>
          <w:rFonts w:ascii="Times New Roman" w:hAnsi="Times New Roman" w:cs="Times New Roman"/>
          <w:sz w:val="28"/>
          <w:szCs w:val="28"/>
        </w:rPr>
        <w:t>позволяют продуктивной деятельностью отразить собственное художественное восприятие  видение мира, его понимания. Предметы – заместители вводят в активную познавательную деятельность</w:t>
      </w:r>
      <w:r w:rsidR="004B3289" w:rsidRPr="00AA2321">
        <w:rPr>
          <w:rFonts w:ascii="Times New Roman" w:hAnsi="Times New Roman" w:cs="Times New Roman"/>
          <w:sz w:val="28"/>
          <w:szCs w:val="28"/>
        </w:rPr>
        <w:t xml:space="preserve"> и подвигают детей к творческой активности. Необычные сказочные герои, «живущие» в группе, способствуют лучшему пониманию эмоционального состояния человека.  Ребята – дошкольники любят спорить обо всём, мы стараемся поддержать, придать спору позитивный характер, учим детей формулировать свои мысли, смотреть на проблему разнопланово (для кого хорошо, для кого плохо), доказывать свою точку зрения. Также приглашаем ребёнка порассуждать, на интересующую его тему, и наводящими вопросами подводим к тому, что ребёнок сам находит ответ на свой вопрос. А если дети не задают вопросов, то следует дать им определённые знания. </w:t>
      </w:r>
    </w:p>
    <w:p w:rsidR="00692A6A" w:rsidRPr="00AA2321" w:rsidRDefault="00692A6A" w:rsidP="003858D1">
      <w:pPr>
        <w:spacing w:after="0" w:line="360" w:lineRule="auto"/>
        <w:jc w:val="both"/>
        <w:rPr>
          <w:rFonts w:ascii="Times New Roman" w:hAnsi="Times New Roman" w:cs="Times New Roman"/>
          <w:sz w:val="28"/>
          <w:szCs w:val="28"/>
        </w:rPr>
      </w:pPr>
      <w:r w:rsidRPr="00AA2321">
        <w:rPr>
          <w:rFonts w:ascii="Times New Roman" w:hAnsi="Times New Roman" w:cs="Times New Roman"/>
          <w:sz w:val="28"/>
          <w:szCs w:val="28"/>
        </w:rPr>
        <w:t xml:space="preserve">   Мы работаем с уникальным возрастом, когда ещё не сформированы  стереотипы мышления, не определены штампы воображения. Ребёнок открыт нам, он открыт возможности развития креативности. Дав маленькому человечку на практике, сам метод решения творческих задач, мы приоткрываем перед ним дверь в большой мир творчества, открываем возможности самовыражения, способствуем оптимизации учебной деятельности. </w:t>
      </w:r>
    </w:p>
    <w:p w:rsidR="00692A6A" w:rsidRDefault="00692A6A" w:rsidP="003858D1">
      <w:pPr>
        <w:spacing w:after="0" w:line="360" w:lineRule="auto"/>
        <w:jc w:val="both"/>
        <w:rPr>
          <w:rFonts w:ascii="Times New Roman" w:hAnsi="Times New Roman" w:cs="Times New Roman"/>
          <w:sz w:val="28"/>
          <w:szCs w:val="28"/>
        </w:rPr>
      </w:pPr>
    </w:p>
    <w:p w:rsidR="003858D1" w:rsidRPr="00AA2321" w:rsidRDefault="003858D1" w:rsidP="003858D1">
      <w:pPr>
        <w:spacing w:after="0" w:line="360" w:lineRule="auto"/>
        <w:jc w:val="both"/>
        <w:rPr>
          <w:rFonts w:ascii="Times New Roman" w:hAnsi="Times New Roman" w:cs="Times New Roman"/>
          <w:sz w:val="28"/>
          <w:szCs w:val="28"/>
        </w:rPr>
      </w:pPr>
    </w:p>
    <w:p w:rsidR="00692A6A" w:rsidRPr="00AA2321" w:rsidRDefault="00692A6A" w:rsidP="003858D1">
      <w:pPr>
        <w:spacing w:after="0" w:line="360" w:lineRule="auto"/>
        <w:jc w:val="both"/>
        <w:rPr>
          <w:rFonts w:ascii="Times New Roman" w:hAnsi="Times New Roman" w:cs="Times New Roman"/>
          <w:sz w:val="28"/>
          <w:szCs w:val="28"/>
        </w:rPr>
      </w:pPr>
    </w:p>
    <w:p w:rsidR="00A95A0F" w:rsidRPr="003858D1" w:rsidRDefault="00692A6A" w:rsidP="003858D1">
      <w:pPr>
        <w:pStyle w:val="a3"/>
        <w:numPr>
          <w:ilvl w:val="0"/>
          <w:numId w:val="6"/>
        </w:numPr>
        <w:spacing w:after="0" w:line="360" w:lineRule="auto"/>
        <w:ind w:left="0" w:firstLine="0"/>
        <w:jc w:val="both"/>
        <w:rPr>
          <w:rFonts w:ascii="Times New Roman" w:hAnsi="Times New Roman" w:cs="Times New Roman"/>
          <w:b/>
          <w:sz w:val="28"/>
          <w:szCs w:val="28"/>
        </w:rPr>
      </w:pPr>
      <w:r w:rsidRPr="003858D1">
        <w:rPr>
          <w:rFonts w:ascii="Times New Roman" w:hAnsi="Times New Roman" w:cs="Times New Roman"/>
          <w:b/>
          <w:sz w:val="28"/>
          <w:szCs w:val="28"/>
        </w:rPr>
        <w:lastRenderedPageBreak/>
        <w:t>Эффективность использования технологии ТРИЗ</w:t>
      </w:r>
    </w:p>
    <w:p w:rsidR="00D774B8" w:rsidRPr="00AA2321" w:rsidRDefault="00833564" w:rsidP="003858D1">
      <w:pPr>
        <w:spacing w:after="0" w:line="360" w:lineRule="auto"/>
        <w:jc w:val="both"/>
        <w:rPr>
          <w:rFonts w:ascii="Times New Roman" w:hAnsi="Times New Roman" w:cs="Times New Roman"/>
          <w:sz w:val="28"/>
          <w:szCs w:val="28"/>
        </w:rPr>
      </w:pPr>
      <w:r w:rsidRPr="00AA2321">
        <w:rPr>
          <w:rFonts w:ascii="Times New Roman" w:hAnsi="Times New Roman" w:cs="Times New Roman"/>
          <w:sz w:val="28"/>
          <w:szCs w:val="28"/>
        </w:rPr>
        <w:t xml:space="preserve"> Комплексное применение методов и приёмов ТРИЗ-РТВ, использование разнообразных частных приёмов фантазирования, дидактические игры и пособия, составление сказок, рассказов, сочинение загадок, создание развивающей среды – всё это позволило преодолеть инерцию мышления у детей, способствовало формированию творческого системного мышления и творческого воображения. Благодаря занятиям, у детей были развиты такие качества творческой личности, как оригинальность, смелость, точность, любознательность. Сформировалась способность принимать решение в ситуации неопределённости, возросла интеллектуально-творческая инициатива, способность действовать в плане образных представлений, а так же появилась установка на преобразование наличного предметного материала, умение находить собственные решения, оригинальные ответы. Наиболее ярко это проявляется в продуктивных видах деятельности: рисовании, конструировании, лепке; в творческом рассказывании; в театрализованной деятельности; в решении задач проблемного характера. Дети с удовольствием принимают участие в различных конкурсах, мероприятиях, олимпиадах по ТРИЗ, имеют грамоты, дипломы, почётные призы. Четверо ребят внесены во всероссийскую ежегодную Энциклопедию «Одарённые дети – будущее России».  Активная жизненная позиция, умение взаимодействовать друг с другом, решать нестандартные задачи, генерировать идеи, фантазировать, конструировать – всё это способствует дальнейшему продуктивному обучению в школе. Подтверждением чего являются хорошие отзывы учителей наших выпускников.  </w:t>
      </w:r>
    </w:p>
    <w:p w:rsidR="003858D1" w:rsidRDefault="00341B72" w:rsidP="003858D1">
      <w:pPr>
        <w:spacing w:after="0" w:line="360" w:lineRule="auto"/>
        <w:jc w:val="both"/>
        <w:rPr>
          <w:rFonts w:ascii="Times New Roman" w:hAnsi="Times New Roman" w:cs="Times New Roman"/>
          <w:sz w:val="28"/>
          <w:szCs w:val="28"/>
        </w:rPr>
      </w:pPr>
      <w:r w:rsidRPr="00AA2321">
        <w:rPr>
          <w:rFonts w:ascii="Times New Roman" w:hAnsi="Times New Roman" w:cs="Times New Roman"/>
          <w:sz w:val="28"/>
          <w:szCs w:val="28"/>
        </w:rPr>
        <w:t xml:space="preserve">   Технология ТРИЗ может успешно интегрироваться  практически со всеми образовательными областями, т.к. её методы и приёмы универсальны. Содержанием  игр является: представление о природе, природоохранной деятельности, ОБЖ, произведения художественной литературы, морально – этические ценности. Интеграция технологии ТРИЗ состоит в использовании ребёнком приёмов познания в разных видах продуктивной деятельности, </w:t>
      </w:r>
      <w:r w:rsidRPr="00AA2321">
        <w:rPr>
          <w:rFonts w:ascii="Times New Roman" w:hAnsi="Times New Roman" w:cs="Times New Roman"/>
          <w:sz w:val="28"/>
          <w:szCs w:val="28"/>
        </w:rPr>
        <w:lastRenderedPageBreak/>
        <w:t xml:space="preserve">словотворчестве. Ребёнок занимает позицию художника – творца, проявляет самостоятельность, инициативность, индивидуальность. У него активизируются творческие проявления; желание создавать выразительные, оригинальные образы; умение выделять выразительность природных объектов. </w:t>
      </w:r>
    </w:p>
    <w:p w:rsidR="003858D1" w:rsidRDefault="003858D1">
      <w:pPr>
        <w:rPr>
          <w:rFonts w:ascii="Times New Roman" w:hAnsi="Times New Roman" w:cs="Times New Roman"/>
          <w:sz w:val="28"/>
          <w:szCs w:val="28"/>
        </w:rPr>
      </w:pPr>
      <w:r>
        <w:rPr>
          <w:rFonts w:ascii="Times New Roman" w:hAnsi="Times New Roman" w:cs="Times New Roman"/>
          <w:sz w:val="28"/>
          <w:szCs w:val="28"/>
        </w:rPr>
        <w:br w:type="page"/>
      </w:r>
    </w:p>
    <w:p w:rsidR="00F7353E" w:rsidRPr="00AA2321" w:rsidRDefault="00F7353E" w:rsidP="003858D1">
      <w:pPr>
        <w:spacing w:after="0" w:line="360" w:lineRule="auto"/>
        <w:jc w:val="both"/>
        <w:rPr>
          <w:rFonts w:ascii="Times New Roman" w:hAnsi="Times New Roman" w:cs="Times New Roman"/>
          <w:sz w:val="28"/>
          <w:szCs w:val="28"/>
        </w:rPr>
      </w:pPr>
    </w:p>
    <w:p w:rsidR="00341B72" w:rsidRPr="003858D1" w:rsidRDefault="00341B72" w:rsidP="003858D1">
      <w:pPr>
        <w:pStyle w:val="a3"/>
        <w:numPr>
          <w:ilvl w:val="0"/>
          <w:numId w:val="6"/>
        </w:numPr>
        <w:spacing w:after="0" w:line="360" w:lineRule="auto"/>
        <w:ind w:left="0" w:firstLine="0"/>
        <w:jc w:val="center"/>
        <w:rPr>
          <w:rFonts w:ascii="Times New Roman" w:hAnsi="Times New Roman" w:cs="Times New Roman"/>
          <w:sz w:val="28"/>
          <w:szCs w:val="28"/>
        </w:rPr>
      </w:pPr>
      <w:r w:rsidRPr="003858D1">
        <w:rPr>
          <w:rFonts w:ascii="Times New Roman" w:hAnsi="Times New Roman" w:cs="Times New Roman"/>
          <w:b/>
          <w:sz w:val="28"/>
          <w:szCs w:val="28"/>
        </w:rPr>
        <w:t>Список литературы</w:t>
      </w:r>
    </w:p>
    <w:p w:rsidR="003858D1" w:rsidRPr="003858D1" w:rsidRDefault="003858D1" w:rsidP="003858D1">
      <w:pPr>
        <w:pStyle w:val="a3"/>
        <w:spacing w:after="0" w:line="360" w:lineRule="auto"/>
        <w:ind w:left="0"/>
        <w:rPr>
          <w:rFonts w:ascii="Times New Roman" w:hAnsi="Times New Roman" w:cs="Times New Roman"/>
          <w:sz w:val="28"/>
          <w:szCs w:val="28"/>
        </w:rPr>
      </w:pPr>
    </w:p>
    <w:p w:rsidR="00341B72" w:rsidRPr="00AA2321" w:rsidRDefault="00341B72" w:rsidP="003858D1">
      <w:pPr>
        <w:pStyle w:val="a3"/>
        <w:numPr>
          <w:ilvl w:val="0"/>
          <w:numId w:val="3"/>
        </w:numPr>
        <w:spacing w:after="0" w:line="360" w:lineRule="auto"/>
        <w:ind w:left="0" w:firstLine="0"/>
        <w:jc w:val="both"/>
        <w:rPr>
          <w:rFonts w:ascii="Times New Roman" w:hAnsi="Times New Roman" w:cs="Times New Roman"/>
          <w:sz w:val="28"/>
          <w:szCs w:val="28"/>
        </w:rPr>
      </w:pPr>
      <w:r w:rsidRPr="00AA2321">
        <w:rPr>
          <w:rFonts w:ascii="Times New Roman" w:hAnsi="Times New Roman" w:cs="Times New Roman"/>
          <w:sz w:val="28"/>
          <w:szCs w:val="28"/>
        </w:rPr>
        <w:t>Барташникова И.А., Барташников А.А. Учись играя //Тренировка интеллекта. – Харьков: Фолио, 1997.</w:t>
      </w:r>
    </w:p>
    <w:p w:rsidR="00341B72" w:rsidRPr="00AA2321" w:rsidRDefault="00341B72" w:rsidP="003858D1">
      <w:pPr>
        <w:pStyle w:val="a3"/>
        <w:numPr>
          <w:ilvl w:val="0"/>
          <w:numId w:val="3"/>
        </w:numPr>
        <w:spacing w:after="0" w:line="360" w:lineRule="auto"/>
        <w:ind w:left="0" w:firstLine="0"/>
        <w:jc w:val="both"/>
        <w:rPr>
          <w:rFonts w:ascii="Times New Roman" w:hAnsi="Times New Roman" w:cs="Times New Roman"/>
          <w:sz w:val="28"/>
          <w:szCs w:val="28"/>
        </w:rPr>
      </w:pPr>
      <w:r w:rsidRPr="00AA2321">
        <w:rPr>
          <w:rFonts w:ascii="Times New Roman" w:hAnsi="Times New Roman" w:cs="Times New Roman"/>
          <w:sz w:val="28"/>
          <w:szCs w:val="28"/>
        </w:rPr>
        <w:t>Выготский Л.С. Воображение и творчество в детском возрасте – Союз Санкт – Петербург, 1997.</w:t>
      </w:r>
    </w:p>
    <w:p w:rsidR="00341B72" w:rsidRPr="00AA2321" w:rsidRDefault="00F823E4" w:rsidP="003858D1">
      <w:pPr>
        <w:pStyle w:val="a3"/>
        <w:numPr>
          <w:ilvl w:val="0"/>
          <w:numId w:val="3"/>
        </w:numPr>
        <w:spacing w:after="0" w:line="360" w:lineRule="auto"/>
        <w:ind w:left="0" w:firstLine="0"/>
        <w:jc w:val="both"/>
        <w:rPr>
          <w:rFonts w:ascii="Times New Roman" w:hAnsi="Times New Roman" w:cs="Times New Roman"/>
          <w:sz w:val="28"/>
          <w:szCs w:val="28"/>
        </w:rPr>
      </w:pPr>
      <w:r w:rsidRPr="00AA2321">
        <w:rPr>
          <w:rFonts w:ascii="Times New Roman" w:hAnsi="Times New Roman" w:cs="Times New Roman"/>
          <w:sz w:val="28"/>
          <w:szCs w:val="28"/>
        </w:rPr>
        <w:t>Дьяченко О.М., Кириллова А.М. О некоторых особенностях развития воображения у детей дошкольного возраста. //Вопросы психологии. 1980. №2.</w:t>
      </w:r>
    </w:p>
    <w:p w:rsidR="00F823E4" w:rsidRPr="00AA2321" w:rsidRDefault="00F823E4" w:rsidP="003858D1">
      <w:pPr>
        <w:pStyle w:val="a3"/>
        <w:numPr>
          <w:ilvl w:val="0"/>
          <w:numId w:val="3"/>
        </w:numPr>
        <w:spacing w:after="0" w:line="360" w:lineRule="auto"/>
        <w:ind w:left="0" w:firstLine="0"/>
        <w:jc w:val="both"/>
        <w:rPr>
          <w:rFonts w:ascii="Times New Roman" w:hAnsi="Times New Roman" w:cs="Times New Roman"/>
          <w:sz w:val="28"/>
          <w:szCs w:val="28"/>
        </w:rPr>
      </w:pPr>
      <w:r w:rsidRPr="00AA2321">
        <w:rPr>
          <w:rFonts w:ascii="Times New Roman" w:hAnsi="Times New Roman" w:cs="Times New Roman"/>
          <w:sz w:val="28"/>
          <w:szCs w:val="28"/>
        </w:rPr>
        <w:t>Зинкевич - Евстигнеева Т. Искусство сочинять //Психологическая газета, 1998. №1.</w:t>
      </w:r>
    </w:p>
    <w:p w:rsidR="00F823E4" w:rsidRPr="00AA2321" w:rsidRDefault="00F823E4" w:rsidP="003858D1">
      <w:pPr>
        <w:pStyle w:val="a3"/>
        <w:numPr>
          <w:ilvl w:val="0"/>
          <w:numId w:val="3"/>
        </w:numPr>
        <w:spacing w:after="0" w:line="360" w:lineRule="auto"/>
        <w:ind w:left="0" w:firstLine="0"/>
        <w:jc w:val="both"/>
        <w:rPr>
          <w:rFonts w:ascii="Times New Roman" w:hAnsi="Times New Roman" w:cs="Times New Roman"/>
          <w:sz w:val="28"/>
          <w:szCs w:val="28"/>
        </w:rPr>
      </w:pPr>
      <w:r w:rsidRPr="00AA2321">
        <w:rPr>
          <w:rFonts w:ascii="Times New Roman" w:hAnsi="Times New Roman" w:cs="Times New Roman"/>
          <w:sz w:val="28"/>
          <w:szCs w:val="28"/>
        </w:rPr>
        <w:t>Никитин Б.П. Ступеньки творчества или развивающие игры. – М.: Просвещение, 1990.</w:t>
      </w:r>
    </w:p>
    <w:p w:rsidR="00F823E4" w:rsidRPr="00AA2321" w:rsidRDefault="00F823E4" w:rsidP="003858D1">
      <w:pPr>
        <w:pStyle w:val="a3"/>
        <w:numPr>
          <w:ilvl w:val="0"/>
          <w:numId w:val="3"/>
        </w:numPr>
        <w:spacing w:after="0" w:line="360" w:lineRule="auto"/>
        <w:ind w:left="0" w:firstLine="0"/>
        <w:jc w:val="both"/>
        <w:rPr>
          <w:rFonts w:ascii="Times New Roman" w:hAnsi="Times New Roman" w:cs="Times New Roman"/>
          <w:sz w:val="28"/>
          <w:szCs w:val="28"/>
        </w:rPr>
      </w:pPr>
      <w:r w:rsidRPr="00AA2321">
        <w:rPr>
          <w:rFonts w:ascii="Times New Roman" w:hAnsi="Times New Roman" w:cs="Times New Roman"/>
          <w:sz w:val="28"/>
          <w:szCs w:val="28"/>
        </w:rPr>
        <w:t>Родари Д. Грамматика фантазии. – М.: Просвещение, 1978.</w:t>
      </w:r>
    </w:p>
    <w:p w:rsidR="00F823E4" w:rsidRPr="00AA2321" w:rsidRDefault="00F823E4" w:rsidP="003858D1">
      <w:pPr>
        <w:pStyle w:val="a3"/>
        <w:numPr>
          <w:ilvl w:val="0"/>
          <w:numId w:val="3"/>
        </w:numPr>
        <w:spacing w:after="0" w:line="360" w:lineRule="auto"/>
        <w:ind w:left="0" w:firstLine="0"/>
        <w:jc w:val="both"/>
        <w:rPr>
          <w:rFonts w:ascii="Times New Roman" w:hAnsi="Times New Roman" w:cs="Times New Roman"/>
          <w:sz w:val="28"/>
          <w:szCs w:val="28"/>
        </w:rPr>
      </w:pPr>
      <w:r w:rsidRPr="00AA2321">
        <w:rPr>
          <w:rFonts w:ascii="Times New Roman" w:hAnsi="Times New Roman" w:cs="Times New Roman"/>
          <w:sz w:val="28"/>
          <w:szCs w:val="28"/>
        </w:rPr>
        <w:t xml:space="preserve">Сидорчук Т.А. К вопросу об использовании элементов теории решения изобретательских задач в работе с детьми </w:t>
      </w:r>
      <w:r w:rsidR="008223CC" w:rsidRPr="00AA2321">
        <w:rPr>
          <w:rFonts w:ascii="Times New Roman" w:hAnsi="Times New Roman" w:cs="Times New Roman"/>
          <w:sz w:val="28"/>
          <w:szCs w:val="28"/>
        </w:rPr>
        <w:t>дошкольного возраста.: Пособие для воспитателя. – Ульяновск, 1991.</w:t>
      </w:r>
    </w:p>
    <w:p w:rsidR="008223CC" w:rsidRPr="00AA2321" w:rsidRDefault="008223CC" w:rsidP="003858D1">
      <w:pPr>
        <w:pStyle w:val="a3"/>
        <w:numPr>
          <w:ilvl w:val="0"/>
          <w:numId w:val="3"/>
        </w:numPr>
        <w:spacing w:after="0" w:line="360" w:lineRule="auto"/>
        <w:ind w:left="0" w:firstLine="0"/>
        <w:jc w:val="both"/>
        <w:rPr>
          <w:rFonts w:ascii="Times New Roman" w:hAnsi="Times New Roman" w:cs="Times New Roman"/>
          <w:sz w:val="28"/>
          <w:szCs w:val="28"/>
        </w:rPr>
      </w:pPr>
      <w:r w:rsidRPr="00AA2321">
        <w:rPr>
          <w:rFonts w:ascii="Times New Roman" w:hAnsi="Times New Roman" w:cs="Times New Roman"/>
          <w:sz w:val="28"/>
          <w:szCs w:val="28"/>
        </w:rPr>
        <w:t>Страунинг А.М. Росток. Программа по ТРИЗ и РТВ для детей дошкольного возраста. – Обнинск, 1999.</w:t>
      </w:r>
    </w:p>
    <w:p w:rsidR="008223CC" w:rsidRPr="00AA2321" w:rsidRDefault="008223CC" w:rsidP="003858D1">
      <w:pPr>
        <w:pStyle w:val="a3"/>
        <w:numPr>
          <w:ilvl w:val="0"/>
          <w:numId w:val="3"/>
        </w:numPr>
        <w:spacing w:after="0" w:line="360" w:lineRule="auto"/>
        <w:ind w:left="0" w:firstLine="0"/>
        <w:jc w:val="both"/>
        <w:rPr>
          <w:rFonts w:ascii="Times New Roman" w:hAnsi="Times New Roman" w:cs="Times New Roman"/>
          <w:sz w:val="28"/>
          <w:szCs w:val="28"/>
        </w:rPr>
      </w:pPr>
      <w:r w:rsidRPr="00AA2321">
        <w:rPr>
          <w:rFonts w:ascii="Times New Roman" w:hAnsi="Times New Roman" w:cs="Times New Roman"/>
          <w:sz w:val="28"/>
          <w:szCs w:val="28"/>
        </w:rPr>
        <w:t>Субботина Л.Ю. Развитие воображения у детей. //Популярное пособие для родителей и педагогов. – Ярославль: Академия развития, 1997.</w:t>
      </w:r>
    </w:p>
    <w:p w:rsidR="008223CC" w:rsidRPr="00AA2321" w:rsidRDefault="008223CC" w:rsidP="003858D1">
      <w:pPr>
        <w:pStyle w:val="a3"/>
        <w:numPr>
          <w:ilvl w:val="0"/>
          <w:numId w:val="3"/>
        </w:numPr>
        <w:spacing w:after="0" w:line="360" w:lineRule="auto"/>
        <w:ind w:left="0" w:firstLine="0"/>
        <w:jc w:val="both"/>
        <w:rPr>
          <w:rFonts w:ascii="Times New Roman" w:hAnsi="Times New Roman" w:cs="Times New Roman"/>
          <w:sz w:val="28"/>
          <w:szCs w:val="28"/>
        </w:rPr>
      </w:pPr>
      <w:r w:rsidRPr="00AA2321">
        <w:rPr>
          <w:rFonts w:ascii="Times New Roman" w:hAnsi="Times New Roman" w:cs="Times New Roman"/>
          <w:sz w:val="28"/>
          <w:szCs w:val="28"/>
        </w:rPr>
        <w:t>Фесюкова Л.Б. Воспитание сказкой //Для работы с детьми дошкольного возраста – Харьков: Фолио, 1997.</w:t>
      </w:r>
    </w:p>
    <w:p w:rsidR="008223CC" w:rsidRPr="00AA2321" w:rsidRDefault="008223CC" w:rsidP="003858D1">
      <w:pPr>
        <w:pStyle w:val="a3"/>
        <w:numPr>
          <w:ilvl w:val="0"/>
          <w:numId w:val="3"/>
        </w:numPr>
        <w:spacing w:after="0" w:line="360" w:lineRule="auto"/>
        <w:ind w:left="0" w:firstLine="0"/>
        <w:jc w:val="both"/>
        <w:rPr>
          <w:rFonts w:ascii="Times New Roman" w:hAnsi="Times New Roman" w:cs="Times New Roman"/>
          <w:sz w:val="28"/>
          <w:szCs w:val="28"/>
        </w:rPr>
      </w:pPr>
      <w:r w:rsidRPr="00AA2321">
        <w:rPr>
          <w:rFonts w:ascii="Times New Roman" w:hAnsi="Times New Roman" w:cs="Times New Roman"/>
          <w:sz w:val="28"/>
          <w:szCs w:val="28"/>
        </w:rPr>
        <w:t>Шрагина Л.И., Меерович М.М. Педагогика творчества: Возможности ТРИЗ как образовательной технологии ,, Научно-практический журнал для школьного технолога. 1997. №3.</w:t>
      </w:r>
    </w:p>
    <w:p w:rsidR="008223CC" w:rsidRPr="00AA2321" w:rsidRDefault="008223CC" w:rsidP="003858D1">
      <w:pPr>
        <w:pStyle w:val="a3"/>
        <w:numPr>
          <w:ilvl w:val="0"/>
          <w:numId w:val="3"/>
        </w:numPr>
        <w:spacing w:after="0" w:line="360" w:lineRule="auto"/>
        <w:ind w:left="0" w:firstLine="0"/>
        <w:jc w:val="both"/>
        <w:rPr>
          <w:rFonts w:ascii="Times New Roman" w:hAnsi="Times New Roman" w:cs="Times New Roman"/>
          <w:sz w:val="28"/>
          <w:szCs w:val="28"/>
        </w:rPr>
      </w:pPr>
      <w:r w:rsidRPr="00AA2321">
        <w:rPr>
          <w:rFonts w:ascii="Times New Roman" w:hAnsi="Times New Roman" w:cs="Times New Roman"/>
          <w:sz w:val="28"/>
          <w:szCs w:val="28"/>
        </w:rPr>
        <w:t xml:space="preserve">Шустерман М.Н. Диалектика для маленьких </w:t>
      </w:r>
      <w:r w:rsidR="00CF2711" w:rsidRPr="00AA2321">
        <w:rPr>
          <w:rFonts w:ascii="Times New Roman" w:hAnsi="Times New Roman" w:cs="Times New Roman"/>
          <w:sz w:val="28"/>
          <w:szCs w:val="28"/>
        </w:rPr>
        <w:t>или новая сказка про Колобка. – М.: Педагогика, 1991.</w:t>
      </w:r>
    </w:p>
    <w:p w:rsidR="00CF2711" w:rsidRPr="00AA2321" w:rsidRDefault="00CF2711" w:rsidP="003858D1">
      <w:pPr>
        <w:pStyle w:val="a3"/>
        <w:numPr>
          <w:ilvl w:val="0"/>
          <w:numId w:val="3"/>
        </w:numPr>
        <w:spacing w:after="0" w:line="360" w:lineRule="auto"/>
        <w:ind w:left="0" w:firstLine="0"/>
        <w:jc w:val="both"/>
        <w:rPr>
          <w:rFonts w:ascii="Times New Roman" w:hAnsi="Times New Roman" w:cs="Times New Roman"/>
          <w:sz w:val="28"/>
          <w:szCs w:val="28"/>
        </w:rPr>
      </w:pPr>
      <w:r w:rsidRPr="00AA2321">
        <w:rPr>
          <w:rFonts w:ascii="Times New Roman" w:hAnsi="Times New Roman" w:cs="Times New Roman"/>
          <w:sz w:val="28"/>
          <w:szCs w:val="28"/>
        </w:rPr>
        <w:t>Шустерман М.Н. ТРИЗ в детском саду – Норильск, 1990.</w:t>
      </w:r>
    </w:p>
    <w:p w:rsidR="00341B72" w:rsidRPr="00AA2321" w:rsidRDefault="00341B72" w:rsidP="003858D1">
      <w:pPr>
        <w:jc w:val="both"/>
        <w:rPr>
          <w:rFonts w:ascii="Times New Roman" w:hAnsi="Times New Roman" w:cs="Times New Roman"/>
          <w:sz w:val="28"/>
          <w:szCs w:val="28"/>
        </w:rPr>
      </w:pPr>
    </w:p>
    <w:sectPr w:rsidR="00341B72" w:rsidRPr="00AA2321" w:rsidSect="003858D1">
      <w:head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D5E" w:rsidRDefault="00590D5E" w:rsidP="00AA2321">
      <w:pPr>
        <w:spacing w:after="0" w:line="240" w:lineRule="auto"/>
      </w:pPr>
      <w:r>
        <w:separator/>
      </w:r>
    </w:p>
  </w:endnote>
  <w:endnote w:type="continuationSeparator" w:id="1">
    <w:p w:rsidR="00590D5E" w:rsidRDefault="00590D5E" w:rsidP="00AA2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D5E" w:rsidRDefault="00590D5E" w:rsidP="00AA2321">
      <w:pPr>
        <w:spacing w:after="0" w:line="240" w:lineRule="auto"/>
      </w:pPr>
      <w:r>
        <w:separator/>
      </w:r>
    </w:p>
  </w:footnote>
  <w:footnote w:type="continuationSeparator" w:id="1">
    <w:p w:rsidR="00590D5E" w:rsidRDefault="00590D5E" w:rsidP="00AA23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59870"/>
      <w:docPartObj>
        <w:docPartGallery w:val="Page Numbers (Top of Page)"/>
        <w:docPartUnique/>
      </w:docPartObj>
    </w:sdtPr>
    <w:sdtContent>
      <w:p w:rsidR="00AA2321" w:rsidRDefault="004452DC">
        <w:pPr>
          <w:pStyle w:val="a4"/>
          <w:jc w:val="center"/>
        </w:pPr>
        <w:r>
          <w:fldChar w:fldCharType="begin"/>
        </w:r>
        <w:r w:rsidR="00AA2321">
          <w:instrText>PAGE   \* MERGEFORMAT</w:instrText>
        </w:r>
        <w:r>
          <w:fldChar w:fldCharType="separate"/>
        </w:r>
        <w:r w:rsidR="003858D1">
          <w:rPr>
            <w:noProof/>
          </w:rPr>
          <w:t>2</w:t>
        </w:r>
        <w:r>
          <w:fldChar w:fldCharType="end"/>
        </w:r>
      </w:p>
    </w:sdtContent>
  </w:sdt>
  <w:p w:rsidR="00AA2321" w:rsidRDefault="00AA232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DF6"/>
    <w:multiLevelType w:val="hybridMultilevel"/>
    <w:tmpl w:val="E5B4E804"/>
    <w:lvl w:ilvl="0" w:tplc="55B0D1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362FA4"/>
    <w:multiLevelType w:val="hybridMultilevel"/>
    <w:tmpl w:val="46F22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C4762B"/>
    <w:multiLevelType w:val="hybridMultilevel"/>
    <w:tmpl w:val="AD58B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CF4A18"/>
    <w:multiLevelType w:val="hybridMultilevel"/>
    <w:tmpl w:val="C8669B26"/>
    <w:lvl w:ilvl="0" w:tplc="640CAA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3574238"/>
    <w:multiLevelType w:val="hybridMultilevel"/>
    <w:tmpl w:val="1FD22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AC0A52"/>
    <w:multiLevelType w:val="hybridMultilevel"/>
    <w:tmpl w:val="57944EA0"/>
    <w:lvl w:ilvl="0" w:tplc="ED6E4B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5122">
      <o:colormenu v:ext="edit" strokecolor="none [3212]"/>
    </o:shapedefaults>
  </w:hdrShapeDefaults>
  <w:footnotePr>
    <w:footnote w:id="0"/>
    <w:footnote w:id="1"/>
  </w:footnotePr>
  <w:endnotePr>
    <w:endnote w:id="0"/>
    <w:endnote w:id="1"/>
  </w:endnotePr>
  <w:compat/>
  <w:rsids>
    <w:rsidRoot w:val="00321185"/>
    <w:rsid w:val="00116958"/>
    <w:rsid w:val="001A263E"/>
    <w:rsid w:val="001A3D76"/>
    <w:rsid w:val="00321185"/>
    <w:rsid w:val="00341B72"/>
    <w:rsid w:val="003858D1"/>
    <w:rsid w:val="003F4EFA"/>
    <w:rsid w:val="004157E0"/>
    <w:rsid w:val="004452DC"/>
    <w:rsid w:val="004B3289"/>
    <w:rsid w:val="004B39B8"/>
    <w:rsid w:val="00564E4B"/>
    <w:rsid w:val="00590D5E"/>
    <w:rsid w:val="00624D71"/>
    <w:rsid w:val="00692A6A"/>
    <w:rsid w:val="00734E0A"/>
    <w:rsid w:val="008223CC"/>
    <w:rsid w:val="00833564"/>
    <w:rsid w:val="008917F1"/>
    <w:rsid w:val="008D6CAA"/>
    <w:rsid w:val="00A26A08"/>
    <w:rsid w:val="00A95A0F"/>
    <w:rsid w:val="00AA2321"/>
    <w:rsid w:val="00AE3D30"/>
    <w:rsid w:val="00B22EE5"/>
    <w:rsid w:val="00B740AC"/>
    <w:rsid w:val="00C0550C"/>
    <w:rsid w:val="00C551E1"/>
    <w:rsid w:val="00C90502"/>
    <w:rsid w:val="00C91862"/>
    <w:rsid w:val="00C936C7"/>
    <w:rsid w:val="00CF2711"/>
    <w:rsid w:val="00D6418D"/>
    <w:rsid w:val="00D774B8"/>
    <w:rsid w:val="00E8523E"/>
    <w:rsid w:val="00EA10B8"/>
    <w:rsid w:val="00F7353E"/>
    <w:rsid w:val="00F82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1E1"/>
    <w:pPr>
      <w:ind w:left="720"/>
      <w:contextualSpacing/>
    </w:pPr>
  </w:style>
  <w:style w:type="paragraph" w:styleId="a4">
    <w:name w:val="header"/>
    <w:basedOn w:val="a"/>
    <w:link w:val="a5"/>
    <w:uiPriority w:val="99"/>
    <w:unhideWhenUsed/>
    <w:rsid w:val="00AA23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2321"/>
  </w:style>
  <w:style w:type="paragraph" w:styleId="a6">
    <w:name w:val="footer"/>
    <w:basedOn w:val="a"/>
    <w:link w:val="a7"/>
    <w:uiPriority w:val="99"/>
    <w:unhideWhenUsed/>
    <w:rsid w:val="00AA23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2321"/>
  </w:style>
  <w:style w:type="paragraph" w:styleId="a8">
    <w:name w:val="Balloon Text"/>
    <w:basedOn w:val="a"/>
    <w:link w:val="a9"/>
    <w:uiPriority w:val="99"/>
    <w:semiHidden/>
    <w:unhideWhenUsed/>
    <w:rsid w:val="003858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5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0489C"/>
    <w:rsid w:val="00344D76"/>
    <w:rsid w:val="00E04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ABCEAE7C8442C095BE7E35C4BE641C">
    <w:name w:val="A0ABCEAE7C8442C095BE7E35C4BE641C"/>
    <w:rsid w:val="00E048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58B5-2331-47EC-B879-36A9AC98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13</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dcterms:created xsi:type="dcterms:W3CDTF">2015-05-16T16:17:00Z</dcterms:created>
  <dcterms:modified xsi:type="dcterms:W3CDTF">2016-01-18T07:36:00Z</dcterms:modified>
</cp:coreProperties>
</file>