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9C" w:rsidRDefault="00E267C7" w:rsidP="00E267C7">
      <w:pPr>
        <w:jc w:val="center"/>
      </w:pPr>
      <w:r>
        <w:t>Диагностика детей на конец года</w:t>
      </w:r>
    </w:p>
    <w:tbl>
      <w:tblPr>
        <w:tblStyle w:val="a3"/>
        <w:tblW w:w="0" w:type="auto"/>
        <w:tblLook w:val="04A0"/>
      </w:tblPr>
      <w:tblGrid>
        <w:gridCol w:w="1655"/>
        <w:gridCol w:w="2312"/>
        <w:gridCol w:w="1967"/>
        <w:gridCol w:w="2409"/>
        <w:gridCol w:w="1434"/>
        <w:gridCol w:w="1840"/>
        <w:gridCol w:w="1781"/>
        <w:gridCol w:w="1496"/>
      </w:tblGrid>
      <w:tr w:rsidR="00D529D2" w:rsidTr="00D529D2">
        <w:tc>
          <w:tcPr>
            <w:tcW w:w="1730" w:type="dxa"/>
          </w:tcPr>
          <w:p w:rsidR="00D529D2" w:rsidRDefault="00D529D2" w:rsidP="00E267C7">
            <w:pPr>
              <w:jc w:val="center"/>
            </w:pPr>
            <w:r>
              <w:t>Фамилия, имя ребенка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  <w:r>
              <w:t>П</w:t>
            </w:r>
            <w:r w:rsidRPr="00E267C7">
              <w:t>роявляет интерес к мультипликационной деятельности</w:t>
            </w:r>
          </w:p>
        </w:tc>
        <w:tc>
          <w:tcPr>
            <w:tcW w:w="2010" w:type="dxa"/>
          </w:tcPr>
          <w:p w:rsidR="00D529D2" w:rsidRDefault="00D529D2" w:rsidP="00E267C7">
            <w:r w:rsidRPr="00E267C7">
              <w:t>Умеет общаться с партнером, правильно использует приёмы оживления героев разных видов мультфильмов.</w:t>
            </w:r>
          </w:p>
        </w:tc>
        <w:tc>
          <w:tcPr>
            <w:tcW w:w="2420" w:type="dxa"/>
          </w:tcPr>
          <w:p w:rsidR="00D529D2" w:rsidRDefault="00D529D2" w:rsidP="00E267C7">
            <w:r w:rsidRPr="00E267C7">
              <w:t>Умеет создавать образ мультипликационного героя, используя различные средства художественного творчества.</w:t>
            </w:r>
          </w:p>
        </w:tc>
        <w:tc>
          <w:tcPr>
            <w:tcW w:w="1464" w:type="dxa"/>
          </w:tcPr>
          <w:p w:rsidR="00D529D2" w:rsidRDefault="00D529D2" w:rsidP="00E267C7">
            <w:r w:rsidRPr="00E267C7">
              <w:t>Может создавать иллюзию движения.</w:t>
            </w: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  <w:r w:rsidRPr="00E267C7">
              <w:t>Проявляет творчество и инициативу на занятиях.</w:t>
            </w:r>
          </w:p>
        </w:tc>
        <w:tc>
          <w:tcPr>
            <w:tcW w:w="1795" w:type="dxa"/>
          </w:tcPr>
          <w:p w:rsidR="00D529D2" w:rsidRPr="00E267C7" w:rsidRDefault="00D529D2" w:rsidP="00D65067">
            <w:pPr>
              <w:jc w:val="center"/>
            </w:pPr>
            <w:r>
              <w:t>Владение компьютерной терминологией</w:t>
            </w:r>
          </w:p>
        </w:tc>
        <w:tc>
          <w:tcPr>
            <w:tcW w:w="1242" w:type="dxa"/>
          </w:tcPr>
          <w:p w:rsidR="00D529D2" w:rsidRDefault="00D529D2" w:rsidP="00D65067">
            <w:pPr>
              <w:jc w:val="center"/>
            </w:pPr>
            <w:r>
              <w:t>Владение техникой безопасности при пользовании ПК</w:t>
            </w:r>
          </w:p>
        </w:tc>
      </w:tr>
      <w:tr w:rsidR="00D529D2" w:rsidTr="00D529D2">
        <w:tc>
          <w:tcPr>
            <w:tcW w:w="1730" w:type="dxa"/>
          </w:tcPr>
          <w:p w:rsidR="00D529D2" w:rsidRDefault="00D529D2" w:rsidP="00E267C7">
            <w:r>
              <w:t>1.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01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42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46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795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242" w:type="dxa"/>
          </w:tcPr>
          <w:p w:rsidR="00D529D2" w:rsidRDefault="00D529D2" w:rsidP="00E267C7">
            <w:pPr>
              <w:jc w:val="center"/>
            </w:pPr>
          </w:p>
        </w:tc>
      </w:tr>
      <w:tr w:rsidR="00D529D2" w:rsidTr="00D529D2">
        <w:tc>
          <w:tcPr>
            <w:tcW w:w="1730" w:type="dxa"/>
          </w:tcPr>
          <w:p w:rsidR="00D529D2" w:rsidRDefault="00D529D2" w:rsidP="00E267C7">
            <w:r>
              <w:t>2.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01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42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46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795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242" w:type="dxa"/>
          </w:tcPr>
          <w:p w:rsidR="00D529D2" w:rsidRDefault="00D529D2" w:rsidP="00E267C7">
            <w:pPr>
              <w:jc w:val="center"/>
            </w:pPr>
          </w:p>
        </w:tc>
      </w:tr>
      <w:tr w:rsidR="00D529D2" w:rsidTr="00D529D2">
        <w:tc>
          <w:tcPr>
            <w:tcW w:w="1730" w:type="dxa"/>
          </w:tcPr>
          <w:p w:rsidR="00D529D2" w:rsidRDefault="00D529D2" w:rsidP="00E267C7">
            <w:r>
              <w:t>3.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01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42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46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795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242" w:type="dxa"/>
          </w:tcPr>
          <w:p w:rsidR="00D529D2" w:rsidRDefault="00D529D2" w:rsidP="00E267C7">
            <w:pPr>
              <w:jc w:val="center"/>
            </w:pPr>
          </w:p>
        </w:tc>
      </w:tr>
      <w:tr w:rsidR="00D529D2" w:rsidTr="00D529D2">
        <w:tc>
          <w:tcPr>
            <w:tcW w:w="1730" w:type="dxa"/>
          </w:tcPr>
          <w:p w:rsidR="00D529D2" w:rsidRDefault="00D529D2" w:rsidP="00E267C7">
            <w:r>
              <w:t>4.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01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42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46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795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242" w:type="dxa"/>
          </w:tcPr>
          <w:p w:rsidR="00D529D2" w:rsidRDefault="00D529D2" w:rsidP="00E267C7">
            <w:pPr>
              <w:jc w:val="center"/>
            </w:pPr>
          </w:p>
        </w:tc>
      </w:tr>
      <w:tr w:rsidR="00D529D2" w:rsidTr="00D529D2">
        <w:tc>
          <w:tcPr>
            <w:tcW w:w="1730" w:type="dxa"/>
          </w:tcPr>
          <w:p w:rsidR="00D529D2" w:rsidRDefault="00D529D2" w:rsidP="00E267C7">
            <w:r>
              <w:t>5.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01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42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46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795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242" w:type="dxa"/>
          </w:tcPr>
          <w:p w:rsidR="00D529D2" w:rsidRDefault="00D529D2" w:rsidP="00E267C7">
            <w:pPr>
              <w:jc w:val="center"/>
            </w:pPr>
          </w:p>
        </w:tc>
      </w:tr>
      <w:tr w:rsidR="00D529D2" w:rsidTr="00D529D2">
        <w:tc>
          <w:tcPr>
            <w:tcW w:w="1730" w:type="dxa"/>
          </w:tcPr>
          <w:p w:rsidR="00D529D2" w:rsidRDefault="00D529D2" w:rsidP="00E267C7">
            <w:r>
              <w:t>6.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01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42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46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795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242" w:type="dxa"/>
          </w:tcPr>
          <w:p w:rsidR="00D529D2" w:rsidRDefault="00D529D2" w:rsidP="00E267C7">
            <w:pPr>
              <w:jc w:val="center"/>
            </w:pPr>
          </w:p>
        </w:tc>
      </w:tr>
      <w:tr w:rsidR="00D529D2" w:rsidTr="00D529D2">
        <w:tc>
          <w:tcPr>
            <w:tcW w:w="1730" w:type="dxa"/>
          </w:tcPr>
          <w:p w:rsidR="00D529D2" w:rsidRDefault="00D529D2" w:rsidP="00E267C7">
            <w:r>
              <w:t>7.</w:t>
            </w:r>
          </w:p>
        </w:tc>
        <w:tc>
          <w:tcPr>
            <w:tcW w:w="2319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01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2420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46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914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795" w:type="dxa"/>
          </w:tcPr>
          <w:p w:rsidR="00D529D2" w:rsidRDefault="00D529D2" w:rsidP="00E267C7">
            <w:pPr>
              <w:jc w:val="center"/>
            </w:pPr>
          </w:p>
        </w:tc>
        <w:tc>
          <w:tcPr>
            <w:tcW w:w="1242" w:type="dxa"/>
          </w:tcPr>
          <w:p w:rsidR="00D529D2" w:rsidRDefault="00D529D2" w:rsidP="00E267C7">
            <w:pPr>
              <w:jc w:val="center"/>
            </w:pPr>
          </w:p>
        </w:tc>
      </w:tr>
    </w:tbl>
    <w:p w:rsidR="00E267C7" w:rsidRDefault="00E267C7" w:rsidP="00CE59B4"/>
    <w:p w:rsidR="00CE59B4" w:rsidRDefault="00CE59B4" w:rsidP="00CE59B4"/>
    <w:p w:rsidR="00CE59B4" w:rsidRDefault="00CE59B4" w:rsidP="00CE59B4">
      <w:r>
        <w:t>Высокий:</w:t>
      </w:r>
    </w:p>
    <w:p w:rsidR="00CE59B4" w:rsidRDefault="00CE59B4" w:rsidP="00CE59B4">
      <w:r>
        <w:t>Средний:</w:t>
      </w:r>
    </w:p>
    <w:p w:rsidR="00CE59B4" w:rsidRDefault="00CE59B4" w:rsidP="00CE59B4">
      <w:r>
        <w:t>Низкий :</w:t>
      </w:r>
    </w:p>
    <w:sectPr w:rsidR="00CE59B4" w:rsidSect="00885393">
      <w:footerReference w:type="default" r:id="rId8"/>
      <w:pgSz w:w="16838" w:h="11906" w:orient="landscape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5A" w:rsidRDefault="008D755A" w:rsidP="00885393">
      <w:pPr>
        <w:spacing w:after="0" w:line="240" w:lineRule="auto"/>
      </w:pPr>
      <w:r>
        <w:separator/>
      </w:r>
    </w:p>
  </w:endnote>
  <w:endnote w:type="continuationSeparator" w:id="1">
    <w:p w:rsidR="008D755A" w:rsidRDefault="008D755A" w:rsidP="0088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93" w:rsidRDefault="00885393" w:rsidP="00885393">
    <w:pPr>
      <w:pStyle w:val="a7"/>
      <w:jc w:val="center"/>
    </w:pPr>
    <w:r>
      <w:t>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5A" w:rsidRDefault="008D755A" w:rsidP="00885393">
      <w:pPr>
        <w:spacing w:after="0" w:line="240" w:lineRule="auto"/>
      </w:pPr>
      <w:r>
        <w:separator/>
      </w:r>
    </w:p>
  </w:footnote>
  <w:footnote w:type="continuationSeparator" w:id="1">
    <w:p w:rsidR="008D755A" w:rsidRDefault="008D755A" w:rsidP="0088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F9"/>
    <w:multiLevelType w:val="hybridMultilevel"/>
    <w:tmpl w:val="EB80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C7"/>
    <w:rsid w:val="001F579C"/>
    <w:rsid w:val="00860AD2"/>
    <w:rsid w:val="00885393"/>
    <w:rsid w:val="008D755A"/>
    <w:rsid w:val="00B63F29"/>
    <w:rsid w:val="00BB65D5"/>
    <w:rsid w:val="00CE59B4"/>
    <w:rsid w:val="00D529D2"/>
    <w:rsid w:val="00D65067"/>
    <w:rsid w:val="00DD2F27"/>
    <w:rsid w:val="00E2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7C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8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5393"/>
  </w:style>
  <w:style w:type="paragraph" w:styleId="a7">
    <w:name w:val="footer"/>
    <w:basedOn w:val="a"/>
    <w:link w:val="a8"/>
    <w:uiPriority w:val="99"/>
    <w:semiHidden/>
    <w:unhideWhenUsed/>
    <w:rsid w:val="0088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5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C733-D96D-4F1A-A8DC-042FA97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cp:lastPrinted>2013-10-29T19:56:00Z</cp:lastPrinted>
  <dcterms:created xsi:type="dcterms:W3CDTF">2013-10-25T16:51:00Z</dcterms:created>
  <dcterms:modified xsi:type="dcterms:W3CDTF">2013-10-29T20:06:00Z</dcterms:modified>
</cp:coreProperties>
</file>