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81" w:rsidRDefault="00267E81" w:rsidP="00267E81">
      <w:pPr>
        <w:pStyle w:val="a3"/>
        <w:jc w:val="center"/>
      </w:pPr>
      <w:r>
        <w:rPr>
          <w:b/>
          <w:bCs/>
          <w:sz w:val="27"/>
          <w:szCs w:val="27"/>
        </w:rPr>
        <w:t>Классный час на тему: «Что такое доброта?»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Учитель: Лысенко Екатерина Никифоровна, учитель начальных классов, МОБУ СОШ №35 г. Таганрога.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 xml:space="preserve">Цель: формирование этических норм поведения в обществе и общения друг с другом, развитие эмоционально-ценностной сферы учащихся, воспитание культуры общения друг с другом, самовоспитание личности ребёнка 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 xml:space="preserve">Задачи: </w:t>
      </w:r>
    </w:p>
    <w:p w:rsidR="00267E81" w:rsidRDefault="00267E81" w:rsidP="00267E81">
      <w:pPr>
        <w:pStyle w:val="a3"/>
      </w:pPr>
      <w:r>
        <w:t>•</w:t>
      </w:r>
      <w:r>
        <w:rPr>
          <w:sz w:val="27"/>
          <w:szCs w:val="27"/>
        </w:rPr>
        <w:t xml:space="preserve"> - формировать у учащихся этические представления, знания о категории добра;</w:t>
      </w:r>
    </w:p>
    <w:p w:rsidR="00267E81" w:rsidRDefault="00267E81" w:rsidP="00267E81">
      <w:pPr>
        <w:pStyle w:val="a3"/>
      </w:pPr>
      <w:r>
        <w:t>•</w:t>
      </w:r>
      <w:r>
        <w:rPr>
          <w:sz w:val="27"/>
          <w:szCs w:val="27"/>
        </w:rPr>
        <w:t xml:space="preserve"> - развивать умения сравнивать, анализировать, выделять главное, обобщать;</w:t>
      </w:r>
    </w:p>
    <w:p w:rsidR="00267E81" w:rsidRDefault="00267E81" w:rsidP="00267E81">
      <w:pPr>
        <w:pStyle w:val="a3"/>
      </w:pPr>
      <w:r>
        <w:t>•</w:t>
      </w:r>
      <w:r>
        <w:rPr>
          <w:sz w:val="27"/>
          <w:szCs w:val="27"/>
        </w:rPr>
        <w:t xml:space="preserve"> - формировать умение совместно работать в группе;</w:t>
      </w:r>
    </w:p>
    <w:p w:rsidR="00267E81" w:rsidRDefault="00267E81" w:rsidP="00267E81">
      <w:pPr>
        <w:pStyle w:val="a3"/>
      </w:pPr>
      <w:r>
        <w:t>•</w:t>
      </w:r>
      <w:r>
        <w:rPr>
          <w:sz w:val="27"/>
          <w:szCs w:val="27"/>
        </w:rPr>
        <w:t xml:space="preserve"> - способствовать процессу самопознания через создание условий для самовыражения.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 xml:space="preserve">Ход беседы. 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На доске «что такое ……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Ребята, тема нашей беседы «Нужна ли людям …..»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Какое же слово должно быть следующим? Об этом вы мне скажете, прослушав стихотворение.</w:t>
      </w:r>
    </w:p>
    <w:p w:rsidR="00267E81" w:rsidRPr="00267E81" w:rsidRDefault="00267E81" w:rsidP="00267E81">
      <w:pPr>
        <w:pStyle w:val="a3"/>
      </w:pPr>
      <w:r w:rsidRPr="00267E81">
        <w:t>Слово это серьезное,</w:t>
      </w:r>
    </w:p>
    <w:p w:rsidR="00267E81" w:rsidRPr="00267E81" w:rsidRDefault="00267E81" w:rsidP="00267E81">
      <w:pPr>
        <w:pStyle w:val="a3"/>
      </w:pPr>
      <w:r w:rsidRPr="00267E81">
        <w:t>Главное, важное,</w:t>
      </w:r>
    </w:p>
    <w:p w:rsidR="00267E81" w:rsidRPr="00267E81" w:rsidRDefault="00267E81" w:rsidP="00267E81">
      <w:pPr>
        <w:pStyle w:val="a3"/>
      </w:pPr>
      <w:r w:rsidRPr="00267E81">
        <w:t>То, что значит оно,</w:t>
      </w:r>
    </w:p>
    <w:p w:rsidR="00267E81" w:rsidRPr="00267E81" w:rsidRDefault="00267E81" w:rsidP="00267E81">
      <w:pPr>
        <w:pStyle w:val="a3"/>
      </w:pPr>
      <w:r w:rsidRPr="00267E81">
        <w:t>Очень нужно для каждого.</w:t>
      </w:r>
    </w:p>
    <w:p w:rsidR="00267E81" w:rsidRPr="00267E81" w:rsidRDefault="00267E81" w:rsidP="00267E81">
      <w:pPr>
        <w:pStyle w:val="a3"/>
      </w:pPr>
      <w:r w:rsidRPr="00267E81">
        <w:t>В нем забота и ласка,</w:t>
      </w:r>
    </w:p>
    <w:p w:rsidR="00267E81" w:rsidRPr="00267E81" w:rsidRDefault="00267E81" w:rsidP="00267E81">
      <w:pPr>
        <w:pStyle w:val="a3"/>
      </w:pPr>
      <w:r w:rsidRPr="00267E81">
        <w:t>Тепло и любовь.</w:t>
      </w:r>
    </w:p>
    <w:p w:rsidR="00267E81" w:rsidRPr="00267E81" w:rsidRDefault="00267E81" w:rsidP="00267E81">
      <w:pPr>
        <w:pStyle w:val="a3"/>
      </w:pPr>
      <w:r w:rsidRPr="00267E81">
        <w:t>В нем стремленье</w:t>
      </w:r>
    </w:p>
    <w:p w:rsidR="00267E81" w:rsidRPr="00267E81" w:rsidRDefault="00267E81" w:rsidP="00267E81">
      <w:pPr>
        <w:pStyle w:val="a3"/>
      </w:pPr>
      <w:r w:rsidRPr="00267E81">
        <w:t>На помощь прийти вновь и вновь.</w:t>
      </w:r>
    </w:p>
    <w:p w:rsidR="00267E81" w:rsidRPr="00267E81" w:rsidRDefault="00267E81" w:rsidP="00267E81">
      <w:pPr>
        <w:pStyle w:val="a3"/>
      </w:pPr>
      <w:r w:rsidRPr="00267E81">
        <w:t>Это качество в сердце у многих живет</w:t>
      </w:r>
    </w:p>
    <w:p w:rsidR="00267E81" w:rsidRPr="00267E81" w:rsidRDefault="00267E81" w:rsidP="00267E81">
      <w:pPr>
        <w:pStyle w:val="a3"/>
      </w:pPr>
      <w:r w:rsidRPr="00267E81">
        <w:t xml:space="preserve">И о боли других позабыть не дает. </w:t>
      </w:r>
    </w:p>
    <w:p w:rsidR="00267E81" w:rsidRPr="00267E81" w:rsidRDefault="00267E81" w:rsidP="00267E81">
      <w:pPr>
        <w:pStyle w:val="a3"/>
      </w:pPr>
      <w:r w:rsidRPr="00267E81">
        <w:t xml:space="preserve">И оно </w:t>
      </w:r>
      <w:proofErr w:type="gramStart"/>
      <w:r w:rsidRPr="00267E81">
        <w:t>поважнее</w:t>
      </w:r>
      <w:proofErr w:type="gramEnd"/>
      <w:r w:rsidRPr="00267E81">
        <w:t>,</w:t>
      </w:r>
    </w:p>
    <w:p w:rsidR="00267E81" w:rsidRPr="00267E81" w:rsidRDefault="00267E81" w:rsidP="00267E81">
      <w:pPr>
        <w:pStyle w:val="a3"/>
      </w:pPr>
      <w:r w:rsidRPr="00267E81">
        <w:lastRenderedPageBreak/>
        <w:t>Чем лица красота.</w:t>
      </w:r>
    </w:p>
    <w:p w:rsidR="00267E81" w:rsidRPr="00267E81" w:rsidRDefault="00267E81" w:rsidP="00267E81">
      <w:pPr>
        <w:pStyle w:val="a3"/>
      </w:pPr>
      <w:r w:rsidRPr="00267E81">
        <w:t>Догадались, что это?</w:t>
      </w:r>
    </w:p>
    <w:p w:rsidR="00267E81" w:rsidRPr="00267E81" w:rsidRDefault="00267E81" w:rsidP="00267E81">
      <w:pPr>
        <w:pStyle w:val="a3"/>
      </w:pPr>
      <w:r w:rsidRPr="00267E81">
        <w:t>(Сердец доброта)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Лист открывается.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Что такое добро?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Посмотрите внимательно на слайд. Как вы думаете, почему две эти картинки оказались рядом?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(высказывания)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Вы увидели, что изображен одуванчик и памятник в форме одуванчика с пушинками в виде ладошек с открытым глазом в центре.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 xml:space="preserve">А знаете ли вы, что одуванчик – символ доброты. И этот памятник доброте был открыт в Москве на Андреевском мосту в Нескучном саду. Автор памятника – Григорий </w:t>
      </w:r>
      <w:proofErr w:type="spellStart"/>
      <w:r>
        <w:rPr>
          <w:sz w:val="27"/>
          <w:szCs w:val="27"/>
        </w:rPr>
        <w:t>Потоцкий</w:t>
      </w:r>
      <w:proofErr w:type="spellEnd"/>
      <w:r>
        <w:rPr>
          <w:sz w:val="27"/>
          <w:szCs w:val="27"/>
        </w:rPr>
        <w:t xml:space="preserve">, президент Академии Доброты. 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 xml:space="preserve">Григорий </w:t>
      </w:r>
      <w:proofErr w:type="spellStart"/>
      <w:r>
        <w:rPr>
          <w:sz w:val="27"/>
          <w:szCs w:val="27"/>
        </w:rPr>
        <w:t>Потоцкий</w:t>
      </w:r>
      <w:proofErr w:type="spellEnd"/>
      <w:r>
        <w:rPr>
          <w:sz w:val="27"/>
          <w:szCs w:val="27"/>
        </w:rPr>
        <w:t xml:space="preserve"> говорит о том, что открытые ладошки образуют форму единого шара. </w:t>
      </w:r>
      <w:r w:rsidRPr="00267E81">
        <w:rPr>
          <w:b/>
          <w:sz w:val="27"/>
          <w:szCs w:val="27"/>
        </w:rPr>
        <w:t>Пока мы добрые – мы бережем землю.</w:t>
      </w:r>
    </w:p>
    <w:p w:rsidR="00267E81" w:rsidRPr="00267E81" w:rsidRDefault="00267E81" w:rsidP="00267E81">
      <w:pPr>
        <w:pStyle w:val="a3"/>
        <w:rPr>
          <w:b/>
        </w:rPr>
      </w:pPr>
      <w:r w:rsidRPr="00267E81">
        <w:rPr>
          <w:b/>
          <w:sz w:val="27"/>
          <w:szCs w:val="27"/>
        </w:rPr>
        <w:t>Каждое живое существо чувствует, доброе милосердное отношение к себе, а человек при этом согревается душой.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 xml:space="preserve">Прочитаю вам краткое содержание сказки Оскара </w:t>
      </w:r>
      <w:proofErr w:type="spellStart"/>
      <w:r>
        <w:rPr>
          <w:sz w:val="27"/>
          <w:szCs w:val="27"/>
        </w:rPr>
        <w:t>Уальда</w:t>
      </w:r>
      <w:proofErr w:type="spellEnd"/>
      <w:r>
        <w:rPr>
          <w:sz w:val="27"/>
          <w:szCs w:val="27"/>
        </w:rPr>
        <w:t xml:space="preserve"> «Мальчик – звезда»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«Однажды в зимнюю стужу двое лесорубов увидели, как с неба падает яркая звезда. В складках плаща, они увидели не звезду, а маленького ребенка. Один из лесорубов взял дитя и, несмотря на бедность и голод, принес его к себе в дом. Вырос мальчик очень красивым, но злым гордым и жестоким. Однажды, когда в их селение пришла женщина, он закидал ее камнями и не хотел поверить, что нищенка – его мать»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- Можно ли его поступок назвать добрым?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Подумайте, предположите, что чувствовала женщина, которая пришла в селение?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- как вы думаете, что ждала мама от встречи с сыном?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(мы можем сказать, что мама хотела теплого, доброго отношения)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- я хочу продолжить рассказ.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lastRenderedPageBreak/>
        <w:t xml:space="preserve">Вдруг после того как нищенка-мать ушла из селения, мальчик-звезда превратился в чудовище. Он тогда понял, что поступил плохо, и три полных года искал свою мать. Много лишений и испытаний пришлось на его долю, пока он опять не стал красивым. Он встретил нищенку и повинился перед ней. Вдруг нищенка превратилась в королеву. А вскоре мальчик-звезда стал властелином города. Он был справедливым, по-доброму относился к сиротам, бедным и больным. </w:t>
      </w:r>
    </w:p>
    <w:p w:rsidR="00267E81" w:rsidRDefault="00267E81" w:rsidP="00267E81">
      <w:pPr>
        <w:pStyle w:val="a3"/>
      </w:pPr>
    </w:p>
    <w:p w:rsidR="00267E81" w:rsidRDefault="00267E81" w:rsidP="00267E81">
      <w:pPr>
        <w:pStyle w:val="a3"/>
      </w:pPr>
      <w:r>
        <w:rPr>
          <w:sz w:val="27"/>
          <w:szCs w:val="27"/>
        </w:rPr>
        <w:t>Вот такой счастливый конец у сказки?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 xml:space="preserve">А в жизни не бывает таких ситуаций, когда мы с вами совершаем недобрые поступки. 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- Назовите примеры недобрых поступков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б</w:t>
      </w:r>
      <w:proofErr w:type="gramEnd"/>
      <w:r>
        <w:rPr>
          <w:sz w:val="27"/>
          <w:szCs w:val="27"/>
        </w:rPr>
        <w:t>ерут котят и выбрасывают, грубят взрослым, насмехаются над одноклассниками).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- Могут ли такие поступки подарить душевное тепло?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- Путь к доброте нелегкий, долгий путь. Научиться быть по-настоящему добрым трудно. Человек должен чаще останавливаться и размышлять своих добрых поступках.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Я предлагаю вам поразмышлять.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 xml:space="preserve">Разделившись на группы, выполним задание. </w:t>
      </w:r>
    </w:p>
    <w:p w:rsidR="00267E81" w:rsidRDefault="00267E81" w:rsidP="00267E81">
      <w:pPr>
        <w:pStyle w:val="a3"/>
      </w:pPr>
      <w:r>
        <w:rPr>
          <w:b/>
          <w:bCs/>
          <w:sz w:val="27"/>
          <w:szCs w:val="27"/>
        </w:rPr>
        <w:t>1 группа. Приведите пример 1 злого героя из фильма, мультфильма, сказки. Почему вы считаете его злым?</w:t>
      </w:r>
    </w:p>
    <w:p w:rsidR="00267E81" w:rsidRDefault="00267E81" w:rsidP="00267E81">
      <w:pPr>
        <w:pStyle w:val="a3"/>
      </w:pPr>
      <w:r>
        <w:rPr>
          <w:b/>
          <w:bCs/>
          <w:sz w:val="27"/>
          <w:szCs w:val="27"/>
        </w:rPr>
        <w:t>Приведите пример 1 доброго героя из фильма, мультфильма, сказки. Почему вы считаете его добрым?</w:t>
      </w:r>
    </w:p>
    <w:p w:rsidR="00267E81" w:rsidRDefault="00267E81" w:rsidP="00267E81">
      <w:pPr>
        <w:pStyle w:val="a3"/>
      </w:pPr>
      <w:r>
        <w:rPr>
          <w:b/>
          <w:bCs/>
          <w:sz w:val="27"/>
          <w:szCs w:val="27"/>
        </w:rPr>
        <w:t>- каким бы героем вам хотелось быть.</w:t>
      </w:r>
    </w:p>
    <w:p w:rsidR="00267E81" w:rsidRDefault="00267E81" w:rsidP="00267E81">
      <w:pPr>
        <w:pStyle w:val="a3"/>
      </w:pPr>
      <w:r>
        <w:rPr>
          <w:b/>
          <w:bCs/>
          <w:sz w:val="27"/>
          <w:szCs w:val="27"/>
        </w:rPr>
        <w:t xml:space="preserve">2 группа приведите три аргумента, что людям нужна доброта. </w:t>
      </w:r>
    </w:p>
    <w:p w:rsidR="00267E81" w:rsidRDefault="00267E81" w:rsidP="00267E81">
      <w:pPr>
        <w:pStyle w:val="a3"/>
      </w:pPr>
    </w:p>
    <w:p w:rsidR="00267E81" w:rsidRDefault="00267E81" w:rsidP="00267E81">
      <w:pPr>
        <w:pStyle w:val="a3"/>
      </w:pPr>
      <w:r>
        <w:rPr>
          <w:b/>
          <w:bCs/>
          <w:sz w:val="27"/>
          <w:szCs w:val="27"/>
        </w:rPr>
        <w:t>3. группа. Перед вами весы. На одной чаще весов Злость, Грубость, Жадность. Перед вами задача: написать на капельках добрые качества, чтобы чаша весов добра перевесила. (старайтесь не повторяться).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И мне вновь хочется вернуться к нашему памятнику доброты.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 xml:space="preserve">В центре ладошки – открытый глаз, мы радуемся, когда видим добрые дела других, а когда сами совершаем добрые поступки, просто так от души, не </w:t>
      </w:r>
      <w:r>
        <w:rPr>
          <w:sz w:val="27"/>
          <w:szCs w:val="27"/>
        </w:rPr>
        <w:lastRenderedPageBreak/>
        <w:t xml:space="preserve">требуя ничего взамен, то расцветаем, небо становится безоблачным, солнце светит ярче. </w:t>
      </w:r>
    </w:p>
    <w:p w:rsidR="00267E81" w:rsidRPr="00357539" w:rsidRDefault="00267E81" w:rsidP="00267E81">
      <w:pPr>
        <w:pStyle w:val="a3"/>
        <w:rPr>
          <w:b/>
        </w:rPr>
      </w:pPr>
      <w:r>
        <w:rPr>
          <w:sz w:val="27"/>
          <w:szCs w:val="27"/>
        </w:rPr>
        <w:t xml:space="preserve">Ведь недаром народная мудрость гласит: </w:t>
      </w:r>
      <w:r w:rsidRPr="00357539">
        <w:rPr>
          <w:b/>
          <w:sz w:val="27"/>
          <w:szCs w:val="27"/>
        </w:rPr>
        <w:t>«Доброта, что солнце. А добрые люди как лучи этого солнца добротой своей согревают людей».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У каждой группы есть солнце и отдельные лучики, которые пока пусты. Допишите, Добро – это……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 xml:space="preserve">Путь к доброте - нелегкий, долгий путь, на котором человека ожидают взлеты и падения, спуски и подъемы, чередование добра и зла. Научиться быть по-настоящему добрым - трудно. </w:t>
      </w:r>
    </w:p>
    <w:p w:rsidR="00267E81" w:rsidRPr="00357539" w:rsidRDefault="00267E81" w:rsidP="00267E81">
      <w:pPr>
        <w:pStyle w:val="a3"/>
        <w:rPr>
          <w:b/>
        </w:rPr>
      </w:pPr>
      <w:r w:rsidRPr="00357539">
        <w:rPr>
          <w:b/>
          <w:sz w:val="27"/>
          <w:szCs w:val="27"/>
        </w:rPr>
        <w:t>Притча.</w:t>
      </w:r>
    </w:p>
    <w:p w:rsidR="00267E81" w:rsidRDefault="00267E81" w:rsidP="00267E81">
      <w:pPr>
        <w:pStyle w:val="a3"/>
      </w:pPr>
      <w:proofErr w:type="spellStart"/>
      <w:r>
        <w:rPr>
          <w:sz w:val="27"/>
          <w:szCs w:val="27"/>
        </w:rPr>
        <w:t>Давным</w:t>
      </w:r>
      <w:proofErr w:type="spellEnd"/>
      <w:r>
        <w:rPr>
          <w:sz w:val="27"/>
          <w:szCs w:val="27"/>
        </w:rPr>
        <w:t xml:space="preserve"> – давно в старинном городе жил Мастер, окруженный учениками. Самый способный из них задумался: «А есть ли вопрос, на который наш Мастер не смог бы дать ответ?» Он пошел на цветущий луг, поймал самую красивую бабочку и спрятал ее между ладонями. Бабочка цеплялась лапками за его руки, и ученику было щекотно. Улыбаясь, он подошел к Мастеру и спросил: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- Скажите, какая бабочка у меня в руках: живая или мертвая?</w:t>
      </w:r>
    </w:p>
    <w:p w:rsidR="001378DC" w:rsidRDefault="00267E81" w:rsidP="00267E81">
      <w:pPr>
        <w:pStyle w:val="a3"/>
      </w:pPr>
      <w:r>
        <w:rPr>
          <w:sz w:val="27"/>
          <w:szCs w:val="27"/>
        </w:rPr>
        <w:t>Он крепко держал бабочку в сомкнутых ладонях и был готов в любое время сжать руки ради своей истины. Не глядя на руки ученика, Мастер ответил:</w:t>
      </w:r>
    </w:p>
    <w:p w:rsidR="00267E81" w:rsidRDefault="00267E81" w:rsidP="00267E81">
      <w:pPr>
        <w:pStyle w:val="a3"/>
      </w:pPr>
      <w:r>
        <w:rPr>
          <w:sz w:val="27"/>
          <w:szCs w:val="27"/>
        </w:rPr>
        <w:t>-Все в твоих руках…Вот такие яркие солнышки получили</w:t>
      </w:r>
      <w:r w:rsidR="00357539">
        <w:rPr>
          <w:sz w:val="27"/>
          <w:szCs w:val="27"/>
        </w:rPr>
        <w:t>сь у нас, я желаю, чтобы они сог</w:t>
      </w:r>
      <w:r>
        <w:rPr>
          <w:sz w:val="27"/>
          <w:szCs w:val="27"/>
        </w:rPr>
        <w:t xml:space="preserve">ревали вас своим теплом и добротой всегда. </w:t>
      </w:r>
      <w:r w:rsidR="001378DC">
        <w:rPr>
          <w:noProof/>
        </w:rPr>
        <w:drawing>
          <wp:inline distT="0" distB="0" distL="0" distR="0">
            <wp:extent cx="4722478" cy="3543300"/>
            <wp:effectExtent l="0" t="0" r="2540" b="0"/>
            <wp:docPr id="1" name="Рисунок 1" descr="C:\Users\пси\AppData\Local\Microsoft\Windows\Temporary Internet Files\Content.Word\IMG_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\AppData\Local\Microsoft\Windows\Temporary Internet Files\Content.Word\IMG_47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6" cy="35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81" w:rsidRDefault="00834D64" w:rsidP="00267E81">
      <w:pPr>
        <w:pStyle w:val="a3"/>
      </w:pPr>
      <w:r>
        <w:rPr>
          <w:noProof/>
        </w:rPr>
        <w:lastRenderedPageBreak/>
        <w:drawing>
          <wp:inline distT="0" distB="0" distL="0" distR="0">
            <wp:extent cx="5940425" cy="4457132"/>
            <wp:effectExtent l="0" t="0" r="3175" b="635"/>
            <wp:docPr id="2" name="Рисунок 2" descr="C:\Users\пси\AppData\Local\Microsoft\Windows\Temporary Internet Files\Content.Word\IMG_4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\AppData\Local\Microsoft\Windows\Temporary Internet Files\Content.Word\IMG_4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A2A" w:rsidRDefault="00F67A2A"/>
    <w:sectPr w:rsidR="00F6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13"/>
    <w:rsid w:val="001378DC"/>
    <w:rsid w:val="00267E81"/>
    <w:rsid w:val="00357539"/>
    <w:rsid w:val="00745913"/>
    <w:rsid w:val="00834D64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794B-6E6D-45FD-89E1-8C675B56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Лысенко</cp:lastModifiedBy>
  <cp:revision>7</cp:revision>
  <dcterms:created xsi:type="dcterms:W3CDTF">2015-12-01T18:40:00Z</dcterms:created>
  <dcterms:modified xsi:type="dcterms:W3CDTF">2015-12-08T17:08:00Z</dcterms:modified>
</cp:coreProperties>
</file>