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186177462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F5A02" w:rsidRDefault="008F5A02">
          <w:pPr>
            <w:pStyle w:val="a7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0D5D6A2A0FD94A64AF7325EDD751D46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F5A02" w:rsidRDefault="008F5A02">
              <w:pPr>
                <w:pStyle w:val="a7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Конспект урока литературы по теме: «И.С.Тургенев. Литературные портреты главных героев</w:t>
              </w:r>
              <w:r w:rsidR="006C5EBC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рассказа «Бежин луг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»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02B07B8FF96A46B19521E316871B67D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F5A02" w:rsidRDefault="008F5A02">
              <w:pPr>
                <w:pStyle w:val="a7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 xml:space="preserve">Урок подготовила учитель русского языка и литературы </w:t>
              </w:r>
              <w:r w:rsidR="005D1428">
                <w:rPr>
                  <w:color w:val="5B9BD5" w:themeColor="accent1"/>
                  <w:sz w:val="28"/>
                  <w:szCs w:val="28"/>
                </w:rPr>
                <w:t xml:space="preserve">                                                   ГБОУ СОШ № 511 Пушкинского района Санкт-Петербурга                                                                                   </w:t>
              </w:r>
              <w:r>
                <w:rPr>
                  <w:color w:val="5B9BD5" w:themeColor="accent1"/>
                  <w:sz w:val="28"/>
                  <w:szCs w:val="28"/>
                </w:rPr>
                <w:t>Магир Татьяна Васильевна</w:t>
              </w:r>
            </w:p>
          </w:sdtContent>
        </w:sdt>
        <w:p w:rsidR="008F5A02" w:rsidRDefault="008F5A02">
          <w:pPr>
            <w:pStyle w:val="a7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A02" w:rsidRDefault="008F5A02">
                                <w:pPr>
                                  <w:pStyle w:val="a7"/>
                                  <w:spacing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F5A02" w:rsidRDefault="00F2368E">
                                <w:pPr>
                                  <w:pStyle w:val="a7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Организация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D1428">
                                      <w:rPr>
                                        <w:caps/>
                                        <w:color w:val="5B9BD5" w:themeColor="accent1"/>
                                      </w:rPr>
                                      <w:t>санкт-Петербург</w:t>
                                    </w:r>
                                  </w:sdtContent>
                                </w:sdt>
                              </w:p>
                              <w:p w:rsidR="008F5A02" w:rsidRDefault="00F2368E">
                                <w:pPr>
                                  <w:pStyle w:val="a7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Адрес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D1428">
                                      <w:rPr>
                                        <w:color w:val="5B9BD5" w:themeColor="accent1"/>
                                      </w:rPr>
                                      <w:t>2015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p w:rsidR="008F5A02" w:rsidRDefault="008F5A02">
                          <w:pPr>
                            <w:pStyle w:val="a7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p w:rsidR="008F5A02" w:rsidRDefault="008F5A02">
                          <w:pPr>
                            <w:pStyle w:val="a7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Организация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5D1428">
                                <w:rPr>
                                  <w:caps/>
                                  <w:color w:val="5B9BD5" w:themeColor="accent1"/>
                                </w:rPr>
                                <w:t>санкт-Петербург</w:t>
                              </w:r>
                            </w:sdtContent>
                          </w:sdt>
                        </w:p>
                        <w:p w:rsidR="008F5A02" w:rsidRDefault="008F5A02">
                          <w:pPr>
                            <w:pStyle w:val="a7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Адрес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5D1428">
                                <w:rPr>
                                  <w:color w:val="5B9BD5" w:themeColor="accent1"/>
                                </w:rPr>
                                <w:t>2015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F5A02" w:rsidRDefault="008F5A02">
          <w:r>
            <w:br w:type="page"/>
          </w:r>
        </w:p>
      </w:sdtContent>
    </w:sdt>
    <w:p w:rsidR="005E3E9F" w:rsidRPr="00D32A8C" w:rsidRDefault="00AB48D3" w:rsidP="00F94A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2A8C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AB48D3" w:rsidRPr="00D32A8C" w:rsidRDefault="00AB48D3" w:rsidP="00F94A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2A8C">
        <w:rPr>
          <w:rFonts w:ascii="Times New Roman" w:hAnsi="Times New Roman" w:cs="Times New Roman"/>
          <w:sz w:val="28"/>
          <w:szCs w:val="28"/>
        </w:rPr>
        <w:t>Орг. момент.</w:t>
      </w:r>
    </w:p>
    <w:p w:rsidR="00AB48D3" w:rsidRPr="00F94ACC" w:rsidRDefault="00AB48D3" w:rsidP="00F94A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94ACC">
        <w:rPr>
          <w:rFonts w:ascii="Times New Roman" w:hAnsi="Times New Roman" w:cs="Times New Roman"/>
          <w:sz w:val="28"/>
          <w:szCs w:val="28"/>
        </w:rPr>
        <w:t xml:space="preserve">Слово учителя об </w:t>
      </w:r>
      <w:proofErr w:type="spellStart"/>
      <w:r w:rsidRPr="00F94ACC">
        <w:rPr>
          <w:rFonts w:ascii="Times New Roman" w:hAnsi="Times New Roman" w:cs="Times New Roman"/>
          <w:sz w:val="28"/>
          <w:szCs w:val="28"/>
        </w:rPr>
        <w:t>И.С.Тургеневе</w:t>
      </w:r>
      <w:proofErr w:type="spellEnd"/>
      <w:r w:rsidRPr="00F94ACC">
        <w:rPr>
          <w:rFonts w:ascii="Times New Roman" w:hAnsi="Times New Roman" w:cs="Times New Roman"/>
          <w:sz w:val="28"/>
          <w:szCs w:val="28"/>
        </w:rPr>
        <w:t>.</w:t>
      </w:r>
    </w:p>
    <w:p w:rsidR="001B5562" w:rsidRDefault="001B5562" w:rsidP="00F94A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8D3" w:rsidRPr="00426BF5">
        <w:rPr>
          <w:rFonts w:ascii="Times New Roman" w:hAnsi="Times New Roman" w:cs="Times New Roman"/>
          <w:sz w:val="28"/>
          <w:szCs w:val="28"/>
        </w:rPr>
        <w:t>Иван Сергеевич Тургенев</w:t>
      </w:r>
      <w:r w:rsidR="00426BF5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426BF5">
        <w:rPr>
          <w:rFonts w:ascii="Times New Roman" w:hAnsi="Times New Roman" w:cs="Times New Roman"/>
          <w:sz w:val="28"/>
          <w:szCs w:val="28"/>
        </w:rPr>
        <w:t xml:space="preserve">– русский поэт, прозаик, драматург. Родился Тургенев 9 ноября (28 октября) </w:t>
      </w:r>
      <w:r w:rsidR="00426BF5">
        <w:rPr>
          <w:rFonts w:ascii="Times New Roman" w:hAnsi="Times New Roman" w:cs="Times New Roman"/>
          <w:sz w:val="28"/>
          <w:szCs w:val="28"/>
        </w:rPr>
        <w:t xml:space="preserve">1817 г. </w:t>
      </w:r>
      <w:r w:rsidR="00AB48D3" w:rsidRPr="00426BF5">
        <w:rPr>
          <w:rFonts w:ascii="Times New Roman" w:hAnsi="Times New Roman" w:cs="Times New Roman"/>
          <w:sz w:val="28"/>
          <w:szCs w:val="28"/>
        </w:rPr>
        <w:t xml:space="preserve">в очень богатой помещичьей семье. Он был вторым ребёнком - первым родился его брат Николай. </w:t>
      </w:r>
    </w:p>
    <w:p w:rsidR="0046216D" w:rsidRDefault="00812FD2" w:rsidP="00812F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FD2">
        <w:rPr>
          <w:rFonts w:ascii="Times New Roman" w:hAnsi="Times New Roman" w:cs="Times New Roman"/>
          <w:sz w:val="28"/>
          <w:szCs w:val="28"/>
        </w:rPr>
        <w:t>Иван Сергеевич Тургенев провел детство в имении своей матери - Спасском-</w:t>
      </w:r>
      <w:proofErr w:type="spellStart"/>
      <w:r w:rsidRPr="00812FD2">
        <w:rPr>
          <w:rFonts w:ascii="Times New Roman" w:hAnsi="Times New Roman" w:cs="Times New Roman"/>
          <w:sz w:val="28"/>
          <w:szCs w:val="28"/>
        </w:rPr>
        <w:t>Лутовинове</w:t>
      </w:r>
      <w:proofErr w:type="spellEnd"/>
      <w:r w:rsidRPr="00812FD2">
        <w:rPr>
          <w:rFonts w:ascii="Times New Roman" w:hAnsi="Times New Roman" w:cs="Times New Roman"/>
          <w:sz w:val="28"/>
          <w:szCs w:val="28"/>
        </w:rPr>
        <w:t>, расположенном недалеко от города Орла. Большой, почти в сорок к</w:t>
      </w:r>
      <w:r>
        <w:rPr>
          <w:rFonts w:ascii="Times New Roman" w:hAnsi="Times New Roman" w:cs="Times New Roman"/>
          <w:sz w:val="28"/>
          <w:szCs w:val="28"/>
        </w:rPr>
        <w:t xml:space="preserve">омнат дом с колоннами стоял в </w:t>
      </w:r>
      <w:r w:rsidRPr="00812FD2">
        <w:rPr>
          <w:rFonts w:ascii="Times New Roman" w:hAnsi="Times New Roman" w:cs="Times New Roman"/>
          <w:sz w:val="28"/>
          <w:szCs w:val="28"/>
        </w:rPr>
        <w:t>саду; за домом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12FD2">
        <w:rPr>
          <w:rFonts w:ascii="Times New Roman" w:hAnsi="Times New Roman" w:cs="Times New Roman"/>
          <w:sz w:val="28"/>
          <w:szCs w:val="28"/>
        </w:rPr>
        <w:t xml:space="preserve"> сад с роскошными цветниками, темными, тенистыми аллеями спускался к прудам. </w:t>
      </w:r>
    </w:p>
    <w:p w:rsidR="0046216D" w:rsidRDefault="0046216D" w:rsidP="00812F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16D">
        <w:rPr>
          <w:rFonts w:ascii="Times New Roman" w:hAnsi="Times New Roman" w:cs="Times New Roman"/>
          <w:sz w:val="28"/>
          <w:szCs w:val="28"/>
        </w:rPr>
        <w:t>И хотя позднее Тургеневу довелось увидеть много живописных мест и на родине, и за границей, однако на всю жизнь он сохранил воспоминания о своём родном «гнезде».</w:t>
      </w:r>
    </w:p>
    <w:p w:rsidR="00C919B2" w:rsidRPr="00812FD2" w:rsidRDefault="0046216D" w:rsidP="00812F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Около дома находились</w:t>
      </w:r>
      <w:r w:rsidR="00812FD2" w:rsidRPr="00812FD2">
        <w:rPr>
          <w:rFonts w:ascii="Times New Roman" w:hAnsi="Times New Roman" w:cs="Times New Roman"/>
          <w:sz w:val="28"/>
          <w:szCs w:val="28"/>
        </w:rPr>
        <w:t xml:space="preserve"> службы; постройки для дворни, которой около трехсот человек - повара, прачки, столяры, портные, мальчики для побегушек, кружевницы... Подальше - скотный, конный и птичий дворы. В одной из галерей с колоннами помещалась большая библиотека. Были в усадьбе свои музыканты, актеры, давались иной раз и театральные представления. Усадьба Тургеневых - такая же, каких много было во времена крепостного права, и жизнь в ней шла такая же, как в других усадьбах богатых помещиков.</w:t>
      </w:r>
    </w:p>
    <w:p w:rsidR="00812FD2" w:rsidRPr="00812FD2" w:rsidRDefault="00C919B2" w:rsidP="00812F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FD2" w:rsidRPr="00812FD2">
        <w:rPr>
          <w:rFonts w:ascii="Times New Roman" w:hAnsi="Times New Roman" w:cs="Times New Roman"/>
          <w:sz w:val="28"/>
          <w:szCs w:val="28"/>
        </w:rPr>
        <w:t>Главным лицом в усадьбе была мать писателя Варвара Петровна. Она была очень богата, ей принадлежала не только усадьба Спасское, но и еще несколько имений и тысячи крепостных крестьян.</w:t>
      </w:r>
    </w:p>
    <w:p w:rsidR="00812FD2" w:rsidRPr="00812FD2" w:rsidRDefault="00C919B2" w:rsidP="00812F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FD2" w:rsidRPr="00812FD2">
        <w:rPr>
          <w:rFonts w:ascii="Times New Roman" w:hAnsi="Times New Roman" w:cs="Times New Roman"/>
          <w:sz w:val="28"/>
          <w:szCs w:val="28"/>
        </w:rPr>
        <w:t>Своевольная, властолюбивая, она была умна, образованна, много читала, знала несколько иностранных языков и по-русски писала «изящным слогом и без ошибок», что тогда для женщины было редкостью.</w:t>
      </w:r>
    </w:p>
    <w:p w:rsidR="00756285" w:rsidRDefault="00C919B2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FD2" w:rsidRPr="00812FD2">
        <w:rPr>
          <w:rFonts w:ascii="Times New Roman" w:hAnsi="Times New Roman" w:cs="Times New Roman"/>
          <w:sz w:val="28"/>
          <w:szCs w:val="28"/>
        </w:rPr>
        <w:t xml:space="preserve">Но, несмотря на свой ум и образованность, была она жестокой помещицей-крепостницей. Никогда не задумывалась она над тем, что крепостные крестьяне тоже люди. </w:t>
      </w:r>
      <w:r w:rsidR="00756285" w:rsidRPr="00756285">
        <w:rPr>
          <w:rFonts w:ascii="Times New Roman" w:hAnsi="Times New Roman" w:cs="Times New Roman"/>
          <w:sz w:val="28"/>
          <w:szCs w:val="28"/>
        </w:rPr>
        <w:t>Тургенев писал: «Я родился и вырос в атмосфере, где царили подзатыльники, щипки, колотушки, пощёчины и проч. Ненависть к крепостному праву уже тогда жила во мне».</w:t>
      </w:r>
      <w:r w:rsidR="0075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D2" w:rsidRDefault="0046216D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мать стала прототипом помещицы из рассказа «Муму».</w:t>
      </w:r>
    </w:p>
    <w:p w:rsidR="00B35643" w:rsidRPr="00426BF5" w:rsidRDefault="001B5562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643" w:rsidRPr="00426BF5">
        <w:rPr>
          <w:rFonts w:ascii="Times New Roman" w:hAnsi="Times New Roman" w:cs="Times New Roman"/>
          <w:sz w:val="28"/>
          <w:szCs w:val="28"/>
        </w:rPr>
        <w:t>Иван Сергеевич Тургенев по отцу принадлежал к старинному дворянскому роду.</w:t>
      </w:r>
      <w:r w:rsidR="00756285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="00B35643" w:rsidRPr="00426BF5">
        <w:rPr>
          <w:rFonts w:ascii="Times New Roman" w:hAnsi="Times New Roman" w:cs="Times New Roman"/>
          <w:sz w:val="28"/>
          <w:szCs w:val="28"/>
        </w:rPr>
        <w:t xml:space="preserve"> был суровый и холодный, мало занимался своими детьми. Отец писателя начал службу в кавалергардском полку и ко времени встречи с будущей женой был в чине поручика. Все управление усадьбой Спасское было в руках матери Варвары Петровны. </w:t>
      </w:r>
    </w:p>
    <w:p w:rsidR="002903D2" w:rsidRDefault="002903D2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03D2">
        <w:rPr>
          <w:rFonts w:ascii="Times New Roman" w:hAnsi="Times New Roman" w:cs="Times New Roman"/>
          <w:sz w:val="28"/>
          <w:szCs w:val="28"/>
        </w:rPr>
        <w:t xml:space="preserve">Для детей был также установлен свой порядок жизни. Каждый день ровно в десять часов утра в детские комнаты входил Федор Иванович Лобанов - крепостной дворовый человек, который исполнял должность секретаря при Варваре Петровне. Он вручал гувернеру маленький листок бумаги, на котором рукой матери было написано расписание детских занятий и развлечений на </w:t>
      </w:r>
      <w:r w:rsidRPr="002903D2">
        <w:rPr>
          <w:rFonts w:ascii="Times New Roman" w:hAnsi="Times New Roman" w:cs="Times New Roman"/>
          <w:sz w:val="28"/>
          <w:szCs w:val="28"/>
        </w:rPr>
        <w:lastRenderedPageBreak/>
        <w:t>день. Ни один гувер</w:t>
      </w:r>
      <w:r>
        <w:rPr>
          <w:rFonts w:ascii="Times New Roman" w:hAnsi="Times New Roman" w:cs="Times New Roman"/>
          <w:sz w:val="28"/>
          <w:szCs w:val="28"/>
        </w:rPr>
        <w:t>нер не смел без приказания</w:t>
      </w:r>
      <w:r w:rsidRPr="002903D2">
        <w:rPr>
          <w:rFonts w:ascii="Times New Roman" w:hAnsi="Times New Roman" w:cs="Times New Roman"/>
          <w:sz w:val="28"/>
          <w:szCs w:val="28"/>
        </w:rPr>
        <w:t xml:space="preserve"> менять это расписание. Матери всегда все было известно - у нее была своя «тайная полиция».</w:t>
      </w:r>
      <w:r w:rsidR="001B5562">
        <w:rPr>
          <w:rFonts w:ascii="Times New Roman" w:hAnsi="Times New Roman" w:cs="Times New Roman"/>
          <w:sz w:val="28"/>
          <w:szCs w:val="28"/>
        </w:rPr>
        <w:tab/>
      </w:r>
    </w:p>
    <w:p w:rsidR="0003691F" w:rsidRPr="00426BF5" w:rsidRDefault="001B5562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91F" w:rsidRPr="00426BF5">
        <w:rPr>
          <w:rFonts w:ascii="Times New Roman" w:hAnsi="Times New Roman" w:cs="Times New Roman"/>
          <w:sz w:val="28"/>
          <w:szCs w:val="28"/>
        </w:rPr>
        <w:t xml:space="preserve">В домашней библиотеке было много книг на русском, английском, немецком языках, но большинство книг было на французском языке. Спасское приволье стало его «колыбелью»: научило страстно любить природу, особенно в живых её проявлениях. </w:t>
      </w:r>
      <w:r w:rsidR="002903D2">
        <w:rPr>
          <w:rFonts w:ascii="Times New Roman" w:hAnsi="Times New Roman" w:cs="Times New Roman"/>
          <w:sz w:val="28"/>
          <w:szCs w:val="28"/>
        </w:rPr>
        <w:t>Именно Фёдора Лобанова Тургенев считал лучшим из своих учителей.</w:t>
      </w:r>
      <w:r w:rsidR="0003691F" w:rsidRPr="00426BF5">
        <w:rPr>
          <w:rFonts w:ascii="Times New Roman" w:hAnsi="Times New Roman" w:cs="Times New Roman"/>
          <w:sz w:val="28"/>
          <w:szCs w:val="28"/>
        </w:rPr>
        <w:t xml:space="preserve"> </w:t>
      </w:r>
      <w:r w:rsidR="002903D2">
        <w:rPr>
          <w:rFonts w:ascii="Times New Roman" w:hAnsi="Times New Roman" w:cs="Times New Roman"/>
          <w:sz w:val="28"/>
          <w:szCs w:val="28"/>
        </w:rPr>
        <w:t>Они часто</w:t>
      </w:r>
      <w:r w:rsidR="0003691F" w:rsidRPr="00426BF5">
        <w:rPr>
          <w:rFonts w:ascii="Times New Roman" w:hAnsi="Times New Roman" w:cs="Times New Roman"/>
          <w:sz w:val="28"/>
          <w:szCs w:val="28"/>
        </w:rPr>
        <w:t xml:space="preserve"> ходили в лес, и там мальчик учился читать русские книги. На всю жизнь Иван Сергеевич сохранил память об этом старике.</w:t>
      </w:r>
    </w:p>
    <w:p w:rsidR="00AB48D3" w:rsidRPr="00426BF5" w:rsidRDefault="00F63531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91F" w:rsidRPr="00426BF5">
        <w:rPr>
          <w:rFonts w:ascii="Times New Roman" w:hAnsi="Times New Roman" w:cs="Times New Roman"/>
          <w:sz w:val="28"/>
          <w:szCs w:val="28"/>
        </w:rPr>
        <w:t xml:space="preserve">Когда мальчику исполнилось 15 лет, он закончил частный пансион в Москве и продолжил обучение в Московском университете, откуда перешёл в Петербургский университет на словесное отделение философского факультета. На первом году его жизни в Петербурге произошла встреча с </w:t>
      </w:r>
      <w:proofErr w:type="spellStart"/>
      <w:r w:rsidR="0003691F" w:rsidRPr="00426BF5">
        <w:rPr>
          <w:rFonts w:ascii="Times New Roman" w:hAnsi="Times New Roman" w:cs="Times New Roman"/>
          <w:sz w:val="28"/>
          <w:szCs w:val="28"/>
        </w:rPr>
        <w:t>В.А.Жуковским</w:t>
      </w:r>
      <w:proofErr w:type="spellEnd"/>
      <w:r w:rsidR="0003691F" w:rsidRPr="00426BF5">
        <w:rPr>
          <w:rFonts w:ascii="Times New Roman" w:hAnsi="Times New Roman" w:cs="Times New Roman"/>
          <w:sz w:val="28"/>
          <w:szCs w:val="28"/>
        </w:rPr>
        <w:t>, он сблизился с профессором П. А. Плетневым. Тургеневу не было еще и восемнадцати лет, когда появилось его первое произведение.</w:t>
      </w:r>
    </w:p>
    <w:p w:rsidR="00513408" w:rsidRPr="00426BF5" w:rsidRDefault="00F63531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408" w:rsidRPr="00426BF5">
        <w:rPr>
          <w:rFonts w:ascii="Times New Roman" w:hAnsi="Times New Roman" w:cs="Times New Roman"/>
          <w:sz w:val="28"/>
          <w:szCs w:val="28"/>
        </w:rPr>
        <w:t>С начала 1847 по июнь 1850 он живет за границей (в Германии, Франции), время от</w:t>
      </w:r>
      <w:r>
        <w:rPr>
          <w:rFonts w:ascii="Times New Roman" w:hAnsi="Times New Roman" w:cs="Times New Roman"/>
          <w:sz w:val="28"/>
          <w:szCs w:val="28"/>
        </w:rPr>
        <w:t xml:space="preserve"> времени приезжая в Россию. Там</w:t>
      </w:r>
      <w:r w:rsidR="00513408" w:rsidRPr="00426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08" w:rsidRPr="00426BF5">
        <w:rPr>
          <w:rFonts w:ascii="Times New Roman" w:hAnsi="Times New Roman" w:cs="Times New Roman"/>
          <w:sz w:val="28"/>
          <w:szCs w:val="28"/>
        </w:rPr>
        <w:t>вдали от родины, Тургенев начал записывать свои воспоминания о детских годах, и из этих записок составилась целая книга: в 1852 году появились в печати «Записки охотника». Писатель рассказал в «Записках» настоящую правду: он вспоминал друзей своего детства, их рассказы, свои беседы с ними – он хотел поблагодарить их за всё доброе, что от них получил. Основной идеей «Записок охотника» является протест против крепостного права. «Под этим именем, - писал Тургенев, - я собрал и сосредоточил всё, против чего я решил бороться до конца, с чем я поклялся никогда не примиряться…»</w:t>
      </w:r>
    </w:p>
    <w:p w:rsidR="00513408" w:rsidRPr="00426BF5" w:rsidRDefault="00E73F6F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408" w:rsidRPr="00426BF5">
        <w:rPr>
          <w:rFonts w:ascii="Times New Roman" w:hAnsi="Times New Roman" w:cs="Times New Roman"/>
          <w:sz w:val="28"/>
          <w:szCs w:val="28"/>
        </w:rPr>
        <w:t>«Записки охотника» состоят из двадцати пяти рассказов, представляющих собой отдельные законченные произведения, разнообразные по содержанию и художественным особенностям. В основе художественной стройности «Записок охотника» — образ рассказчика (охотника), от лица которого ведется повествование. Рассказчик обычно принимает непосредственное участие в описываемых событиях и не скрывает своего отношения к ним. Он слушает (или подслушивает) разговоры действующих лиц, иногда вмешиваясь в беседу, или специально расспрашивает их о жизни, попутно сообщая читателю уже известные сведения об этом лице.</w:t>
      </w:r>
    </w:p>
    <w:p w:rsidR="006D507E" w:rsidRPr="00426BF5" w:rsidRDefault="00E73F6F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07E" w:rsidRPr="00426BF5">
        <w:rPr>
          <w:rFonts w:ascii="Times New Roman" w:hAnsi="Times New Roman" w:cs="Times New Roman"/>
          <w:sz w:val="28"/>
          <w:szCs w:val="28"/>
        </w:rPr>
        <w:t>Конечно, «Записки охотника» - это малая часть того, что написал Тургенев, но это выдающаяся книга. Недаром император Александр II, отменивший в 1861 году крепостное право, сказал: «С тех пор, как я прочёл ваши «Записки охотника» меня ни на минуту не оставляла мысль о необходимости освободить крестьян от крепостной зависимости».</w:t>
      </w:r>
    </w:p>
    <w:p w:rsidR="006D507E" w:rsidRPr="00426BF5" w:rsidRDefault="00E73F6F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07E" w:rsidRPr="00426BF5">
        <w:rPr>
          <w:rFonts w:ascii="Times New Roman" w:hAnsi="Times New Roman" w:cs="Times New Roman"/>
          <w:sz w:val="28"/>
          <w:szCs w:val="28"/>
        </w:rPr>
        <w:t xml:space="preserve">Иван Сергеевич Тургенев скончался 22 августа 1883 года в </w:t>
      </w:r>
      <w:proofErr w:type="spellStart"/>
      <w:r w:rsidR="006D507E" w:rsidRPr="00426BF5">
        <w:rPr>
          <w:rFonts w:ascii="Times New Roman" w:hAnsi="Times New Roman" w:cs="Times New Roman"/>
          <w:sz w:val="28"/>
          <w:szCs w:val="28"/>
        </w:rPr>
        <w:t>Буживале</w:t>
      </w:r>
      <w:proofErr w:type="spellEnd"/>
      <w:r w:rsidR="006D507E" w:rsidRPr="00426BF5">
        <w:rPr>
          <w:rFonts w:ascii="Times New Roman" w:hAnsi="Times New Roman" w:cs="Times New Roman"/>
          <w:sz w:val="28"/>
          <w:szCs w:val="28"/>
        </w:rPr>
        <w:t xml:space="preserve"> (во Франции). По высказанному им перед смертью желанию гроб с его телом был перевезён из Франции в Россию (Петербург) и похоронен на </w:t>
      </w:r>
      <w:proofErr w:type="spellStart"/>
      <w:r w:rsidR="006D507E" w:rsidRPr="00426BF5"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 w:rsidR="006D507E" w:rsidRPr="00426BF5">
        <w:rPr>
          <w:rFonts w:ascii="Times New Roman" w:hAnsi="Times New Roman" w:cs="Times New Roman"/>
          <w:sz w:val="28"/>
          <w:szCs w:val="28"/>
        </w:rPr>
        <w:t xml:space="preserve"> кладбище.</w:t>
      </w:r>
    </w:p>
    <w:p w:rsidR="00513408" w:rsidRPr="00F94ACC" w:rsidRDefault="00D40B8E" w:rsidP="00F94A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CC">
        <w:rPr>
          <w:rFonts w:ascii="Times New Roman" w:hAnsi="Times New Roman" w:cs="Times New Roman"/>
          <w:sz w:val="28"/>
          <w:szCs w:val="28"/>
        </w:rPr>
        <w:lastRenderedPageBreak/>
        <w:t>Во время рассказа учителя ученики готовятся отвечать на вопросы</w:t>
      </w:r>
      <w:r w:rsidR="004605D3">
        <w:rPr>
          <w:rFonts w:ascii="Times New Roman" w:hAnsi="Times New Roman" w:cs="Times New Roman"/>
          <w:sz w:val="28"/>
          <w:szCs w:val="28"/>
        </w:rPr>
        <w:t xml:space="preserve"> </w:t>
      </w:r>
      <w:r w:rsidR="009743E6">
        <w:rPr>
          <w:rFonts w:ascii="Times New Roman" w:hAnsi="Times New Roman" w:cs="Times New Roman"/>
          <w:sz w:val="28"/>
          <w:szCs w:val="28"/>
        </w:rPr>
        <w:t>(РЛ)</w:t>
      </w:r>
      <w:r w:rsidRPr="00F94ACC">
        <w:rPr>
          <w:rFonts w:ascii="Times New Roman" w:hAnsi="Times New Roman" w:cs="Times New Roman"/>
          <w:sz w:val="28"/>
          <w:szCs w:val="28"/>
        </w:rPr>
        <w:t>:</w:t>
      </w:r>
    </w:p>
    <w:p w:rsidR="00D40B8E" w:rsidRDefault="00D40B8E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CED">
        <w:rPr>
          <w:rFonts w:ascii="Times New Roman" w:hAnsi="Times New Roman" w:cs="Times New Roman"/>
          <w:sz w:val="28"/>
          <w:szCs w:val="28"/>
        </w:rPr>
        <w:t xml:space="preserve">когда родился </w:t>
      </w:r>
      <w:proofErr w:type="spellStart"/>
      <w:r w:rsidR="00ED7CED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="00ED7CED">
        <w:rPr>
          <w:rFonts w:ascii="Times New Roman" w:hAnsi="Times New Roman" w:cs="Times New Roman"/>
          <w:sz w:val="28"/>
          <w:szCs w:val="28"/>
        </w:rPr>
        <w:t>?</w:t>
      </w:r>
      <w:r w:rsidR="009C4C8A">
        <w:rPr>
          <w:rFonts w:ascii="Times New Roman" w:hAnsi="Times New Roman" w:cs="Times New Roman"/>
          <w:sz w:val="28"/>
          <w:szCs w:val="28"/>
        </w:rPr>
        <w:t xml:space="preserve"> (9 ноября 1817г.)</w:t>
      </w:r>
    </w:p>
    <w:p w:rsidR="00ED7CED" w:rsidRDefault="00ED7CED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детей было в семье?</w:t>
      </w:r>
      <w:r w:rsidR="009C4C8A">
        <w:rPr>
          <w:rFonts w:ascii="Times New Roman" w:hAnsi="Times New Roman" w:cs="Times New Roman"/>
          <w:sz w:val="28"/>
          <w:szCs w:val="28"/>
        </w:rPr>
        <w:t xml:space="preserve"> (двое: Николай и Сергей)</w:t>
      </w:r>
    </w:p>
    <w:p w:rsidR="00ED7CED" w:rsidRDefault="00ED7CED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называлось имение матери?</w:t>
      </w:r>
      <w:r w:rsidR="009C4C8A">
        <w:rPr>
          <w:rFonts w:ascii="Times New Roman" w:hAnsi="Times New Roman" w:cs="Times New Roman"/>
          <w:sz w:val="28"/>
          <w:szCs w:val="28"/>
        </w:rPr>
        <w:t xml:space="preserve"> (Спасское-</w:t>
      </w:r>
      <w:proofErr w:type="spellStart"/>
      <w:r w:rsidR="009C4C8A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 w:rsidR="009C4C8A">
        <w:rPr>
          <w:rFonts w:ascii="Times New Roman" w:hAnsi="Times New Roman" w:cs="Times New Roman"/>
          <w:sz w:val="28"/>
          <w:szCs w:val="28"/>
        </w:rPr>
        <w:t>)</w:t>
      </w:r>
    </w:p>
    <w:p w:rsidR="00ED7CED" w:rsidRDefault="00ED7CED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8A">
        <w:rPr>
          <w:rFonts w:ascii="Times New Roman" w:hAnsi="Times New Roman" w:cs="Times New Roman"/>
          <w:sz w:val="28"/>
          <w:szCs w:val="28"/>
        </w:rPr>
        <w:t>кто был «главным лицом» в усадьбе? (мать – Варвара Петровна)</w:t>
      </w:r>
    </w:p>
    <w:p w:rsidR="009C4C8A" w:rsidRDefault="009C4C8A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характером обладала мать писателя? (жестокая, своенравная)</w:t>
      </w:r>
    </w:p>
    <w:p w:rsidR="009C4C8A" w:rsidRDefault="00D20977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отца писателя? (Сергей Николаевич)</w:t>
      </w:r>
    </w:p>
    <w:p w:rsidR="00D20977" w:rsidRDefault="00D20977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Тургенев считал своим лучшим учителем? (Фёдор Иванович Лобанов)</w:t>
      </w:r>
    </w:p>
    <w:p w:rsidR="00BB2420" w:rsidRDefault="00F94ACC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</w:t>
      </w:r>
      <w:r w:rsidR="00BB2420">
        <w:rPr>
          <w:rFonts w:ascii="Times New Roman" w:hAnsi="Times New Roman" w:cs="Times New Roman"/>
          <w:sz w:val="28"/>
          <w:szCs w:val="28"/>
        </w:rPr>
        <w:t xml:space="preserve">учился </w:t>
      </w:r>
      <w:proofErr w:type="spellStart"/>
      <w:r w:rsidR="00BB2420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="00BB2420">
        <w:rPr>
          <w:rFonts w:ascii="Times New Roman" w:hAnsi="Times New Roman" w:cs="Times New Roman"/>
          <w:sz w:val="28"/>
          <w:szCs w:val="28"/>
        </w:rPr>
        <w:t>? (ч</w:t>
      </w:r>
      <w:r>
        <w:rPr>
          <w:rFonts w:ascii="Times New Roman" w:hAnsi="Times New Roman" w:cs="Times New Roman"/>
          <w:sz w:val="28"/>
          <w:szCs w:val="28"/>
        </w:rPr>
        <w:t>астный пансион, Московский университе</w:t>
      </w:r>
      <w:r w:rsidR="00BB2420">
        <w:rPr>
          <w:rFonts w:ascii="Times New Roman" w:hAnsi="Times New Roman" w:cs="Times New Roman"/>
          <w:sz w:val="28"/>
          <w:szCs w:val="28"/>
        </w:rPr>
        <w:t xml:space="preserve">т, Петербургский </w:t>
      </w:r>
      <w:proofErr w:type="spellStart"/>
      <w:r w:rsidR="00BB2420">
        <w:rPr>
          <w:rFonts w:ascii="Times New Roman" w:hAnsi="Times New Roman" w:cs="Times New Roman"/>
          <w:sz w:val="28"/>
          <w:szCs w:val="28"/>
        </w:rPr>
        <w:t>унив</w:t>
      </w:r>
      <w:proofErr w:type="spellEnd"/>
      <w:r w:rsidR="00BB2420">
        <w:rPr>
          <w:rFonts w:ascii="Times New Roman" w:hAnsi="Times New Roman" w:cs="Times New Roman"/>
          <w:sz w:val="28"/>
          <w:szCs w:val="28"/>
        </w:rPr>
        <w:t>-т – словесное отделение)</w:t>
      </w:r>
    </w:p>
    <w:p w:rsidR="00BB2420" w:rsidRDefault="00BB2420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62E70">
        <w:rPr>
          <w:rFonts w:ascii="Times New Roman" w:hAnsi="Times New Roman" w:cs="Times New Roman"/>
          <w:sz w:val="28"/>
          <w:szCs w:val="28"/>
        </w:rPr>
        <w:t>огда появились в печати</w:t>
      </w:r>
      <w:r>
        <w:rPr>
          <w:rFonts w:ascii="Times New Roman" w:hAnsi="Times New Roman" w:cs="Times New Roman"/>
          <w:sz w:val="28"/>
          <w:szCs w:val="28"/>
        </w:rPr>
        <w:t xml:space="preserve"> «Записки охотника»?</w:t>
      </w:r>
      <w:r w:rsidR="00562E70">
        <w:rPr>
          <w:rFonts w:ascii="Times New Roman" w:hAnsi="Times New Roman" w:cs="Times New Roman"/>
          <w:sz w:val="28"/>
          <w:szCs w:val="28"/>
        </w:rPr>
        <w:t xml:space="preserve"> (1852)</w:t>
      </w:r>
    </w:p>
    <w:p w:rsidR="00BB2420" w:rsidRDefault="00BB2420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6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каком году и кем было отменено крепостное право? (1861, Александр </w:t>
      </w:r>
      <w:r w:rsidR="00562E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2E70">
        <w:rPr>
          <w:rFonts w:ascii="Times New Roman" w:hAnsi="Times New Roman" w:cs="Times New Roman"/>
          <w:sz w:val="28"/>
          <w:szCs w:val="28"/>
        </w:rPr>
        <w:t>)</w:t>
      </w:r>
    </w:p>
    <w:p w:rsidR="00562E70" w:rsidRPr="00562E70" w:rsidRDefault="00562E70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скончался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где похоронен? (22 авг. 1883г. во Франции, в СПб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кладбище)</w:t>
      </w:r>
    </w:p>
    <w:p w:rsidR="009C4C8A" w:rsidRDefault="009C4C8A" w:rsidP="00426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6" w:rsidRDefault="007A7E01" w:rsidP="007A7E0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 входит в цикл «Записки охотника»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лесами с</w:t>
      </w:r>
      <w:r w:rsidR="00CD24AF" w:rsidRPr="00CD24AF">
        <w:rPr>
          <w:rFonts w:ascii="Times New Roman" w:hAnsi="Times New Roman" w:cs="Times New Roman"/>
          <w:sz w:val="28"/>
          <w:szCs w:val="28"/>
        </w:rPr>
        <w:t>олнышко уж село;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краю далеком неба з</w:t>
      </w:r>
      <w:r w:rsidR="00CD24AF" w:rsidRPr="00CD24AF">
        <w:rPr>
          <w:rFonts w:ascii="Times New Roman" w:hAnsi="Times New Roman" w:cs="Times New Roman"/>
          <w:sz w:val="28"/>
          <w:szCs w:val="28"/>
        </w:rPr>
        <w:t>орька заалела;</w:t>
      </w:r>
    </w:p>
    <w:p w:rsidR="00CD24AF" w:rsidRPr="00CD24AF" w:rsidRDefault="00B01E59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та потухла. Т</w:t>
      </w:r>
      <w:r w:rsidR="00B633EC">
        <w:rPr>
          <w:rFonts w:ascii="Times New Roman" w:hAnsi="Times New Roman" w:cs="Times New Roman"/>
          <w:sz w:val="28"/>
          <w:szCs w:val="28"/>
        </w:rPr>
        <w:t>опот в</w:t>
      </w:r>
      <w:r w:rsidR="00CD24AF" w:rsidRPr="00CD24AF">
        <w:rPr>
          <w:rFonts w:ascii="Times New Roman" w:hAnsi="Times New Roman" w:cs="Times New Roman"/>
          <w:sz w:val="28"/>
          <w:szCs w:val="28"/>
        </w:rPr>
        <w:t xml:space="preserve"> поле раздается.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табун коней в ночное п</w:t>
      </w:r>
      <w:r w:rsidR="00CD24AF" w:rsidRPr="00CD24AF">
        <w:rPr>
          <w:rFonts w:ascii="Times New Roman" w:hAnsi="Times New Roman" w:cs="Times New Roman"/>
          <w:sz w:val="28"/>
          <w:szCs w:val="28"/>
        </w:rPr>
        <w:t>о лугам несется.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Ухватя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коней за гриву, с</w:t>
      </w:r>
      <w:r w:rsidR="00CD24AF" w:rsidRPr="00CD24AF">
        <w:rPr>
          <w:rFonts w:ascii="Times New Roman" w:hAnsi="Times New Roman" w:cs="Times New Roman"/>
          <w:sz w:val="28"/>
          <w:szCs w:val="28"/>
        </w:rPr>
        <w:t>качут дети в поле.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радость и веселье, т</w:t>
      </w:r>
      <w:r w:rsidR="00CD24AF" w:rsidRPr="00CD24AF">
        <w:rPr>
          <w:rFonts w:ascii="Times New Roman" w:hAnsi="Times New Roman" w:cs="Times New Roman"/>
          <w:sz w:val="28"/>
          <w:szCs w:val="28"/>
        </w:rPr>
        <w:t>о-то детям воля!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траве высокой кони н</w:t>
      </w:r>
      <w:r w:rsidR="00CD24AF" w:rsidRPr="00CD24AF">
        <w:rPr>
          <w:rFonts w:ascii="Times New Roman" w:hAnsi="Times New Roman" w:cs="Times New Roman"/>
          <w:sz w:val="28"/>
          <w:szCs w:val="28"/>
        </w:rPr>
        <w:t>а просторе бродят;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в кучку, р</w:t>
      </w:r>
      <w:r w:rsidR="00CD24AF" w:rsidRPr="00CD24AF">
        <w:rPr>
          <w:rFonts w:ascii="Times New Roman" w:hAnsi="Times New Roman" w:cs="Times New Roman"/>
          <w:sz w:val="28"/>
          <w:szCs w:val="28"/>
        </w:rPr>
        <w:t>азговор заводят…</w:t>
      </w:r>
    </w:p>
    <w:p w:rsidR="00CD24AF" w:rsidRPr="00CD24AF" w:rsidRDefault="00CD24AF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AF">
        <w:rPr>
          <w:rFonts w:ascii="Times New Roman" w:hAnsi="Times New Roman" w:cs="Times New Roman"/>
          <w:sz w:val="28"/>
          <w:szCs w:val="28"/>
        </w:rPr>
        <w:t>И н</w:t>
      </w:r>
      <w:r w:rsidR="00B633EC">
        <w:rPr>
          <w:rFonts w:ascii="Times New Roman" w:hAnsi="Times New Roman" w:cs="Times New Roman"/>
          <w:sz w:val="28"/>
          <w:szCs w:val="28"/>
        </w:rPr>
        <w:t>а ум приходят детям б</w:t>
      </w:r>
      <w:r w:rsidRPr="00CD24AF">
        <w:rPr>
          <w:rFonts w:ascii="Times New Roman" w:hAnsi="Times New Roman" w:cs="Times New Roman"/>
          <w:sz w:val="28"/>
          <w:szCs w:val="28"/>
        </w:rPr>
        <w:t>абушкины сказки: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метлой несётся ведьма н</w:t>
      </w:r>
      <w:r w:rsidR="00CD24AF" w:rsidRPr="00CD24AF">
        <w:rPr>
          <w:rFonts w:ascii="Times New Roman" w:hAnsi="Times New Roman" w:cs="Times New Roman"/>
          <w:sz w:val="28"/>
          <w:szCs w:val="28"/>
        </w:rPr>
        <w:t>а ночные пляски;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над лесом мчится леший с</w:t>
      </w:r>
      <w:r w:rsidR="00CD24AF" w:rsidRPr="00CD24AF">
        <w:rPr>
          <w:rFonts w:ascii="Times New Roman" w:hAnsi="Times New Roman" w:cs="Times New Roman"/>
          <w:sz w:val="28"/>
          <w:szCs w:val="28"/>
        </w:rPr>
        <w:t xml:space="preserve"> головой косматой,</w:t>
      </w:r>
    </w:p>
    <w:p w:rsidR="00CD24AF" w:rsidRP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небу, сыпля искры, з</w:t>
      </w:r>
      <w:r w:rsidR="00CD24AF" w:rsidRPr="00CD24AF">
        <w:rPr>
          <w:rFonts w:ascii="Times New Roman" w:hAnsi="Times New Roman" w:cs="Times New Roman"/>
          <w:sz w:val="28"/>
          <w:szCs w:val="28"/>
        </w:rPr>
        <w:t>мей летит крылатый;</w:t>
      </w:r>
    </w:p>
    <w:p w:rsidR="00CD24AF" w:rsidRPr="00CD24AF" w:rsidRDefault="00B01E59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какие-</w:t>
      </w:r>
      <w:r w:rsidR="00B633EC">
        <w:rPr>
          <w:rFonts w:ascii="Times New Roman" w:hAnsi="Times New Roman" w:cs="Times New Roman"/>
          <w:sz w:val="28"/>
          <w:szCs w:val="28"/>
        </w:rPr>
        <w:t>то все в белом т</w:t>
      </w:r>
      <w:r w:rsidR="00CD24AF" w:rsidRPr="00CD24AF">
        <w:rPr>
          <w:rFonts w:ascii="Times New Roman" w:hAnsi="Times New Roman" w:cs="Times New Roman"/>
          <w:sz w:val="28"/>
          <w:szCs w:val="28"/>
        </w:rPr>
        <w:t>ени в поле ходят…</w:t>
      </w:r>
    </w:p>
    <w:p w:rsidR="00CD24AF" w:rsidRDefault="00B633EC" w:rsidP="00CD24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боязно – и дети о</w:t>
      </w:r>
      <w:r w:rsidR="00CD24AF" w:rsidRPr="00CD24AF">
        <w:rPr>
          <w:rFonts w:ascii="Times New Roman" w:hAnsi="Times New Roman" w:cs="Times New Roman"/>
          <w:sz w:val="28"/>
          <w:szCs w:val="28"/>
        </w:rPr>
        <w:t>гонёк разводят.</w:t>
      </w:r>
    </w:p>
    <w:p w:rsidR="00B633EC" w:rsidRDefault="00B633EC" w:rsidP="009743E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E59" w:rsidRDefault="00B01E59" w:rsidP="00B01E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E59">
        <w:rPr>
          <w:rFonts w:ascii="Times New Roman" w:hAnsi="Times New Roman" w:cs="Times New Roman"/>
          <w:sz w:val="28"/>
          <w:szCs w:val="28"/>
        </w:rPr>
        <w:t>Как связано это стихотворение с нашим сегодняшним уроком?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рассказе Тургенева</w:t>
      </w:r>
      <w:r w:rsidRPr="00B01E59">
        <w:rPr>
          <w:rFonts w:ascii="Times New Roman" w:hAnsi="Times New Roman" w:cs="Times New Roman"/>
          <w:i/>
          <w:sz w:val="28"/>
          <w:szCs w:val="28"/>
        </w:rPr>
        <w:t xml:space="preserve"> мы знакомимся с деревен</w:t>
      </w:r>
      <w:r>
        <w:rPr>
          <w:rFonts w:ascii="Times New Roman" w:hAnsi="Times New Roman" w:cs="Times New Roman"/>
          <w:i/>
          <w:sz w:val="28"/>
          <w:szCs w:val="28"/>
        </w:rPr>
        <w:t>скими мальчиками, которые вышли</w:t>
      </w:r>
      <w:r w:rsidRPr="00B01E59">
        <w:rPr>
          <w:rFonts w:ascii="Times New Roman" w:hAnsi="Times New Roman" w:cs="Times New Roman"/>
          <w:i/>
          <w:sz w:val="28"/>
          <w:szCs w:val="28"/>
        </w:rPr>
        <w:t xml:space="preserve"> в ночное).</w:t>
      </w:r>
      <w:r w:rsidRPr="00B0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14" w:rsidRDefault="00133D0A" w:rsidP="009743E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как называется описание внешности героя в литературном произведении? </w:t>
      </w:r>
      <w:r w:rsidRPr="00133D0A">
        <w:rPr>
          <w:rFonts w:ascii="Times New Roman" w:hAnsi="Times New Roman" w:cs="Times New Roman"/>
          <w:i/>
          <w:sz w:val="28"/>
          <w:szCs w:val="28"/>
        </w:rPr>
        <w:t>(портрет)</w:t>
      </w:r>
    </w:p>
    <w:p w:rsidR="00133D0A" w:rsidRDefault="00133D0A" w:rsidP="009743E6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сформулировать тему нашего сегодняшнего урока </w:t>
      </w:r>
      <w:r>
        <w:rPr>
          <w:rFonts w:ascii="Times New Roman" w:hAnsi="Times New Roman" w:cs="Times New Roman"/>
          <w:i/>
          <w:sz w:val="28"/>
          <w:szCs w:val="28"/>
        </w:rPr>
        <w:t>(Л</w:t>
      </w:r>
      <w:bookmarkStart w:id="0" w:name="_GoBack"/>
      <w:bookmarkEnd w:id="0"/>
      <w:r w:rsidRPr="00133D0A">
        <w:rPr>
          <w:rFonts w:ascii="Times New Roman" w:hAnsi="Times New Roman" w:cs="Times New Roman"/>
          <w:i/>
          <w:sz w:val="28"/>
          <w:szCs w:val="28"/>
        </w:rPr>
        <w:t>итературные портреты главных героев рассказа «</w:t>
      </w:r>
      <w:proofErr w:type="spellStart"/>
      <w:r w:rsidRPr="00133D0A">
        <w:rPr>
          <w:rFonts w:ascii="Times New Roman" w:hAnsi="Times New Roman" w:cs="Times New Roman"/>
          <w:i/>
          <w:sz w:val="28"/>
          <w:szCs w:val="28"/>
        </w:rPr>
        <w:t>Бежин</w:t>
      </w:r>
      <w:proofErr w:type="spellEnd"/>
      <w:r w:rsidRPr="00133D0A">
        <w:rPr>
          <w:rFonts w:ascii="Times New Roman" w:hAnsi="Times New Roman" w:cs="Times New Roman"/>
          <w:i/>
          <w:sz w:val="28"/>
          <w:szCs w:val="28"/>
        </w:rPr>
        <w:t xml:space="preserve"> луг»)</w:t>
      </w:r>
    </w:p>
    <w:p w:rsidR="00133D0A" w:rsidRDefault="00133D0A" w:rsidP="009743E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14" w:rsidRDefault="00936914" w:rsidP="0093691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 Знакомство с персонажами.</w:t>
      </w:r>
    </w:p>
    <w:p w:rsidR="00781A77" w:rsidRDefault="00936914" w:rsidP="0093691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описания ребят.</w:t>
      </w:r>
      <w:r w:rsidR="00B33514">
        <w:rPr>
          <w:rFonts w:ascii="Times New Roman" w:hAnsi="Times New Roman" w:cs="Times New Roman"/>
          <w:sz w:val="28"/>
          <w:szCs w:val="28"/>
        </w:rPr>
        <w:t xml:space="preserve"> Один из учеников читает описание, затем – заполняется таблица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78"/>
        <w:gridCol w:w="1578"/>
        <w:gridCol w:w="1579"/>
        <w:gridCol w:w="1579"/>
        <w:gridCol w:w="1579"/>
      </w:tblGrid>
      <w:tr w:rsidR="00781A77" w:rsidTr="00B33514">
        <w:tc>
          <w:tcPr>
            <w:tcW w:w="1595" w:type="dxa"/>
          </w:tcPr>
          <w:p w:rsidR="00781A77" w:rsidRDefault="00781A77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1A77" w:rsidRDefault="00781A77" w:rsidP="00805E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1578" w:type="dxa"/>
          </w:tcPr>
          <w:p w:rsidR="00781A77" w:rsidRDefault="00781A77" w:rsidP="00805E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579" w:type="dxa"/>
          </w:tcPr>
          <w:p w:rsidR="00781A77" w:rsidRDefault="00781A77" w:rsidP="00805E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Илюша</w:t>
            </w:r>
          </w:p>
        </w:tc>
        <w:tc>
          <w:tcPr>
            <w:tcW w:w="1579" w:type="dxa"/>
          </w:tcPr>
          <w:p w:rsidR="00781A77" w:rsidRDefault="00781A77" w:rsidP="00805E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</w:p>
        </w:tc>
        <w:tc>
          <w:tcPr>
            <w:tcW w:w="1579" w:type="dxa"/>
          </w:tcPr>
          <w:p w:rsidR="00781A77" w:rsidRDefault="00781A77" w:rsidP="00805E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</w:tr>
      <w:tr w:rsidR="00781A77" w:rsidTr="00B33514">
        <w:tc>
          <w:tcPr>
            <w:tcW w:w="1595" w:type="dxa"/>
          </w:tcPr>
          <w:p w:rsidR="00A81D33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  <w:p w:rsidR="0079388E" w:rsidRDefault="00245BA4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(лицо, причёска)</w:t>
            </w: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1A77" w:rsidRDefault="00781A77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1A77" w:rsidRDefault="00781A77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81A77" w:rsidRDefault="00781A77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81A77" w:rsidRDefault="00781A77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81A77" w:rsidRDefault="00781A77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88E" w:rsidTr="00B33514">
        <w:tc>
          <w:tcPr>
            <w:tcW w:w="1595" w:type="dxa"/>
          </w:tcPr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33" w:rsidTr="00B33514">
        <w:tc>
          <w:tcPr>
            <w:tcW w:w="1595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</w:t>
            </w: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33" w:rsidTr="00B33514">
        <w:tc>
          <w:tcPr>
            <w:tcW w:w="1595" w:type="dxa"/>
          </w:tcPr>
          <w:p w:rsidR="0079388E" w:rsidRDefault="00ED0C4A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78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33" w:rsidTr="00B33514">
        <w:tc>
          <w:tcPr>
            <w:tcW w:w="1595" w:type="dxa"/>
          </w:tcPr>
          <w:p w:rsidR="00A81D33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33" w:rsidTr="00B33514">
        <w:tc>
          <w:tcPr>
            <w:tcW w:w="1595" w:type="dxa"/>
          </w:tcPr>
          <w:p w:rsidR="00A81D33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автора</w:t>
            </w: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8E" w:rsidRDefault="0079388E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81D33" w:rsidRDefault="00A81D33" w:rsidP="00781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A77" w:rsidRDefault="00781A77" w:rsidP="00781A7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514" w:rsidRDefault="00B33514" w:rsidP="00B3351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B33514" w:rsidRPr="00C737CA" w:rsidRDefault="00343B11" w:rsidP="00343B1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7CA">
        <w:rPr>
          <w:rFonts w:ascii="Times New Roman" w:hAnsi="Times New Roman" w:cs="Times New Roman"/>
          <w:b/>
          <w:sz w:val="24"/>
          <w:szCs w:val="24"/>
        </w:rPr>
        <w:t>Армяк</w:t>
      </w:r>
      <w:r w:rsidRPr="00C737CA">
        <w:rPr>
          <w:rFonts w:ascii="Times New Roman" w:hAnsi="Times New Roman" w:cs="Times New Roman"/>
          <w:sz w:val="24"/>
          <w:szCs w:val="24"/>
        </w:rPr>
        <w:t xml:space="preserve"> – в старину у крестьян: кафтан из толстого сукна</w:t>
      </w:r>
    </w:p>
    <w:p w:rsidR="00343B11" w:rsidRPr="00C737CA" w:rsidRDefault="00532E59" w:rsidP="00343B1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7CA">
        <w:rPr>
          <w:rFonts w:ascii="Times New Roman" w:hAnsi="Times New Roman" w:cs="Times New Roman"/>
          <w:b/>
          <w:sz w:val="24"/>
          <w:szCs w:val="24"/>
        </w:rPr>
        <w:t>Свитка</w:t>
      </w:r>
      <w:r w:rsidRPr="00C737CA">
        <w:rPr>
          <w:rFonts w:ascii="Times New Roman" w:hAnsi="Times New Roman" w:cs="Times New Roman"/>
          <w:sz w:val="24"/>
          <w:szCs w:val="24"/>
        </w:rPr>
        <w:t xml:space="preserve"> – в старое время верхняя длинная распашная одежда из домотканого сукна</w:t>
      </w:r>
    </w:p>
    <w:p w:rsidR="00532E59" w:rsidRPr="00C737CA" w:rsidRDefault="00532E59" w:rsidP="00343B1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7CA">
        <w:rPr>
          <w:rFonts w:ascii="Times New Roman" w:hAnsi="Times New Roman" w:cs="Times New Roman"/>
          <w:b/>
          <w:sz w:val="24"/>
          <w:szCs w:val="24"/>
        </w:rPr>
        <w:t>Тщедушный</w:t>
      </w:r>
      <w:r w:rsidRPr="00C737CA">
        <w:rPr>
          <w:rFonts w:ascii="Times New Roman" w:hAnsi="Times New Roman" w:cs="Times New Roman"/>
          <w:sz w:val="24"/>
          <w:szCs w:val="24"/>
        </w:rPr>
        <w:t xml:space="preserve"> </w:t>
      </w:r>
      <w:r w:rsidR="00C14568" w:rsidRPr="00C737CA">
        <w:rPr>
          <w:rFonts w:ascii="Times New Roman" w:hAnsi="Times New Roman" w:cs="Times New Roman"/>
          <w:sz w:val="24"/>
          <w:szCs w:val="24"/>
        </w:rPr>
        <w:t>–</w:t>
      </w:r>
      <w:r w:rsidRPr="00C737CA">
        <w:rPr>
          <w:rFonts w:ascii="Times New Roman" w:hAnsi="Times New Roman" w:cs="Times New Roman"/>
          <w:sz w:val="24"/>
          <w:szCs w:val="24"/>
        </w:rPr>
        <w:t xml:space="preserve"> </w:t>
      </w:r>
      <w:r w:rsidR="00C14568" w:rsidRPr="00C737CA">
        <w:rPr>
          <w:rFonts w:ascii="Times New Roman" w:hAnsi="Times New Roman" w:cs="Times New Roman"/>
          <w:sz w:val="24"/>
          <w:szCs w:val="24"/>
        </w:rPr>
        <w:t>хилый, слабосильный</w:t>
      </w:r>
    </w:p>
    <w:p w:rsidR="00C14568" w:rsidRPr="00C737CA" w:rsidRDefault="00C14568" w:rsidP="00343B1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7CA">
        <w:rPr>
          <w:rFonts w:ascii="Times New Roman" w:hAnsi="Times New Roman" w:cs="Times New Roman"/>
          <w:b/>
          <w:sz w:val="24"/>
          <w:szCs w:val="24"/>
        </w:rPr>
        <w:t>Прикорнуть</w:t>
      </w:r>
      <w:r w:rsidRPr="00C737CA">
        <w:rPr>
          <w:rFonts w:ascii="Times New Roman" w:hAnsi="Times New Roman" w:cs="Times New Roman"/>
          <w:sz w:val="24"/>
          <w:szCs w:val="24"/>
        </w:rPr>
        <w:t xml:space="preserve"> – прилечь, свернувшись комочком, заснуть</w:t>
      </w:r>
    </w:p>
    <w:p w:rsidR="00C14568" w:rsidRPr="00C737CA" w:rsidRDefault="00C14568" w:rsidP="00343B1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7CA">
        <w:rPr>
          <w:rFonts w:ascii="Times New Roman" w:hAnsi="Times New Roman" w:cs="Times New Roman"/>
          <w:b/>
          <w:sz w:val="24"/>
          <w:szCs w:val="24"/>
        </w:rPr>
        <w:t>Рогожа</w:t>
      </w:r>
      <w:r w:rsidRPr="00C737CA">
        <w:rPr>
          <w:rFonts w:ascii="Times New Roman" w:hAnsi="Times New Roman" w:cs="Times New Roman"/>
          <w:sz w:val="24"/>
          <w:szCs w:val="24"/>
        </w:rPr>
        <w:t xml:space="preserve"> </w:t>
      </w:r>
      <w:r w:rsidR="00C737CA" w:rsidRPr="00C737CA">
        <w:rPr>
          <w:rFonts w:ascii="Times New Roman" w:hAnsi="Times New Roman" w:cs="Times New Roman"/>
          <w:sz w:val="24"/>
          <w:szCs w:val="24"/>
        </w:rPr>
        <w:t>–</w:t>
      </w:r>
      <w:r w:rsidRPr="00C737CA">
        <w:rPr>
          <w:rFonts w:ascii="Times New Roman" w:hAnsi="Times New Roman" w:cs="Times New Roman"/>
          <w:sz w:val="24"/>
          <w:szCs w:val="24"/>
        </w:rPr>
        <w:t xml:space="preserve"> </w:t>
      </w:r>
      <w:r w:rsidR="00C737CA" w:rsidRPr="00C737CA">
        <w:rPr>
          <w:rFonts w:ascii="Times New Roman" w:hAnsi="Times New Roman" w:cs="Times New Roman"/>
          <w:sz w:val="24"/>
          <w:szCs w:val="24"/>
        </w:rPr>
        <w:t>грубый плетёный из мочала материал</w:t>
      </w:r>
    </w:p>
    <w:p w:rsidR="00C737CA" w:rsidRDefault="00C737CA" w:rsidP="00343B1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FD5" w:rsidRDefault="006B3FD5" w:rsidP="006B3FD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D5" w:rsidRDefault="006B3FD5" w:rsidP="006B3FD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7CA" w:rsidRPr="00026999" w:rsidRDefault="00C737CA" w:rsidP="00C737C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по таблице:</w:t>
      </w:r>
    </w:p>
    <w:p w:rsidR="00C737CA" w:rsidRDefault="00C737CA" w:rsidP="00C737C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узнать о герое по описанию его внешности?</w:t>
      </w:r>
      <w:r w:rsidR="00026999">
        <w:rPr>
          <w:rFonts w:ascii="Times New Roman" w:hAnsi="Times New Roman" w:cs="Times New Roman"/>
          <w:sz w:val="28"/>
          <w:szCs w:val="28"/>
        </w:rPr>
        <w:t xml:space="preserve"> (жизнь, характер)</w:t>
      </w:r>
    </w:p>
    <w:p w:rsidR="00026999" w:rsidRDefault="00026999" w:rsidP="00C737C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 примерами </w:t>
      </w:r>
      <w:r w:rsidR="00DC0733">
        <w:rPr>
          <w:rFonts w:ascii="Times New Roman" w:hAnsi="Times New Roman" w:cs="Times New Roman"/>
          <w:sz w:val="28"/>
          <w:szCs w:val="28"/>
        </w:rPr>
        <w:t>(Федя – богатая семья, лёгкая жизнь; Илюша – заботливость – работа на заводе)</w:t>
      </w:r>
    </w:p>
    <w:p w:rsidR="00026999" w:rsidRDefault="00026999" w:rsidP="00C737C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между мальчиками?</w:t>
      </w:r>
    </w:p>
    <w:p w:rsidR="00026999" w:rsidRDefault="00026999" w:rsidP="00C737C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различаются? (характер, взгляд, отношение к жизни)</w:t>
      </w:r>
    </w:p>
    <w:p w:rsidR="00026999" w:rsidRDefault="00026999" w:rsidP="00C737C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из мальчиков особо выделяет автор? (Павел – единственный назван полным именем, серьёзный, смелый, рассудительный)</w:t>
      </w:r>
    </w:p>
    <w:p w:rsidR="00245BA4" w:rsidRDefault="00245BA4" w:rsidP="00C737C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мальчиков самый старший? (Федя) Самый младший? (Ваня)</w:t>
      </w:r>
    </w:p>
    <w:p w:rsidR="000430FD" w:rsidRDefault="000430FD" w:rsidP="00C737C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FD" w:rsidRDefault="000430FD" w:rsidP="000430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0430FD" w:rsidRDefault="000430FD" w:rsidP="000430F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9C0">
        <w:rPr>
          <w:rFonts w:ascii="Times New Roman" w:hAnsi="Times New Roman" w:cs="Times New Roman"/>
          <w:sz w:val="28"/>
          <w:szCs w:val="28"/>
        </w:rPr>
        <w:t>чему научились на уроке?</w:t>
      </w:r>
    </w:p>
    <w:p w:rsidR="00B419C0" w:rsidRDefault="00B419C0" w:rsidP="000430F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умение анализировать описание героя может помочь в понимании произведения?</w:t>
      </w:r>
    </w:p>
    <w:p w:rsidR="00B419C0" w:rsidRDefault="00B419C0" w:rsidP="000430F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C0" w:rsidRDefault="00B419C0" w:rsidP="00B419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Д.З.: отметить в тексте описания природы, как реагируют мальчики на изменения в природ</w:t>
      </w:r>
      <w:r w:rsidR="0072390A">
        <w:rPr>
          <w:rFonts w:ascii="Times New Roman" w:hAnsi="Times New Roman" w:cs="Times New Roman"/>
          <w:sz w:val="28"/>
          <w:szCs w:val="28"/>
        </w:rPr>
        <w:t>е, как проявляются их характеры.</w:t>
      </w: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Рабочий лист ________________________________________________________</w:t>
      </w:r>
    </w:p>
    <w:p w:rsidR="00003B2C" w:rsidRDefault="00003B2C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Выполняется во время рассказа учителя.</w:t>
      </w:r>
    </w:p>
    <w:p w:rsidR="00003B2C" w:rsidRDefault="00003B2C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когда родился </w:t>
      </w:r>
      <w:proofErr w:type="spellStart"/>
      <w:r w:rsidRPr="0072390A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72390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>- сколько детей было в семье?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как называлось имение матери?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кто был «главным лицом» в усадьбе?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каким характером обладала мать писателя?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Как звали отца писателя?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кого Тургенев считал своим лучшим учителем? </w:t>
      </w:r>
      <w:r w:rsidR="00662D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2DD3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где учился </w:t>
      </w:r>
      <w:proofErr w:type="spellStart"/>
      <w:r w:rsidRPr="0072390A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72390A">
        <w:rPr>
          <w:rFonts w:ascii="Times New Roman" w:hAnsi="Times New Roman" w:cs="Times New Roman"/>
          <w:sz w:val="28"/>
          <w:szCs w:val="28"/>
        </w:rPr>
        <w:t xml:space="preserve">? </w:t>
      </w:r>
      <w:r w:rsidR="00662DD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>- когда появились в печати «Записки охотника»?</w:t>
      </w:r>
      <w:r w:rsidR="00662DD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в каком году и кем было отменено крепостное право? </w:t>
      </w:r>
      <w:r w:rsidR="00662DD3">
        <w:rPr>
          <w:rFonts w:ascii="Times New Roman" w:hAnsi="Times New Roman" w:cs="Times New Roman"/>
          <w:sz w:val="28"/>
          <w:szCs w:val="28"/>
        </w:rPr>
        <w:t>____________________</w:t>
      </w:r>
    </w:p>
    <w:p w:rsidR="0072390A" w:rsidRPr="0072390A" w:rsidRDefault="0072390A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- когда скончался </w:t>
      </w:r>
      <w:proofErr w:type="spellStart"/>
      <w:r w:rsidRPr="0072390A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72390A">
        <w:rPr>
          <w:rFonts w:ascii="Times New Roman" w:hAnsi="Times New Roman" w:cs="Times New Roman"/>
          <w:sz w:val="28"/>
          <w:szCs w:val="28"/>
        </w:rPr>
        <w:t xml:space="preserve"> и где похоронен? </w:t>
      </w:r>
      <w:r w:rsidR="00662DD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390A" w:rsidRDefault="00662DD3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62DD3" w:rsidRDefault="00662DD3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2C" w:rsidRPr="00003B2C" w:rsidRDefault="00003B2C" w:rsidP="00003B2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2C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003B2C" w:rsidRPr="00003B2C" w:rsidRDefault="00003B2C" w:rsidP="00003B2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3B2C">
        <w:rPr>
          <w:rFonts w:ascii="Times New Roman" w:hAnsi="Times New Roman" w:cs="Times New Roman"/>
          <w:b/>
          <w:sz w:val="28"/>
          <w:szCs w:val="28"/>
        </w:rPr>
        <w:t>Армяк</w:t>
      </w:r>
      <w:r w:rsidRPr="00003B2C">
        <w:rPr>
          <w:rFonts w:ascii="Times New Roman" w:hAnsi="Times New Roman" w:cs="Times New Roman"/>
          <w:sz w:val="28"/>
          <w:szCs w:val="28"/>
        </w:rPr>
        <w:t xml:space="preserve"> – в старину у крестьян: кафтан из толстого сукна</w:t>
      </w:r>
    </w:p>
    <w:p w:rsidR="00003B2C" w:rsidRPr="00003B2C" w:rsidRDefault="00003B2C" w:rsidP="00003B2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3B2C">
        <w:rPr>
          <w:rFonts w:ascii="Times New Roman" w:hAnsi="Times New Roman" w:cs="Times New Roman"/>
          <w:b/>
          <w:sz w:val="28"/>
          <w:szCs w:val="28"/>
        </w:rPr>
        <w:t>Свитка</w:t>
      </w:r>
      <w:r w:rsidRPr="00003B2C">
        <w:rPr>
          <w:rFonts w:ascii="Times New Roman" w:hAnsi="Times New Roman" w:cs="Times New Roman"/>
          <w:sz w:val="28"/>
          <w:szCs w:val="28"/>
        </w:rPr>
        <w:t xml:space="preserve"> – в старое время верхняя длинная распашная одежда из домотканого сукна</w:t>
      </w:r>
    </w:p>
    <w:p w:rsidR="00003B2C" w:rsidRPr="00003B2C" w:rsidRDefault="00003B2C" w:rsidP="00003B2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3B2C">
        <w:rPr>
          <w:rFonts w:ascii="Times New Roman" w:hAnsi="Times New Roman" w:cs="Times New Roman"/>
          <w:b/>
          <w:sz w:val="28"/>
          <w:szCs w:val="28"/>
        </w:rPr>
        <w:t>Тщедушный</w:t>
      </w:r>
      <w:r w:rsidRPr="00003B2C">
        <w:rPr>
          <w:rFonts w:ascii="Times New Roman" w:hAnsi="Times New Roman" w:cs="Times New Roman"/>
          <w:sz w:val="28"/>
          <w:szCs w:val="28"/>
        </w:rPr>
        <w:t xml:space="preserve"> – хилый, слабосильный</w:t>
      </w:r>
    </w:p>
    <w:p w:rsidR="00003B2C" w:rsidRPr="00003B2C" w:rsidRDefault="00003B2C" w:rsidP="00003B2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3B2C">
        <w:rPr>
          <w:rFonts w:ascii="Times New Roman" w:hAnsi="Times New Roman" w:cs="Times New Roman"/>
          <w:b/>
          <w:sz w:val="28"/>
          <w:szCs w:val="28"/>
        </w:rPr>
        <w:t>Прикорнуть</w:t>
      </w:r>
      <w:r w:rsidRPr="00003B2C">
        <w:rPr>
          <w:rFonts w:ascii="Times New Roman" w:hAnsi="Times New Roman" w:cs="Times New Roman"/>
          <w:sz w:val="28"/>
          <w:szCs w:val="28"/>
        </w:rPr>
        <w:t xml:space="preserve"> – прилечь, свернувшись комочком, заснуть</w:t>
      </w:r>
    </w:p>
    <w:p w:rsidR="00003B2C" w:rsidRPr="00003B2C" w:rsidRDefault="00003B2C" w:rsidP="00003B2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3B2C">
        <w:rPr>
          <w:rFonts w:ascii="Times New Roman" w:hAnsi="Times New Roman" w:cs="Times New Roman"/>
          <w:b/>
          <w:sz w:val="28"/>
          <w:szCs w:val="28"/>
        </w:rPr>
        <w:t>Рогожа</w:t>
      </w:r>
      <w:r w:rsidRPr="00003B2C">
        <w:rPr>
          <w:rFonts w:ascii="Times New Roman" w:hAnsi="Times New Roman" w:cs="Times New Roman"/>
          <w:sz w:val="28"/>
          <w:szCs w:val="28"/>
        </w:rPr>
        <w:t xml:space="preserve"> – грубый плетёный из мочала материал</w:t>
      </w: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D4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D3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2. </w:t>
      </w:r>
      <w:r w:rsidR="00003B2C">
        <w:rPr>
          <w:rFonts w:ascii="Times New Roman" w:hAnsi="Times New Roman" w:cs="Times New Roman"/>
          <w:sz w:val="28"/>
          <w:szCs w:val="28"/>
        </w:rPr>
        <w:t>Описание героев повести.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78"/>
        <w:gridCol w:w="1578"/>
        <w:gridCol w:w="1579"/>
        <w:gridCol w:w="1579"/>
        <w:gridCol w:w="1579"/>
      </w:tblGrid>
      <w:tr w:rsidR="00D245D4" w:rsidRPr="00D245D4" w:rsidTr="00396A43">
        <w:tc>
          <w:tcPr>
            <w:tcW w:w="1595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Илюша</w:t>
            </w: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</w:tr>
      <w:tr w:rsidR="00D245D4" w:rsidRPr="00D245D4" w:rsidTr="00396A43">
        <w:tc>
          <w:tcPr>
            <w:tcW w:w="1595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(лицо, причёска)</w:t>
            </w: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4" w:rsidRPr="00D245D4" w:rsidTr="00396A43">
        <w:tc>
          <w:tcPr>
            <w:tcW w:w="1595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4" w:rsidRPr="00D245D4" w:rsidTr="00396A43">
        <w:tc>
          <w:tcPr>
            <w:tcW w:w="1595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Взгляд</w:t>
            </w: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4" w:rsidRPr="00D245D4" w:rsidTr="00396A43">
        <w:tc>
          <w:tcPr>
            <w:tcW w:w="1595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4" w:rsidRPr="00D245D4" w:rsidTr="00396A43">
        <w:tc>
          <w:tcPr>
            <w:tcW w:w="1595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4" w:rsidRPr="00D245D4" w:rsidTr="00396A43">
        <w:tc>
          <w:tcPr>
            <w:tcW w:w="1595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D4">
              <w:rPr>
                <w:rFonts w:ascii="Times New Roman" w:hAnsi="Times New Roman" w:cs="Times New Roman"/>
                <w:sz w:val="28"/>
                <w:szCs w:val="28"/>
              </w:rPr>
              <w:t>Отношение автора</w:t>
            </w: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245D4" w:rsidRPr="00D245D4" w:rsidRDefault="00D245D4" w:rsidP="00D245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5D4" w:rsidRPr="0072390A" w:rsidRDefault="00D245D4" w:rsidP="007239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45D4" w:rsidRPr="0072390A" w:rsidSect="008F5A02">
      <w:pgSz w:w="11906" w:h="16838"/>
      <w:pgMar w:top="568" w:right="707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459C"/>
    <w:multiLevelType w:val="hybridMultilevel"/>
    <w:tmpl w:val="4468E0BE"/>
    <w:lvl w:ilvl="0" w:tplc="58981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C462F"/>
    <w:multiLevelType w:val="hybridMultilevel"/>
    <w:tmpl w:val="AA76F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2553C"/>
    <w:multiLevelType w:val="hybridMultilevel"/>
    <w:tmpl w:val="4468E0BE"/>
    <w:lvl w:ilvl="0" w:tplc="58981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83596"/>
    <w:multiLevelType w:val="hybridMultilevel"/>
    <w:tmpl w:val="F75C409C"/>
    <w:lvl w:ilvl="0" w:tplc="58981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621E1"/>
    <w:multiLevelType w:val="hybridMultilevel"/>
    <w:tmpl w:val="4468E0BE"/>
    <w:lvl w:ilvl="0" w:tplc="58981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32"/>
    <w:rsid w:val="00003B2C"/>
    <w:rsid w:val="00026999"/>
    <w:rsid w:val="0003691F"/>
    <w:rsid w:val="000430FD"/>
    <w:rsid w:val="000B74F0"/>
    <w:rsid w:val="00133D0A"/>
    <w:rsid w:val="001B5562"/>
    <w:rsid w:val="001C66CE"/>
    <w:rsid w:val="00245BA4"/>
    <w:rsid w:val="002903D2"/>
    <w:rsid w:val="00343B11"/>
    <w:rsid w:val="003A6990"/>
    <w:rsid w:val="00426BF5"/>
    <w:rsid w:val="004605D3"/>
    <w:rsid w:val="0046216D"/>
    <w:rsid w:val="004C71D2"/>
    <w:rsid w:val="00513408"/>
    <w:rsid w:val="00532E59"/>
    <w:rsid w:val="00562E70"/>
    <w:rsid w:val="005D1428"/>
    <w:rsid w:val="00662DD3"/>
    <w:rsid w:val="006B3FD5"/>
    <w:rsid w:val="006C5EBC"/>
    <w:rsid w:val="006D507E"/>
    <w:rsid w:val="0072390A"/>
    <w:rsid w:val="00756285"/>
    <w:rsid w:val="00781A77"/>
    <w:rsid w:val="0079388E"/>
    <w:rsid w:val="007A7E01"/>
    <w:rsid w:val="007B0132"/>
    <w:rsid w:val="00805E75"/>
    <w:rsid w:val="00812FD2"/>
    <w:rsid w:val="008F5A02"/>
    <w:rsid w:val="00936914"/>
    <w:rsid w:val="009743E6"/>
    <w:rsid w:val="009C4C8A"/>
    <w:rsid w:val="00A81D33"/>
    <w:rsid w:val="00AB48D3"/>
    <w:rsid w:val="00B01E59"/>
    <w:rsid w:val="00B33514"/>
    <w:rsid w:val="00B35643"/>
    <w:rsid w:val="00B419C0"/>
    <w:rsid w:val="00B633EC"/>
    <w:rsid w:val="00B91B8E"/>
    <w:rsid w:val="00BB2420"/>
    <w:rsid w:val="00C14568"/>
    <w:rsid w:val="00C737CA"/>
    <w:rsid w:val="00C919B2"/>
    <w:rsid w:val="00CD24AF"/>
    <w:rsid w:val="00D20977"/>
    <w:rsid w:val="00D245D4"/>
    <w:rsid w:val="00D32A8C"/>
    <w:rsid w:val="00D40B8E"/>
    <w:rsid w:val="00D76027"/>
    <w:rsid w:val="00DC0733"/>
    <w:rsid w:val="00E73F6F"/>
    <w:rsid w:val="00EB32F8"/>
    <w:rsid w:val="00ED0C4A"/>
    <w:rsid w:val="00ED7CED"/>
    <w:rsid w:val="00F2368E"/>
    <w:rsid w:val="00F63531"/>
    <w:rsid w:val="00F84AA6"/>
    <w:rsid w:val="00F94ACC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4B2E-178B-4563-A18C-E384BCE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8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8F5A0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F5A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5D6A2A0FD94A64AF7325EDD751D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9B57E-55D5-4486-AE42-C8911EA22243}"/>
      </w:docPartPr>
      <w:docPartBody>
        <w:p w:rsidR="001742E0" w:rsidRDefault="00E82EAC" w:rsidP="00E82EAC">
          <w:pPr>
            <w:pStyle w:val="0D5D6A2A0FD94A64AF7325EDD751D46B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02B07B8FF96A46B19521E316871B6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187B1-7E2F-454B-B12B-1A03C8A79F6A}"/>
      </w:docPartPr>
      <w:docPartBody>
        <w:p w:rsidR="001742E0" w:rsidRDefault="00E82EAC" w:rsidP="00E82EAC">
          <w:pPr>
            <w:pStyle w:val="02B07B8FF96A46B19521E316871B67DC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AC"/>
    <w:rsid w:val="001742E0"/>
    <w:rsid w:val="0021241F"/>
    <w:rsid w:val="00564F40"/>
    <w:rsid w:val="00E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5D6A2A0FD94A64AF7325EDD751D46B">
    <w:name w:val="0D5D6A2A0FD94A64AF7325EDD751D46B"/>
    <w:rsid w:val="00E82EAC"/>
  </w:style>
  <w:style w:type="paragraph" w:customStyle="1" w:styleId="02B07B8FF96A46B19521E316871B67DC">
    <w:name w:val="02B07B8FF96A46B19521E316871B67DC"/>
    <w:rsid w:val="00E82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>2015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C8BC2-01C2-42DA-958D-217E4E8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литературы по теме: «И.С.Тургенев. Литературные портреты главных героев»</vt:lpstr>
    </vt:vector>
  </TitlesOfParts>
  <Company>санкт-Петербург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литературы по теме: «И.С.Тургенев. Литературные портреты главных героев рассказа «Бежин луг»</dc:title>
  <dc:subject>Урок подготовила учитель русского языка и литературы                                                    ГБОУ СОШ № 511 Пушкинского района Санкт-Петербурга                                                                                   Магир Татьяна Васильевна</dc:subject>
  <dc:creator>Татьяна</dc:creator>
  <cp:keywords/>
  <dc:description/>
  <cp:lastModifiedBy>Татьяна</cp:lastModifiedBy>
  <cp:revision>6</cp:revision>
  <cp:lastPrinted>2015-11-20T19:46:00Z</cp:lastPrinted>
  <dcterms:created xsi:type="dcterms:W3CDTF">2015-11-20T17:03:00Z</dcterms:created>
  <dcterms:modified xsi:type="dcterms:W3CDTF">2015-12-20T17:11:00Z</dcterms:modified>
</cp:coreProperties>
</file>