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DB" w:rsidRPr="000D4BDB" w:rsidRDefault="000D4BDB" w:rsidP="000D4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DB">
        <w:rPr>
          <w:rFonts w:ascii="Times New Roman" w:hAnsi="Times New Roman" w:cs="Times New Roman"/>
          <w:b/>
          <w:sz w:val="28"/>
          <w:szCs w:val="28"/>
        </w:rPr>
        <w:t>Игровые технологии на уроках английского языка в начальной школе</w:t>
      </w:r>
    </w:p>
    <w:p w:rsidR="004B0235" w:rsidRPr="000D4BDB" w:rsidRDefault="000D4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В настоящее время особое внимание уделяется развитию творческой активности и интереса у школьников к предметам. Проводятся различные конкурсы, чемпионаты, олимпиады. Это говорит о том, что принцип активности ребёнка в процессе обучения был и остаётся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</w:t>
      </w:r>
    </w:p>
    <w:p w:rsidR="00401886" w:rsidRPr="000D4BDB" w:rsidRDefault="000D4BDB" w:rsidP="0040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К одним из таких технологий можно отнести игровые технологии. Главная задача - сделать процесс обучения занимательным, создать у детей бодрое рабочее настроение, облегчить преодоление трудностей в усвоении учебного материала. Большую помощь в решении данных вопросов оказывают игры. Их использование даёт хорошие 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886" w:rsidRPr="000D4BDB">
        <w:rPr>
          <w:rFonts w:ascii="Times New Roman" w:hAnsi="Times New Roman" w:cs="Times New Roman"/>
          <w:sz w:val="28"/>
          <w:szCs w:val="28"/>
        </w:rPr>
        <w:t>повышает интерес ребят к уроку, позволяет сконцентрировать их внимание на главном - овладении речевыми навыками в процессе естественной с</w:t>
      </w:r>
      <w:r w:rsidR="00401886" w:rsidRPr="000D4BDB">
        <w:rPr>
          <w:rFonts w:ascii="Times New Roman" w:hAnsi="Times New Roman" w:cs="Times New Roman"/>
          <w:sz w:val="28"/>
          <w:szCs w:val="28"/>
        </w:rPr>
        <w:t>итуации, общения во время игры.</w:t>
      </w:r>
    </w:p>
    <w:p w:rsidR="00401886" w:rsidRPr="000D4BDB" w:rsidRDefault="000D4BDB" w:rsidP="0040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Игру можно рассматривать как ситуативно-вариативное упражнение, где создаётся возможность для многократного повторения речевого образца в условиях, максимально приближённых к реальному речевому общению с присущими ему признаками – эмоциональностью, спонтанностью, целенаправл</w:t>
      </w:r>
      <w:r w:rsidR="00401886" w:rsidRPr="000D4BDB">
        <w:rPr>
          <w:rFonts w:ascii="Times New Roman" w:hAnsi="Times New Roman" w:cs="Times New Roman"/>
          <w:sz w:val="28"/>
          <w:szCs w:val="28"/>
        </w:rPr>
        <w:t>енностью, речевого воздействия.</w:t>
      </w:r>
    </w:p>
    <w:p w:rsidR="00401886" w:rsidRPr="000D4BDB" w:rsidRDefault="000D4BDB" w:rsidP="0040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определённые трудности. Ребёнок воспринимает умственную задачу, как практическую, игровую; это повы</w:t>
      </w:r>
      <w:r w:rsidR="00401886" w:rsidRPr="000D4BDB">
        <w:rPr>
          <w:rFonts w:ascii="Times New Roman" w:hAnsi="Times New Roman" w:cs="Times New Roman"/>
          <w:sz w:val="28"/>
          <w:szCs w:val="28"/>
        </w:rPr>
        <w:t>шает его умственную активность.</w:t>
      </w:r>
    </w:p>
    <w:p w:rsidR="00401886" w:rsidRPr="000D4BDB" w:rsidRDefault="000D4BDB" w:rsidP="0040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Сенсорное развитие ребёнка в дидактической игре происходит в неразрывной связи с развитием у него логического мышления и умения выражать свои мысли словами. Чтобы решить игровую задачу требуется сравнивать признаки предметов, устанавливать сходство и различие, обобщать, делать выводы. Таким образом, развивается способность к суждениям, умозаключению, умению применять свои знания в разных условиях. Это становится возможным лишь в том случае, если у детей есть конкретное знание о предметах и явлениях, которые составляют содержание игры.</w:t>
      </w:r>
    </w:p>
    <w:p w:rsidR="00401886" w:rsidRPr="000D4BDB" w:rsidRDefault="00401886" w:rsidP="000D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DB">
        <w:rPr>
          <w:rFonts w:ascii="Times New Roman" w:hAnsi="Times New Roman" w:cs="Times New Roman"/>
          <w:b/>
          <w:sz w:val="28"/>
          <w:szCs w:val="28"/>
        </w:rPr>
        <w:lastRenderedPageBreak/>
        <w:t>Функции игровой деятельности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01886" w:rsidRPr="000D4BDB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="00401886" w:rsidRPr="000D4BDB">
        <w:rPr>
          <w:rFonts w:ascii="Times New Roman" w:hAnsi="Times New Roman" w:cs="Times New Roman"/>
          <w:sz w:val="28"/>
          <w:szCs w:val="28"/>
        </w:rPr>
        <w:t xml:space="preserve"> (развитие памяти, внимания, восприятия информации, развитие </w:t>
      </w:r>
      <w:proofErr w:type="spellStart"/>
      <w:r w:rsidR="00401886" w:rsidRPr="000D4BD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401886" w:rsidRPr="000D4BDB">
        <w:rPr>
          <w:rFonts w:ascii="Times New Roman" w:hAnsi="Times New Roman" w:cs="Times New Roman"/>
          <w:sz w:val="28"/>
          <w:szCs w:val="28"/>
        </w:rPr>
        <w:t xml:space="preserve"> умений и навыков, развитие навыков владения иностранным языком)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воспитательная (воспитание такого качества как внимательное, гуманное отношение к партнеру по игре; также развивается чувство взаимопомощи и </w:t>
      </w:r>
      <w:proofErr w:type="spellStart"/>
      <w:r w:rsidR="00401886" w:rsidRPr="000D4BDB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proofErr w:type="gramStart"/>
      <w:r w:rsidR="00401886" w:rsidRPr="000D4B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01886" w:rsidRPr="000D4BDB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="00401886" w:rsidRPr="000D4BDB">
        <w:rPr>
          <w:rFonts w:ascii="Times New Roman" w:hAnsi="Times New Roman" w:cs="Times New Roman"/>
          <w:sz w:val="28"/>
          <w:szCs w:val="28"/>
        </w:rPr>
        <w:t xml:space="preserve"> (создание атмосферы иноязычного общения, объединение коллектива учащихся, установлении новых эмоционально-коммуникативных отношений, основанных на взаимодействии на иностранном языке)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886" w:rsidRPr="000D4BDB">
        <w:rPr>
          <w:rFonts w:ascii="Times New Roman" w:hAnsi="Times New Roman" w:cs="Times New Roman"/>
          <w:sz w:val="28"/>
          <w:szCs w:val="28"/>
        </w:rPr>
        <w:t>психологическая (формирование навыков подготовки своего физиологического состояния для более эффективной деятельности, а также перестройка психики для усвоения больших объемов информации)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01886" w:rsidRPr="000D4BDB">
        <w:rPr>
          <w:rFonts w:ascii="Times New Roman" w:hAnsi="Times New Roman" w:cs="Times New Roman"/>
          <w:sz w:val="28"/>
          <w:szCs w:val="28"/>
        </w:rPr>
        <w:t>релаксационная</w:t>
      </w:r>
      <w:proofErr w:type="gramEnd"/>
      <w:r w:rsidR="00401886" w:rsidRPr="000D4BDB">
        <w:rPr>
          <w:rFonts w:ascii="Times New Roman" w:hAnsi="Times New Roman" w:cs="Times New Roman"/>
          <w:sz w:val="28"/>
          <w:szCs w:val="28"/>
        </w:rPr>
        <w:t xml:space="preserve"> (снятие эмоционального напряжения, вызванного нагрузкой на нервную систему при интенсивном обучении иностранному языку)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01886" w:rsidRPr="000D4BDB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401886" w:rsidRPr="000D4BDB">
        <w:rPr>
          <w:rFonts w:ascii="Times New Roman" w:hAnsi="Times New Roman" w:cs="Times New Roman"/>
          <w:sz w:val="28"/>
          <w:szCs w:val="28"/>
        </w:rPr>
        <w:t xml:space="preserve"> (гармоническое развитие личностных качеств для активизации резервных возможностей личности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886" w:rsidRPr="000D4BDB">
        <w:rPr>
          <w:rFonts w:ascii="Times New Roman" w:hAnsi="Times New Roman" w:cs="Times New Roman"/>
          <w:sz w:val="28"/>
          <w:szCs w:val="28"/>
        </w:rPr>
        <w:t>)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886" w:rsidRPr="000D4BDB" w:rsidRDefault="00401886" w:rsidP="000D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DB">
        <w:rPr>
          <w:rFonts w:ascii="Times New Roman" w:hAnsi="Times New Roman" w:cs="Times New Roman"/>
          <w:b/>
          <w:sz w:val="28"/>
          <w:szCs w:val="28"/>
        </w:rPr>
        <w:t>1. Лексические игры</w:t>
      </w:r>
    </w:p>
    <w:p w:rsidR="00401886" w:rsidRPr="000D4BDB" w:rsidRDefault="006855A8" w:rsidP="000D4B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D4B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1886" w:rsidRPr="000D4BDB">
        <w:rPr>
          <w:rFonts w:ascii="Times New Roman" w:hAnsi="Times New Roman" w:cs="Times New Roman"/>
          <w:b/>
          <w:i/>
          <w:sz w:val="28"/>
          <w:szCs w:val="28"/>
        </w:rPr>
        <w:t>«Крестики-нолики»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Игра используется для закрепления новых слов по определенной теме. Дети делятся на 2 команды «Крестики» и «Нолики». На доске изображено игровое поле с перевернутыми карточками со словами или изображениями. Если ученики правильно называют, то учитель рисует в поле крестик или нолик соответственно. Выигрывает команда, которая быстрее заполнит линию.</w:t>
      </w:r>
    </w:p>
    <w:p w:rsidR="00401886" w:rsidRPr="000D4BDB" w:rsidRDefault="00401886" w:rsidP="000D4B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BDB">
        <w:rPr>
          <w:rFonts w:ascii="Times New Roman" w:hAnsi="Times New Roman" w:cs="Times New Roman"/>
          <w:b/>
          <w:i/>
          <w:sz w:val="28"/>
          <w:szCs w:val="28"/>
        </w:rPr>
        <w:t>«Мексиканская волна»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Игра предназначена для закрепления новых слов. Ученики выходят к доске и выстраиваются в линию, в руках у каждого картинка </w:t>
      </w:r>
      <w:proofErr w:type="gramStart"/>
      <w:r w:rsidR="00401886" w:rsidRPr="000D4B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1886" w:rsidRPr="000D4BDB">
        <w:rPr>
          <w:rFonts w:ascii="Times New Roman" w:hAnsi="Times New Roman" w:cs="Times New Roman"/>
          <w:sz w:val="28"/>
          <w:szCs w:val="28"/>
        </w:rPr>
        <w:t xml:space="preserve"> словом по изучаемой теме. Учитель по очереди называет слова, сначала медленно, постепенно ускоряясь.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Ученики поднимают карточки со словами и в итоге должна получиться «волна».</w:t>
      </w:r>
    </w:p>
    <w:p w:rsidR="00401886" w:rsidRPr="000D4BDB" w:rsidRDefault="00401886" w:rsidP="000D4B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BDB">
        <w:rPr>
          <w:rFonts w:ascii="Times New Roman" w:hAnsi="Times New Roman" w:cs="Times New Roman"/>
          <w:b/>
          <w:i/>
          <w:sz w:val="28"/>
          <w:szCs w:val="28"/>
        </w:rPr>
        <w:t>«Китайский шепот»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Игра используется для отработки, закрепления и повторения слов. Ученики шепотом передают по очереди, по классу загаданное слово и последний ученик должен назвать услышанное слово.</w:t>
      </w:r>
    </w:p>
    <w:p w:rsidR="00401886" w:rsidRPr="000D4BDB" w:rsidRDefault="00401886" w:rsidP="000D4B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BDB">
        <w:rPr>
          <w:rFonts w:ascii="Times New Roman" w:hAnsi="Times New Roman" w:cs="Times New Roman"/>
          <w:b/>
          <w:i/>
          <w:sz w:val="28"/>
          <w:szCs w:val="28"/>
        </w:rPr>
        <w:t>«Кто первый»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Каждому из играющих учеников выдаем листок с нарисованной цепочкой квадратиков и набор картонных квадратов с буквами алфавита.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 xml:space="preserve">Учитель (ведущий) называет слово на русском языке или показывает рисунок с изображением какого-либо предмета.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lastRenderedPageBreak/>
        <w:t xml:space="preserve">Ученики произносят слово на английском, а затем выкладывают слово из выданных букв.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 xml:space="preserve">Игру можно усложнить, если дать задание составить с этим словом предложение.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 xml:space="preserve">Победитель тот, кто справится с заданием первым. </w:t>
      </w:r>
    </w:p>
    <w:p w:rsidR="00401886" w:rsidRPr="000D4BDB" w:rsidRDefault="000D4BDB" w:rsidP="000D4B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BD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01886" w:rsidRPr="000D4BDB">
        <w:rPr>
          <w:rFonts w:ascii="Times New Roman" w:hAnsi="Times New Roman" w:cs="Times New Roman"/>
          <w:b/>
          <w:i/>
          <w:sz w:val="28"/>
          <w:szCs w:val="28"/>
        </w:rPr>
        <w:t xml:space="preserve">Цветик – </w:t>
      </w:r>
      <w:proofErr w:type="spellStart"/>
      <w:r w:rsidR="00401886" w:rsidRPr="000D4BDB"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 w:rsidR="00401886" w:rsidRPr="000D4BD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Оборудование: ромашки со съемными разноцветными лепестками.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 xml:space="preserve">Класс делится на три команды. Школьники друг за другом по цепочке называют цвет лепестка. Если ученик ошибся, все лепестки возвращаются на место и игра начинается сначала.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D4BDB">
        <w:rPr>
          <w:rFonts w:ascii="Times New Roman" w:hAnsi="Times New Roman" w:cs="Times New Roman"/>
          <w:sz w:val="28"/>
          <w:szCs w:val="28"/>
          <w:lang w:val="en-US"/>
        </w:rPr>
        <w:t>P1 :</w:t>
      </w:r>
      <w:proofErr w:type="gramEnd"/>
      <w:r w:rsidRPr="000D4BDB">
        <w:rPr>
          <w:rFonts w:ascii="Times New Roman" w:hAnsi="Times New Roman" w:cs="Times New Roman"/>
          <w:sz w:val="28"/>
          <w:szCs w:val="28"/>
          <w:lang w:val="en-US"/>
        </w:rPr>
        <w:t xml:space="preserve"> This is a blue leaf.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D4BDB">
        <w:rPr>
          <w:rFonts w:ascii="Times New Roman" w:hAnsi="Times New Roman" w:cs="Times New Roman"/>
          <w:sz w:val="28"/>
          <w:szCs w:val="28"/>
          <w:lang w:val="en-US"/>
        </w:rPr>
        <w:t>P2 :</w:t>
      </w:r>
      <w:proofErr w:type="gramEnd"/>
      <w:r w:rsidRPr="000D4BDB">
        <w:rPr>
          <w:rFonts w:ascii="Times New Roman" w:hAnsi="Times New Roman" w:cs="Times New Roman"/>
          <w:sz w:val="28"/>
          <w:szCs w:val="28"/>
          <w:lang w:val="en-US"/>
        </w:rPr>
        <w:t xml:space="preserve"> This is a red leaf., etc.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«</w:t>
      </w:r>
      <w:r w:rsidRPr="000D4BDB">
        <w:rPr>
          <w:rFonts w:ascii="Times New Roman" w:hAnsi="Times New Roman" w:cs="Times New Roman"/>
          <w:sz w:val="28"/>
          <w:szCs w:val="28"/>
        </w:rPr>
        <w:t xml:space="preserve">Последняя буква </w:t>
      </w:r>
      <w:r w:rsidRPr="000D4BDB">
        <w:rPr>
          <w:rFonts w:ascii="Times New Roman" w:hAnsi="Times New Roman" w:cs="Times New Roman"/>
          <w:sz w:val="28"/>
          <w:szCs w:val="28"/>
        </w:rPr>
        <w:t>«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 xml:space="preserve">Цель: активизация лексики по изученным темам.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 xml:space="preserve">Ход игры: образуются две команды. Представитель первой команды называет слово, обучаемые из другой команды должны придумать слово на букву, которой заканчивается слово, названное первой командой, и т. д. Выигрывает та команда, которая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 xml:space="preserve">последней назовёт слово. </w:t>
      </w:r>
    </w:p>
    <w:p w:rsidR="00401886" w:rsidRPr="000D4BDB" w:rsidRDefault="00401886" w:rsidP="000D4B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BD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D4BDB">
        <w:rPr>
          <w:rFonts w:ascii="Times New Roman" w:hAnsi="Times New Roman" w:cs="Times New Roman"/>
          <w:b/>
          <w:i/>
          <w:sz w:val="28"/>
          <w:szCs w:val="28"/>
        </w:rPr>
        <w:t>Знаете ли вы животных?</w:t>
      </w:r>
      <w:r w:rsidRPr="000D4BD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Представители от </w:t>
      </w:r>
      <w:proofErr w:type="spellStart"/>
      <w:r w:rsidR="00401886" w:rsidRPr="000D4BDB">
        <w:rPr>
          <w:rFonts w:ascii="Times New Roman" w:hAnsi="Times New Roman" w:cs="Times New Roman"/>
          <w:sz w:val="28"/>
          <w:szCs w:val="28"/>
        </w:rPr>
        <w:t>кадой</w:t>
      </w:r>
      <w:proofErr w:type="spellEnd"/>
      <w:r w:rsidR="00401886" w:rsidRPr="000D4BDB">
        <w:rPr>
          <w:rFonts w:ascii="Times New Roman" w:hAnsi="Times New Roman" w:cs="Times New Roman"/>
          <w:sz w:val="28"/>
          <w:szCs w:val="28"/>
        </w:rPr>
        <w:t xml:space="preserve"> команды по очереди</w:t>
      </w:r>
      <w:r>
        <w:rPr>
          <w:rFonts w:ascii="Times New Roman" w:hAnsi="Times New Roman" w:cs="Times New Roman"/>
          <w:sz w:val="28"/>
          <w:szCs w:val="28"/>
        </w:rPr>
        <w:t xml:space="preserve"> произносят названия животных: </w:t>
      </w:r>
      <w:r w:rsidR="00401886" w:rsidRPr="000D4B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 </w:t>
      </w:r>
      <w:r w:rsidR="00401886" w:rsidRPr="000D4BDB"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, </w:t>
      </w:r>
      <w:r w:rsidR="00401886" w:rsidRPr="000D4B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 </w:t>
      </w:r>
      <w:r w:rsidR="00401886" w:rsidRPr="000D4BDB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, </w:t>
      </w:r>
      <w:r w:rsidR="00401886" w:rsidRPr="000D4B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 </w:t>
      </w:r>
      <w:r w:rsidR="00401886" w:rsidRPr="000D4BDB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Побеждает тот, кто последним назовет животное.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886" w:rsidRPr="000D4BDB" w:rsidRDefault="00401886" w:rsidP="000D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DB">
        <w:rPr>
          <w:rFonts w:ascii="Times New Roman" w:hAnsi="Times New Roman" w:cs="Times New Roman"/>
          <w:b/>
          <w:sz w:val="28"/>
          <w:szCs w:val="28"/>
        </w:rPr>
        <w:t>2. Орфографические игры</w:t>
      </w:r>
    </w:p>
    <w:p w:rsidR="00401886" w:rsidRPr="006855A8" w:rsidRDefault="000D4BDB" w:rsidP="000D4B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5A8">
        <w:rPr>
          <w:rFonts w:ascii="Times New Roman" w:hAnsi="Times New Roman" w:cs="Times New Roman"/>
          <w:b/>
          <w:i/>
          <w:sz w:val="28"/>
          <w:szCs w:val="28"/>
        </w:rPr>
        <w:t>«Буквы рассыпались»</w:t>
      </w:r>
    </w:p>
    <w:p w:rsidR="000D4BDB" w:rsidRDefault="00401886" w:rsidP="000D4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Цель:</w:t>
      </w:r>
    </w:p>
    <w:p w:rsid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формирование навыков сочетания бу</w:t>
      </w:r>
      <w:proofErr w:type="gramStart"/>
      <w:r w:rsidR="00401886" w:rsidRPr="000D4BDB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401886" w:rsidRPr="000D4BDB">
        <w:rPr>
          <w:rFonts w:ascii="Times New Roman" w:hAnsi="Times New Roman" w:cs="Times New Roman"/>
          <w:sz w:val="28"/>
          <w:szCs w:val="28"/>
        </w:rPr>
        <w:t>ове.</w:t>
      </w:r>
    </w:p>
    <w:p w:rsidR="000D4BDB" w:rsidRDefault="00401886" w:rsidP="000D4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Ход игры:</w:t>
      </w:r>
    </w:p>
    <w:p w:rsidR="00401886" w:rsidRPr="000D4BDB" w:rsidRDefault="000D4BDB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преподаватель пишет крупными буквами на листе бумаги слово и, не показывая его, разрезает на буквы, говоря: «Было у меня слово. Оно рассыпалось на буквы». Затем показывает буквы и рассыпает их на столе: «Кто быстрее догадается, какое это было слово?».</w:t>
      </w:r>
      <w:r w:rsidR="006855A8">
        <w:rPr>
          <w:rFonts w:ascii="Times New Roman" w:hAnsi="Times New Roman" w:cs="Times New Roman"/>
          <w:sz w:val="28"/>
          <w:szCs w:val="28"/>
        </w:rPr>
        <w:t xml:space="preserve"> </w:t>
      </w:r>
      <w:r w:rsidR="00401886" w:rsidRPr="000D4BDB">
        <w:rPr>
          <w:rFonts w:ascii="Times New Roman" w:hAnsi="Times New Roman" w:cs="Times New Roman"/>
          <w:sz w:val="28"/>
          <w:szCs w:val="28"/>
        </w:rPr>
        <w:t>Выигрывает тот, кто первый правильно запишет слово. Выигравший придумывает свое слово, сообщает преподавателю или сам пишет и разрезает его и показывает всем рассыпанные буквы. Действие повторяется.</w:t>
      </w:r>
    </w:p>
    <w:p w:rsidR="006855A8" w:rsidRDefault="00401886" w:rsidP="006855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«</w:t>
      </w:r>
      <w:r w:rsidRPr="000D4BDB">
        <w:rPr>
          <w:rFonts w:ascii="Times New Roman" w:hAnsi="Times New Roman" w:cs="Times New Roman"/>
          <w:sz w:val="28"/>
          <w:szCs w:val="28"/>
          <w:lang w:val="en-US"/>
        </w:rPr>
        <w:t>Paired</w:t>
      </w:r>
      <w:r w:rsidRPr="000D4BDB">
        <w:rPr>
          <w:rFonts w:ascii="Times New Roman" w:hAnsi="Times New Roman" w:cs="Times New Roman"/>
          <w:sz w:val="28"/>
          <w:szCs w:val="28"/>
        </w:rPr>
        <w:t xml:space="preserve"> </w:t>
      </w:r>
      <w:r w:rsidRPr="000D4BDB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Pr="000D4BDB">
        <w:rPr>
          <w:rFonts w:ascii="Times New Roman" w:hAnsi="Times New Roman" w:cs="Times New Roman"/>
          <w:sz w:val="28"/>
          <w:szCs w:val="28"/>
        </w:rPr>
        <w:t>» (Парные буквы</w:t>
      </w:r>
      <w:r w:rsidRPr="000D4B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1886" w:rsidRPr="000D4BDB" w:rsidRDefault="006855A8" w:rsidP="0068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Учащимся показывают таблицу, и тот, кто составит больше всех слов с помощью данных пар букв, тот и выиграл.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D4BDB">
        <w:rPr>
          <w:rFonts w:ascii="Times New Roman" w:hAnsi="Times New Roman" w:cs="Times New Roman"/>
          <w:sz w:val="28"/>
          <w:szCs w:val="28"/>
          <w:lang w:val="en-US"/>
        </w:rPr>
        <w:t>LI BI EA SO YE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D4BDB">
        <w:rPr>
          <w:rFonts w:ascii="Times New Roman" w:hAnsi="Times New Roman" w:cs="Times New Roman"/>
          <w:sz w:val="28"/>
          <w:szCs w:val="28"/>
          <w:lang w:val="en-US"/>
        </w:rPr>
        <w:t>AT YI OW LL KI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D4BDB">
        <w:rPr>
          <w:rFonts w:ascii="Times New Roman" w:hAnsi="Times New Roman" w:cs="Times New Roman"/>
          <w:sz w:val="28"/>
          <w:szCs w:val="28"/>
          <w:lang w:val="en-US"/>
        </w:rPr>
        <w:t>TI KN NG FE BL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D4BDB">
        <w:rPr>
          <w:rFonts w:ascii="Times New Roman" w:hAnsi="Times New Roman" w:cs="Times New Roman"/>
          <w:sz w:val="28"/>
          <w:szCs w:val="28"/>
          <w:lang w:val="en-US"/>
        </w:rPr>
        <w:t>OP CK ST RO ME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D4BDB">
        <w:rPr>
          <w:rFonts w:ascii="Times New Roman" w:hAnsi="Times New Roman" w:cs="Times New Roman"/>
          <w:sz w:val="28"/>
          <w:szCs w:val="28"/>
          <w:lang w:val="en-US"/>
        </w:rPr>
        <w:t>CA IN SI AR LO</w:t>
      </w:r>
    </w:p>
    <w:p w:rsidR="00401886" w:rsidRPr="000D4BDB" w:rsidRDefault="006855A8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игра – это наиболее эффективное средство формирования УУД учащихся на уроках английского языка на начальном этапе обучения. </w:t>
      </w:r>
    </w:p>
    <w:p w:rsidR="00401886" w:rsidRPr="006855A8" w:rsidRDefault="006855A8" w:rsidP="006855A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5A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6855A8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685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55A8">
        <w:rPr>
          <w:rFonts w:ascii="Times New Roman" w:hAnsi="Times New Roman" w:cs="Times New Roman"/>
          <w:b/>
          <w:i/>
          <w:sz w:val="28"/>
          <w:szCs w:val="28"/>
        </w:rPr>
        <w:t>Comb</w:t>
      </w:r>
      <w:proofErr w:type="spellEnd"/>
      <w:r w:rsidRPr="006855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855A8" w:rsidRDefault="00401886" w:rsidP="006855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Цель:</w:t>
      </w:r>
    </w:p>
    <w:p w:rsidR="00401886" w:rsidRPr="000D4BDB" w:rsidRDefault="006855A8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закрепление изученной лексики, развитие орфографических навыков.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К</w:t>
      </w:r>
      <w:r w:rsidRPr="000D4BDB">
        <w:rPr>
          <w:rFonts w:ascii="Times New Roman" w:hAnsi="Times New Roman" w:cs="Times New Roman"/>
          <w:sz w:val="28"/>
          <w:szCs w:val="28"/>
        </w:rPr>
        <w:t>ласс делится на 2–3 команды. На доске для каждой команды пишется длинное слово. Представители команд по очереди подбегают к доске и пишут слова, начинающиеся с букв, составляющих первоначальное слово, по вертикали. Слова одной команды не должны повторяться. Выигрывает та команда, которая первой и правильно написала слова. Слова могут быть разных частей речи, главное, чтобы они были длиннее, чем слова соперников.</w:t>
      </w:r>
    </w:p>
    <w:p w:rsidR="006855A8" w:rsidRPr="006855A8" w:rsidRDefault="006855A8" w:rsidP="006855A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5A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401886" w:rsidRPr="006855A8">
        <w:rPr>
          <w:rFonts w:ascii="Times New Roman" w:hAnsi="Times New Roman" w:cs="Times New Roman"/>
          <w:b/>
          <w:i/>
          <w:sz w:val="28"/>
          <w:szCs w:val="28"/>
        </w:rPr>
        <w:t>Remember</w:t>
      </w:r>
      <w:proofErr w:type="spellEnd"/>
      <w:r w:rsidR="00401886" w:rsidRPr="00685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1886" w:rsidRPr="006855A8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="00401886" w:rsidRPr="00685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1886" w:rsidRPr="006855A8">
        <w:rPr>
          <w:rFonts w:ascii="Times New Roman" w:hAnsi="Times New Roman" w:cs="Times New Roman"/>
          <w:b/>
          <w:i/>
          <w:sz w:val="28"/>
          <w:szCs w:val="28"/>
        </w:rPr>
        <w:t>Wo</w:t>
      </w:r>
      <w:r w:rsidRPr="006855A8">
        <w:rPr>
          <w:rFonts w:ascii="Times New Roman" w:hAnsi="Times New Roman" w:cs="Times New Roman"/>
          <w:b/>
          <w:i/>
          <w:sz w:val="28"/>
          <w:szCs w:val="28"/>
        </w:rPr>
        <w:t>rds</w:t>
      </w:r>
      <w:proofErr w:type="spellEnd"/>
      <w:r w:rsidRPr="006855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886" w:rsidRPr="006855A8" w:rsidRDefault="00401886" w:rsidP="006855A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5A8">
        <w:rPr>
          <w:rFonts w:ascii="Times New Roman" w:hAnsi="Times New Roman" w:cs="Times New Roman"/>
          <w:b/>
          <w:i/>
          <w:sz w:val="28"/>
          <w:szCs w:val="28"/>
        </w:rPr>
        <w:t>(Игра на запоминание слов)</w:t>
      </w:r>
    </w:p>
    <w:p w:rsidR="006855A8" w:rsidRDefault="00401886" w:rsidP="006855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Цель:</w:t>
      </w:r>
    </w:p>
    <w:p w:rsidR="00401886" w:rsidRPr="000D4BDB" w:rsidRDefault="006855A8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формирование навыка орфографической памяти.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Учащимся предлагается быстро просмотреть список слов, а затем назвать слова, в которых есть заданная буква. Выигрывает тот, кто сможет назвать больше слов.</w:t>
      </w:r>
    </w:p>
    <w:p w:rsidR="00401886" w:rsidRPr="006855A8" w:rsidRDefault="006855A8" w:rsidP="006855A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5A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6855A8">
        <w:rPr>
          <w:rFonts w:ascii="Times New Roman" w:hAnsi="Times New Roman" w:cs="Times New Roman"/>
          <w:b/>
          <w:i/>
          <w:sz w:val="28"/>
          <w:szCs w:val="28"/>
        </w:rPr>
        <w:t>Let’s</w:t>
      </w:r>
      <w:proofErr w:type="spellEnd"/>
      <w:r w:rsidRPr="00685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55A8">
        <w:rPr>
          <w:rFonts w:ascii="Times New Roman" w:hAnsi="Times New Roman" w:cs="Times New Roman"/>
          <w:b/>
          <w:i/>
          <w:sz w:val="28"/>
          <w:szCs w:val="28"/>
        </w:rPr>
        <w:t>Count</w:t>
      </w:r>
      <w:proofErr w:type="spellEnd"/>
      <w:r w:rsidRPr="00685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55A8">
        <w:rPr>
          <w:rFonts w:ascii="Times New Roman" w:hAnsi="Times New Roman" w:cs="Times New Roman"/>
          <w:b/>
          <w:i/>
          <w:sz w:val="28"/>
          <w:szCs w:val="28"/>
        </w:rPr>
        <w:t>Alphabe</w:t>
      </w:r>
      <w:proofErr w:type="spellEnd"/>
      <w:r w:rsidRPr="006855A8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6855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855A8" w:rsidRDefault="00401886" w:rsidP="006855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Цель:</w:t>
      </w:r>
    </w:p>
    <w:p w:rsidR="00401886" w:rsidRPr="000D4BDB" w:rsidRDefault="006855A8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886" w:rsidRPr="000D4BDB">
        <w:rPr>
          <w:rFonts w:ascii="Times New Roman" w:hAnsi="Times New Roman" w:cs="Times New Roman"/>
          <w:sz w:val="28"/>
          <w:szCs w:val="28"/>
        </w:rPr>
        <w:t>контроль усвоения алфавита.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Учитель предлагает позаниматься математикой. Но цифры здесь заменяются буквами. У каждой буквы есть свой порядковый номер (согласно алфавитному порядку). Чтобы правильно решить примеры, нужно подсчитать порядковые номера букв. Ответы тоже должны быть в виде букв.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DB">
        <w:rPr>
          <w:rFonts w:ascii="Times New Roman" w:hAnsi="Times New Roman" w:cs="Times New Roman"/>
          <w:sz w:val="28"/>
          <w:szCs w:val="28"/>
        </w:rPr>
        <w:t>C+R=</w:t>
      </w:r>
      <w:proofErr w:type="gramStart"/>
      <w:r w:rsidRPr="000D4BD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D4BDB">
        <w:rPr>
          <w:rFonts w:ascii="Times New Roman" w:hAnsi="Times New Roman" w:cs="Times New Roman"/>
          <w:sz w:val="28"/>
          <w:szCs w:val="28"/>
        </w:rPr>
        <w:t xml:space="preserve"> –&gt; 3+18=21  –&gt; C+R=U</w:t>
      </w:r>
    </w:p>
    <w:p w:rsidR="006855A8" w:rsidRDefault="006855A8" w:rsidP="00401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DB" w:rsidRPr="000D4BDB" w:rsidRDefault="006855A8" w:rsidP="0040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заключении, необходимо отметить, что и</w:t>
      </w:r>
      <w:r w:rsidR="000D4BDB" w:rsidRPr="000D4BDB">
        <w:rPr>
          <w:rFonts w:ascii="Times New Roman" w:hAnsi="Times New Roman" w:cs="Times New Roman"/>
          <w:sz w:val="28"/>
          <w:szCs w:val="28"/>
        </w:rPr>
        <w:t>гровая, познавательная форма подачи учебного материала помогает учителю расширить лексический запас школьнико</w:t>
      </w:r>
      <w:r>
        <w:rPr>
          <w:rFonts w:ascii="Times New Roman" w:hAnsi="Times New Roman" w:cs="Times New Roman"/>
          <w:sz w:val="28"/>
          <w:szCs w:val="28"/>
        </w:rPr>
        <w:t>в, углубить их знания</w:t>
      </w:r>
      <w:r w:rsidR="000D4BDB" w:rsidRPr="000D4BDB">
        <w:rPr>
          <w:rFonts w:ascii="Times New Roman" w:hAnsi="Times New Roman" w:cs="Times New Roman"/>
          <w:sz w:val="28"/>
          <w:szCs w:val="28"/>
        </w:rPr>
        <w:t>, развить навыки активного говорения, улучшить произношение и повысить интерес к изучению иностранного языка.</w:t>
      </w: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886" w:rsidRPr="000D4BDB" w:rsidRDefault="00401886" w:rsidP="00401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886" w:rsidRPr="000D4BDB" w:rsidRDefault="00401886">
      <w:pPr>
        <w:rPr>
          <w:rFonts w:ascii="Times New Roman" w:hAnsi="Times New Roman" w:cs="Times New Roman"/>
          <w:sz w:val="28"/>
          <w:szCs w:val="28"/>
        </w:rPr>
      </w:pPr>
    </w:p>
    <w:sectPr w:rsidR="00401886" w:rsidRPr="000D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86"/>
    <w:rsid w:val="000D4BDB"/>
    <w:rsid w:val="00401886"/>
    <w:rsid w:val="004B0235"/>
    <w:rsid w:val="006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8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2015-12-21T08:21:00Z</dcterms:created>
  <dcterms:modified xsi:type="dcterms:W3CDTF">2015-12-21T08:46:00Z</dcterms:modified>
</cp:coreProperties>
</file>