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CE" w:rsidRDefault="00580BCE" w:rsidP="00580BCE">
      <w:pPr>
        <w:spacing w:before="100" w:beforeAutospacing="1" w:after="100" w:afterAutospacing="1"/>
        <w:jc w:val="center"/>
        <w:rPr>
          <w:b/>
          <w:sz w:val="32"/>
          <w:szCs w:val="32"/>
        </w:rPr>
      </w:pPr>
      <w:r w:rsidRPr="00FC7170">
        <w:rPr>
          <w:b/>
          <w:sz w:val="32"/>
          <w:szCs w:val="36"/>
        </w:rPr>
        <w:t>КОНСУЛЬТАЦИЯ ДЛЯ РОДИТЕЛЕЙ</w:t>
      </w:r>
    </w:p>
    <w:p w:rsidR="00580BCE" w:rsidRPr="00FC7170" w:rsidRDefault="00580BCE" w:rsidP="00580BCE">
      <w:pPr>
        <w:spacing w:before="100" w:beforeAutospacing="1" w:after="100" w:afterAutospacing="1"/>
      </w:pPr>
      <w:r w:rsidRPr="00FC7170">
        <w:rPr>
          <w:b/>
          <w:sz w:val="32"/>
          <w:szCs w:val="32"/>
        </w:rPr>
        <w:t xml:space="preserve">МЕТОДЫ И ПРИЕМЫ НЕТРАДИЦИОННОГО РИСОВАНИЯ </w:t>
      </w:r>
    </w:p>
    <w:p w:rsidR="00580BCE" w:rsidRPr="00FC7170" w:rsidRDefault="00580BCE" w:rsidP="00580BCE">
      <w:pPr>
        <w:spacing w:before="100" w:beforeAutospacing="1" w:after="100" w:afterAutospacing="1"/>
        <w:jc w:val="both"/>
        <w:rPr>
          <w:sz w:val="20"/>
        </w:rPr>
      </w:pPr>
      <w:r w:rsidRPr="00FC7170">
        <w:rPr>
          <w:sz w:val="28"/>
          <w:szCs w:val="36"/>
        </w:rPr>
        <w:t>Не секрет, что существует огромное количество методов и приемов рисования, но детям так нравится</w:t>
      </w:r>
      <w:r>
        <w:rPr>
          <w:sz w:val="28"/>
          <w:szCs w:val="36"/>
        </w:rPr>
        <w:t xml:space="preserve"> то</w:t>
      </w:r>
      <w:r w:rsidRPr="00FC7170">
        <w:rPr>
          <w:sz w:val="28"/>
          <w:szCs w:val="36"/>
        </w:rPr>
        <w:t>, что</w:t>
      </w:r>
      <w:r>
        <w:rPr>
          <w:sz w:val="28"/>
          <w:szCs w:val="36"/>
        </w:rPr>
        <w:t xml:space="preserve"> «</w:t>
      </w:r>
      <w:r w:rsidRPr="00FC7170">
        <w:rPr>
          <w:sz w:val="28"/>
          <w:szCs w:val="36"/>
        </w:rPr>
        <w:t xml:space="preserve"> мама запрещает»</w:t>
      </w:r>
      <w:r>
        <w:rPr>
          <w:sz w:val="28"/>
          <w:szCs w:val="36"/>
        </w:rPr>
        <w:t xml:space="preserve"> </w:t>
      </w:r>
      <w:r w:rsidRPr="00FC7170">
        <w:rPr>
          <w:sz w:val="28"/>
          <w:szCs w:val="36"/>
        </w:rPr>
        <w:t>-</w:t>
      </w:r>
      <w:r>
        <w:rPr>
          <w:sz w:val="28"/>
          <w:szCs w:val="36"/>
        </w:rPr>
        <w:t xml:space="preserve"> </w:t>
      </w:r>
      <w:r w:rsidRPr="00FC7170">
        <w:rPr>
          <w:sz w:val="28"/>
          <w:szCs w:val="36"/>
        </w:rPr>
        <w:t>пачкаться!!!</w:t>
      </w:r>
    </w:p>
    <w:p w:rsidR="00580BCE" w:rsidRPr="00FC7170" w:rsidRDefault="00580BCE" w:rsidP="00580BCE">
      <w:pPr>
        <w:spacing w:before="100" w:beforeAutospacing="1" w:after="100" w:afterAutospacing="1"/>
        <w:jc w:val="both"/>
        <w:rPr>
          <w:sz w:val="20"/>
        </w:rPr>
      </w:pPr>
      <w:r>
        <w:rPr>
          <w:sz w:val="28"/>
          <w:szCs w:val="36"/>
        </w:rPr>
        <w:t xml:space="preserve">Мы </w:t>
      </w:r>
      <w:r w:rsidRPr="00FC7170">
        <w:rPr>
          <w:sz w:val="28"/>
          <w:szCs w:val="36"/>
        </w:rPr>
        <w:t>привед</w:t>
      </w:r>
      <w:r>
        <w:rPr>
          <w:sz w:val="28"/>
          <w:szCs w:val="36"/>
        </w:rPr>
        <w:t>ём</w:t>
      </w:r>
      <w:r w:rsidRPr="00FC7170">
        <w:rPr>
          <w:sz w:val="28"/>
          <w:szCs w:val="36"/>
        </w:rPr>
        <w:t xml:space="preserve"> примеры некоторых, не традиционных методах рисования, которые можно использовать как дома, так и на занятиях с детьми раннего возраста.</w:t>
      </w:r>
    </w:p>
    <w:p w:rsidR="00580BCE" w:rsidRDefault="00580BCE" w:rsidP="00580BCE">
      <w:pPr>
        <w:spacing w:before="100" w:beforeAutospacing="1" w:after="100" w:afterAutospacing="1"/>
      </w:pPr>
      <w:r>
        <w:rPr>
          <w:sz w:val="28"/>
          <w:szCs w:val="28"/>
        </w:rPr>
        <w:t> </w:t>
      </w:r>
      <w:r>
        <w:rPr>
          <w:b/>
          <w:sz w:val="28"/>
          <w:szCs w:val="28"/>
        </w:rPr>
        <w:t xml:space="preserve">КЛЯКСОГРАФИЯ. </w:t>
      </w:r>
      <w:r>
        <w:t xml:space="preserve"> </w:t>
      </w:r>
      <w:r>
        <w:rPr>
          <w:sz w:val="28"/>
          <w:szCs w:val="28"/>
        </w:rPr>
        <w:t xml:space="preserve">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 </w:t>
      </w:r>
    </w:p>
    <w:p w:rsidR="00580BCE" w:rsidRDefault="00580BCE" w:rsidP="00580BCE">
      <w:pPr>
        <w:spacing w:before="100" w:beforeAutospacing="1" w:after="100" w:afterAutospacing="1"/>
      </w:pPr>
      <w:r>
        <w:rPr>
          <w:b/>
          <w:sz w:val="28"/>
          <w:szCs w:val="28"/>
        </w:rPr>
        <w:t> РИСОВАНИЕ ВДВОЕМ НА ДЛИННОЙ ПОЛОСКЕ БУМАГИ</w:t>
      </w:r>
      <w:r>
        <w:rPr>
          <w:sz w:val="28"/>
          <w:szCs w:val="28"/>
        </w:rPr>
        <w:t xml:space="preserve">. </w:t>
      </w:r>
      <w:r>
        <w:t xml:space="preserve"> </w:t>
      </w:r>
      <w:r>
        <w:rPr>
          <w:sz w:val="28"/>
          <w:szCs w:val="28"/>
        </w:rPr>
        <w:t xml:space="preserve">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p>
    <w:p w:rsidR="00580BCE" w:rsidRDefault="00580BCE" w:rsidP="00580BCE">
      <w:pPr>
        <w:spacing w:before="100" w:beforeAutospacing="1" w:after="100" w:afterAutospacing="1"/>
      </w:pPr>
      <w:r>
        <w:rPr>
          <w:b/>
          <w:sz w:val="28"/>
          <w:szCs w:val="28"/>
        </w:rPr>
        <w:t xml:space="preserve"> РИСОВАНИЕ С СЕКРЕТОМ В ТРИ ПАРЫ РУК. </w:t>
      </w:r>
      <w:r>
        <w:rPr>
          <w:sz w:val="28"/>
          <w:szCs w:val="28"/>
        </w:rPr>
        <w:t xml:space="preserve">Когда вашему ребенку исполниться 4 года, настоятельно советуем прибегать к этому методу. Заключается он в следующем.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p>
    <w:p w:rsidR="00580BCE" w:rsidRPr="00580BCE" w:rsidRDefault="00580BCE" w:rsidP="00580BCE">
      <w:pPr>
        <w:spacing w:before="100" w:beforeAutospacing="1" w:after="100" w:afterAutospacing="1"/>
        <w:rPr>
          <w:b/>
          <w:sz w:val="28"/>
          <w:szCs w:val="28"/>
        </w:rPr>
      </w:pPr>
      <w:r>
        <w:rPr>
          <w:b/>
          <w:sz w:val="28"/>
          <w:szCs w:val="28"/>
        </w:rPr>
        <w:t xml:space="preserve"> РИСОВАНИЕ  САМОГО СЕБЯ  или рисование с натуры любимых игрушек. </w:t>
      </w:r>
      <w:r>
        <w:rPr>
          <w:b/>
          <w:sz w:val="28"/>
          <w:szCs w:val="28"/>
        </w:rPr>
        <w:t xml:space="preserve"> </w:t>
      </w:r>
      <w:r>
        <w:rPr>
          <w:sz w:val="28"/>
          <w:szCs w:val="28"/>
        </w:rPr>
        <w:t xml:space="preserve">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Pr>
          <w:sz w:val="28"/>
          <w:szCs w:val="28"/>
        </w:rPr>
        <w:t>раз</w:t>
      </w:r>
      <w:proofErr w:type="gramEnd"/>
      <w:r>
        <w:rPr>
          <w:sz w:val="28"/>
          <w:szCs w:val="28"/>
        </w:rPr>
        <w:t xml:space="preserve"> поглядывая в зеркало. А еще лучше, покажите, как вы, взрослые, будете </w:t>
      </w:r>
      <w:r>
        <w:rPr>
          <w:sz w:val="28"/>
          <w:szCs w:val="28"/>
        </w:rPr>
        <w:lastRenderedPageBreak/>
        <w:t xml:space="preserve">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Pr>
          <w:sz w:val="28"/>
          <w:szCs w:val="28"/>
        </w:rPr>
        <w:t>длительно</w:t>
      </w:r>
      <w:proofErr w:type="gramEnd"/>
      <w:r>
        <w:rPr>
          <w:sz w:val="28"/>
          <w:szCs w:val="28"/>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w:t>
      </w:r>
      <w:proofErr w:type="gramStart"/>
      <w:r>
        <w:rPr>
          <w:sz w:val="28"/>
          <w:szCs w:val="28"/>
        </w:rPr>
        <w:t>такую</w:t>
      </w:r>
      <w:proofErr w:type="gramEnd"/>
      <w:r>
        <w:rPr>
          <w:sz w:val="28"/>
          <w:szCs w:val="28"/>
        </w:rPr>
        <w:t xml:space="preserve"> хочется?" Но обязательно в конце такого рисования важно спрашивать: "А чем нарисованная машина отличается от этой?" </w:t>
      </w:r>
    </w:p>
    <w:p w:rsidR="00580BCE" w:rsidRDefault="00580BCE" w:rsidP="00580BCE">
      <w:pPr>
        <w:spacing w:before="100" w:beforeAutospacing="1" w:after="100" w:afterAutospacing="1"/>
      </w:pPr>
      <w:r>
        <w:rPr>
          <w:b/>
          <w:sz w:val="28"/>
          <w:szCs w:val="28"/>
        </w:rPr>
        <w:t> "Я РИСУЮ МАМУ"...</w:t>
      </w:r>
      <w:r>
        <w:rPr>
          <w:b/>
          <w:sz w:val="28"/>
          <w:szCs w:val="28"/>
        </w:rPr>
        <w:t xml:space="preserve"> </w:t>
      </w:r>
      <w:r>
        <w:rPr>
          <w:b/>
          <w:sz w:val="28"/>
          <w:szCs w:val="28"/>
        </w:rPr>
        <w:t xml:space="preserve"> </w:t>
      </w:r>
      <w:r>
        <w:t xml:space="preserve"> </w:t>
      </w:r>
      <w:r>
        <w:rPr>
          <w:sz w:val="28"/>
          <w:szCs w:val="28"/>
        </w:rPr>
        <w:t xml:space="preserve">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 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p>
    <w:p w:rsidR="00580BCE" w:rsidRDefault="00580BCE" w:rsidP="00580BCE">
      <w:pPr>
        <w:spacing w:before="100" w:beforeAutospacing="1" w:after="100" w:afterAutospacing="1"/>
      </w:pPr>
      <w:r>
        <w:rPr>
          <w:b/>
          <w:sz w:val="28"/>
          <w:szCs w:val="28"/>
        </w:rPr>
        <w:t xml:space="preserve">ТОЧЕЧНЫЙ РИСУНОК. </w:t>
      </w:r>
      <w:r>
        <w:t xml:space="preserve">  </w:t>
      </w:r>
      <w:r>
        <w:rPr>
          <w:sz w:val="28"/>
          <w:szCs w:val="28"/>
        </w:rPr>
        <w:t xml:space="preserve">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 </w:t>
      </w:r>
    </w:p>
    <w:p w:rsidR="00580BCE" w:rsidRPr="00FC7170" w:rsidRDefault="00580BCE" w:rsidP="00580BCE">
      <w:pPr>
        <w:spacing w:before="100" w:beforeAutospacing="1" w:after="100" w:afterAutospacing="1"/>
        <w:jc w:val="both"/>
        <w:rPr>
          <w:sz w:val="28"/>
          <w:szCs w:val="28"/>
        </w:rPr>
      </w:pPr>
      <w:r w:rsidRPr="00FC7170">
        <w:rPr>
          <w:b/>
          <w:sz w:val="28"/>
          <w:szCs w:val="28"/>
        </w:rPr>
        <w:t xml:space="preserve">ПОРОЛОНОВЫЕ РИСУНКИ. </w:t>
      </w:r>
      <w:r w:rsidRPr="00FC7170">
        <w:rPr>
          <w:sz w:val="28"/>
          <w:szCs w:val="28"/>
        </w:rPr>
        <w:t xml:space="preserve">Почему-то мы все склонны думать, что, если рисуем красками, то обязательно и кисточкой. Далеко не всегда.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580BCE" w:rsidRPr="00FC7170" w:rsidRDefault="00580BCE" w:rsidP="00580BCE">
      <w:pPr>
        <w:spacing w:before="100" w:beforeAutospacing="1" w:after="100" w:afterAutospacing="1"/>
        <w:jc w:val="both"/>
        <w:rPr>
          <w:sz w:val="28"/>
          <w:szCs w:val="28"/>
        </w:rPr>
      </w:pPr>
      <w:r w:rsidRPr="00FC7170">
        <w:rPr>
          <w:b/>
          <w:sz w:val="28"/>
          <w:szCs w:val="28"/>
        </w:rPr>
        <w:t xml:space="preserve">ЗАГАДОЧНЫЕ РИСУНКИ. </w:t>
      </w:r>
      <w:r w:rsidRPr="00FC7170">
        <w:rPr>
          <w:sz w:val="28"/>
          <w:szCs w:val="28"/>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w:t>
      </w:r>
      <w:r w:rsidRPr="00FC7170">
        <w:rPr>
          <w:sz w:val="28"/>
          <w:szCs w:val="28"/>
        </w:rPr>
        <w:lastRenderedPageBreak/>
        <w:t xml:space="preserve">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  деятельностью будет способствовать интеллектуальному развитию детей дошкольного возраста. </w:t>
      </w:r>
    </w:p>
    <w:p w:rsidR="00580BCE" w:rsidRPr="00FC7170" w:rsidRDefault="00580BCE" w:rsidP="00580BCE">
      <w:pPr>
        <w:spacing w:before="100" w:beforeAutospacing="1" w:after="100" w:afterAutospacing="1"/>
        <w:jc w:val="both"/>
        <w:rPr>
          <w:sz w:val="28"/>
          <w:szCs w:val="28"/>
        </w:rPr>
      </w:pPr>
      <w:r w:rsidRPr="00FC7170">
        <w:rPr>
          <w:b/>
          <w:sz w:val="28"/>
          <w:szCs w:val="28"/>
        </w:rPr>
        <w:t xml:space="preserve">РИСОВАНИЕ МЕЛКАМИ. </w:t>
      </w:r>
      <w:r w:rsidRPr="00FC7170">
        <w:rPr>
          <w:sz w:val="28"/>
          <w:szCs w:val="28"/>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валунов) просятся украсить их под изображение головы животного или под пенек. </w:t>
      </w:r>
    </w:p>
    <w:p w:rsidR="00580BCE" w:rsidRDefault="00580BCE" w:rsidP="00580BCE">
      <w:pPr>
        <w:spacing w:before="100" w:beforeAutospacing="1" w:after="100" w:afterAutospacing="1"/>
        <w:jc w:val="both"/>
        <w:rPr>
          <w:sz w:val="28"/>
          <w:szCs w:val="28"/>
        </w:rPr>
      </w:pPr>
      <w:r w:rsidRPr="00FC7170">
        <w:rPr>
          <w:b/>
          <w:sz w:val="28"/>
          <w:szCs w:val="28"/>
        </w:rPr>
        <w:t xml:space="preserve">МЕТОД ВОЛШЕБНОГО РИСУНКА. </w:t>
      </w:r>
      <w:r w:rsidRPr="00FC7170">
        <w:rPr>
          <w:sz w:val="28"/>
          <w:szCs w:val="28"/>
        </w:rPr>
        <w:t xml:space="preserve">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 </w:t>
      </w:r>
    </w:p>
    <w:p w:rsidR="00580BCE" w:rsidRPr="00FC7170" w:rsidRDefault="00580BCE" w:rsidP="00580BCE">
      <w:pPr>
        <w:spacing w:before="100" w:beforeAutospacing="1" w:after="100" w:afterAutospacing="1"/>
        <w:jc w:val="both"/>
        <w:rPr>
          <w:sz w:val="28"/>
          <w:szCs w:val="28"/>
        </w:rPr>
      </w:pPr>
      <w:r w:rsidRPr="00FC7170">
        <w:rPr>
          <w:b/>
          <w:sz w:val="28"/>
          <w:szCs w:val="28"/>
        </w:rPr>
        <w:t xml:space="preserve">РАЗРИСОВКА МАЛЕНЬКИХ КАМЕШКОВ. </w:t>
      </w:r>
      <w:r w:rsidRPr="00FC7170">
        <w:rPr>
          <w:sz w:val="28"/>
          <w:szCs w:val="28"/>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FC7170">
        <w:rPr>
          <w:sz w:val="28"/>
          <w:szCs w:val="28"/>
        </w:rPr>
        <w:t xml:space="preserve">( </w:t>
      </w:r>
      <w:proofErr w:type="gramEnd"/>
      <w:r w:rsidRPr="00FC7170">
        <w:rPr>
          <w:sz w:val="28"/>
          <w:szCs w:val="28"/>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w:t>
      </w:r>
      <w:r w:rsidRPr="00FC7170">
        <w:rPr>
          <w:sz w:val="28"/>
          <w:szCs w:val="28"/>
        </w:rPr>
        <w:lastRenderedPageBreak/>
        <w:t xml:space="preserve">детскими руками. Эта игрушка еще не один раз будет участвовать в самостоятельных детских играх и приносить немалую пользу ее хозяину. </w:t>
      </w:r>
    </w:p>
    <w:p w:rsidR="00580BCE" w:rsidRPr="00FC7170" w:rsidRDefault="00580BCE" w:rsidP="00580BCE">
      <w:pPr>
        <w:spacing w:before="100" w:beforeAutospacing="1" w:after="100" w:afterAutospacing="1"/>
        <w:jc w:val="both"/>
        <w:rPr>
          <w:sz w:val="28"/>
          <w:szCs w:val="28"/>
        </w:rPr>
      </w:pPr>
      <w:r w:rsidRPr="00FC7170">
        <w:rPr>
          <w:b/>
          <w:sz w:val="28"/>
          <w:szCs w:val="28"/>
        </w:rPr>
        <w:t>МЕТОД  ПАЛЬЦЕВОЙ  ЖИВОПИСИ</w:t>
      </w:r>
      <w:r w:rsidRPr="00FC7170">
        <w:rPr>
          <w:sz w:val="28"/>
          <w:szCs w:val="28"/>
        </w:rPr>
        <w:t xml:space="preserve">. Вот еще один из способов изображать окружающий мир: пальцами, ладонью, ступней ноги, а может быть, и подбородком, носом. Не все воспримут такое утверждение серьезно. Где же грань между шалостью и рисованием? А почему мы должны рисовать только кисточкой или фломастером? Ведь рука или отдельные пальцы - это такое подспорье. Причем указательный палец правой руки слушается ребенка лучше, чем карандаш. Ну, а если карандаш сломался, кисточка вытерлась, фломастеры кончились - а рисовать хочется. Есть еще одна причина: иногда тематика просто просит детскую ладошку или пальчик. Например, рисование дерева ребенок лучше исполнит руками, чем другими орудиями. Пальцем он выведет ствол и ветви, затем (если осень) нанесет на внутреннюю сторону руки желтую, зеленую, оранжевые краски и нарисует сверху багряно-красное дерево. Хорошо, если мы научим </w:t>
      </w:r>
      <w:r>
        <w:rPr>
          <w:sz w:val="28"/>
          <w:szCs w:val="28"/>
        </w:rPr>
        <w:t xml:space="preserve">детей </w:t>
      </w:r>
      <w:r w:rsidRPr="00FC7170">
        <w:rPr>
          <w:sz w:val="28"/>
          <w:szCs w:val="28"/>
        </w:rPr>
        <w:t xml:space="preserve">пользоваться пальцами рук рационально: не одним указательным пальцем, а всеми. </w:t>
      </w:r>
    </w:p>
    <w:p w:rsidR="00580BCE" w:rsidRPr="00FC7170" w:rsidRDefault="00580BCE" w:rsidP="00580BCE">
      <w:pPr>
        <w:spacing w:before="100" w:beforeAutospacing="1" w:after="100" w:afterAutospacing="1"/>
        <w:jc w:val="both"/>
        <w:rPr>
          <w:sz w:val="28"/>
          <w:szCs w:val="28"/>
        </w:rPr>
      </w:pPr>
      <w:r w:rsidRPr="00FC7170">
        <w:rPr>
          <w:b/>
          <w:sz w:val="28"/>
          <w:szCs w:val="28"/>
        </w:rPr>
        <w:t xml:space="preserve">МЕТОД НИТКОГРАФИИ. </w:t>
      </w:r>
      <w:r>
        <w:rPr>
          <w:sz w:val="28"/>
          <w:szCs w:val="28"/>
        </w:rPr>
        <w:t xml:space="preserve"> </w:t>
      </w:r>
      <w:r w:rsidRPr="00FC7170">
        <w:rPr>
          <w:sz w:val="28"/>
          <w:szCs w:val="28"/>
        </w:rPr>
        <w:t>Существует этот метод в основном для девочек. Но это не значит, что он не пригоден для мальчиков.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w:t>
      </w:r>
      <w:r>
        <w:rPr>
          <w:sz w:val="28"/>
          <w:szCs w:val="28"/>
        </w:rPr>
        <w:t>орошо бы подготовить симпатичный</w:t>
      </w:r>
      <w:r w:rsidRPr="00FC7170">
        <w:rPr>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 </w:t>
      </w:r>
    </w:p>
    <w:p w:rsidR="00580BCE" w:rsidRPr="00FC7170" w:rsidRDefault="00580BCE" w:rsidP="00580BCE">
      <w:pPr>
        <w:spacing w:before="100" w:beforeAutospacing="1" w:after="100" w:afterAutospacing="1"/>
        <w:jc w:val="both"/>
        <w:rPr>
          <w:sz w:val="28"/>
          <w:szCs w:val="28"/>
        </w:rPr>
      </w:pPr>
      <w:r w:rsidRPr="00FC7170">
        <w:rPr>
          <w:b/>
          <w:sz w:val="28"/>
          <w:szCs w:val="28"/>
        </w:rPr>
        <w:t> МЕТОД МОНОТОПИИ</w:t>
      </w:r>
      <w:r w:rsidRPr="00FC7170">
        <w:rPr>
          <w:sz w:val="28"/>
          <w:szCs w:val="28"/>
        </w:rPr>
        <w:t xml:space="preserve">. Два слова об этом, к </w:t>
      </w:r>
      <w:proofErr w:type="gramStart"/>
      <w:r w:rsidRPr="00FC7170">
        <w:rPr>
          <w:sz w:val="28"/>
          <w:szCs w:val="28"/>
        </w:rPr>
        <w:t>сожалению</w:t>
      </w:r>
      <w:proofErr w:type="gramEnd"/>
      <w:r w:rsidRPr="00FC7170">
        <w:rPr>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рисуют краской с помощью кисточки, или спички с ваткой, или пальцем (не надо единообразия).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p>
    <w:p w:rsidR="00580BCE" w:rsidRPr="00FC7170" w:rsidRDefault="00580BCE" w:rsidP="00580BCE">
      <w:pPr>
        <w:spacing w:before="100" w:beforeAutospacing="1" w:after="100" w:afterAutospacing="1"/>
        <w:jc w:val="both"/>
        <w:rPr>
          <w:sz w:val="28"/>
          <w:szCs w:val="28"/>
        </w:rPr>
      </w:pPr>
      <w:r w:rsidRPr="00FC7170">
        <w:rPr>
          <w:b/>
          <w:sz w:val="28"/>
          <w:szCs w:val="28"/>
        </w:rPr>
        <w:t xml:space="preserve"> РИСОВАНИЕ НА МОКРОЙ БУМАГЕ. </w:t>
      </w:r>
      <w:r>
        <w:rPr>
          <w:sz w:val="28"/>
          <w:szCs w:val="28"/>
        </w:rPr>
        <w:t xml:space="preserve"> </w:t>
      </w:r>
      <w:r w:rsidRPr="00FC7170">
        <w:rPr>
          <w:sz w:val="28"/>
          <w:szCs w:val="28"/>
        </w:rPr>
        <w:t xml:space="preserve">До недавних пор считалось, что рисовать можно только на сухой бумаге, ведь краска достаточно разбавлена </w:t>
      </w:r>
      <w:r w:rsidRPr="00FC7170">
        <w:rPr>
          <w:sz w:val="28"/>
          <w:szCs w:val="28"/>
        </w:rPr>
        <w:lastRenderedPageBreak/>
        <w:t xml:space="preserve">водой. 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580BCE" w:rsidRPr="00FC7170" w:rsidRDefault="00580BCE" w:rsidP="00580BCE">
      <w:pPr>
        <w:spacing w:before="100" w:beforeAutospacing="1" w:after="100" w:afterAutospacing="1"/>
        <w:jc w:val="both"/>
        <w:rPr>
          <w:sz w:val="28"/>
          <w:szCs w:val="28"/>
        </w:rPr>
      </w:pPr>
      <w:r w:rsidRPr="00FC7170">
        <w:rPr>
          <w:b/>
          <w:sz w:val="28"/>
          <w:szCs w:val="28"/>
        </w:rPr>
        <w:t xml:space="preserve">ТКАНЕВЫЕ ИЗОБРАЖЕНИЯ. </w:t>
      </w:r>
      <w:r w:rsidRPr="00FC7170">
        <w:rPr>
          <w:sz w:val="28"/>
          <w:szCs w:val="28"/>
        </w:rP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580BCE" w:rsidRPr="00FC7170" w:rsidRDefault="00580BCE" w:rsidP="00580BCE">
      <w:pPr>
        <w:spacing w:before="100" w:beforeAutospacing="1" w:after="100" w:afterAutospacing="1"/>
        <w:jc w:val="both"/>
        <w:rPr>
          <w:sz w:val="28"/>
          <w:szCs w:val="28"/>
        </w:rPr>
      </w:pPr>
      <w:r w:rsidRPr="00FC7170">
        <w:rPr>
          <w:b/>
          <w:sz w:val="28"/>
          <w:szCs w:val="28"/>
        </w:rPr>
        <w:t xml:space="preserve"> ОБЪЕМНАЯ АППЛИКАЦИЯ. </w:t>
      </w:r>
      <w:r w:rsidRPr="00FC7170">
        <w:rPr>
          <w:sz w:val="28"/>
          <w:szCs w:val="28"/>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FC7170">
        <w:rPr>
          <w:sz w:val="28"/>
          <w:szCs w:val="28"/>
        </w:rPr>
        <w:t>объемную</w:t>
      </w:r>
      <w:proofErr w:type="gramEnd"/>
      <w:r w:rsidRPr="00FC7170">
        <w:rPr>
          <w:sz w:val="28"/>
          <w:szCs w:val="28"/>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580BCE" w:rsidRPr="00FC7170" w:rsidRDefault="00580BCE" w:rsidP="00580BCE">
      <w:pPr>
        <w:spacing w:before="100" w:beforeAutospacing="1" w:after="100" w:afterAutospacing="1"/>
        <w:jc w:val="both"/>
        <w:rPr>
          <w:sz w:val="28"/>
          <w:szCs w:val="28"/>
        </w:rPr>
      </w:pPr>
      <w:r w:rsidRPr="00FC7170">
        <w:rPr>
          <w:b/>
          <w:sz w:val="28"/>
          <w:szCs w:val="28"/>
        </w:rPr>
        <w:t xml:space="preserve"> РИСУЕМ С ПОМОЩЬЮ ОТКРЫТОК. </w:t>
      </w:r>
      <w:r w:rsidRPr="00FC7170">
        <w:rPr>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FC7170">
        <w:rPr>
          <w:sz w:val="28"/>
          <w:szCs w:val="28"/>
        </w:rPr>
        <w:t>х-</w:t>
      </w:r>
      <w:proofErr w:type="gramEnd"/>
      <w:r w:rsidRPr="00FC7170">
        <w:rPr>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580BCE" w:rsidRPr="00FC7170" w:rsidRDefault="00580BCE" w:rsidP="00580BCE">
      <w:pPr>
        <w:spacing w:before="100" w:beforeAutospacing="1" w:after="100" w:afterAutospacing="1"/>
        <w:jc w:val="both"/>
        <w:rPr>
          <w:sz w:val="28"/>
          <w:szCs w:val="28"/>
        </w:rPr>
      </w:pPr>
      <w:r w:rsidRPr="00FC7170">
        <w:rPr>
          <w:b/>
          <w:sz w:val="28"/>
          <w:szCs w:val="28"/>
        </w:rPr>
        <w:lastRenderedPageBreak/>
        <w:t xml:space="preserve">УЧИМСЯ ДЕЛАТЬ ФОН. </w:t>
      </w:r>
      <w:r w:rsidRPr="00FC7170">
        <w:rPr>
          <w:sz w:val="28"/>
          <w:szCs w:val="28"/>
        </w:rPr>
        <w:t xml:space="preserve">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 </w:t>
      </w:r>
    </w:p>
    <w:p w:rsidR="00580BCE" w:rsidRPr="00FC7170" w:rsidRDefault="00580BCE" w:rsidP="00580BCE">
      <w:pPr>
        <w:spacing w:before="100" w:beforeAutospacing="1" w:after="100" w:afterAutospacing="1"/>
        <w:jc w:val="both"/>
        <w:rPr>
          <w:sz w:val="28"/>
          <w:szCs w:val="28"/>
        </w:rPr>
      </w:pPr>
      <w:r w:rsidRPr="00FC7170">
        <w:rPr>
          <w:b/>
          <w:sz w:val="28"/>
          <w:szCs w:val="28"/>
        </w:rPr>
        <w:t xml:space="preserve">КОЛЛАЖ. </w:t>
      </w:r>
      <w:bookmarkStart w:id="0" w:name="_GoBack"/>
      <w:bookmarkEnd w:id="0"/>
      <w:r w:rsidRPr="00FC7170">
        <w:rPr>
          <w:sz w:val="28"/>
          <w:szCs w:val="28"/>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w:t>
      </w:r>
    </w:p>
    <w:p w:rsidR="00580BCE" w:rsidRPr="00FC7170" w:rsidRDefault="00580BCE" w:rsidP="00580BCE">
      <w:pPr>
        <w:spacing w:before="100" w:beforeAutospacing="1" w:after="100" w:afterAutospacing="1"/>
        <w:jc w:val="both"/>
        <w:rPr>
          <w:sz w:val="28"/>
          <w:szCs w:val="28"/>
        </w:rPr>
      </w:pPr>
      <w:r w:rsidRPr="00FC7170">
        <w:rPr>
          <w:sz w:val="28"/>
          <w:szCs w:val="28"/>
        </w:rPr>
        <w:t xml:space="preserve">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580BCE" w:rsidRDefault="00580BCE" w:rsidP="00580BCE">
      <w:pPr>
        <w:spacing w:before="100" w:beforeAutospacing="1" w:after="100" w:afterAutospacing="1"/>
        <w:jc w:val="both"/>
        <w:rPr>
          <w:sz w:val="28"/>
          <w:szCs w:val="28"/>
        </w:rPr>
      </w:pPr>
      <w:r w:rsidRPr="00FC7170">
        <w:rPr>
          <w:sz w:val="28"/>
          <w:szCs w:val="28"/>
        </w:rPr>
        <w:t> </w:t>
      </w:r>
    </w:p>
    <w:p w:rsidR="00580BCE" w:rsidRDefault="00580BCE" w:rsidP="00580BCE">
      <w:pPr>
        <w:spacing w:before="100" w:beforeAutospacing="1" w:after="100" w:afterAutospacing="1"/>
        <w:jc w:val="both"/>
        <w:rPr>
          <w:sz w:val="28"/>
          <w:szCs w:val="28"/>
        </w:rPr>
      </w:pPr>
    </w:p>
    <w:p w:rsidR="00580BCE" w:rsidRDefault="00580BCE" w:rsidP="00580BCE">
      <w:pPr>
        <w:spacing w:before="100" w:beforeAutospacing="1" w:after="100" w:afterAutospacing="1"/>
        <w:jc w:val="both"/>
        <w:rPr>
          <w:sz w:val="28"/>
          <w:szCs w:val="28"/>
        </w:rPr>
      </w:pPr>
    </w:p>
    <w:p w:rsidR="00580BCE" w:rsidRPr="00FC7170" w:rsidRDefault="00580BCE" w:rsidP="00580BCE">
      <w:pPr>
        <w:spacing w:before="100" w:beforeAutospacing="1" w:after="100" w:afterAutospacing="1"/>
        <w:jc w:val="both"/>
        <w:rPr>
          <w:sz w:val="28"/>
          <w:szCs w:val="28"/>
        </w:rPr>
      </w:pPr>
    </w:p>
    <w:p w:rsidR="00580BCE" w:rsidRPr="00FC7170" w:rsidRDefault="00580BCE" w:rsidP="00580BCE">
      <w:pPr>
        <w:spacing w:before="100" w:beforeAutospacing="1" w:after="100" w:afterAutospacing="1"/>
        <w:jc w:val="both"/>
        <w:rPr>
          <w:sz w:val="28"/>
          <w:szCs w:val="28"/>
        </w:rPr>
      </w:pPr>
      <w:r w:rsidRPr="00FC7170">
        <w:rPr>
          <w:sz w:val="28"/>
          <w:szCs w:val="28"/>
        </w:rPr>
        <w:tab/>
      </w:r>
    </w:p>
    <w:p w:rsidR="00580BCE" w:rsidRDefault="00580BCE" w:rsidP="00580BCE">
      <w:pPr>
        <w:spacing w:before="100" w:beforeAutospacing="1" w:after="100" w:afterAutospacing="1"/>
      </w:pPr>
      <w:r>
        <w:t xml:space="preserve">                                  </w:t>
      </w:r>
    </w:p>
    <w:p w:rsidR="00580BCE" w:rsidRDefault="00580BCE" w:rsidP="00580BCE">
      <w:pPr>
        <w:spacing w:before="100" w:beforeAutospacing="1" w:after="100" w:afterAutospacing="1"/>
      </w:pPr>
    </w:p>
    <w:p w:rsidR="00D76B87" w:rsidRDefault="00D76B87"/>
    <w:sectPr w:rsidR="00D76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CE"/>
    <w:rsid w:val="00580BCE"/>
    <w:rsid w:val="00D7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2185</Words>
  <Characters>12457</Characters>
  <Application>Microsoft Office Word</Application>
  <DocSecurity>0</DocSecurity>
  <Lines>103</Lines>
  <Paragraphs>29</Paragraphs>
  <ScaleCrop>false</ScaleCrop>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dc:creator>
  <cp:lastModifiedBy>Packard</cp:lastModifiedBy>
  <cp:revision>1</cp:revision>
  <dcterms:created xsi:type="dcterms:W3CDTF">2015-12-16T12:53:00Z</dcterms:created>
  <dcterms:modified xsi:type="dcterms:W3CDTF">2015-12-16T12:58:00Z</dcterms:modified>
</cp:coreProperties>
</file>