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1" w:rsidRDefault="00907D19" w:rsidP="00907D19">
      <w:pPr>
        <w:pStyle w:val="c22"/>
        <w:spacing w:before="0" w:beforeAutospacing="0" w:after="0" w:afterAutospacing="0" w:line="270" w:lineRule="atLeast"/>
        <w:jc w:val="center"/>
        <w:rPr>
          <w:rStyle w:val="c9"/>
          <w:b/>
          <w:bCs/>
          <w:color w:val="0B3805"/>
          <w:sz w:val="28"/>
          <w:szCs w:val="28"/>
        </w:rPr>
      </w:pPr>
      <w:r w:rsidRPr="00A90C11">
        <w:rPr>
          <w:rStyle w:val="c9"/>
          <w:b/>
          <w:bCs/>
          <w:color w:val="0B3805"/>
          <w:sz w:val="28"/>
          <w:szCs w:val="28"/>
        </w:rPr>
        <w:t>Интегрированна</w:t>
      </w:r>
      <w:r w:rsidR="00A90C11" w:rsidRPr="00A90C11">
        <w:rPr>
          <w:rStyle w:val="c9"/>
          <w:b/>
          <w:bCs/>
          <w:color w:val="0B3805"/>
          <w:sz w:val="28"/>
          <w:szCs w:val="28"/>
        </w:rPr>
        <w:t xml:space="preserve">я НОД </w:t>
      </w:r>
    </w:p>
    <w:p w:rsidR="00907D19" w:rsidRPr="00A90C11" w:rsidRDefault="00A90C11" w:rsidP="00907D19">
      <w:pPr>
        <w:pStyle w:val="c2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A90C11">
        <w:rPr>
          <w:rStyle w:val="c9"/>
          <w:b/>
          <w:bCs/>
          <w:color w:val="0B3805"/>
          <w:sz w:val="28"/>
          <w:szCs w:val="28"/>
        </w:rPr>
        <w:t xml:space="preserve">(познавательно - речевое </w:t>
      </w:r>
      <w:r w:rsidR="00907D19" w:rsidRPr="00A90C11">
        <w:rPr>
          <w:rStyle w:val="c9"/>
          <w:b/>
          <w:bCs/>
          <w:color w:val="0B3805"/>
          <w:sz w:val="28"/>
          <w:szCs w:val="28"/>
        </w:rPr>
        <w:t>развитие дошкольников)</w:t>
      </w:r>
    </w:p>
    <w:p w:rsidR="00907D19" w:rsidRDefault="00907D19" w:rsidP="00A90C11">
      <w:pPr>
        <w:pStyle w:val="c22"/>
        <w:spacing w:before="0" w:beforeAutospacing="0" w:after="0" w:afterAutospacing="0" w:line="270" w:lineRule="atLeast"/>
        <w:rPr>
          <w:rStyle w:val="c14"/>
          <w:b/>
          <w:bCs/>
          <w:color w:val="0B3805"/>
          <w:sz w:val="28"/>
          <w:szCs w:val="28"/>
        </w:rPr>
      </w:pPr>
      <w:r w:rsidRPr="00A90C11">
        <w:rPr>
          <w:rStyle w:val="c14"/>
          <w:b/>
          <w:bCs/>
          <w:color w:val="0B3805"/>
          <w:sz w:val="28"/>
          <w:szCs w:val="28"/>
        </w:rPr>
        <w:t>для детей средней группы</w:t>
      </w:r>
      <w:r w:rsidRPr="00A90C11">
        <w:rPr>
          <w:rStyle w:val="apple-converted-space"/>
          <w:b/>
          <w:bCs/>
          <w:color w:val="0B3805"/>
          <w:sz w:val="28"/>
          <w:szCs w:val="28"/>
        </w:rPr>
        <w:t> </w:t>
      </w:r>
      <w:r w:rsidRPr="00A90C11">
        <w:rPr>
          <w:rStyle w:val="c9"/>
          <w:b/>
          <w:bCs/>
          <w:color w:val="0B3805"/>
          <w:sz w:val="28"/>
          <w:szCs w:val="28"/>
        </w:rPr>
        <w:t>«Путешествие»</w:t>
      </w:r>
      <w:r w:rsidRPr="00A90C11">
        <w:rPr>
          <w:rStyle w:val="c14"/>
          <w:b/>
          <w:bCs/>
          <w:color w:val="0B3805"/>
          <w:sz w:val="28"/>
          <w:szCs w:val="28"/>
        </w:rPr>
        <w:t> с учетом ФГОС</w:t>
      </w:r>
    </w:p>
    <w:p w:rsidR="00A90C11" w:rsidRPr="00A90C11" w:rsidRDefault="00A90C11" w:rsidP="00A90C11">
      <w:pPr>
        <w:pStyle w:val="c2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907D19" w:rsidRDefault="00907D19" w:rsidP="00A90C1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90C11" w:rsidRDefault="00A90C11" w:rsidP="00A90C11">
      <w:pPr>
        <w:pStyle w:val="c0"/>
        <w:spacing w:before="0" w:beforeAutospacing="0" w:after="0" w:afterAutospacing="0"/>
        <w:jc w:val="right"/>
        <w:rPr>
          <w:rStyle w:val="c13"/>
          <w:i/>
          <w:iCs/>
          <w:color w:val="333333"/>
        </w:rPr>
      </w:pPr>
      <w:r>
        <w:rPr>
          <w:rStyle w:val="c13"/>
          <w:i/>
          <w:iCs/>
          <w:color w:val="333333"/>
        </w:rPr>
        <w:t xml:space="preserve">ГБДОУ Д/с №5 (46) Красногвардейского района </w:t>
      </w:r>
    </w:p>
    <w:p w:rsidR="00A90C11" w:rsidRDefault="00A90C11" w:rsidP="00A90C11">
      <w:pPr>
        <w:pStyle w:val="c0"/>
        <w:spacing w:before="0" w:beforeAutospacing="0" w:after="0" w:afterAutospacing="0"/>
        <w:jc w:val="right"/>
        <w:rPr>
          <w:rStyle w:val="c13"/>
          <w:i/>
          <w:iCs/>
          <w:color w:val="333333"/>
        </w:rPr>
      </w:pPr>
      <w:r>
        <w:rPr>
          <w:rStyle w:val="c13"/>
          <w:i/>
          <w:iCs/>
          <w:color w:val="333333"/>
        </w:rPr>
        <w:t>Г. Санкт-Петербурга.</w:t>
      </w:r>
    </w:p>
    <w:p w:rsidR="00A90C11" w:rsidRPr="00A90C11" w:rsidRDefault="00A90C11" w:rsidP="00A90C11">
      <w:pPr>
        <w:pStyle w:val="c0"/>
        <w:spacing w:before="0" w:beforeAutospacing="0" w:after="0" w:afterAutospacing="0"/>
        <w:jc w:val="right"/>
        <w:rPr>
          <w:i/>
          <w:iCs/>
          <w:color w:val="333333"/>
        </w:rPr>
      </w:pPr>
      <w:r>
        <w:rPr>
          <w:rStyle w:val="c13"/>
          <w:i/>
          <w:iCs/>
          <w:color w:val="333333"/>
        </w:rPr>
        <w:t>В</w:t>
      </w:r>
      <w:r w:rsidRPr="00A90C11">
        <w:rPr>
          <w:rStyle w:val="c13"/>
          <w:i/>
          <w:iCs/>
          <w:color w:val="333333"/>
        </w:rPr>
        <w:t>оспитатель: Коренева Ольга Анатольевна</w:t>
      </w:r>
    </w:p>
    <w:p w:rsidR="00907D19" w:rsidRDefault="00907D19" w:rsidP="00A90C11">
      <w:pPr>
        <w:pStyle w:val="c0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i/>
          <w:iCs/>
          <w:color w:val="333333"/>
          <w:sz w:val="20"/>
          <w:szCs w:val="20"/>
        </w:rPr>
        <w:t> 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Программные задачи: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1.</w:t>
      </w:r>
      <w:r>
        <w:rPr>
          <w:rStyle w:val="c6"/>
          <w:color w:val="333333"/>
        </w:rPr>
        <w:t> 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2.</w:t>
      </w:r>
      <w:r>
        <w:rPr>
          <w:rStyle w:val="c6"/>
          <w:color w:val="333333"/>
        </w:rPr>
        <w:t> Закрепить использование усвоенных понятий - “большой”, “поменьше”, “ещё меньше”, “самый маленький”, “маленький”.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3.</w:t>
      </w:r>
      <w:r>
        <w:rPr>
          <w:rStyle w:val="c6"/>
          <w:color w:val="333333"/>
        </w:rPr>
        <w:t> Узнавать геометрические фигуры в символических изображениях предметов.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4</w:t>
      </w:r>
      <w:r>
        <w:rPr>
          <w:rStyle w:val="c6"/>
          <w:color w:val="333333"/>
        </w:rPr>
        <w:t>. Совершенствовать счётные навыки в пределах.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5.</w:t>
      </w:r>
      <w:r>
        <w:rPr>
          <w:rStyle w:val="c6"/>
          <w:color w:val="333333"/>
        </w:rPr>
        <w:t> Закрепить в сознании детей соотношение числа с цифровой символикой.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6.</w:t>
      </w:r>
      <w:r>
        <w:rPr>
          <w:rStyle w:val="c6"/>
          <w:color w:val="333333"/>
        </w:rPr>
        <w:t>  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7. </w:t>
      </w:r>
      <w:r>
        <w:rPr>
          <w:rStyle w:val="c6"/>
          <w:color w:val="333333"/>
        </w:rPr>
        <w:t>Активизировать использование </w:t>
      </w:r>
      <w:r>
        <w:rPr>
          <w:rStyle w:val="c1"/>
          <w:i/>
          <w:iCs/>
          <w:color w:val="333333"/>
        </w:rPr>
        <w:t>предлогов </w:t>
      </w:r>
      <w:r>
        <w:rPr>
          <w:rStyle w:val="c6"/>
          <w:color w:val="333333"/>
        </w:rPr>
        <w:t xml:space="preserve">для обозначения местоположения предметов </w:t>
      </w:r>
      <w:bookmarkStart w:id="0" w:name="_GoBack"/>
      <w:bookmarkEnd w:id="0"/>
      <w:r>
        <w:rPr>
          <w:rStyle w:val="c6"/>
          <w:color w:val="333333"/>
        </w:rPr>
        <w:t>в пространстве и относительно себя.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hd w:val="clear" w:color="auto" w:fill="FFFFFF"/>
        </w:rPr>
        <w:t>Материалы и оборудование: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- </w:t>
      </w:r>
      <w:r>
        <w:rPr>
          <w:rStyle w:val="c6"/>
          <w:color w:val="333333"/>
        </w:rPr>
        <w:t>конверт с письмом, карта, детская морская форма, мяч, пять ключей разного цвета с нумерацией от 1 до 5, корабль (на стулья одет чехол ввиду корабля);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книга, цифры от 1 до 5; карточки с изображением геометрических фигур; предметные карточки;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елка, синие и розовые елочные шары;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магнитная доска, картина “Сказочного дворика”, карточки с изображением животных на магнитах;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сундук, шоколадные монеты;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hd w:val="clear" w:color="auto" w:fill="FFFFFF"/>
        </w:rPr>
        <w:t>Ход занятия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Вводная часть.</w:t>
      </w:r>
      <w:r>
        <w:rPr>
          <w:rStyle w:val="c6"/>
          <w:color w:val="333333"/>
        </w:rPr>
        <w:t> Ребята, у нас сегодня гости. Поздоровайтесь. </w:t>
      </w:r>
      <w:r>
        <w:rPr>
          <w:rStyle w:val="c1"/>
          <w:i/>
          <w:iCs/>
          <w:color w:val="333333"/>
        </w:rPr>
        <w:t>(Здороваются с воспитателями).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Посмотрите, что случилось с нашей группой? Она превратилась в волшебные острова. </w:t>
      </w:r>
      <w:r>
        <w:rPr>
          <w:rStyle w:val="c1"/>
          <w:i/>
          <w:iCs/>
          <w:color w:val="333333"/>
        </w:rPr>
        <w:t>(Открываем конверт, находим в нём карту, рассматриваем.)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Посмотрите, здесь ещё что-то есть (</w:t>
      </w:r>
      <w:r>
        <w:rPr>
          <w:rStyle w:val="c1"/>
          <w:i/>
          <w:iCs/>
          <w:color w:val="333333"/>
        </w:rPr>
        <w:t>достаю из конверта письмо</w:t>
      </w:r>
      <w:r>
        <w:rPr>
          <w:rStyle w:val="c6"/>
          <w:color w:val="333333"/>
        </w:rPr>
        <w:t>).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</w:rPr>
        <w:t>Воспитатель читает письмо</w:t>
      </w:r>
      <w:r>
        <w:rPr>
          <w:rStyle w:val="c6"/>
          <w:color w:val="333333"/>
        </w:rPr>
        <w:t>.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Основная часть.</w:t>
      </w:r>
      <w:r>
        <w:rPr>
          <w:rStyle w:val="c6"/>
          <w:color w:val="333333"/>
        </w:rPr>
        <w:t> (Обращаемся к карте)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- </w:t>
      </w:r>
      <w:r>
        <w:rPr>
          <w:rStyle w:val="c6"/>
          <w:color w:val="333333"/>
        </w:rPr>
        <w:t>Итак, первый остров -</w:t>
      </w:r>
      <w:r>
        <w:rPr>
          <w:rStyle w:val="c2"/>
          <w:b/>
          <w:bCs/>
          <w:i/>
          <w:iCs/>
          <w:color w:val="333333"/>
        </w:rPr>
        <w:t> остров “Наоборот”.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А на чём же мы поплывём? (На корабле). Мы станем очень дружной морской командой. Я буду капитаном (</w:t>
      </w:r>
      <w:r>
        <w:rPr>
          <w:rStyle w:val="c1"/>
          <w:i/>
          <w:iCs/>
          <w:color w:val="333333"/>
        </w:rPr>
        <w:t>воспитатель и дети надевают атрибуты морской формы)</w:t>
      </w:r>
      <w:r>
        <w:rPr>
          <w:rStyle w:val="c6"/>
          <w:color w:val="333333"/>
        </w:rPr>
        <w:t>, а вы моряками.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Ну что, поплывем? Тогда в путь. (Музыка)</w:t>
      </w:r>
    </w:p>
    <w:p w:rsidR="00A90C11" w:rsidRDefault="00A90C11" w:rsidP="00907D19">
      <w:pPr>
        <w:pStyle w:val="c5"/>
        <w:spacing w:before="0" w:beforeAutospacing="0" w:after="0" w:afterAutospacing="0" w:line="270" w:lineRule="atLeast"/>
        <w:rPr>
          <w:rStyle w:val="c2"/>
          <w:b/>
          <w:bCs/>
          <w:color w:val="333333"/>
        </w:rPr>
      </w:pPr>
    </w:p>
    <w:p w:rsidR="00A90C11" w:rsidRDefault="00A90C11" w:rsidP="00907D19">
      <w:pPr>
        <w:pStyle w:val="c5"/>
        <w:spacing w:before="0" w:beforeAutospacing="0" w:after="0" w:afterAutospacing="0" w:line="270" w:lineRule="atLeast"/>
        <w:rPr>
          <w:rStyle w:val="c2"/>
          <w:b/>
          <w:bCs/>
          <w:color w:val="333333"/>
        </w:rPr>
      </w:pP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lastRenderedPageBreak/>
        <w:t>Задание</w:t>
      </w:r>
      <w:r>
        <w:rPr>
          <w:rStyle w:val="c6"/>
          <w:color w:val="333333"/>
        </w:rPr>
        <w:t>.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Игра “Наоборот”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>
        <w:rPr>
          <w:rStyle w:val="c2"/>
          <w:b/>
          <w:bCs/>
          <w:color w:val="333333"/>
        </w:rPr>
        <w:t>“Наоборот</w:t>
      </w:r>
      <w:r>
        <w:rPr>
          <w:rStyle w:val="c6"/>
          <w:color w:val="333333"/>
        </w:rPr>
        <w:t>” (с мячом):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Педагог: </w:t>
      </w:r>
      <w:r>
        <w:rPr>
          <w:rStyle w:val="c6"/>
          <w:color w:val="333333"/>
        </w:rPr>
        <w:t>Молодцы, справились с заданием!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Педагог: </w:t>
      </w:r>
      <w:r>
        <w:rPr>
          <w:rStyle w:val="c6"/>
          <w:color w:val="333333"/>
        </w:rPr>
        <w:t>Ребята, какой это ключ по счету, по цвету? (Первый, розовый). Отправляемся дальше (обращаемся к карте).</w:t>
      </w:r>
      <w:r>
        <w:rPr>
          <w:rStyle w:val="c1"/>
          <w:i/>
          <w:iCs/>
          <w:color w:val="333333"/>
        </w:rPr>
        <w:t> Обыгрывается ситуация с кораблём - дети руками имитируют плавающие движения.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Остров “Геометрических фигур”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hd w:val="clear" w:color="auto" w:fill="FFFFFF"/>
        </w:rPr>
        <w:t>Задание.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A90C11">
        <w:rPr>
          <w:rStyle w:val="c2"/>
          <w:b/>
          <w:bCs/>
          <w:i/>
          <w:iCs/>
          <w:color w:val="333333"/>
        </w:rPr>
        <w:t>Педагог:</w:t>
      </w:r>
      <w:r>
        <w:rPr>
          <w:rStyle w:val="c2"/>
          <w:b/>
          <w:bCs/>
          <w:i/>
          <w:iCs/>
          <w:color w:val="333333"/>
        </w:rPr>
        <w:t> </w:t>
      </w:r>
      <w:r>
        <w:rPr>
          <w:rStyle w:val="c6"/>
          <w:color w:val="333333"/>
        </w:rPr>
        <w:t>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</w:t>
      </w:r>
      <w:r>
        <w:rPr>
          <w:rStyle w:val="c1"/>
          <w:i/>
          <w:iCs/>
          <w:color w:val="333333"/>
        </w:rPr>
        <w:t>?</w:t>
      </w:r>
      <w:r>
        <w:rPr>
          <w:rStyle w:val="c2"/>
          <w:b/>
          <w:bCs/>
          <w:color w:val="333333"/>
        </w:rPr>
        <w:t> </w:t>
      </w:r>
      <w:r>
        <w:rPr>
          <w:rStyle w:val="c6"/>
          <w:color w:val="333333"/>
        </w:rPr>
        <w:t>Надо все картинки разложить по своим страницам.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Педагог:</w:t>
      </w:r>
      <w:r>
        <w:rPr>
          <w:rStyle w:val="c2"/>
          <w:b/>
          <w:bCs/>
          <w:color w:val="333333"/>
        </w:rPr>
        <w:t> </w:t>
      </w:r>
      <w:r>
        <w:rPr>
          <w:rStyle w:val="c6"/>
          <w:color w:val="333333"/>
        </w:rPr>
        <w:t xml:space="preserve">Отыщите страничку с фигурой, у которой нет углов </w:t>
      </w:r>
      <w:r w:rsidR="00A90C11">
        <w:rPr>
          <w:rStyle w:val="c6"/>
          <w:color w:val="333333"/>
        </w:rPr>
        <w:t>и которая похожа на солнце. Гоша</w:t>
      </w:r>
      <w:r>
        <w:rPr>
          <w:rStyle w:val="c6"/>
          <w:color w:val="333333"/>
        </w:rPr>
        <w:t>, какая это фигура? (Круг)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 xml:space="preserve">- Возьмите страничку, на которой расположена фигура, у которой есть </w:t>
      </w:r>
      <w:r w:rsidR="00A90C11">
        <w:rPr>
          <w:rStyle w:val="c6"/>
          <w:color w:val="333333"/>
        </w:rPr>
        <w:t>три угла и три стороны. Никита</w:t>
      </w:r>
      <w:r>
        <w:rPr>
          <w:rStyle w:val="c6"/>
          <w:color w:val="333333"/>
        </w:rPr>
        <w:t>, какая это фигура? (Треугольник)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Найдите страницу, где есть фигура без углов, которая пох</w:t>
      </w:r>
      <w:r w:rsidR="00A90C11">
        <w:rPr>
          <w:rStyle w:val="c6"/>
          <w:color w:val="333333"/>
        </w:rPr>
        <w:t xml:space="preserve">ожа на круг, но вытянута. </w:t>
      </w:r>
      <w:proofErr w:type="gramStart"/>
      <w:r w:rsidR="00A90C11">
        <w:rPr>
          <w:rStyle w:val="c6"/>
          <w:color w:val="333333"/>
        </w:rPr>
        <w:t xml:space="preserve">Настя, </w:t>
      </w:r>
      <w:r>
        <w:rPr>
          <w:rStyle w:val="c6"/>
          <w:color w:val="333333"/>
        </w:rPr>
        <w:t xml:space="preserve"> какая</w:t>
      </w:r>
      <w:proofErr w:type="gramEnd"/>
      <w:r>
        <w:rPr>
          <w:rStyle w:val="c6"/>
          <w:color w:val="333333"/>
        </w:rPr>
        <w:t xml:space="preserve"> это фигура? (Овал)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Как называется фигура, которая тоже имеет четыре угла и четыре стороны, но по длине стороны разные (прямоу</w:t>
      </w:r>
      <w:r w:rsidR="00A90C11">
        <w:rPr>
          <w:rStyle w:val="c6"/>
          <w:color w:val="333333"/>
        </w:rPr>
        <w:t xml:space="preserve">гольник). Какая это фигура </w:t>
      </w:r>
      <w:proofErr w:type="spellStart"/>
      <w:r w:rsidR="00A90C11">
        <w:rPr>
          <w:rStyle w:val="c6"/>
          <w:color w:val="333333"/>
        </w:rPr>
        <w:t>Диёра</w:t>
      </w:r>
      <w:proofErr w:type="spellEnd"/>
      <w:r>
        <w:rPr>
          <w:rStyle w:val="c6"/>
          <w:color w:val="333333"/>
        </w:rPr>
        <w:t>?</w:t>
      </w:r>
      <w:r>
        <w:rPr>
          <w:rStyle w:val="c2"/>
          <w:b/>
          <w:bCs/>
          <w:color w:val="333333"/>
        </w:rPr>
        <w:t> </w:t>
      </w:r>
      <w:hyperlink r:id="rId4" w:history="1">
        <w:r>
          <w:rPr>
            <w:rStyle w:val="a3"/>
          </w:rPr>
          <w:t>Приложение 1</w:t>
        </w:r>
      </w:hyperlink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А теперь найдите на своих картинках предмет, имеющий такую же форму, как у вас на странице. (Дети картинки прикрепляют на соответствующие страницы книги)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Педагог: </w:t>
      </w:r>
      <w:r>
        <w:rPr>
          <w:rStyle w:val="c6"/>
          <w:color w:val="333333"/>
        </w:rPr>
        <w:t>Ребята, какой это ключ по счету, по цвету? (Второй, розовый)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Третий</w:t>
      </w:r>
      <w:r>
        <w:rPr>
          <w:rStyle w:val="c6"/>
          <w:color w:val="333333"/>
        </w:rPr>
        <w:t> </w:t>
      </w:r>
      <w:r>
        <w:rPr>
          <w:rStyle w:val="c2"/>
          <w:b/>
          <w:bCs/>
          <w:color w:val="333333"/>
        </w:rPr>
        <w:t>остров “Математических загадок”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(Обыгрывается ситуация с кораблём)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Смотрите, ребята, цифры уже готовятся к Новому году. Елочку поставили, а украсить ее забыли. Давайте им поможем.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Задание</w:t>
      </w:r>
      <w:r>
        <w:rPr>
          <w:rStyle w:val="c6"/>
          <w:color w:val="333333"/>
        </w:rPr>
        <w:t>. На верхние веточк</w:t>
      </w:r>
      <w:r w:rsidR="00A90C11">
        <w:rPr>
          <w:rStyle w:val="c6"/>
          <w:color w:val="333333"/>
        </w:rPr>
        <w:t>и развесьте синие шары. Иди Гоша</w:t>
      </w:r>
      <w:r>
        <w:rPr>
          <w:rStyle w:val="c6"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Сколько ты развесил шаров? (4) Обозначь цифрой.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 xml:space="preserve">- А теперь, под шариками нужно </w:t>
      </w:r>
      <w:r w:rsidR="00A90C11">
        <w:rPr>
          <w:rStyle w:val="c6"/>
          <w:color w:val="333333"/>
        </w:rPr>
        <w:t>развесить розовые шары, иди Игорь</w:t>
      </w:r>
      <w:r>
        <w:rPr>
          <w:rStyle w:val="c6"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Сколько ты развесил розовых шаров? (3) Обозначь цифрой.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Чего больше синих или розовых шаров?</w:t>
      </w:r>
    </w:p>
    <w:p w:rsidR="00907D19" w:rsidRDefault="00907D19" w:rsidP="00907D19">
      <w:pPr>
        <w:pStyle w:val="c2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На сколько синих шаров больше, чем розовых шаров? (На 1 (больше))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Что нужно сделать, что бы стало поровну. (Добавить розовые шары)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Сколько добавить розовых шаров? (Нужно добавить 1 розовый шар)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По сколько стало синих и розовых шаров? (Поровну)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А еще как можно сказать по сколько? (Синих и розовых шаров по 4)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Вот и этот ключ - помощник наш. (Снимаю ключ, дети называют его порядковый номер 3 и цвет).</w:t>
      </w: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Гимнастика для глаз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Садимся на корабль. Ребята, замрите.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(показываю). А теперь мы увидели чайку. (Поставьте пальчик перед собой). Она-то приближается, то удаляется от нас.</w:t>
      </w:r>
    </w:p>
    <w:p w:rsidR="00907D19" w:rsidRDefault="00907D19" w:rsidP="00907D19">
      <w:pPr>
        <w:pStyle w:val="c2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lastRenderedPageBreak/>
        <w:t>- Приплыли, где-то должен быть замок. Посмотрим в свои бинокли?</w:t>
      </w:r>
      <w:r>
        <w:rPr>
          <w:rStyle w:val="c1"/>
          <w:i/>
          <w:iCs/>
          <w:color w:val="333333"/>
        </w:rPr>
        <w:t> </w:t>
      </w:r>
      <w:r>
        <w:rPr>
          <w:rStyle w:val="c6"/>
          <w:color w:val="333333"/>
        </w:rPr>
        <w:t>(Кулачки сжали)</w:t>
      </w:r>
    </w:p>
    <w:p w:rsidR="00A90C11" w:rsidRDefault="00A90C11" w:rsidP="00907D19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bCs/>
          <w:color w:val="333333"/>
        </w:rPr>
      </w:pPr>
    </w:p>
    <w:p w:rsidR="00A90C11" w:rsidRDefault="00A90C11" w:rsidP="00907D19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bCs/>
          <w:color w:val="333333"/>
        </w:rPr>
      </w:pPr>
    </w:p>
    <w:p w:rsidR="00A90C11" w:rsidRDefault="00A90C11" w:rsidP="00907D19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bCs/>
          <w:color w:val="333333"/>
        </w:rPr>
      </w:pPr>
    </w:p>
    <w:p w:rsidR="00907D19" w:rsidRDefault="00907D19" w:rsidP="00907D1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333333"/>
        </w:rPr>
        <w:t>Физминутка</w:t>
      </w:r>
      <w:proofErr w:type="spellEnd"/>
      <w:r>
        <w:rPr>
          <w:rStyle w:val="c6"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Вот мы и пришли к</w:t>
      </w:r>
      <w:r>
        <w:rPr>
          <w:rStyle w:val="c2"/>
          <w:b/>
          <w:bCs/>
          <w:color w:val="333333"/>
        </w:rPr>
        <w:t> “Заколдованному замку”</w:t>
      </w:r>
      <w:r>
        <w:rPr>
          <w:rStyle w:val="c2"/>
          <w:b/>
          <w:bCs/>
          <w:i/>
          <w:iCs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Ребята, мы ищем 4-й ключ, потому что у нас четвертый остров, а он спрятан в замке. А вход в замок завален камнями и чтобы, войти в замок камни надо разобрать.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Задание</w:t>
      </w:r>
      <w:r>
        <w:rPr>
          <w:rStyle w:val="c6"/>
          <w:color w:val="333333"/>
        </w:rPr>
        <w:t>. </w:t>
      </w:r>
      <w:hyperlink r:id="rId5" w:history="1">
        <w:r>
          <w:rPr>
            <w:rStyle w:val="a3"/>
          </w:rPr>
          <w:t>Презентация</w:t>
        </w:r>
      </w:hyperlink>
      <w:r>
        <w:rPr>
          <w:rStyle w:val="c6"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Что на камнях написано? (Цифры) Завал освободится, тогда когда найдете, парные цифры так чтобы получилось число – 4.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Ответ: 1-3 4, 2 - 2 4, 3 – 1 4, 2 - 2 4.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</w:rPr>
        <w:t>Слайд. </w:t>
      </w:r>
      <w:r>
        <w:rPr>
          <w:rStyle w:val="c6"/>
          <w:color w:val="333333"/>
        </w:rPr>
        <w:t>Завал разбирается. (Вылетают камни)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Задание.</w:t>
      </w:r>
      <w:r>
        <w:rPr>
          <w:rStyle w:val="c6"/>
          <w:color w:val="333333"/>
        </w:rPr>
        <w:t> Геометрические фигуры появились. Дети должны озвучить, а потом по памяти разложить у себя на столе.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Посмотрите внимательно и запомните, в каком порядке расположены геометрические фигуры?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Разложите их у себя на столах в таком же порядке. </w:t>
      </w:r>
      <w:r>
        <w:rPr>
          <w:rStyle w:val="c1"/>
          <w:i/>
          <w:iCs/>
          <w:color w:val="333333"/>
        </w:rPr>
        <w:t>Слайд</w:t>
      </w:r>
      <w:r>
        <w:rPr>
          <w:rStyle w:val="c6"/>
          <w:color w:val="333333"/>
        </w:rPr>
        <w:t> (Фигуры исчезают). </w:t>
      </w:r>
      <w:r>
        <w:rPr>
          <w:rStyle w:val="c1"/>
          <w:i/>
          <w:iCs/>
          <w:color w:val="333333"/>
        </w:rPr>
        <w:t>Слайд</w:t>
      </w:r>
      <w:r>
        <w:rPr>
          <w:rStyle w:val="c6"/>
          <w:color w:val="333333"/>
        </w:rPr>
        <w:t> (Фигуры появляются).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А теперь проверьте, правильно вы выложили свои фигуры.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Нас ждёт последний остров – </w:t>
      </w:r>
      <w:r>
        <w:rPr>
          <w:rStyle w:val="c2"/>
          <w:b/>
          <w:bCs/>
          <w:color w:val="333333"/>
        </w:rPr>
        <w:t>Пятый остров </w:t>
      </w:r>
      <w:r>
        <w:rPr>
          <w:rStyle w:val="c6"/>
          <w:color w:val="333333"/>
        </w:rPr>
        <w:t>“</w:t>
      </w:r>
      <w:r>
        <w:rPr>
          <w:rStyle w:val="c2"/>
          <w:b/>
          <w:bCs/>
          <w:color w:val="333333"/>
        </w:rPr>
        <w:t>Сказочного дворика”.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hd w:val="clear" w:color="auto" w:fill="FFFFFF"/>
        </w:rPr>
        <w:t>Перемещаемся на последний остров. На магнитной доске висит картина </w:t>
      </w:r>
      <w:r>
        <w:rPr>
          <w:rStyle w:val="c2"/>
          <w:b/>
          <w:bCs/>
          <w:i/>
          <w:iCs/>
          <w:color w:val="333333"/>
          <w:shd w:val="clear" w:color="auto" w:fill="FFFFFF"/>
        </w:rPr>
        <w:t>“Сказочного дворика”.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Педагог:</w:t>
      </w:r>
      <w:r>
        <w:rPr>
          <w:rStyle w:val="c6"/>
          <w:color w:val="333333"/>
        </w:rPr>
        <w:t> Вот мы и на острове.</w:t>
      </w:r>
      <w:r>
        <w:rPr>
          <w:rStyle w:val="c1"/>
          <w:i/>
          <w:iCs/>
          <w:color w:val="333333"/>
        </w:rPr>
        <w:t> </w:t>
      </w:r>
      <w:r>
        <w:rPr>
          <w:rStyle w:val="c6"/>
          <w:color w:val="333333"/>
        </w:rPr>
        <w:t>“</w:t>
      </w:r>
      <w:r>
        <w:rPr>
          <w:rStyle w:val="c2"/>
          <w:b/>
          <w:bCs/>
          <w:color w:val="333333"/>
        </w:rPr>
        <w:t>Сказочного дворика”.</w:t>
      </w:r>
      <w:r>
        <w:rPr>
          <w:rStyle w:val="c6"/>
          <w:color w:val="333333"/>
        </w:rPr>
        <w:t> Наше задание – разместить животных, чтобы им было веселее играть.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Посмотрите, у вас на столе лежат те самые предметы, которые вы будете размещать.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 xml:space="preserve">- </w:t>
      </w:r>
      <w:proofErr w:type="spellStart"/>
      <w:r>
        <w:rPr>
          <w:rStyle w:val="c6"/>
          <w:color w:val="333333"/>
        </w:rPr>
        <w:t>Камал</w:t>
      </w:r>
      <w:proofErr w:type="spellEnd"/>
      <w:r>
        <w:rPr>
          <w:rStyle w:val="c6"/>
          <w:color w:val="333333"/>
        </w:rPr>
        <w:t>, посади медведя на качели справа от домика, а зайца на качели слева от домика.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Вова, посади белку на скамейку перед домиком, ежа на скамейку за домиком.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 xml:space="preserve">- </w:t>
      </w:r>
      <w:proofErr w:type="spellStart"/>
      <w:r>
        <w:rPr>
          <w:rStyle w:val="c6"/>
          <w:color w:val="333333"/>
        </w:rPr>
        <w:t>Рамзия</w:t>
      </w:r>
      <w:proofErr w:type="spellEnd"/>
      <w:r>
        <w:rPr>
          <w:rStyle w:val="c6"/>
          <w:color w:val="333333"/>
        </w:rPr>
        <w:t>, помести розовые ракушки внутри фонтана, а Миша ракушки желтые –</w:t>
      </w:r>
      <w:r>
        <w:rPr>
          <w:rStyle w:val="c2"/>
          <w:b/>
          <w:bCs/>
          <w:color w:val="333333"/>
        </w:rPr>
        <w:t> </w:t>
      </w:r>
      <w:r>
        <w:rPr>
          <w:rStyle w:val="c6"/>
          <w:color w:val="333333"/>
        </w:rPr>
        <w:t>снаружи.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Еще один ключ-помощник</w:t>
      </w:r>
      <w:r>
        <w:rPr>
          <w:rStyle w:val="c1"/>
          <w:i/>
          <w:iCs/>
          <w:color w:val="333333"/>
        </w:rPr>
        <w:t> (порядковый</w:t>
      </w:r>
      <w:r>
        <w:rPr>
          <w:rStyle w:val="c6"/>
          <w:color w:val="333333"/>
        </w:rPr>
        <w:t> </w:t>
      </w:r>
      <w:r>
        <w:rPr>
          <w:rStyle w:val="c1"/>
          <w:i/>
          <w:iCs/>
          <w:color w:val="333333"/>
        </w:rPr>
        <w:t>номер и цвет).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333333"/>
        </w:rPr>
        <w:t>Воспитатель.</w:t>
      </w:r>
      <w:r>
        <w:rPr>
          <w:rStyle w:val="c2"/>
          <w:b/>
          <w:bCs/>
          <w:color w:val="333333"/>
        </w:rPr>
        <w:t> </w:t>
      </w:r>
      <w:r>
        <w:rPr>
          <w:rStyle w:val="c6"/>
          <w:color w:val="333333"/>
        </w:rPr>
        <w:t>Вот мы и добрались до клада. Каким же ключом надо открывать?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Задание. </w:t>
      </w:r>
      <w:r>
        <w:rPr>
          <w:rStyle w:val="c6"/>
          <w:color w:val="333333"/>
        </w:rPr>
        <w:t>Чтобы сундук открылся нужно развесить ключи в порядке убывания</w:t>
      </w:r>
      <w:r>
        <w:rPr>
          <w:rStyle w:val="c1"/>
          <w:i/>
          <w:iCs/>
          <w:color w:val="333333"/>
        </w:rPr>
        <w:t>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hd w:val="clear" w:color="auto" w:fill="FFFFFF"/>
        </w:rPr>
        <w:t>(Большой, меньше, поменьше, еще меньше, самый маленький)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</w:rPr>
        <w:t>Сундук открывается. Сначала вынимается письмо. Зачитывается: </w:t>
      </w:r>
      <w:r>
        <w:rPr>
          <w:rStyle w:val="c2"/>
          <w:b/>
          <w:bCs/>
          <w:color w:val="333333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</w:rPr>
        <w:t>В сундуке шоколадные монеты в золотистой обертке. Дети с воспитателем садятся на корабль.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Рефлексия.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Вот мы и вернулись домой. Хоть мы уже и не морская команда, но мы останемся дружными ребятами.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</w:rPr>
        <w:t>- Молодцы. Мне было тоже очень интересно путешествовать с вами в поисках клада.</w:t>
      </w:r>
    </w:p>
    <w:p w:rsidR="00907D19" w:rsidRDefault="00907D19" w:rsidP="00907D19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  <w:shd w:val="clear" w:color="auto" w:fill="FFFFFF"/>
        </w:rPr>
        <w:t>Список литературы:</w:t>
      </w:r>
    </w:p>
    <w:p w:rsidR="00907D19" w:rsidRDefault="00907D19" w:rsidP="00907D19">
      <w:pPr>
        <w:pStyle w:val="c18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  <w:shd w:val="clear" w:color="auto" w:fill="FFFFFF"/>
        </w:rPr>
        <w:t>1.</w:t>
      </w:r>
      <w:r>
        <w:rPr>
          <w:rStyle w:val="c3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c9"/>
          <w:color w:val="000000"/>
          <w:sz w:val="22"/>
          <w:szCs w:val="22"/>
        </w:rPr>
        <w:t xml:space="preserve">Н. Е. </w:t>
      </w:r>
      <w:proofErr w:type="spellStart"/>
      <w:r>
        <w:rPr>
          <w:rStyle w:val="c9"/>
          <w:color w:val="000000"/>
          <w:sz w:val="22"/>
          <w:szCs w:val="22"/>
        </w:rPr>
        <w:t>Веракса</w:t>
      </w:r>
      <w:proofErr w:type="spellEnd"/>
      <w:r>
        <w:rPr>
          <w:rStyle w:val="c9"/>
          <w:color w:val="000000"/>
          <w:sz w:val="22"/>
          <w:szCs w:val="22"/>
        </w:rPr>
        <w:t>, Т. С. Комарова. М. А. Васильева и др. « От рождения до школы».  Примерная общеобразовательная программа дошкольного образования.  Мозаика-Синтез,  2014.-368с.</w:t>
      </w:r>
    </w:p>
    <w:p w:rsidR="00907D19" w:rsidRDefault="00907D19" w:rsidP="00907D19">
      <w:pPr>
        <w:pStyle w:val="c17"/>
        <w:spacing w:before="0" w:beforeAutospacing="0" w:after="0" w:afterAutospacing="0" w:line="270" w:lineRule="atLeast"/>
        <w:ind w:left="432" w:hanging="43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 xml:space="preserve">2. </w:t>
      </w:r>
      <w:proofErr w:type="spellStart"/>
      <w:r>
        <w:rPr>
          <w:rStyle w:val="c9"/>
          <w:color w:val="000000"/>
          <w:sz w:val="22"/>
          <w:szCs w:val="22"/>
        </w:rPr>
        <w:t>Петерсон</w:t>
      </w:r>
      <w:proofErr w:type="spellEnd"/>
      <w:r>
        <w:rPr>
          <w:rStyle w:val="c9"/>
          <w:color w:val="000000"/>
          <w:sz w:val="22"/>
          <w:szCs w:val="22"/>
        </w:rPr>
        <w:t xml:space="preserve">  Л. Г., </w:t>
      </w:r>
      <w:proofErr w:type="spellStart"/>
      <w:r>
        <w:rPr>
          <w:rStyle w:val="c9"/>
          <w:color w:val="000000"/>
          <w:sz w:val="22"/>
          <w:szCs w:val="22"/>
        </w:rPr>
        <w:t>Кочемасова</w:t>
      </w:r>
      <w:proofErr w:type="spellEnd"/>
      <w:r>
        <w:rPr>
          <w:rStyle w:val="c9"/>
          <w:color w:val="000000"/>
          <w:sz w:val="22"/>
          <w:szCs w:val="22"/>
        </w:rPr>
        <w:t xml:space="preserve"> Е.Е.  «</w:t>
      </w:r>
      <w:proofErr w:type="spellStart"/>
      <w:r>
        <w:rPr>
          <w:rStyle w:val="c9"/>
          <w:color w:val="000000"/>
          <w:sz w:val="22"/>
          <w:szCs w:val="22"/>
        </w:rPr>
        <w:t>Игралочка</w:t>
      </w:r>
      <w:proofErr w:type="spellEnd"/>
      <w:r>
        <w:rPr>
          <w:rStyle w:val="c9"/>
          <w:color w:val="000000"/>
          <w:sz w:val="22"/>
          <w:szCs w:val="22"/>
        </w:rPr>
        <w:t xml:space="preserve">». Практический курс математики для дошкольников. Методические рекомендации. – М.: </w:t>
      </w:r>
      <w:proofErr w:type="spellStart"/>
      <w:r>
        <w:rPr>
          <w:rStyle w:val="c9"/>
          <w:color w:val="000000"/>
          <w:sz w:val="22"/>
          <w:szCs w:val="22"/>
        </w:rPr>
        <w:t>Баласс</w:t>
      </w:r>
      <w:proofErr w:type="spellEnd"/>
      <w:r>
        <w:rPr>
          <w:rStyle w:val="c9"/>
          <w:color w:val="000000"/>
          <w:sz w:val="22"/>
          <w:szCs w:val="22"/>
        </w:rPr>
        <w:t>, 2004</w:t>
      </w:r>
    </w:p>
    <w:p w:rsidR="00907D19" w:rsidRDefault="00907D19" w:rsidP="00907D19">
      <w:pPr>
        <w:pStyle w:val="c17"/>
        <w:spacing w:before="0" w:beforeAutospacing="0" w:after="0" w:afterAutospacing="0" w:line="270" w:lineRule="atLeast"/>
        <w:ind w:left="432" w:hanging="43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 xml:space="preserve">3. </w:t>
      </w:r>
      <w:proofErr w:type="spellStart"/>
      <w:r>
        <w:rPr>
          <w:rStyle w:val="c9"/>
          <w:color w:val="000000"/>
          <w:sz w:val="22"/>
          <w:szCs w:val="22"/>
        </w:rPr>
        <w:t>Пожиленко</w:t>
      </w:r>
      <w:proofErr w:type="spellEnd"/>
      <w:r>
        <w:rPr>
          <w:rStyle w:val="c9"/>
          <w:color w:val="000000"/>
          <w:sz w:val="22"/>
          <w:szCs w:val="22"/>
        </w:rPr>
        <w:t xml:space="preserve"> Е. А.  «Артикуляционная гимнастика (Популярная логопедия)». 2007</w:t>
      </w:r>
    </w:p>
    <w:p w:rsidR="00907D19" w:rsidRDefault="00907D19" w:rsidP="00907D19">
      <w:pPr>
        <w:pStyle w:val="c2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2"/>
          <w:szCs w:val="22"/>
        </w:rPr>
        <w:t>Использованные материалы:</w:t>
      </w:r>
    </w:p>
    <w:p w:rsidR="00907D19" w:rsidRDefault="00907D19" w:rsidP="00907D19">
      <w:pPr>
        <w:pStyle w:val="c20"/>
        <w:spacing w:before="0" w:beforeAutospacing="0" w:after="0" w:afterAutospacing="0" w:line="270" w:lineRule="atLeast"/>
        <w:ind w:left="432" w:hanging="43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2"/>
          <w:szCs w:val="22"/>
        </w:rPr>
        <w:t xml:space="preserve"> Звуки, голоса и шумы окружающего мира. Природа, птицы. </w:t>
      </w:r>
      <w:proofErr w:type="spellStart"/>
      <w:r>
        <w:rPr>
          <w:rStyle w:val="c9"/>
          <w:color w:val="000000"/>
          <w:sz w:val="22"/>
          <w:szCs w:val="22"/>
        </w:rPr>
        <w:t>Audio</w:t>
      </w:r>
      <w:proofErr w:type="spellEnd"/>
      <w:r>
        <w:rPr>
          <w:rStyle w:val="c9"/>
          <w:color w:val="000000"/>
          <w:sz w:val="22"/>
          <w:szCs w:val="22"/>
        </w:rPr>
        <w:t xml:space="preserve"> CD.</w:t>
      </w:r>
    </w:p>
    <w:p w:rsidR="005F1D2E" w:rsidRDefault="005F1D2E"/>
    <w:sectPr w:rsidR="005F1D2E" w:rsidSect="005F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19"/>
    <w:rsid w:val="005F1D2E"/>
    <w:rsid w:val="00907D19"/>
    <w:rsid w:val="009E6E4F"/>
    <w:rsid w:val="00A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317A-7701-469F-B7E3-A6665CE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7D19"/>
  </w:style>
  <w:style w:type="character" w:customStyle="1" w:styleId="c14">
    <w:name w:val="c14"/>
    <w:basedOn w:val="a0"/>
    <w:rsid w:val="00907D19"/>
  </w:style>
  <w:style w:type="character" w:customStyle="1" w:styleId="apple-converted-space">
    <w:name w:val="apple-converted-space"/>
    <w:basedOn w:val="a0"/>
    <w:rsid w:val="00907D19"/>
  </w:style>
  <w:style w:type="paragraph" w:customStyle="1" w:styleId="c0">
    <w:name w:val="c0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07D19"/>
  </w:style>
  <w:style w:type="character" w:styleId="a3">
    <w:name w:val="Hyperlink"/>
    <w:basedOn w:val="a0"/>
    <w:uiPriority w:val="99"/>
    <w:semiHidden/>
    <w:unhideWhenUsed/>
    <w:rsid w:val="00907D19"/>
    <w:rPr>
      <w:color w:val="0000FF"/>
      <w:u w:val="single"/>
    </w:rPr>
  </w:style>
  <w:style w:type="character" w:customStyle="1" w:styleId="c13">
    <w:name w:val="c13"/>
    <w:basedOn w:val="a0"/>
    <w:rsid w:val="00907D19"/>
  </w:style>
  <w:style w:type="character" w:customStyle="1" w:styleId="c6">
    <w:name w:val="c6"/>
    <w:basedOn w:val="a0"/>
    <w:rsid w:val="00907D19"/>
  </w:style>
  <w:style w:type="paragraph" w:customStyle="1" w:styleId="c5">
    <w:name w:val="c5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D19"/>
  </w:style>
  <w:style w:type="character" w:customStyle="1" w:styleId="c1">
    <w:name w:val="c1"/>
    <w:basedOn w:val="a0"/>
    <w:rsid w:val="00907D19"/>
  </w:style>
  <w:style w:type="paragraph" w:customStyle="1" w:styleId="c4">
    <w:name w:val="c4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D19"/>
  </w:style>
  <w:style w:type="paragraph" w:customStyle="1" w:styleId="c18">
    <w:name w:val="c18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7D19"/>
  </w:style>
  <w:style w:type="paragraph" w:customStyle="1" w:styleId="c17">
    <w:name w:val="c17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festival.1september.ru%2Farticles%2F585514%2Fpril1.ppt&amp;sa=D&amp;sntz=1&amp;usg=AFQjCNECJ2b2L1mbAb4vf1XvNpWQ3J8zdQ" TargetMode="External"/><Relationship Id="rId4" Type="http://schemas.openxmlformats.org/officeDocument/2006/relationships/hyperlink" Target="http://www.google.com/url?q=http%3A%2F%2Ffestival.1september.ru%2Farticles%2F585514%2Fpril2.zip&amp;sa=D&amp;sntz=1&amp;usg=AFQjCNHzrPCRtAfvjX2rFf304eK8QAJs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3</cp:revision>
  <dcterms:created xsi:type="dcterms:W3CDTF">2015-11-29T13:17:00Z</dcterms:created>
  <dcterms:modified xsi:type="dcterms:W3CDTF">2015-12-13T21:55:00Z</dcterms:modified>
</cp:coreProperties>
</file>