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1038" w:rsidRPr="00FB1043" w:rsidRDefault="00121038" w:rsidP="00121038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Тема урока</w:t>
      </w:r>
      <w:r w:rsidR="00C0461C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proofErr w:type="gramStart"/>
      <w:r w:rsidR="00C0461C">
        <w:rPr>
          <w:rFonts w:ascii="Times New Roman" w:hAnsi="Times New Roman" w:cs="Times New Roman"/>
          <w:b/>
          <w:bCs/>
          <w:sz w:val="32"/>
          <w:szCs w:val="32"/>
        </w:rPr>
        <w:t>–</w:t>
      </w:r>
      <w:r w:rsidR="00795FDE">
        <w:rPr>
          <w:rFonts w:ascii="Times New Roman" w:hAnsi="Times New Roman" w:cs="Times New Roman"/>
          <w:b/>
          <w:bCs/>
          <w:sz w:val="32"/>
          <w:szCs w:val="32"/>
        </w:rPr>
        <w:t>«</w:t>
      </w:r>
      <w:proofErr w:type="gramEnd"/>
      <w:r w:rsidR="00C0461C">
        <w:rPr>
          <w:rFonts w:ascii="Times New Roman" w:hAnsi="Times New Roman" w:cs="Times New Roman"/>
          <w:b/>
          <w:bCs/>
          <w:sz w:val="32"/>
          <w:szCs w:val="32"/>
        </w:rPr>
        <w:t>Весенние перевёртыши.</w:t>
      </w:r>
    </w:p>
    <w:p w:rsidR="00121038" w:rsidRPr="00FB1043" w:rsidRDefault="00121038" w:rsidP="00121038">
      <w:pPr>
        <w:tabs>
          <w:tab w:val="left" w:pos="3645"/>
        </w:tabs>
        <w:spacing w:line="48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«Изготовление аксессуара «французская косынка</w:t>
      </w:r>
      <w:r w:rsidRPr="00FB1043">
        <w:rPr>
          <w:rFonts w:ascii="Times New Roman" w:hAnsi="Times New Roman" w:cs="Times New Roman"/>
          <w:sz w:val="32"/>
          <w:szCs w:val="32"/>
        </w:rPr>
        <w:t>» »</w:t>
      </w:r>
    </w:p>
    <w:p w:rsidR="00121038" w:rsidRPr="00FB1043" w:rsidRDefault="00121038" w:rsidP="00121038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Цель урока</w:t>
      </w:r>
    </w:p>
    <w:p w:rsidR="00121038" w:rsidRPr="00FB1043" w:rsidRDefault="00121038" w:rsidP="00121038">
      <w:pPr>
        <w:tabs>
          <w:tab w:val="left" w:pos="3645"/>
        </w:tabs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Научить учителей</w:t>
      </w:r>
      <w:r w:rsidRPr="00FB1043"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шить модный аксессуар</w:t>
      </w:r>
      <w:r w:rsidRPr="00FB1043">
        <w:rPr>
          <w:rFonts w:ascii="Times New Roman" w:hAnsi="Times New Roman" w:cs="Times New Roman"/>
          <w:sz w:val="32"/>
          <w:szCs w:val="32"/>
        </w:rPr>
        <w:t xml:space="preserve"> «</w:t>
      </w:r>
      <w:r>
        <w:rPr>
          <w:rFonts w:ascii="Times New Roman" w:hAnsi="Times New Roman" w:cs="Times New Roman"/>
          <w:sz w:val="32"/>
          <w:szCs w:val="32"/>
        </w:rPr>
        <w:t>французская косынка»</w:t>
      </w:r>
      <w:r w:rsidRPr="00FB1043">
        <w:rPr>
          <w:rFonts w:ascii="Times New Roman" w:hAnsi="Times New Roman" w:cs="Times New Roman"/>
          <w:sz w:val="32"/>
          <w:szCs w:val="32"/>
        </w:rPr>
        <w:t>.</w:t>
      </w:r>
    </w:p>
    <w:p w:rsidR="00121038" w:rsidRPr="00FB1043" w:rsidRDefault="00121038" w:rsidP="00121038">
      <w:pPr>
        <w:rPr>
          <w:rFonts w:ascii="Times New Roman" w:hAnsi="Times New Roman" w:cs="Times New Roman"/>
          <w:sz w:val="32"/>
          <w:szCs w:val="32"/>
        </w:rPr>
      </w:pPr>
    </w:p>
    <w:p w:rsidR="00121038" w:rsidRPr="00FB1043" w:rsidRDefault="00121038" w:rsidP="00121038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t>Структура занятия</w:t>
      </w:r>
    </w:p>
    <w:p w:rsidR="00121038" w:rsidRPr="00FB1043" w:rsidRDefault="00121038" w:rsidP="00121038">
      <w:pPr>
        <w:tabs>
          <w:tab w:val="left" w:pos="3645"/>
        </w:tabs>
        <w:jc w:val="center"/>
        <w:rPr>
          <w:rFonts w:ascii="Times New Roman" w:hAnsi="Times New Roman" w:cs="Times New Roman"/>
          <w:b/>
          <w:bCs/>
          <w:sz w:val="32"/>
          <w:szCs w:val="32"/>
        </w:rPr>
        <w:sectPr w:rsidR="00121038" w:rsidRPr="00FB1043" w:rsidSect="00121038">
          <w:pgSz w:w="11906" w:h="16838"/>
          <w:pgMar w:top="709" w:right="850" w:bottom="568" w:left="1134" w:header="708" w:footer="708" w:gutter="0"/>
          <w:cols w:space="720"/>
        </w:sectPr>
      </w:pPr>
    </w:p>
    <w:tbl>
      <w:tblPr>
        <w:tblStyle w:val="a3"/>
        <w:tblW w:w="0" w:type="auto"/>
        <w:tblInd w:w="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959"/>
        <w:gridCol w:w="6237"/>
        <w:gridCol w:w="2375"/>
      </w:tblGrid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№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Этап занятия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Время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Организационный момент.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Сообщение темы занятия.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3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Изучение нового материала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10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Физкультминутка.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Актуализация знаний.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3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8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Инструктаж по технике безопасности.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Демонстрация приёмов выполнения вышивки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3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Практическая работа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3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5 мин.</w:t>
            </w:r>
          </w:p>
        </w:tc>
      </w:tr>
      <w:tr w:rsidR="00121038" w:rsidRPr="00FB1043" w:rsidTr="00B20DDB">
        <w:tc>
          <w:tcPr>
            <w:tcW w:w="959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</w:t>
            </w:r>
          </w:p>
        </w:tc>
        <w:tc>
          <w:tcPr>
            <w:tcW w:w="6237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Подведение итогов занятия.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4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  <w:tr w:rsidR="00121038" w:rsidRPr="00FB1043" w:rsidTr="00B20DDB">
        <w:tc>
          <w:tcPr>
            <w:tcW w:w="7196" w:type="dxa"/>
            <w:gridSpan w:val="2"/>
          </w:tcPr>
          <w:p w:rsidR="00121038" w:rsidRPr="00FB1043" w:rsidRDefault="00121038" w:rsidP="00B20DDB">
            <w:pPr>
              <w:tabs>
                <w:tab w:val="left" w:pos="3645"/>
              </w:tabs>
              <w:jc w:val="right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Итого:</w:t>
            </w:r>
          </w:p>
        </w:tc>
        <w:tc>
          <w:tcPr>
            <w:tcW w:w="2375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60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мин.</w:t>
            </w:r>
          </w:p>
        </w:tc>
      </w:tr>
    </w:tbl>
    <w:p w:rsidR="00121038" w:rsidRPr="00FB1043" w:rsidRDefault="00121038" w:rsidP="00121038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121038" w:rsidRPr="00FB1043" w:rsidRDefault="00121038" w:rsidP="00121038">
      <w:pPr>
        <w:tabs>
          <w:tab w:val="left" w:pos="3645"/>
        </w:tabs>
        <w:jc w:val="center"/>
        <w:rPr>
          <w:rFonts w:ascii="Times New Roman" w:hAnsi="Times New Roman" w:cs="Times New Roman"/>
          <w:sz w:val="32"/>
          <w:szCs w:val="32"/>
        </w:rPr>
        <w:sectPr w:rsidR="00121038" w:rsidRPr="00FB1043">
          <w:type w:val="continuous"/>
          <w:pgSz w:w="11906" w:h="16838"/>
          <w:pgMar w:top="709" w:right="850" w:bottom="851" w:left="1134" w:header="708" w:footer="708" w:gutter="0"/>
          <w:cols w:space="720"/>
        </w:sectPr>
      </w:pPr>
    </w:p>
    <w:p w:rsidR="00121038" w:rsidRPr="00FB1043" w:rsidRDefault="00121038" w:rsidP="00121038">
      <w:pPr>
        <w:tabs>
          <w:tab w:val="left" w:pos="3645"/>
        </w:tabs>
        <w:jc w:val="center"/>
        <w:rPr>
          <w:rFonts w:ascii="Times New Roman" w:hAnsi="Times New Roman" w:cs="Times New Roman"/>
          <w:sz w:val="32"/>
          <w:szCs w:val="32"/>
        </w:rPr>
        <w:sectPr w:rsidR="00121038" w:rsidRPr="00FB1043">
          <w:type w:val="continuous"/>
          <w:pgSz w:w="11906" w:h="16838"/>
          <w:pgMar w:top="709" w:right="850" w:bottom="568" w:left="1134" w:header="708" w:footer="708" w:gutter="0"/>
          <w:cols w:space="720"/>
        </w:sectPr>
      </w:pPr>
      <w:r w:rsidRPr="00FB1043">
        <w:rPr>
          <w:rFonts w:ascii="Times New Roman" w:hAnsi="Times New Roman" w:cs="Times New Roman"/>
          <w:b/>
          <w:bCs/>
          <w:sz w:val="32"/>
          <w:szCs w:val="32"/>
        </w:rPr>
        <w:lastRenderedPageBreak/>
        <w:t xml:space="preserve">Оборудование: </w:t>
      </w:r>
      <w:r>
        <w:rPr>
          <w:rFonts w:ascii="Times New Roman" w:hAnsi="Times New Roman" w:cs="Times New Roman"/>
          <w:sz w:val="32"/>
          <w:szCs w:val="32"/>
        </w:rPr>
        <w:t>Образцы изделий, технологическая карта.</w:t>
      </w:r>
    </w:p>
    <w:p w:rsidR="00121038" w:rsidRPr="00FB1043" w:rsidRDefault="00121038" w:rsidP="00121038">
      <w:pPr>
        <w:tabs>
          <w:tab w:val="left" w:pos="3645"/>
        </w:tabs>
        <w:rPr>
          <w:rFonts w:ascii="Times New Roman" w:hAnsi="Times New Roman" w:cs="Times New Roman"/>
          <w:b/>
          <w:bCs/>
          <w:sz w:val="32"/>
          <w:szCs w:val="32"/>
        </w:rPr>
      </w:pPr>
      <w:r w:rsidRPr="00FB1043">
        <w:rPr>
          <w:rFonts w:ascii="Times New Roman" w:hAnsi="Times New Roman" w:cs="Times New Roman"/>
          <w:sz w:val="32"/>
          <w:szCs w:val="32"/>
        </w:rPr>
        <w:lastRenderedPageBreak/>
        <w:t xml:space="preserve">   </w:t>
      </w:r>
      <w:r w:rsidRPr="00FB1043">
        <w:rPr>
          <w:rFonts w:ascii="Times New Roman" w:hAnsi="Times New Roman" w:cs="Times New Roman"/>
          <w:b/>
          <w:bCs/>
          <w:sz w:val="32"/>
          <w:szCs w:val="32"/>
        </w:rPr>
        <w:t>Ход занятия.</w:t>
      </w:r>
    </w:p>
    <w:tbl>
      <w:tblPr>
        <w:tblStyle w:val="a3"/>
        <w:tblW w:w="0" w:type="auto"/>
        <w:tblInd w:w="108" w:type="dxa"/>
        <w:tblCellMar>
          <w:left w:w="108" w:type="dxa"/>
          <w:right w:w="108" w:type="dxa"/>
        </w:tblCellMar>
        <w:tblLook w:val="0000" w:firstRow="0" w:lastRow="0" w:firstColumn="0" w:lastColumn="0" w:noHBand="0" w:noVBand="0"/>
      </w:tblPr>
      <w:tblGrid>
        <w:gridCol w:w="2518"/>
        <w:gridCol w:w="7512"/>
      </w:tblGrid>
      <w:tr w:rsidR="00121038" w:rsidRPr="00FB1043" w:rsidTr="001D606C">
        <w:tc>
          <w:tcPr>
            <w:tcW w:w="2518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Обоснование деятельности</w:t>
            </w:r>
          </w:p>
        </w:tc>
        <w:tc>
          <w:tcPr>
            <w:tcW w:w="7512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Деятельность учителя и учащихся</w:t>
            </w:r>
          </w:p>
        </w:tc>
      </w:tr>
      <w:tr w:rsidR="00121038" w:rsidRPr="00FB1043" w:rsidTr="001D606C">
        <w:tc>
          <w:tcPr>
            <w:tcW w:w="2518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проверка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готовности учителей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к уроку;</w:t>
            </w: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 xml:space="preserve"> настрой учителей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на ра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боту, привлечение внимания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к занятию.</w:t>
            </w: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121038" w:rsidRPr="00FB1043" w:rsidRDefault="00121038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lastRenderedPageBreak/>
              <w:t>1. Организационный момент.</w:t>
            </w:r>
          </w:p>
          <w:p w:rsidR="00121038" w:rsidRPr="00FB1043" w:rsidRDefault="00121038" w:rsidP="00B20DDB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У: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Здравствуйте, уважаемые учителя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Мы  рады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видеть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вас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сегодня на уроке.</w:t>
            </w:r>
          </w:p>
          <w:p w:rsidR="00121038" w:rsidRPr="00FB1043" w:rsidRDefault="00121038" w:rsidP="00B20DDB">
            <w:pPr>
              <w:ind w:left="-108"/>
              <w:jc w:val="both"/>
              <w:rPr>
                <w:rFonts w:ascii="Times New Roman" w:hAnsi="Times New Roman" w:cs="Times New Roman"/>
                <w:i/>
                <w:iCs/>
                <w:sz w:val="32"/>
                <w:szCs w:val="32"/>
              </w:rPr>
            </w:pPr>
          </w:p>
          <w:p w:rsidR="00121038" w:rsidRPr="00FB1043" w:rsidRDefault="00121038" w:rsidP="00B20DDB">
            <w:pPr>
              <w:ind w:left="-108"/>
              <w:jc w:val="both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У: Сегодня мы займёмся очень интересным и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трудным делом.</w:t>
            </w:r>
          </w:p>
        </w:tc>
      </w:tr>
      <w:tr w:rsidR="00121038" w:rsidRPr="00FB1043" w:rsidTr="00C0461C">
        <w:trPr>
          <w:trHeight w:val="70"/>
        </w:trPr>
        <w:tc>
          <w:tcPr>
            <w:tcW w:w="2518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знакомство детей с темой занятия;</w:t>
            </w: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646FED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121038" w:rsidRPr="00FB1043" w:rsidRDefault="00121038" w:rsidP="00B20DDB">
            <w:pPr>
              <w:ind w:left="-108"/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2. Сообщение темы занятия.</w:t>
            </w:r>
          </w:p>
          <w:p w:rsidR="00121038" w:rsidRPr="00FB1043" w:rsidRDefault="00C0461C" w:rsidP="00C0461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Весной случаются чудеса. На уроке «Весенние перевёртыши» в качестве учителей выступают ученики, а роль учеников выполняют учителя. Сегодня на уроке нам предстоит сшить французскую косынку.</w:t>
            </w:r>
          </w:p>
        </w:tc>
      </w:tr>
      <w:tr w:rsidR="00121038" w:rsidRPr="00FB1043" w:rsidTr="001D606C">
        <w:tc>
          <w:tcPr>
            <w:tcW w:w="2518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E31990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Создание рекламной </w:t>
            </w:r>
            <w:r w:rsidR="00121038" w:rsidRPr="00FB1043">
              <w:rPr>
                <w:rFonts w:ascii="Times New Roman" w:hAnsi="Times New Roman" w:cs="Times New Roman"/>
                <w:sz w:val="32"/>
                <w:szCs w:val="32"/>
              </w:rPr>
              <w:t>ситуации для лучшего усвоения новых знаний.</w:t>
            </w:r>
          </w:p>
        </w:tc>
        <w:tc>
          <w:tcPr>
            <w:tcW w:w="7512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4.Изучение нового материала.</w:t>
            </w:r>
          </w:p>
          <w:p w:rsidR="00E31990" w:rsidRPr="00853873" w:rsidRDefault="00E31990" w:rsidP="00E31990">
            <w:pPr>
              <w:spacing w:after="200" w:line="276" w:lineRule="auto"/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</w:pPr>
            <w:r w:rsidRPr="008538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>Что придаёт женскому образу законченный вид? Конечно, правильно подобранный аксессуар. Хотелось бы рассмотреть попо</w:t>
            </w:r>
            <w:r w:rsidR="001D606C" w:rsidRPr="008538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дробнее модные тенденции </w:t>
            </w:r>
            <w:r w:rsidRPr="00853873">
              <w:rPr>
                <w:rFonts w:ascii="Times New Roman" w:hAnsi="Times New Roman" w:cs="Times New Roman"/>
                <w:bCs/>
                <w:color w:val="333333"/>
                <w:sz w:val="28"/>
                <w:szCs w:val="28"/>
                <w:shd w:val="clear" w:color="auto" w:fill="FFFFFF"/>
              </w:rPr>
              <w:t xml:space="preserve"> весны в области аксессуаров и непосредственно коснуться темы лёгких шарфиков.</w:t>
            </w:r>
          </w:p>
          <w:p w:rsidR="00853873" w:rsidRDefault="001D606C" w:rsidP="00E31990">
            <w:pPr>
              <w:pStyle w:val="1"/>
              <w:shd w:val="clear" w:color="auto" w:fill="FFFFFF"/>
              <w:spacing w:before="0" w:beforeAutospacing="0" w:after="375" w:afterAutospacing="0" w:line="288" w:lineRule="atLeast"/>
              <w:textAlignment w:val="top"/>
              <w:outlineLvl w:val="0"/>
              <w:rPr>
                <w:b w:val="0"/>
                <w:color w:val="333333"/>
                <w:sz w:val="28"/>
                <w:szCs w:val="28"/>
                <w:shd w:val="clear" w:color="auto" w:fill="FFFFFF"/>
              </w:rPr>
            </w:pPr>
            <w:r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Представляем </w:t>
            </w:r>
            <w:r w:rsidR="00E31990"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новинку – французскую косынку особого кроя. Называется она шарфик-</w:t>
            </w:r>
            <w:proofErr w:type="spellStart"/>
            <w:r w:rsidR="00E31990"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франтон</w:t>
            </w:r>
            <w:proofErr w:type="spellEnd"/>
            <w:r w:rsidR="00E31990"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. </w:t>
            </w:r>
            <w:r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Изготавливается шарфик из атласа</w:t>
            </w:r>
            <w:r w:rsidR="00E31990"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. Он очень приятный на ощупь. При носке не мешает, не вызывает раздражения кожи, а лишь радует своей шелковистостью и красивым видом. Благодаря новаторскому дизайну, шарфик способен завязываться десятью разными способами, а при наличии фантазии можно придумать ещё пару новых способов. То есть вместо одного можно получить целый десяток вариантов на любой случай жизни.</w:t>
            </w:r>
            <w:r w:rsid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</w:t>
            </w:r>
          </w:p>
          <w:p w:rsidR="00E31990" w:rsidRPr="00853873" w:rsidRDefault="00E31990" w:rsidP="00E31990">
            <w:pPr>
              <w:pStyle w:val="1"/>
              <w:shd w:val="clear" w:color="auto" w:fill="FFFFFF"/>
              <w:spacing w:before="0" w:beforeAutospacing="0" w:after="375" w:afterAutospacing="0" w:line="288" w:lineRule="atLeast"/>
              <w:textAlignment w:val="top"/>
              <w:outlineLvl w:val="0"/>
              <w:rPr>
                <w:b w:val="0"/>
                <w:caps/>
                <w:color w:val="373737"/>
                <w:sz w:val="28"/>
                <w:szCs w:val="28"/>
              </w:rPr>
            </w:pPr>
            <w:r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Шарфик-</w:t>
            </w:r>
            <w:proofErr w:type="spellStart"/>
            <w:r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>франтон</w:t>
            </w:r>
            <w:proofErr w:type="spellEnd"/>
            <w:r w:rsidRPr="00853873">
              <w:rPr>
                <w:b w:val="0"/>
                <w:color w:val="333333"/>
                <w:sz w:val="28"/>
                <w:szCs w:val="28"/>
                <w:shd w:val="clear" w:color="auto" w:fill="FFFFFF"/>
              </w:rPr>
              <w:t xml:space="preserve"> – универсальный аксессуар на многие случаи жизни. Его обязательно должна иметь в гардеробе любая модница. Кроме того, такая косынка с оригинальным кроем может стать прекрасным подарком, который обязательно понравится</w:t>
            </w:r>
            <w:r w:rsidRPr="00853873">
              <w:rPr>
                <w:b w:val="0"/>
                <w:caps/>
                <w:color w:val="373737"/>
                <w:sz w:val="28"/>
                <w:szCs w:val="28"/>
              </w:rPr>
              <w:t>!</w:t>
            </w:r>
          </w:p>
          <w:p w:rsidR="00E31990" w:rsidRPr="006533DC" w:rsidRDefault="00E31990" w:rsidP="00E31990">
            <w:pPr>
              <w:autoSpaceDE/>
              <w:autoSpaceDN/>
              <w:adjustRightInd/>
              <w:spacing w:line="300" w:lineRule="atLeast"/>
              <w:textAlignment w:val="top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Это возможно! Французы говорят, что настроение женщины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загадочно и переменчиво, как погода.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Каждой женщине очень важно иметь в своем гардеробе аксессуары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lastRenderedPageBreak/>
              <w:t>на любой случай жизни и при этом всякий раз выглядеть по-новому.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Одежда, которая подстраивается под настроение женщины!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</w:p>
          <w:p w:rsidR="00E31990" w:rsidRPr="006533DC" w:rsidRDefault="00E31990" w:rsidP="00E31990">
            <w:pPr>
              <w:autoSpaceDE/>
              <w:autoSpaceDN/>
              <w:adjustRightInd/>
              <w:spacing w:line="300" w:lineRule="atLeast"/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</w:pP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Один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шарфик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может выглядеть совершенно по-разному.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Создайте свою уникальную форму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шарфа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: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Шарфик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</w:t>
            </w:r>
            <w:r w:rsidRPr="006533D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для свидания и романтической вечерней прогулки подарит неповторимое ощущение</w:t>
            </w:r>
          </w:p>
          <w:p w:rsidR="00E31990" w:rsidRPr="00E31990" w:rsidRDefault="00E31990" w:rsidP="00E31990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изящности и лёгкости, </w:t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шарфик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для деловой встречи и важных переговоров внесёт стильную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 xml:space="preserve">ноту в строгий </w:t>
            </w:r>
            <w:proofErr w:type="spellStart"/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дресс</w:t>
            </w:r>
            <w:proofErr w:type="spellEnd"/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-код, </w:t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модный шарфик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для вечеринки,</w:t>
            </w:r>
            <w:r w:rsidR="001D606C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праздника или важного события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подчеркнёт индивидуальность, креативность и чувство вкуса, </w:t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шарфик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в подарок друзьям,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близким или коллегам отличится оригинальностью и новизной.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</w:r>
            <w:r w:rsidRPr="00E31990">
              <w:rPr>
                <w:rFonts w:ascii="Times New Roman" w:hAnsi="Times New Roman" w:cs="Times New Roman"/>
                <w:i/>
                <w:iCs/>
                <w:color w:val="000000"/>
                <w:sz w:val="28"/>
                <w:szCs w:val="28"/>
                <w:bdr w:val="none" w:sz="0" w:space="0" w:color="auto" w:frame="1"/>
              </w:rPr>
              <w:t>Шарфик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t> для офиса, для путешествия или шоппинга, для собеседования или свидания</w:t>
            </w:r>
            <w:r w:rsidRPr="00E31990">
              <w:rPr>
                <w:rFonts w:ascii="Times New Roman" w:hAnsi="Times New Roman" w:cs="Times New Roman"/>
                <w:color w:val="000000"/>
                <w:sz w:val="28"/>
                <w:szCs w:val="28"/>
                <w:bdr w:val="none" w:sz="0" w:space="0" w:color="auto" w:frame="1"/>
                <w:shd w:val="clear" w:color="auto" w:fill="FFFFFF"/>
              </w:rPr>
              <w:br/>
              <w:t>и множество других вариантов в зависимости от Вашего настроения</w:t>
            </w:r>
          </w:p>
          <w:p w:rsidR="00121038" w:rsidRPr="00E31990" w:rsidRDefault="00121038" w:rsidP="00E31990">
            <w:pPr>
              <w:autoSpaceDE/>
              <w:autoSpaceDN/>
              <w:adjustRightInd/>
              <w:spacing w:after="240" w:line="312" w:lineRule="atLeast"/>
              <w:ind w:left="-360" w:firstLine="708"/>
              <w:textAlignment w:val="baseline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21038" w:rsidRPr="00FB1043" w:rsidRDefault="00121038" w:rsidP="00B20DDB">
            <w:pPr>
              <w:autoSpaceDE/>
              <w:autoSpaceDN/>
              <w:adjustRightInd/>
              <w:spacing w:after="240" w:line="312" w:lineRule="atLeast"/>
              <w:ind w:left="-360"/>
              <w:textAlignment w:val="baseline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038" w:rsidRPr="00FB1043" w:rsidTr="001D606C">
        <w:tc>
          <w:tcPr>
            <w:tcW w:w="2518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E31990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расширение, углубление </w:t>
            </w:r>
            <w:r w:rsidRPr="00853873">
              <w:rPr>
                <w:rFonts w:ascii="Times New Roman" w:hAnsi="Times New Roman" w:cs="Times New Roman"/>
                <w:bCs/>
                <w:color w:val="000000"/>
                <w:sz w:val="32"/>
                <w:szCs w:val="32"/>
              </w:rPr>
              <w:t>знаний</w:t>
            </w:r>
            <w:r w:rsidRPr="00853873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7512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6. Актуализация знаний.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</w:p>
          <w:p w:rsidR="00E31990" w:rsidRDefault="00121038" w:rsidP="00E3199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31990">
              <w:rPr>
                <w:rFonts w:ascii="Times New Roman" w:hAnsi="Times New Roman" w:cs="Times New Roman"/>
                <w:sz w:val="32"/>
                <w:szCs w:val="32"/>
              </w:rPr>
              <w:t>Повторим терминологию ручных и машинных работ.</w:t>
            </w:r>
          </w:p>
          <w:p w:rsidR="00E31990" w:rsidRDefault="00121038" w:rsidP="00E3199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1.</w:t>
            </w:r>
            <w:r w:rsidR="00695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31990">
              <w:rPr>
                <w:rFonts w:ascii="Times New Roman" w:hAnsi="Times New Roman" w:cs="Times New Roman"/>
                <w:sz w:val="32"/>
                <w:szCs w:val="32"/>
              </w:rPr>
              <w:t>Смётывание</w:t>
            </w:r>
            <w:r w:rsidR="00695384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E31990">
              <w:rPr>
                <w:rFonts w:ascii="Times New Roman" w:hAnsi="Times New Roman" w:cs="Times New Roman"/>
                <w:sz w:val="32"/>
                <w:szCs w:val="32"/>
              </w:rPr>
              <w:t xml:space="preserve">- </w:t>
            </w:r>
            <w:r w:rsidR="00695384">
              <w:rPr>
                <w:rFonts w:ascii="Times New Roman" w:hAnsi="Times New Roman" w:cs="Times New Roman"/>
                <w:sz w:val="32"/>
                <w:szCs w:val="32"/>
              </w:rPr>
              <w:t>временное соединение двух деталей прямыми стежками.</w:t>
            </w:r>
          </w:p>
          <w:p w:rsidR="00695384" w:rsidRPr="00FB1043" w:rsidRDefault="00695384" w:rsidP="00E31990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2. Стачивание – соединение двух примерно равных деталей машинной строчкой.</w:t>
            </w: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121038" w:rsidRPr="00FB1043" w:rsidTr="001D606C">
        <w:tc>
          <w:tcPr>
            <w:tcW w:w="2518" w:type="dxa"/>
          </w:tcPr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121038" w:rsidRPr="00FB1043" w:rsidRDefault="00121038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121038" w:rsidRPr="00FB1043" w:rsidRDefault="00121038" w:rsidP="00B20DDB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7. Инструктаж по технике безопасности при выполнении ручных работ.</w:t>
            </w:r>
          </w:p>
          <w:p w:rsidR="00695384" w:rsidRDefault="00695384" w:rsidP="00B20DDB">
            <w:pPr>
              <w:ind w:left="540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! Внимание! Игла</w:t>
            </w:r>
            <w:r w:rsidR="004C58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C58EA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острый инструмент. Пользоваться иглой надо осторожною</w:t>
            </w:r>
          </w:p>
          <w:p w:rsidR="00695384" w:rsidRDefault="00695384" w:rsidP="0069538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Хранить иглы в определённом месте.</w:t>
            </w:r>
          </w:p>
          <w:p w:rsidR="00121038" w:rsidRDefault="00695384" w:rsidP="0069538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допускать потери и</w:t>
            </w:r>
            <w:r w:rsidR="004C58EA">
              <w:rPr>
                <w:rFonts w:ascii="Times New Roman" w:hAnsi="Times New Roman" w:cs="Times New Roman"/>
                <w:sz w:val="32"/>
                <w:szCs w:val="32"/>
              </w:rPr>
              <w:t>глы.</w:t>
            </w:r>
          </w:p>
          <w:p w:rsidR="004C58EA" w:rsidRDefault="004C58EA" w:rsidP="0069538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Запрещается брать иглу в рот, вкалывать её в одежду.</w:t>
            </w:r>
          </w:p>
          <w:p w:rsidR="004C58EA" w:rsidRDefault="004C58EA" w:rsidP="0069538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Сломанную иглу сдать учителю.</w:t>
            </w:r>
          </w:p>
          <w:p w:rsidR="004C58EA" w:rsidRDefault="004C58EA" w:rsidP="00695384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При шитье применять напёрсток.</w:t>
            </w:r>
          </w:p>
          <w:p w:rsidR="004C58EA" w:rsidRDefault="004C58EA" w:rsidP="004C58EA">
            <w:pPr>
              <w:pStyle w:val="a9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lastRenderedPageBreak/>
              <w:t>Нельзя откусывать нитку зубами.</w:t>
            </w:r>
          </w:p>
          <w:p w:rsidR="004C58EA" w:rsidRDefault="004C58EA" w:rsidP="004C58EA">
            <w:pPr>
              <w:pStyle w:val="a9"/>
              <w:ind w:left="900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Инструктаж по технике безопасности при выполнении машинных работ.</w:t>
            </w:r>
          </w:p>
          <w:p w:rsidR="004C58EA" w:rsidRDefault="004C58EA" w:rsidP="004C58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     </w:t>
            </w:r>
            <w:r w:rsidR="00616CC9">
              <w:rPr>
                <w:rFonts w:ascii="Times New Roman" w:hAnsi="Times New Roman" w:cs="Times New Roman"/>
                <w:b/>
                <w:sz w:val="32"/>
                <w:szCs w:val="32"/>
              </w:rPr>
              <w:t>Внимание!</w:t>
            </w:r>
            <w:r w:rsidR="00616CC9">
              <w:rPr>
                <w:rFonts w:ascii="Times New Roman" w:hAnsi="Times New Roman" w:cs="Times New Roman"/>
                <w:sz w:val="32"/>
                <w:szCs w:val="32"/>
              </w:rPr>
              <w:t xml:space="preserve"> При работе на швейной машине надо соблюдать осторожность.</w:t>
            </w:r>
          </w:p>
          <w:p w:rsidR="00616CC9" w:rsidRDefault="00616CC9" w:rsidP="004C58EA">
            <w:pPr>
              <w:rPr>
                <w:rFonts w:ascii="Times New Roman" w:hAnsi="Times New Roman" w:cs="Times New Roman"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е р е д  н а ч а л о м  р а б о т ы:</w:t>
            </w:r>
          </w:p>
          <w:p w:rsidR="00616CC9" w:rsidRDefault="00616CC9" w:rsidP="00616C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Спрятать волосы под косынку.</w:t>
            </w:r>
          </w:p>
          <w:p w:rsidR="00616CC9" w:rsidRDefault="00616CC9" w:rsidP="00616C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Проверить, не осталось ли в изделии булавок или игл.</w:t>
            </w:r>
          </w:p>
          <w:p w:rsidR="00616CC9" w:rsidRDefault="00616CC9" w:rsidP="00616CC9">
            <w:pPr>
              <w:pStyle w:val="a9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Проверить, нет ли посторонних предметов на платформе машины.</w:t>
            </w:r>
          </w:p>
          <w:p w:rsidR="00616CC9" w:rsidRPr="00616CC9" w:rsidRDefault="00616CC9" w:rsidP="00616CC9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616CC9">
              <w:rPr>
                <w:rFonts w:ascii="Times New Roman" w:hAnsi="Times New Roman" w:cs="Times New Roman"/>
                <w:sz w:val="32"/>
                <w:szCs w:val="32"/>
              </w:rPr>
              <w:t xml:space="preserve">В о  в </w:t>
            </w:r>
            <w:proofErr w:type="gramStart"/>
            <w:r w:rsidRPr="00616CC9">
              <w:rPr>
                <w:rFonts w:ascii="Times New Roman" w:hAnsi="Times New Roman" w:cs="Times New Roman"/>
                <w:sz w:val="32"/>
                <w:szCs w:val="32"/>
              </w:rPr>
              <w:t>р</w:t>
            </w:r>
            <w:proofErr w:type="gramEnd"/>
            <w:r w:rsidRPr="00616CC9">
              <w:rPr>
                <w:rFonts w:ascii="Times New Roman" w:hAnsi="Times New Roman" w:cs="Times New Roman"/>
                <w:sz w:val="32"/>
                <w:szCs w:val="32"/>
              </w:rPr>
              <w:t xml:space="preserve"> е м я  р а б о т ы:</w:t>
            </w:r>
          </w:p>
          <w:p w:rsidR="00616CC9" w:rsidRDefault="00616CC9" w:rsidP="00616C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Следить за правильным положением рук, чтобы не проколоть пальцы иглой.</w:t>
            </w:r>
          </w:p>
          <w:p w:rsidR="00616CC9" w:rsidRDefault="00616CC9" w:rsidP="00616C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наклоняться близко к движущимся и вращающимся частям машины.</w:t>
            </w:r>
          </w:p>
          <w:p w:rsidR="001D606C" w:rsidRDefault="00616CC9" w:rsidP="00616CC9">
            <w:pPr>
              <w:pStyle w:val="a9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Не производить чистку и смазку на рабочем ходу.</w:t>
            </w:r>
          </w:p>
          <w:p w:rsidR="001D606C" w:rsidRDefault="001D606C" w:rsidP="001D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 о 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32"/>
                <w:szCs w:val="32"/>
              </w:rPr>
              <w:t>о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к о н ч а н и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и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 р а б о т ы:</w:t>
            </w:r>
          </w:p>
          <w:p w:rsidR="00616CC9" w:rsidRPr="001D606C" w:rsidRDefault="001D606C" w:rsidP="001D606C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Отрывать нитки с помощью </w:t>
            </w:r>
            <w:proofErr w:type="spellStart"/>
            <w:r>
              <w:rPr>
                <w:rFonts w:ascii="Times New Roman" w:hAnsi="Times New Roman" w:cs="Times New Roman"/>
                <w:sz w:val="32"/>
                <w:szCs w:val="32"/>
              </w:rPr>
              <w:t>нитеобрезывателя</w:t>
            </w:r>
            <w:proofErr w:type="spellEnd"/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 или обрезать их ножницами.</w:t>
            </w:r>
            <w:r w:rsidR="00616CC9" w:rsidRPr="001D606C">
              <w:rPr>
                <w:rFonts w:ascii="Times New Roman" w:hAnsi="Times New Roman" w:cs="Times New Roman"/>
                <w:sz w:val="32"/>
                <w:szCs w:val="32"/>
              </w:rPr>
              <w:t xml:space="preserve">    </w:t>
            </w:r>
          </w:p>
        </w:tc>
      </w:tr>
      <w:tr w:rsidR="00C0461C" w:rsidRPr="00FB1043" w:rsidTr="001D606C">
        <w:tc>
          <w:tcPr>
            <w:tcW w:w="2518" w:type="dxa"/>
          </w:tcPr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Привлечение внимания к здоровому образу жизни.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Со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здание условий для отдыха учителей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C0461C" w:rsidRPr="00FB1043" w:rsidRDefault="00C0461C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5.  Физкультминутка.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Ученики девятых классов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очень хорошо знают,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>что при шитье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очень устают глаза. </w:t>
            </w:r>
            <w:r>
              <w:rPr>
                <w:rFonts w:ascii="Times New Roman" w:hAnsi="Times New Roman" w:cs="Times New Roman"/>
                <w:sz w:val="32"/>
                <w:szCs w:val="32"/>
              </w:rPr>
              <w:t xml:space="preserve">Поэтому, чтобы не пострадало </w:t>
            </w: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здоровье, они выполняют несколько упражнений для глаз: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1.Исходное положение – сидя на стуле. Медленно переводить взгляд с пола на потолок и обратно. 8 -10 раз.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2. Исходное положение – сидя на стуле. Медленно переводить взгляд справа налево и обратно. 8 – 10 раз.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3. Исходное положение – сидя на стуле. Круговые движения глазами в одном и затем в другом направлении.4 -6 раз.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4.Просьба подойти к окну. Выбрать объект дальний и ближний и поочерёдно за ними наблюдать 10 раз.</w:t>
            </w:r>
          </w:p>
        </w:tc>
      </w:tr>
      <w:tr w:rsidR="00C0461C" w:rsidRPr="00FB1043" w:rsidTr="001D606C">
        <w:tc>
          <w:tcPr>
            <w:tcW w:w="2518" w:type="dxa"/>
          </w:tcPr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C0461C" w:rsidRPr="00FB1043" w:rsidRDefault="00C0461C" w:rsidP="00B20DDB">
            <w:pP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9.  Практическая работа.</w:t>
            </w:r>
          </w:p>
          <w:p w:rsidR="00C0461C" w:rsidRPr="00FB1043" w:rsidRDefault="00C0461C" w:rsidP="00B20D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У: Проанализируем  </w:t>
            </w:r>
            <w:proofErr w:type="spellStart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инструкционно</w:t>
            </w:r>
            <w:proofErr w:type="spellEnd"/>
            <w:r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 – технологическую карту.</w:t>
            </w:r>
          </w:p>
          <w:p w:rsidR="00C0461C" w:rsidRPr="00FB1043" w:rsidRDefault="00C0461C" w:rsidP="00B20DDB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Выполним практическую работу.</w:t>
            </w:r>
          </w:p>
          <w:p w:rsidR="00C0461C" w:rsidRPr="00FB1043" w:rsidRDefault="00C0461C" w:rsidP="001D606C">
            <w:pPr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61C" w:rsidRPr="00FB1043" w:rsidTr="001D606C">
        <w:tc>
          <w:tcPr>
            <w:tcW w:w="2518" w:type="dxa"/>
          </w:tcPr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закрепление материала урока;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C0461C" w:rsidRPr="00FB1043" w:rsidRDefault="00C0461C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10. Закрепление пройденного материала.</w:t>
            </w:r>
          </w:p>
          <w:p w:rsidR="00C0461C" w:rsidRPr="00FB1043" w:rsidRDefault="00795FDE" w:rsidP="001D606C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Выставка работ учителей</w:t>
            </w:r>
            <w:bookmarkStart w:id="0" w:name="_GoBack"/>
            <w:bookmarkEnd w:id="0"/>
            <w:r w:rsidR="00C0461C" w:rsidRPr="00FB1043">
              <w:rPr>
                <w:rFonts w:ascii="Times New Roman" w:hAnsi="Times New Roman" w:cs="Times New Roman"/>
                <w:sz w:val="32"/>
                <w:szCs w:val="32"/>
              </w:rPr>
              <w:t xml:space="preserve">. </w:t>
            </w:r>
          </w:p>
          <w:p w:rsidR="00C0461C" w:rsidRPr="00FB1043" w:rsidRDefault="00C0461C" w:rsidP="00B20DDB">
            <w:pPr>
              <w:spacing w:after="200" w:line="276" w:lineRule="auto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C0461C" w:rsidRPr="00FB1043" w:rsidTr="001D606C">
        <w:tc>
          <w:tcPr>
            <w:tcW w:w="2518" w:type="dxa"/>
          </w:tcPr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sz w:val="32"/>
                <w:szCs w:val="32"/>
              </w:rPr>
              <w:t>подведение итогов занятия;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7512" w:type="dxa"/>
          </w:tcPr>
          <w:p w:rsidR="00C0461C" w:rsidRPr="00FB1043" w:rsidRDefault="00C0461C" w:rsidP="00B20DDB">
            <w:pPr>
              <w:tabs>
                <w:tab w:val="left" w:pos="3645"/>
              </w:tabs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11. Подведение итогов занятия.</w:t>
            </w:r>
          </w:p>
          <w:p w:rsidR="00C0461C" w:rsidRPr="00FB1043" w:rsidRDefault="00C0461C" w:rsidP="00B20DDB">
            <w:pPr>
              <w:tabs>
                <w:tab w:val="left" w:pos="3645"/>
              </w:tabs>
              <w:rPr>
                <w:rFonts w:ascii="Times New Roman" w:hAnsi="Times New Roman" w:cs="Times New Roman"/>
                <w:sz w:val="32"/>
                <w:szCs w:val="32"/>
              </w:rPr>
            </w:pP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Целью </w:t>
            </w:r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нашего урока изготовление французской косынки. Совершенствуй</w:t>
            </w:r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те технику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>шитья</w:t>
            </w:r>
            <w:proofErr w:type="gramEnd"/>
            <w:r w:rsidRPr="00FB1043">
              <w:rPr>
                <w:rFonts w:ascii="Times New Roman" w:hAnsi="Times New Roman" w:cs="Times New Roman"/>
                <w:b/>
                <w:bCs/>
                <w:sz w:val="32"/>
                <w:szCs w:val="32"/>
              </w:rPr>
              <w:t xml:space="preserve"> и вы своими руками сможете выполнять неповторимые, эксклюзивные и модные  изделия.</w:t>
            </w:r>
          </w:p>
        </w:tc>
      </w:tr>
    </w:tbl>
    <w:p w:rsidR="00121038" w:rsidRPr="00FB1043" w:rsidRDefault="00121038" w:rsidP="00121038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121038" w:rsidRPr="00FB1043" w:rsidRDefault="00121038" w:rsidP="00121038">
      <w:pPr>
        <w:tabs>
          <w:tab w:val="left" w:pos="3645"/>
        </w:tabs>
        <w:rPr>
          <w:rFonts w:ascii="Times New Roman" w:hAnsi="Times New Roman" w:cs="Times New Roman"/>
          <w:sz w:val="32"/>
          <w:szCs w:val="32"/>
        </w:rPr>
      </w:pPr>
    </w:p>
    <w:p w:rsidR="00121038" w:rsidRPr="00FB1043" w:rsidRDefault="00121038" w:rsidP="00121038">
      <w:pPr>
        <w:rPr>
          <w:rFonts w:ascii="Times New Roman" w:hAnsi="Times New Roman" w:cs="Times New Roman"/>
          <w:sz w:val="32"/>
          <w:szCs w:val="32"/>
        </w:rPr>
      </w:pPr>
    </w:p>
    <w:p w:rsidR="00E064D0" w:rsidRDefault="00E064D0"/>
    <w:sectPr w:rsidR="00E064D0">
      <w:type w:val="continuous"/>
      <w:pgSz w:w="11906" w:h="16838"/>
      <w:pgMar w:top="709" w:right="850" w:bottom="851" w:left="1134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FE1"/>
    <w:multiLevelType w:val="multilevel"/>
    <w:tmpl w:val="D952C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693A1842"/>
    <w:multiLevelType w:val="hybridMultilevel"/>
    <w:tmpl w:val="7960F936"/>
    <w:lvl w:ilvl="0" w:tplc="4712F8D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7B5536F7"/>
    <w:multiLevelType w:val="hybridMultilevel"/>
    <w:tmpl w:val="70FE47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C215167"/>
    <w:multiLevelType w:val="hybridMultilevel"/>
    <w:tmpl w:val="2048E772"/>
    <w:lvl w:ilvl="0" w:tplc="C5C4A7F0">
      <w:start w:val="1"/>
      <w:numFmt w:val="decimal"/>
      <w:lvlText w:val="%1."/>
      <w:lvlJc w:val="left"/>
      <w:pPr>
        <w:ind w:left="6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5" w:hanging="360"/>
      </w:pPr>
    </w:lvl>
    <w:lvl w:ilvl="2" w:tplc="0419001B" w:tentative="1">
      <w:start w:val="1"/>
      <w:numFmt w:val="lowerRoman"/>
      <w:lvlText w:val="%3."/>
      <w:lvlJc w:val="right"/>
      <w:pPr>
        <w:ind w:left="2115" w:hanging="180"/>
      </w:pPr>
    </w:lvl>
    <w:lvl w:ilvl="3" w:tplc="0419000F" w:tentative="1">
      <w:start w:val="1"/>
      <w:numFmt w:val="decimal"/>
      <w:lvlText w:val="%4."/>
      <w:lvlJc w:val="left"/>
      <w:pPr>
        <w:ind w:left="2835" w:hanging="360"/>
      </w:pPr>
    </w:lvl>
    <w:lvl w:ilvl="4" w:tplc="04190019" w:tentative="1">
      <w:start w:val="1"/>
      <w:numFmt w:val="lowerLetter"/>
      <w:lvlText w:val="%5."/>
      <w:lvlJc w:val="left"/>
      <w:pPr>
        <w:ind w:left="3555" w:hanging="360"/>
      </w:pPr>
    </w:lvl>
    <w:lvl w:ilvl="5" w:tplc="0419001B" w:tentative="1">
      <w:start w:val="1"/>
      <w:numFmt w:val="lowerRoman"/>
      <w:lvlText w:val="%6."/>
      <w:lvlJc w:val="right"/>
      <w:pPr>
        <w:ind w:left="4275" w:hanging="180"/>
      </w:pPr>
    </w:lvl>
    <w:lvl w:ilvl="6" w:tplc="0419000F" w:tentative="1">
      <w:start w:val="1"/>
      <w:numFmt w:val="decimal"/>
      <w:lvlText w:val="%7."/>
      <w:lvlJc w:val="left"/>
      <w:pPr>
        <w:ind w:left="4995" w:hanging="360"/>
      </w:pPr>
    </w:lvl>
    <w:lvl w:ilvl="7" w:tplc="04190019" w:tentative="1">
      <w:start w:val="1"/>
      <w:numFmt w:val="lowerLetter"/>
      <w:lvlText w:val="%8."/>
      <w:lvlJc w:val="left"/>
      <w:pPr>
        <w:ind w:left="5715" w:hanging="360"/>
      </w:pPr>
    </w:lvl>
    <w:lvl w:ilvl="8" w:tplc="0419001B" w:tentative="1">
      <w:start w:val="1"/>
      <w:numFmt w:val="lowerRoman"/>
      <w:lvlText w:val="%9."/>
      <w:lvlJc w:val="right"/>
      <w:pPr>
        <w:ind w:left="643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1038"/>
    <w:rsid w:val="00121038"/>
    <w:rsid w:val="001D606C"/>
    <w:rsid w:val="004C58EA"/>
    <w:rsid w:val="00616CC9"/>
    <w:rsid w:val="00646FED"/>
    <w:rsid w:val="006533DC"/>
    <w:rsid w:val="00695384"/>
    <w:rsid w:val="00795FDE"/>
    <w:rsid w:val="00853873"/>
    <w:rsid w:val="00C0461C"/>
    <w:rsid w:val="00E064D0"/>
    <w:rsid w:val="00E319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38"/>
    <w:pPr>
      <w:autoSpaceDE w:val="0"/>
      <w:autoSpaceDN w:val="0"/>
      <w:adjustRightInd w:val="0"/>
    </w:pPr>
    <w:rPr>
      <w:rFonts w:ascii="Symbol" w:eastAsia="Times New Roman" w:hAnsi="Symbol" w:cs="Symbol"/>
      <w:lang w:eastAsia="ru-RU"/>
    </w:rPr>
  </w:style>
  <w:style w:type="paragraph" w:styleId="1">
    <w:name w:val="heading 1"/>
    <w:basedOn w:val="a"/>
    <w:link w:val="10"/>
    <w:uiPriority w:val="9"/>
    <w:qFormat/>
    <w:rsid w:val="006533DC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33DC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1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a4">
    <w:name w:val="РўРµРєСЃС‚РћР±С‹С‡РЅС‹Р№"/>
    <w:link w:val="a5"/>
    <w:uiPriority w:val="99"/>
    <w:rsid w:val="0012103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a5">
    <w:name w:val="РўРµРєСЃС‚РћР±С‹С‡РЅС‹Р№ Р—РЅР°Рє"/>
    <w:basedOn w:val="a0"/>
    <w:link w:val="a4"/>
    <w:uiPriority w:val="99"/>
    <w:locked/>
    <w:rsid w:val="00121038"/>
    <w:rPr>
      <w:rFonts w:ascii="Symbol" w:eastAsia="Times New Roman" w:hAnsi="Symbol" w:cs="Symbol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121038"/>
    <w:rPr>
      <w:b/>
      <w:bCs/>
    </w:rPr>
  </w:style>
  <w:style w:type="character" w:customStyle="1" w:styleId="apple-converted-space">
    <w:name w:val="apple-converted-space"/>
    <w:basedOn w:val="a0"/>
    <w:rsid w:val="00121038"/>
  </w:style>
  <w:style w:type="character" w:customStyle="1" w:styleId="10">
    <w:name w:val="Заголовок 1 Знак"/>
    <w:basedOn w:val="a0"/>
    <w:link w:val="1"/>
    <w:uiPriority w:val="9"/>
    <w:rsid w:val="00653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533DC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533DC"/>
    <w:rPr>
      <w:i/>
      <w:iCs/>
    </w:rPr>
  </w:style>
  <w:style w:type="paragraph" w:styleId="a9">
    <w:name w:val="List Paragraph"/>
    <w:basedOn w:val="a"/>
    <w:uiPriority w:val="34"/>
    <w:qFormat/>
    <w:rsid w:val="0069538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1038"/>
    <w:pPr>
      <w:autoSpaceDE w:val="0"/>
      <w:autoSpaceDN w:val="0"/>
      <w:adjustRightInd w:val="0"/>
    </w:pPr>
    <w:rPr>
      <w:rFonts w:ascii="Symbol" w:eastAsia="Times New Roman" w:hAnsi="Symbol" w:cs="Symbol"/>
      <w:lang w:eastAsia="ru-RU"/>
    </w:rPr>
  </w:style>
  <w:style w:type="paragraph" w:styleId="1">
    <w:name w:val="heading 1"/>
    <w:basedOn w:val="a"/>
    <w:link w:val="10"/>
    <w:uiPriority w:val="9"/>
    <w:qFormat/>
    <w:rsid w:val="006533DC"/>
    <w:pPr>
      <w:autoSpaceDE/>
      <w:autoSpaceDN/>
      <w:adjustRightInd/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6533DC"/>
    <w:pPr>
      <w:autoSpaceDE/>
      <w:autoSpaceDN/>
      <w:adjustRightInd/>
      <w:spacing w:before="100" w:beforeAutospacing="1" w:after="100" w:afterAutospacing="1" w:line="240" w:lineRule="auto"/>
      <w:outlineLvl w:val="1"/>
    </w:pPr>
    <w:rPr>
      <w:rFonts w:ascii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21038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left w:w="0" w:type="dxa"/>
        <w:right w:w="0" w:type="dxa"/>
      </w:tblCellMar>
    </w:tblPr>
  </w:style>
  <w:style w:type="paragraph" w:customStyle="1" w:styleId="a4">
    <w:name w:val="РўРµРєСЃС‚РћР±С‹С‡РЅС‹Р№"/>
    <w:link w:val="a5"/>
    <w:uiPriority w:val="99"/>
    <w:rsid w:val="00121038"/>
    <w:pPr>
      <w:autoSpaceDE w:val="0"/>
      <w:autoSpaceDN w:val="0"/>
      <w:adjustRightInd w:val="0"/>
      <w:spacing w:after="0" w:line="240" w:lineRule="auto"/>
      <w:ind w:firstLine="851"/>
      <w:jc w:val="both"/>
    </w:pPr>
    <w:rPr>
      <w:rFonts w:ascii="Symbol" w:eastAsia="Times New Roman" w:hAnsi="Symbol" w:cs="Symbol"/>
      <w:sz w:val="28"/>
      <w:szCs w:val="28"/>
      <w:lang w:eastAsia="ru-RU"/>
    </w:rPr>
  </w:style>
  <w:style w:type="character" w:customStyle="1" w:styleId="a5">
    <w:name w:val="РўРµРєСЃС‚РћР±С‹С‡РЅС‹Р№ Р—РЅР°Рє"/>
    <w:basedOn w:val="a0"/>
    <w:link w:val="a4"/>
    <w:uiPriority w:val="99"/>
    <w:locked/>
    <w:rsid w:val="00121038"/>
    <w:rPr>
      <w:rFonts w:ascii="Symbol" w:eastAsia="Times New Roman" w:hAnsi="Symbol" w:cs="Symbol"/>
      <w:sz w:val="28"/>
      <w:szCs w:val="28"/>
      <w:lang w:eastAsia="ru-RU"/>
    </w:rPr>
  </w:style>
  <w:style w:type="character" w:styleId="a6">
    <w:name w:val="Strong"/>
    <w:basedOn w:val="a0"/>
    <w:uiPriority w:val="22"/>
    <w:qFormat/>
    <w:rsid w:val="00121038"/>
    <w:rPr>
      <w:b/>
      <w:bCs/>
    </w:rPr>
  </w:style>
  <w:style w:type="character" w:customStyle="1" w:styleId="apple-converted-space">
    <w:name w:val="apple-converted-space"/>
    <w:basedOn w:val="a0"/>
    <w:rsid w:val="00121038"/>
  </w:style>
  <w:style w:type="character" w:customStyle="1" w:styleId="10">
    <w:name w:val="Заголовок 1 Знак"/>
    <w:basedOn w:val="a0"/>
    <w:link w:val="1"/>
    <w:uiPriority w:val="9"/>
    <w:rsid w:val="006533D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533D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6533DC"/>
    <w:pPr>
      <w:autoSpaceDE/>
      <w:autoSpaceDN/>
      <w:adjustRightInd/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6533DC"/>
    <w:rPr>
      <w:i/>
      <w:iCs/>
    </w:rPr>
  </w:style>
  <w:style w:type="paragraph" w:styleId="a9">
    <w:name w:val="List Paragraph"/>
    <w:basedOn w:val="a"/>
    <w:uiPriority w:val="34"/>
    <w:qFormat/>
    <w:rsid w:val="0069538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320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5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287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376</TotalTime>
  <Pages>1</Pages>
  <Words>829</Words>
  <Characters>4727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Саша</dc:creator>
  <cp:lastModifiedBy>Саша</cp:lastModifiedBy>
  <cp:revision>3</cp:revision>
  <cp:lastPrinted>2013-05-13T19:20:00Z</cp:lastPrinted>
  <dcterms:created xsi:type="dcterms:W3CDTF">2013-05-13T13:09:00Z</dcterms:created>
  <dcterms:modified xsi:type="dcterms:W3CDTF">2015-10-10T12:39:00Z</dcterms:modified>
</cp:coreProperties>
</file>