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Pr="00FB1043" w:rsidRDefault="00121038" w:rsidP="00121038">
      <w:pPr>
        <w:tabs>
          <w:tab w:val="left" w:pos="364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043">
        <w:rPr>
          <w:rFonts w:ascii="Times New Roman" w:hAnsi="Times New Roman" w:cs="Times New Roman"/>
          <w:b/>
          <w:bCs/>
          <w:sz w:val="32"/>
          <w:szCs w:val="32"/>
        </w:rPr>
        <w:t>Тема урока</w:t>
      </w:r>
      <w:r w:rsidR="00C0461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C0461C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795FDE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gramEnd"/>
      <w:r w:rsidR="00C0461C">
        <w:rPr>
          <w:rFonts w:ascii="Times New Roman" w:hAnsi="Times New Roman" w:cs="Times New Roman"/>
          <w:b/>
          <w:bCs/>
          <w:sz w:val="32"/>
          <w:szCs w:val="32"/>
        </w:rPr>
        <w:t>Весенние перевёртыши.</w:t>
      </w:r>
    </w:p>
    <w:p w:rsidR="00121038" w:rsidRPr="00FB1043" w:rsidRDefault="00121038" w:rsidP="00121038">
      <w:pPr>
        <w:tabs>
          <w:tab w:val="left" w:pos="3645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«Изготовление аксессуара «французская косынка</w:t>
      </w:r>
      <w:r w:rsidRPr="00FB1043">
        <w:rPr>
          <w:rFonts w:ascii="Times New Roman" w:hAnsi="Times New Roman" w:cs="Times New Roman"/>
          <w:sz w:val="32"/>
          <w:szCs w:val="32"/>
        </w:rPr>
        <w:t>» »</w:t>
      </w:r>
    </w:p>
    <w:p w:rsidR="00121038" w:rsidRPr="00FB1043" w:rsidRDefault="00121038" w:rsidP="00121038">
      <w:pPr>
        <w:tabs>
          <w:tab w:val="left" w:pos="364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043">
        <w:rPr>
          <w:rFonts w:ascii="Times New Roman" w:hAnsi="Times New Roman" w:cs="Times New Roman"/>
          <w:b/>
          <w:bCs/>
          <w:sz w:val="32"/>
          <w:szCs w:val="32"/>
        </w:rPr>
        <w:t>Цель урока</w:t>
      </w:r>
    </w:p>
    <w:p w:rsidR="00121038" w:rsidRPr="00FB1043" w:rsidRDefault="00121038" w:rsidP="00121038">
      <w:pPr>
        <w:tabs>
          <w:tab w:val="left" w:pos="364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Научить учителей</w:t>
      </w:r>
      <w:r w:rsidRPr="00FB10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шить модный аксессуар</w:t>
      </w:r>
      <w:r w:rsidRPr="00FB1043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французская косынка»</w:t>
      </w:r>
      <w:r w:rsidRPr="00FB1043">
        <w:rPr>
          <w:rFonts w:ascii="Times New Roman" w:hAnsi="Times New Roman" w:cs="Times New Roman"/>
          <w:sz w:val="32"/>
          <w:szCs w:val="32"/>
        </w:rPr>
        <w:t>.</w:t>
      </w:r>
    </w:p>
    <w:p w:rsidR="00121038" w:rsidRPr="00FB1043" w:rsidRDefault="00121038" w:rsidP="00121038">
      <w:pPr>
        <w:rPr>
          <w:rFonts w:ascii="Times New Roman" w:hAnsi="Times New Roman" w:cs="Times New Roman"/>
          <w:sz w:val="32"/>
          <w:szCs w:val="32"/>
        </w:rPr>
      </w:pPr>
    </w:p>
    <w:p w:rsidR="00121038" w:rsidRPr="00FB1043" w:rsidRDefault="00121038" w:rsidP="00121038">
      <w:pPr>
        <w:tabs>
          <w:tab w:val="left" w:pos="364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043">
        <w:rPr>
          <w:rFonts w:ascii="Times New Roman" w:hAnsi="Times New Roman" w:cs="Times New Roman"/>
          <w:b/>
          <w:bCs/>
          <w:sz w:val="32"/>
          <w:szCs w:val="32"/>
        </w:rPr>
        <w:t>Структура занятия</w:t>
      </w:r>
    </w:p>
    <w:p w:rsidR="00121038" w:rsidRPr="00FB1043" w:rsidRDefault="00121038" w:rsidP="00121038">
      <w:pPr>
        <w:tabs>
          <w:tab w:val="left" w:pos="364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121038" w:rsidRPr="00FB1043" w:rsidSect="00121038">
          <w:pgSz w:w="11906" w:h="16838"/>
          <w:pgMar w:top="709" w:right="850" w:bottom="568" w:left="1134" w:header="708" w:footer="708" w:gutter="0"/>
          <w:cols w:space="720"/>
        </w:sectPr>
      </w:pPr>
    </w:p>
    <w:tbl>
      <w:tblPr>
        <w:tblStyle w:val="a3"/>
        <w:tblW w:w="0" w:type="auto"/>
        <w:tblInd w:w="108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59"/>
        <w:gridCol w:w="6237"/>
        <w:gridCol w:w="2375"/>
      </w:tblGrid>
      <w:tr w:rsidR="00121038" w:rsidRPr="00FB1043" w:rsidTr="00B20DDB">
        <w:tc>
          <w:tcPr>
            <w:tcW w:w="959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№</w:t>
            </w:r>
          </w:p>
        </w:tc>
        <w:tc>
          <w:tcPr>
            <w:tcW w:w="6237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Этап занятия</w:t>
            </w:r>
          </w:p>
        </w:tc>
        <w:tc>
          <w:tcPr>
            <w:tcW w:w="2375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Время</w:t>
            </w:r>
          </w:p>
        </w:tc>
      </w:tr>
      <w:tr w:rsidR="00121038" w:rsidRPr="00FB1043" w:rsidTr="00B20DDB">
        <w:tc>
          <w:tcPr>
            <w:tcW w:w="959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Организационный момент.</w:t>
            </w:r>
          </w:p>
        </w:tc>
        <w:tc>
          <w:tcPr>
            <w:tcW w:w="2375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1 мин.</w:t>
            </w:r>
          </w:p>
        </w:tc>
      </w:tr>
      <w:tr w:rsidR="00121038" w:rsidRPr="00FB1043" w:rsidTr="00B20DDB">
        <w:tc>
          <w:tcPr>
            <w:tcW w:w="959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Сообщение темы занятия.</w:t>
            </w:r>
          </w:p>
        </w:tc>
        <w:tc>
          <w:tcPr>
            <w:tcW w:w="2375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1 мин.</w:t>
            </w:r>
          </w:p>
        </w:tc>
      </w:tr>
      <w:tr w:rsidR="00121038" w:rsidRPr="00FB1043" w:rsidTr="00B20DDB">
        <w:tc>
          <w:tcPr>
            <w:tcW w:w="959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Изучение нового материала</w:t>
            </w:r>
          </w:p>
        </w:tc>
        <w:tc>
          <w:tcPr>
            <w:tcW w:w="2375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</w:tc>
      </w:tr>
      <w:tr w:rsidR="00121038" w:rsidRPr="00FB1043" w:rsidTr="00B20DDB">
        <w:tc>
          <w:tcPr>
            <w:tcW w:w="959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Физкультминутка.</w:t>
            </w:r>
          </w:p>
        </w:tc>
        <w:tc>
          <w:tcPr>
            <w:tcW w:w="2375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2 мин.</w:t>
            </w:r>
          </w:p>
        </w:tc>
      </w:tr>
      <w:tr w:rsidR="00121038" w:rsidRPr="00FB1043" w:rsidTr="00B20DDB">
        <w:tc>
          <w:tcPr>
            <w:tcW w:w="959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Актуализация знаний.</w:t>
            </w:r>
          </w:p>
        </w:tc>
        <w:tc>
          <w:tcPr>
            <w:tcW w:w="2375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3 мин.</w:t>
            </w:r>
          </w:p>
        </w:tc>
      </w:tr>
      <w:tr w:rsidR="00121038" w:rsidRPr="00FB1043" w:rsidTr="00B20DDB">
        <w:tc>
          <w:tcPr>
            <w:tcW w:w="959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237" w:type="dxa"/>
          </w:tcPr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Инструктаж по технике безопасности.</w:t>
            </w:r>
          </w:p>
        </w:tc>
        <w:tc>
          <w:tcPr>
            <w:tcW w:w="2375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2 мин.</w:t>
            </w:r>
          </w:p>
        </w:tc>
      </w:tr>
      <w:tr w:rsidR="00121038" w:rsidRPr="00FB1043" w:rsidTr="00B20DDB">
        <w:tc>
          <w:tcPr>
            <w:tcW w:w="959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237" w:type="dxa"/>
          </w:tcPr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Демонстрация приёмов выполнения вышивки</w:t>
            </w:r>
          </w:p>
        </w:tc>
        <w:tc>
          <w:tcPr>
            <w:tcW w:w="2375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3 мин.</w:t>
            </w:r>
          </w:p>
        </w:tc>
      </w:tr>
      <w:tr w:rsidR="00121038" w:rsidRPr="00FB1043" w:rsidTr="00B20DDB">
        <w:tc>
          <w:tcPr>
            <w:tcW w:w="959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237" w:type="dxa"/>
          </w:tcPr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Практическая работа</w:t>
            </w:r>
          </w:p>
        </w:tc>
        <w:tc>
          <w:tcPr>
            <w:tcW w:w="2375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5 мин.</w:t>
            </w:r>
          </w:p>
        </w:tc>
      </w:tr>
      <w:tr w:rsidR="00121038" w:rsidRPr="00FB1043" w:rsidTr="00B20DDB">
        <w:tc>
          <w:tcPr>
            <w:tcW w:w="959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237" w:type="dxa"/>
          </w:tcPr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Подведение итогов занятия.</w:t>
            </w:r>
          </w:p>
        </w:tc>
        <w:tc>
          <w:tcPr>
            <w:tcW w:w="2375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</w:tc>
      </w:tr>
      <w:tr w:rsidR="00121038" w:rsidRPr="00FB1043" w:rsidTr="00B20DDB">
        <w:tc>
          <w:tcPr>
            <w:tcW w:w="7196" w:type="dxa"/>
            <w:gridSpan w:val="2"/>
          </w:tcPr>
          <w:p w:rsidR="00121038" w:rsidRPr="00FB1043" w:rsidRDefault="00121038" w:rsidP="00B20DDB">
            <w:pPr>
              <w:tabs>
                <w:tab w:val="left" w:pos="3645"/>
              </w:tabs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Итого:</w:t>
            </w:r>
          </w:p>
        </w:tc>
        <w:tc>
          <w:tcPr>
            <w:tcW w:w="2375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</w:tc>
      </w:tr>
    </w:tbl>
    <w:p w:rsidR="00121038" w:rsidRPr="00FB1043" w:rsidRDefault="00121038" w:rsidP="00121038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</w:p>
    <w:p w:rsidR="00121038" w:rsidRPr="00FB1043" w:rsidRDefault="00121038" w:rsidP="00121038">
      <w:pPr>
        <w:tabs>
          <w:tab w:val="left" w:pos="3645"/>
        </w:tabs>
        <w:jc w:val="center"/>
        <w:rPr>
          <w:rFonts w:ascii="Times New Roman" w:hAnsi="Times New Roman" w:cs="Times New Roman"/>
          <w:sz w:val="32"/>
          <w:szCs w:val="32"/>
        </w:rPr>
        <w:sectPr w:rsidR="00121038" w:rsidRPr="00FB1043">
          <w:type w:val="continuous"/>
          <w:pgSz w:w="11906" w:h="16838"/>
          <w:pgMar w:top="709" w:right="850" w:bottom="851" w:left="1134" w:header="708" w:footer="708" w:gutter="0"/>
          <w:cols w:space="720"/>
        </w:sectPr>
      </w:pPr>
    </w:p>
    <w:p w:rsidR="00121038" w:rsidRPr="00FB1043" w:rsidRDefault="00121038" w:rsidP="00121038">
      <w:pPr>
        <w:tabs>
          <w:tab w:val="left" w:pos="3645"/>
        </w:tabs>
        <w:jc w:val="center"/>
        <w:rPr>
          <w:rFonts w:ascii="Times New Roman" w:hAnsi="Times New Roman" w:cs="Times New Roman"/>
          <w:sz w:val="32"/>
          <w:szCs w:val="32"/>
        </w:rPr>
        <w:sectPr w:rsidR="00121038" w:rsidRPr="00FB1043">
          <w:type w:val="continuous"/>
          <w:pgSz w:w="11906" w:h="16838"/>
          <w:pgMar w:top="709" w:right="850" w:bottom="568" w:left="1134" w:header="708" w:footer="708" w:gutter="0"/>
          <w:cols w:space="720"/>
        </w:sectPr>
      </w:pPr>
      <w:r w:rsidRPr="00FB104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Оборудование: </w:t>
      </w:r>
      <w:r>
        <w:rPr>
          <w:rFonts w:ascii="Times New Roman" w:hAnsi="Times New Roman" w:cs="Times New Roman"/>
          <w:sz w:val="32"/>
          <w:szCs w:val="32"/>
        </w:rPr>
        <w:t>Образцы изделий, технологическая карта.</w:t>
      </w:r>
    </w:p>
    <w:p w:rsidR="00121038" w:rsidRPr="00FB1043" w:rsidRDefault="00121038" w:rsidP="00121038">
      <w:pPr>
        <w:tabs>
          <w:tab w:val="left" w:pos="3645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FB1043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Pr="00FB1043">
        <w:rPr>
          <w:rFonts w:ascii="Times New Roman" w:hAnsi="Times New Roman" w:cs="Times New Roman"/>
          <w:b/>
          <w:bCs/>
          <w:sz w:val="32"/>
          <w:szCs w:val="32"/>
        </w:rPr>
        <w:t>Ход занятия.</w:t>
      </w:r>
    </w:p>
    <w:tbl>
      <w:tblPr>
        <w:tblStyle w:val="a3"/>
        <w:tblW w:w="0" w:type="auto"/>
        <w:tblInd w:w="108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518"/>
        <w:gridCol w:w="7512"/>
      </w:tblGrid>
      <w:tr w:rsidR="00121038" w:rsidRPr="00FB1043" w:rsidTr="001D606C">
        <w:tc>
          <w:tcPr>
            <w:tcW w:w="2518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Обоснование деятельности</w:t>
            </w:r>
          </w:p>
        </w:tc>
        <w:tc>
          <w:tcPr>
            <w:tcW w:w="7512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Деятельность учителя и учащихся</w:t>
            </w:r>
          </w:p>
        </w:tc>
      </w:tr>
      <w:tr w:rsidR="00121038" w:rsidRPr="00FB1043" w:rsidTr="001D606C">
        <w:tc>
          <w:tcPr>
            <w:tcW w:w="2518" w:type="dxa"/>
          </w:tcPr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готовности учителей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к уроку;</w:t>
            </w:r>
          </w:p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настрой учителей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на 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боту, привлечение внимания 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к занятию.</w:t>
            </w:r>
          </w:p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2" w:type="dxa"/>
          </w:tcPr>
          <w:p w:rsidR="00121038" w:rsidRPr="00FB1043" w:rsidRDefault="00121038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1. Организационный момент.</w:t>
            </w:r>
          </w:p>
          <w:p w:rsidR="00121038" w:rsidRPr="00FB1043" w:rsidRDefault="00121038" w:rsidP="00B20DDB">
            <w:pPr>
              <w:ind w:lef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Здравствуйте, уважаемые учителя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Мы  рады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видеть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вас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сегодня на уроке.</w:t>
            </w:r>
          </w:p>
          <w:p w:rsidR="00121038" w:rsidRPr="00FB1043" w:rsidRDefault="00121038" w:rsidP="00B20DDB">
            <w:pPr>
              <w:ind w:left="-108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121038" w:rsidRPr="00FB1043" w:rsidRDefault="00121038" w:rsidP="00B20DDB">
            <w:pPr>
              <w:ind w:lef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У: Сегодня мы займёмся очень интересным и 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трудным делом.</w:t>
            </w:r>
          </w:p>
        </w:tc>
      </w:tr>
      <w:tr w:rsidR="00121038" w:rsidRPr="00FB1043" w:rsidTr="00C0461C">
        <w:trPr>
          <w:trHeight w:val="70"/>
        </w:trPr>
        <w:tc>
          <w:tcPr>
            <w:tcW w:w="2518" w:type="dxa"/>
          </w:tcPr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знакомство детей с темой занятия;</w:t>
            </w:r>
          </w:p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646FED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2" w:type="dxa"/>
          </w:tcPr>
          <w:p w:rsidR="00121038" w:rsidRPr="00FB1043" w:rsidRDefault="00121038" w:rsidP="00B20DDB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Сообщение темы занятия.</w:t>
            </w:r>
          </w:p>
          <w:p w:rsidR="00121038" w:rsidRPr="00FB1043" w:rsidRDefault="00C0461C" w:rsidP="00C046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Весной случаются чудеса. На уроке «Весенние перевёртыши» в качестве учителей выступают ученики, а роль учеников выполняют учителя. Сегодня на уроке нам предстоит сшить французскую косынку.</w:t>
            </w:r>
          </w:p>
        </w:tc>
      </w:tr>
      <w:tr w:rsidR="00121038" w:rsidRPr="00FB1043" w:rsidTr="001D606C">
        <w:tc>
          <w:tcPr>
            <w:tcW w:w="2518" w:type="dxa"/>
          </w:tcPr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E31990" w:rsidP="00B20DDB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Создание рекламной </w:t>
            </w:r>
            <w:r w:rsidR="00121038" w:rsidRPr="00FB1043">
              <w:rPr>
                <w:rFonts w:ascii="Times New Roman" w:hAnsi="Times New Roman" w:cs="Times New Roman"/>
                <w:sz w:val="32"/>
                <w:szCs w:val="32"/>
              </w:rPr>
              <w:t>ситуации для лучшего усвоения новых знаний.</w:t>
            </w:r>
          </w:p>
        </w:tc>
        <w:tc>
          <w:tcPr>
            <w:tcW w:w="7512" w:type="dxa"/>
          </w:tcPr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4.Изучение нового материала.</w:t>
            </w:r>
          </w:p>
          <w:p w:rsidR="00E31990" w:rsidRPr="00853873" w:rsidRDefault="00E31990" w:rsidP="00E31990">
            <w:pPr>
              <w:spacing w:after="200" w:line="276" w:lineRule="auto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85387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Что придаёт женскому образу законченный вид? Конечно, правильно подобранный аксессуар. Хотелось бы рассмотреть попо</w:t>
            </w:r>
            <w:r w:rsidR="001D606C" w:rsidRPr="0085387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дробнее модные тенденции </w:t>
            </w:r>
            <w:r w:rsidRPr="0085387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весны в области аксессуаров и непосредственно коснуться темы лёгких шарфиков.</w:t>
            </w:r>
          </w:p>
          <w:p w:rsidR="00853873" w:rsidRDefault="001D606C" w:rsidP="00E31990">
            <w:pPr>
              <w:pStyle w:val="1"/>
              <w:shd w:val="clear" w:color="auto" w:fill="FFFFFF"/>
              <w:spacing w:before="0" w:beforeAutospacing="0" w:after="375" w:afterAutospacing="0" w:line="288" w:lineRule="atLeast"/>
              <w:textAlignment w:val="top"/>
              <w:outlineLvl w:val="0"/>
              <w:rPr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853873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Представляем </w:t>
            </w:r>
            <w:r w:rsidR="00E31990" w:rsidRPr="00853873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новинку – французскую косынку особого кроя. Называется она шарфик-</w:t>
            </w:r>
            <w:proofErr w:type="spellStart"/>
            <w:r w:rsidR="00E31990" w:rsidRPr="00853873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франтон</w:t>
            </w:r>
            <w:proofErr w:type="spellEnd"/>
            <w:r w:rsidR="00E31990" w:rsidRPr="00853873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Pr="00853873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Изготавливается шарфик из атласа</w:t>
            </w:r>
            <w:r w:rsidR="00E31990" w:rsidRPr="00853873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. Он очень приятный на ощупь. При носке не мешает, не вызывает раздражения кожи, а лишь радует своей шелковистостью и красивым видом. Благодаря новаторскому дизайну, шарфик способен завязываться десятью разными способами, а при наличии фантазии можно придумать ещё пару новых способов. То есть вместо одного можно получить целый десяток вариантов на любой случай жизни.</w:t>
            </w:r>
            <w:r w:rsidR="00853873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31990" w:rsidRPr="00853873" w:rsidRDefault="00E31990" w:rsidP="00E31990">
            <w:pPr>
              <w:pStyle w:val="1"/>
              <w:shd w:val="clear" w:color="auto" w:fill="FFFFFF"/>
              <w:spacing w:before="0" w:beforeAutospacing="0" w:after="375" w:afterAutospacing="0" w:line="288" w:lineRule="atLeast"/>
              <w:textAlignment w:val="top"/>
              <w:outlineLvl w:val="0"/>
              <w:rPr>
                <w:b w:val="0"/>
                <w:caps/>
                <w:color w:val="373737"/>
                <w:sz w:val="28"/>
                <w:szCs w:val="28"/>
              </w:rPr>
            </w:pPr>
            <w:r w:rsidRPr="00853873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Шарфик-</w:t>
            </w:r>
            <w:proofErr w:type="spellStart"/>
            <w:r w:rsidRPr="00853873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франтон</w:t>
            </w:r>
            <w:proofErr w:type="spellEnd"/>
            <w:r w:rsidRPr="00853873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– универсальный аксессуар на многие случаи жизни. Его обязательно должна иметь в гардеробе любая модница. Кроме того, такая косынка с оригинальным кроем может стать прекрасным подарком, который обязательно понравится</w:t>
            </w:r>
            <w:r w:rsidRPr="00853873">
              <w:rPr>
                <w:b w:val="0"/>
                <w:caps/>
                <w:color w:val="373737"/>
                <w:sz w:val="28"/>
                <w:szCs w:val="28"/>
              </w:rPr>
              <w:t>!</w:t>
            </w:r>
          </w:p>
          <w:p w:rsidR="00E31990" w:rsidRPr="006533DC" w:rsidRDefault="00E31990" w:rsidP="00E31990">
            <w:pPr>
              <w:autoSpaceDE/>
              <w:autoSpaceDN/>
              <w:adjustRightInd/>
              <w:spacing w:line="300" w:lineRule="atLeas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533D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Это возможно! Французы говорят, что настроение женщины</w:t>
            </w: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6533D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загадочно и переменчиво, как погода.</w:t>
            </w: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6533D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Каждой женщине очень важно иметь в своем гардеробе аксессуары</w:t>
            </w:r>
            <w:r w:rsidRPr="006533D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Pr="006533D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на любой случай жизни и при этом всякий раз выглядеть по-новому.</w:t>
            </w: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6533D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Одежда, которая подстраивается под настроение женщины!</w:t>
            </w: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  <w:p w:rsidR="00E31990" w:rsidRPr="006533DC" w:rsidRDefault="00E31990" w:rsidP="00E31990">
            <w:pPr>
              <w:autoSpaceDE/>
              <w:autoSpaceDN/>
              <w:adjustRightInd/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533D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Один</w:t>
            </w: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E319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шарфик</w:t>
            </w: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6533D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может выглядеть совершенно по-разному.</w:t>
            </w: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6533D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Создайте свою уникальную форму</w:t>
            </w: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E319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шарфа</w:t>
            </w:r>
            <w:r w:rsidRPr="006533D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Pr="006533D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Pr="00E319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Шарфик</w:t>
            </w: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6533D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для свидания и романтической вечерней прогулки подарит неповторимое ощущение</w:t>
            </w:r>
          </w:p>
          <w:p w:rsidR="00E31990" w:rsidRPr="00E31990" w:rsidRDefault="00E31990" w:rsidP="00E319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изящности и лёгкости, </w:t>
            </w:r>
            <w:r w:rsidRPr="00E319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шарфик</w:t>
            </w: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для деловой встречи и важных переговоров внесёт стильную</w:t>
            </w: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 xml:space="preserve">ноту в строгий </w:t>
            </w:r>
            <w:proofErr w:type="spellStart"/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дресс</w:t>
            </w:r>
            <w:proofErr w:type="spellEnd"/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-код, </w:t>
            </w:r>
            <w:r w:rsidRPr="00E319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модный шарфик</w:t>
            </w: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для вечеринки,</w:t>
            </w:r>
            <w:r w:rsidR="001D606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праздника или важного события</w:t>
            </w: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подчеркнёт индивидуальность, креативность и чувство вкуса, </w:t>
            </w:r>
            <w:r w:rsidRPr="00E319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шарфик</w:t>
            </w: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в подарок друзьям,</w:t>
            </w: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близким или коллегам отличится оригинальностью и новизной.</w:t>
            </w: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Pr="00E319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Шарфик</w:t>
            </w: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для офиса, для путешествия или шоппинга, для собеседования или свидания</w:t>
            </w:r>
            <w:r w:rsidRPr="00E3199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и множество других вариантов в зависимости от Вашего настроения</w:t>
            </w:r>
          </w:p>
          <w:p w:rsidR="00121038" w:rsidRPr="00E31990" w:rsidRDefault="00121038" w:rsidP="00E31990">
            <w:pPr>
              <w:autoSpaceDE/>
              <w:autoSpaceDN/>
              <w:adjustRightInd/>
              <w:spacing w:after="240" w:line="312" w:lineRule="atLeast"/>
              <w:ind w:left="-360" w:firstLine="708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1038" w:rsidRPr="00FB1043" w:rsidRDefault="00121038" w:rsidP="00B20DDB">
            <w:pPr>
              <w:autoSpaceDE/>
              <w:autoSpaceDN/>
              <w:adjustRightInd/>
              <w:spacing w:after="240" w:line="312" w:lineRule="atLeast"/>
              <w:ind w:left="-360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1038" w:rsidRPr="00FB1043" w:rsidTr="001D606C">
        <w:tc>
          <w:tcPr>
            <w:tcW w:w="2518" w:type="dxa"/>
          </w:tcPr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E31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расширение, углубление </w:t>
            </w:r>
            <w:r w:rsidRPr="0085387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знаний</w:t>
            </w:r>
            <w:r w:rsidRPr="0085387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512" w:type="dxa"/>
          </w:tcPr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6. Актуализация знаний.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31990" w:rsidRDefault="00121038" w:rsidP="00E31990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31990">
              <w:rPr>
                <w:rFonts w:ascii="Times New Roman" w:hAnsi="Times New Roman" w:cs="Times New Roman"/>
                <w:sz w:val="32"/>
                <w:szCs w:val="32"/>
              </w:rPr>
              <w:t>Повторим терминологию ручных и машинных работ.</w:t>
            </w:r>
          </w:p>
          <w:p w:rsidR="00E31990" w:rsidRDefault="00121038" w:rsidP="00E31990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6953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31990">
              <w:rPr>
                <w:rFonts w:ascii="Times New Roman" w:hAnsi="Times New Roman" w:cs="Times New Roman"/>
                <w:sz w:val="32"/>
                <w:szCs w:val="32"/>
              </w:rPr>
              <w:t>Смётывание</w:t>
            </w:r>
            <w:r w:rsidR="006953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31990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695384">
              <w:rPr>
                <w:rFonts w:ascii="Times New Roman" w:hAnsi="Times New Roman" w:cs="Times New Roman"/>
                <w:sz w:val="32"/>
                <w:szCs w:val="32"/>
              </w:rPr>
              <w:t>временное соединение двух деталей прямыми стежками.</w:t>
            </w:r>
          </w:p>
          <w:p w:rsidR="00695384" w:rsidRPr="00FB1043" w:rsidRDefault="00695384" w:rsidP="00E31990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Стачивание – соединение двух примерно равных деталей машинной строчкой.</w:t>
            </w:r>
          </w:p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1038" w:rsidRPr="00FB1043" w:rsidTr="001D606C">
        <w:tc>
          <w:tcPr>
            <w:tcW w:w="2518" w:type="dxa"/>
          </w:tcPr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038" w:rsidRPr="00FB1043" w:rsidRDefault="00121038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2" w:type="dxa"/>
          </w:tcPr>
          <w:p w:rsidR="00121038" w:rsidRPr="00FB1043" w:rsidRDefault="00121038" w:rsidP="00B20DD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 Инструктаж по технике безопасности при выполнении ручных работ.</w:t>
            </w:r>
          </w:p>
          <w:p w:rsidR="00695384" w:rsidRDefault="00695384" w:rsidP="00B20DDB">
            <w:pPr>
              <w:ind w:left="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! Внимание! Игла</w:t>
            </w:r>
            <w:r w:rsidR="004C58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4C58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острый инструмент. Пользоваться иглой надо осторожною</w:t>
            </w:r>
          </w:p>
          <w:p w:rsidR="00695384" w:rsidRDefault="00695384" w:rsidP="006953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Хранить иглы в определённом месте.</w:t>
            </w:r>
          </w:p>
          <w:p w:rsidR="00121038" w:rsidRDefault="00695384" w:rsidP="006953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допускать потери и</w:t>
            </w:r>
            <w:r w:rsidR="004C58EA">
              <w:rPr>
                <w:rFonts w:ascii="Times New Roman" w:hAnsi="Times New Roman" w:cs="Times New Roman"/>
                <w:sz w:val="32"/>
                <w:szCs w:val="32"/>
              </w:rPr>
              <w:t>глы.</w:t>
            </w:r>
          </w:p>
          <w:p w:rsidR="004C58EA" w:rsidRDefault="004C58EA" w:rsidP="006953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Запрещается брать иглу в рот, вкалывать её в одежду.</w:t>
            </w:r>
          </w:p>
          <w:p w:rsidR="004C58EA" w:rsidRDefault="004C58EA" w:rsidP="006953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Сломанную иглу сдать учителю.</w:t>
            </w:r>
          </w:p>
          <w:p w:rsidR="004C58EA" w:rsidRDefault="004C58EA" w:rsidP="006953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 шитье применять напёрсток.</w:t>
            </w:r>
          </w:p>
          <w:p w:rsidR="004C58EA" w:rsidRDefault="004C58EA" w:rsidP="004C58E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Нельзя откусывать нитку зубами.</w:t>
            </w:r>
          </w:p>
          <w:p w:rsidR="004C58EA" w:rsidRDefault="004C58EA" w:rsidP="004C58EA">
            <w:pPr>
              <w:pStyle w:val="a9"/>
              <w:ind w:left="9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Инструктаж по технике безопасности при выполнении машинных работ.</w:t>
            </w:r>
          </w:p>
          <w:p w:rsidR="004C58EA" w:rsidRDefault="004C58EA" w:rsidP="004C58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616CC9">
              <w:rPr>
                <w:rFonts w:ascii="Times New Roman" w:hAnsi="Times New Roman" w:cs="Times New Roman"/>
                <w:b/>
                <w:sz w:val="32"/>
                <w:szCs w:val="32"/>
              </w:rPr>
              <w:t>Внимание!</w:t>
            </w:r>
            <w:r w:rsidR="00616CC9">
              <w:rPr>
                <w:rFonts w:ascii="Times New Roman" w:hAnsi="Times New Roman" w:cs="Times New Roman"/>
                <w:sz w:val="32"/>
                <w:szCs w:val="32"/>
              </w:rPr>
              <w:t xml:space="preserve"> При работе на швейной машине надо соблюдать осторожность.</w:t>
            </w:r>
          </w:p>
          <w:p w:rsidR="00616CC9" w:rsidRDefault="00616CC9" w:rsidP="004C58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 р е д  н а ч а л о м  р а б о т ы:</w:t>
            </w:r>
          </w:p>
          <w:p w:rsidR="00616CC9" w:rsidRDefault="00616CC9" w:rsidP="00616CC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Спрятать волосы под косынку.</w:t>
            </w:r>
          </w:p>
          <w:p w:rsidR="00616CC9" w:rsidRDefault="00616CC9" w:rsidP="00616CC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Проверить, не осталось ли в изделии булавок или игл.</w:t>
            </w:r>
          </w:p>
          <w:p w:rsidR="00616CC9" w:rsidRDefault="00616CC9" w:rsidP="00616CC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Проверить, нет ли посторонних предметов на платформе машины.</w:t>
            </w:r>
          </w:p>
          <w:p w:rsidR="00616CC9" w:rsidRPr="00616CC9" w:rsidRDefault="00616CC9" w:rsidP="00616C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CC9">
              <w:rPr>
                <w:rFonts w:ascii="Times New Roman" w:hAnsi="Times New Roman" w:cs="Times New Roman"/>
                <w:sz w:val="32"/>
                <w:szCs w:val="32"/>
              </w:rPr>
              <w:t xml:space="preserve">В о  в </w:t>
            </w:r>
            <w:proofErr w:type="gramStart"/>
            <w:r w:rsidRPr="00616CC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616CC9">
              <w:rPr>
                <w:rFonts w:ascii="Times New Roman" w:hAnsi="Times New Roman" w:cs="Times New Roman"/>
                <w:sz w:val="32"/>
                <w:szCs w:val="32"/>
              </w:rPr>
              <w:t xml:space="preserve"> е м я  р а б о т ы:</w:t>
            </w:r>
          </w:p>
          <w:p w:rsidR="00616CC9" w:rsidRDefault="00616CC9" w:rsidP="00616CC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Следить за правильным положением рук, чтобы не проколоть пальцы иглой.</w:t>
            </w:r>
          </w:p>
          <w:p w:rsidR="00616CC9" w:rsidRDefault="00616CC9" w:rsidP="00616CC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наклоняться близко к движущимся и вращающимся частям машины.</w:t>
            </w:r>
          </w:p>
          <w:p w:rsidR="001D606C" w:rsidRDefault="00616CC9" w:rsidP="00616CC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производить чистку и смазку на рабочем ходу.</w:t>
            </w:r>
          </w:p>
          <w:p w:rsidR="001D606C" w:rsidRDefault="001D606C" w:rsidP="001D6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 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 о н ч а н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р а б о т ы:</w:t>
            </w:r>
          </w:p>
          <w:p w:rsidR="00616CC9" w:rsidRPr="001D606C" w:rsidRDefault="001D606C" w:rsidP="001D6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Отрывать нитки с помощью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нитеобрезывателя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или обрезать их ножницами.</w:t>
            </w:r>
            <w:r w:rsidR="00616CC9" w:rsidRPr="001D606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</w:tr>
      <w:tr w:rsidR="00C0461C" w:rsidRPr="00FB1043" w:rsidTr="001D606C">
        <w:tc>
          <w:tcPr>
            <w:tcW w:w="2518" w:type="dxa"/>
          </w:tcPr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Привлечение внимания к здоровому образу жизни.</w:t>
            </w: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Со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здание условий для отдыха учителей</w:t>
            </w: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2" w:type="dxa"/>
          </w:tcPr>
          <w:p w:rsidR="00C0461C" w:rsidRPr="00FB1043" w:rsidRDefault="00C0461C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5.  Физкультминутка.</w:t>
            </w: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Ученики девятых классов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очень хорошо знают,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что при шитье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очень устают глаза.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Поэтому, чтобы не пострадало </w:t>
            </w: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здоровье, они выполняют несколько упражнений для глаз:</w:t>
            </w: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1.Исходное положение – сидя на стуле. Медленно переводить взгляд с пола на потолок и обратно. 8 -10 раз.</w:t>
            </w: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2. Исходное положение – сидя на стуле. Медленно переводить взгляд справа налево и обратно. 8 – 10 раз.</w:t>
            </w: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3. Исходное положение – сидя на стуле. Круговые движения глазами в одном и затем в другом направлении.4 -6 раз.</w:t>
            </w: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4.Просьба подойти к окну. Выбрать объект дальний и ближний и поочерёдно за ними наблюдать 10 раз.</w:t>
            </w:r>
          </w:p>
        </w:tc>
      </w:tr>
      <w:tr w:rsidR="00C0461C" w:rsidRPr="00FB1043" w:rsidTr="001D606C">
        <w:tc>
          <w:tcPr>
            <w:tcW w:w="2518" w:type="dxa"/>
          </w:tcPr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2" w:type="dxa"/>
          </w:tcPr>
          <w:p w:rsidR="00C0461C" w:rsidRPr="00FB1043" w:rsidRDefault="00C0461C" w:rsidP="00B20DD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9.  Практическая работа.</w:t>
            </w:r>
          </w:p>
          <w:p w:rsidR="00C0461C" w:rsidRPr="00FB1043" w:rsidRDefault="00C0461C" w:rsidP="00B20D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У: Проанализируем  </w:t>
            </w:r>
            <w:proofErr w:type="spellStart"/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инструкционно</w:t>
            </w:r>
            <w:proofErr w:type="spellEnd"/>
            <w:r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 – технологическую карту.</w:t>
            </w:r>
          </w:p>
          <w:p w:rsidR="00C0461C" w:rsidRPr="00FB1043" w:rsidRDefault="00C0461C" w:rsidP="00B20D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Выполним практическую работу.</w:t>
            </w:r>
          </w:p>
          <w:p w:rsidR="00C0461C" w:rsidRPr="00FB1043" w:rsidRDefault="00C0461C" w:rsidP="001D60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461C" w:rsidRPr="00FB1043" w:rsidTr="001D606C">
        <w:tc>
          <w:tcPr>
            <w:tcW w:w="2518" w:type="dxa"/>
          </w:tcPr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закрепление материала урока;</w:t>
            </w: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2" w:type="dxa"/>
          </w:tcPr>
          <w:p w:rsidR="00C0461C" w:rsidRPr="00FB1043" w:rsidRDefault="00C0461C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 Закрепление пройденного материала.</w:t>
            </w:r>
          </w:p>
          <w:p w:rsidR="00C0461C" w:rsidRPr="00FB1043" w:rsidRDefault="00795FDE" w:rsidP="001D606C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работ учителей</w:t>
            </w:r>
            <w:bookmarkStart w:id="0" w:name="_GoBack"/>
            <w:bookmarkEnd w:id="0"/>
            <w:r w:rsidR="00C0461C" w:rsidRPr="00FB104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C0461C" w:rsidRPr="00FB1043" w:rsidRDefault="00C0461C" w:rsidP="00B20DDB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461C" w:rsidRPr="00FB1043" w:rsidTr="001D606C">
        <w:tc>
          <w:tcPr>
            <w:tcW w:w="2518" w:type="dxa"/>
          </w:tcPr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sz w:val="32"/>
                <w:szCs w:val="32"/>
              </w:rPr>
              <w:t>подведение итогов занятия;</w:t>
            </w: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2" w:type="dxa"/>
          </w:tcPr>
          <w:p w:rsidR="00C0461C" w:rsidRPr="00FB1043" w:rsidRDefault="00C0461C" w:rsidP="00B20DD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 Подведение итогов занятия.</w:t>
            </w:r>
          </w:p>
          <w:p w:rsidR="00C0461C" w:rsidRPr="00FB1043" w:rsidRDefault="00C0461C" w:rsidP="00B20DDB">
            <w:pPr>
              <w:tabs>
                <w:tab w:val="left" w:pos="3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Целью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нашего урока изготовление французской косынки. Совершенствуй</w:t>
            </w:r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те технику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шитья</w:t>
            </w:r>
            <w:proofErr w:type="gramEnd"/>
            <w:r w:rsidRPr="00FB1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 вы своими руками сможете выполнять неповторимые, эксклюзивные и модные  изделия.</w:t>
            </w:r>
          </w:p>
        </w:tc>
      </w:tr>
    </w:tbl>
    <w:p w:rsidR="00121038" w:rsidRPr="00FB1043" w:rsidRDefault="00121038" w:rsidP="00121038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</w:p>
    <w:p w:rsidR="00121038" w:rsidRPr="00FB1043" w:rsidRDefault="00121038" w:rsidP="00121038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</w:p>
    <w:p w:rsidR="00121038" w:rsidRPr="00FB1043" w:rsidRDefault="00121038" w:rsidP="00121038">
      <w:pPr>
        <w:rPr>
          <w:rFonts w:ascii="Times New Roman" w:hAnsi="Times New Roman" w:cs="Times New Roman"/>
          <w:sz w:val="32"/>
          <w:szCs w:val="32"/>
        </w:rPr>
      </w:pPr>
    </w:p>
    <w:p w:rsidR="00E064D0" w:rsidRDefault="00E064D0"/>
    <w:sectPr w:rsidR="00E064D0">
      <w:type w:val="continuous"/>
      <w:pgSz w:w="11906" w:h="16838"/>
      <w:pgMar w:top="709" w:right="850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FE1"/>
    <w:multiLevelType w:val="multilevel"/>
    <w:tmpl w:val="D952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A1842"/>
    <w:multiLevelType w:val="hybridMultilevel"/>
    <w:tmpl w:val="7960F936"/>
    <w:lvl w:ilvl="0" w:tplc="4712F8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5536F7"/>
    <w:multiLevelType w:val="hybridMultilevel"/>
    <w:tmpl w:val="70FE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15167"/>
    <w:multiLevelType w:val="hybridMultilevel"/>
    <w:tmpl w:val="2048E772"/>
    <w:lvl w:ilvl="0" w:tplc="C5C4A7F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38"/>
    <w:rsid w:val="00121038"/>
    <w:rsid w:val="001D606C"/>
    <w:rsid w:val="004C58EA"/>
    <w:rsid w:val="00616CC9"/>
    <w:rsid w:val="00646FED"/>
    <w:rsid w:val="006533DC"/>
    <w:rsid w:val="00695384"/>
    <w:rsid w:val="00795FDE"/>
    <w:rsid w:val="00853873"/>
    <w:rsid w:val="00C0461C"/>
    <w:rsid w:val="00E064D0"/>
    <w:rsid w:val="00E3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38"/>
    <w:pPr>
      <w:autoSpaceDE w:val="0"/>
      <w:autoSpaceDN w:val="0"/>
      <w:adjustRightInd w:val="0"/>
    </w:pPr>
    <w:rPr>
      <w:rFonts w:ascii="Symbol" w:eastAsia="Times New Roman" w:hAnsi="Symbol" w:cs="Symbol"/>
      <w:lang w:eastAsia="ru-RU"/>
    </w:rPr>
  </w:style>
  <w:style w:type="paragraph" w:styleId="1">
    <w:name w:val="heading 1"/>
    <w:basedOn w:val="a"/>
    <w:link w:val="10"/>
    <w:uiPriority w:val="9"/>
    <w:qFormat/>
    <w:rsid w:val="006533DC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33DC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10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a4">
    <w:name w:val="РўРµРєСЃС‚РћР±С‹С‡РЅС‹Р№"/>
    <w:link w:val="a5"/>
    <w:uiPriority w:val="99"/>
    <w:rsid w:val="00121038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a5">
    <w:name w:val="РўРµРєСЃС‚РћР±С‹С‡РЅС‹Р№ Р—РЅР°Рє"/>
    <w:basedOn w:val="a0"/>
    <w:link w:val="a4"/>
    <w:uiPriority w:val="99"/>
    <w:locked/>
    <w:rsid w:val="00121038"/>
    <w:rPr>
      <w:rFonts w:ascii="Symbol" w:eastAsia="Times New Roman" w:hAnsi="Symbol" w:cs="Symbo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21038"/>
    <w:rPr>
      <w:b/>
      <w:bCs/>
    </w:rPr>
  </w:style>
  <w:style w:type="character" w:customStyle="1" w:styleId="apple-converted-space">
    <w:name w:val="apple-converted-space"/>
    <w:basedOn w:val="a0"/>
    <w:rsid w:val="00121038"/>
  </w:style>
  <w:style w:type="character" w:customStyle="1" w:styleId="10">
    <w:name w:val="Заголовок 1 Знак"/>
    <w:basedOn w:val="a0"/>
    <w:link w:val="1"/>
    <w:uiPriority w:val="9"/>
    <w:rsid w:val="00653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6533DC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533DC"/>
    <w:rPr>
      <w:i/>
      <w:iCs/>
    </w:rPr>
  </w:style>
  <w:style w:type="paragraph" w:styleId="a9">
    <w:name w:val="List Paragraph"/>
    <w:basedOn w:val="a"/>
    <w:uiPriority w:val="34"/>
    <w:qFormat/>
    <w:rsid w:val="00695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38"/>
    <w:pPr>
      <w:autoSpaceDE w:val="0"/>
      <w:autoSpaceDN w:val="0"/>
      <w:adjustRightInd w:val="0"/>
    </w:pPr>
    <w:rPr>
      <w:rFonts w:ascii="Symbol" w:eastAsia="Times New Roman" w:hAnsi="Symbol" w:cs="Symbol"/>
      <w:lang w:eastAsia="ru-RU"/>
    </w:rPr>
  </w:style>
  <w:style w:type="paragraph" w:styleId="1">
    <w:name w:val="heading 1"/>
    <w:basedOn w:val="a"/>
    <w:link w:val="10"/>
    <w:uiPriority w:val="9"/>
    <w:qFormat/>
    <w:rsid w:val="006533DC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33DC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10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a4">
    <w:name w:val="РўРµРєСЃС‚РћР±С‹С‡РЅС‹Р№"/>
    <w:link w:val="a5"/>
    <w:uiPriority w:val="99"/>
    <w:rsid w:val="00121038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a5">
    <w:name w:val="РўРµРєСЃС‚РћР±С‹С‡РЅС‹Р№ Р—РЅР°Рє"/>
    <w:basedOn w:val="a0"/>
    <w:link w:val="a4"/>
    <w:uiPriority w:val="99"/>
    <w:locked/>
    <w:rsid w:val="00121038"/>
    <w:rPr>
      <w:rFonts w:ascii="Symbol" w:eastAsia="Times New Roman" w:hAnsi="Symbol" w:cs="Symbo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21038"/>
    <w:rPr>
      <w:b/>
      <w:bCs/>
    </w:rPr>
  </w:style>
  <w:style w:type="character" w:customStyle="1" w:styleId="apple-converted-space">
    <w:name w:val="apple-converted-space"/>
    <w:basedOn w:val="a0"/>
    <w:rsid w:val="00121038"/>
  </w:style>
  <w:style w:type="character" w:customStyle="1" w:styleId="10">
    <w:name w:val="Заголовок 1 Знак"/>
    <w:basedOn w:val="a0"/>
    <w:link w:val="1"/>
    <w:uiPriority w:val="9"/>
    <w:rsid w:val="00653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6533DC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533DC"/>
    <w:rPr>
      <w:i/>
      <w:iCs/>
    </w:rPr>
  </w:style>
  <w:style w:type="paragraph" w:styleId="a9">
    <w:name w:val="List Paragraph"/>
    <w:basedOn w:val="a"/>
    <w:uiPriority w:val="34"/>
    <w:qFormat/>
    <w:rsid w:val="0069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cp:lastPrinted>2013-05-13T19:20:00Z</cp:lastPrinted>
  <dcterms:created xsi:type="dcterms:W3CDTF">2013-05-13T13:09:00Z</dcterms:created>
  <dcterms:modified xsi:type="dcterms:W3CDTF">2015-10-10T12:39:00Z</dcterms:modified>
</cp:coreProperties>
</file>