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E8" w:rsidRPr="007320E8" w:rsidRDefault="007320E8" w:rsidP="007320E8">
      <w:pPr>
        <w:spacing w:line="360" w:lineRule="auto"/>
        <w:ind w:firstLine="708"/>
        <w:jc w:val="center"/>
        <w:outlineLvl w:val="0"/>
        <w:rPr>
          <w:b/>
          <w:sz w:val="28"/>
          <w:szCs w:val="28"/>
        </w:rPr>
      </w:pPr>
      <w:r w:rsidRPr="007320E8">
        <w:rPr>
          <w:b/>
          <w:sz w:val="28"/>
          <w:szCs w:val="28"/>
        </w:rPr>
        <w:t xml:space="preserve">Развернутое тематическое планирование </w:t>
      </w:r>
    </w:p>
    <w:p w:rsidR="007320E8" w:rsidRPr="00E65019" w:rsidRDefault="00E65019" w:rsidP="007320E8">
      <w:pPr>
        <w:pStyle w:val="a4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65019">
        <w:rPr>
          <w:rFonts w:ascii="Times New Roman" w:hAnsi="Times New Roman"/>
          <w:b/>
          <w:i/>
          <w:iCs/>
          <w:color w:val="000000"/>
          <w:sz w:val="24"/>
          <w:szCs w:val="24"/>
        </w:rPr>
        <w:t>(</w:t>
      </w:r>
      <w:proofErr w:type="spellStart"/>
      <w:r w:rsidRPr="00E65019">
        <w:rPr>
          <w:rFonts w:ascii="Times New Roman" w:hAnsi="Times New Roman"/>
          <w:b/>
          <w:i/>
          <w:iCs/>
          <w:color w:val="000000"/>
          <w:sz w:val="24"/>
          <w:szCs w:val="24"/>
        </w:rPr>
        <w:t>Чудинова</w:t>
      </w:r>
      <w:proofErr w:type="spellEnd"/>
      <w:r w:rsidRPr="00E6501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Е. В., </w:t>
      </w:r>
      <w:proofErr w:type="spellStart"/>
      <w:r w:rsidRPr="00E65019">
        <w:rPr>
          <w:rFonts w:ascii="Times New Roman" w:hAnsi="Times New Roman"/>
          <w:b/>
          <w:i/>
          <w:iCs/>
          <w:color w:val="000000"/>
          <w:sz w:val="24"/>
          <w:szCs w:val="24"/>
        </w:rPr>
        <w:t>Букварева</w:t>
      </w:r>
      <w:proofErr w:type="spellEnd"/>
      <w:r w:rsidRPr="00E6501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Е. Н.)</w:t>
      </w:r>
    </w:p>
    <w:p w:rsidR="007320E8" w:rsidRPr="007320E8" w:rsidRDefault="007320E8" w:rsidP="007320E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320E8">
        <w:rPr>
          <w:rFonts w:ascii="Times New Roman" w:hAnsi="Times New Roman"/>
          <w:b/>
          <w:i/>
          <w:sz w:val="24"/>
          <w:szCs w:val="24"/>
        </w:rPr>
        <w:t>Предмет:</w:t>
      </w:r>
      <w:r w:rsidRPr="007320E8">
        <w:rPr>
          <w:rFonts w:ascii="Times New Roman" w:hAnsi="Times New Roman"/>
          <w:sz w:val="24"/>
          <w:szCs w:val="24"/>
        </w:rPr>
        <w:t xml:space="preserve"> окружающий мир</w:t>
      </w:r>
    </w:p>
    <w:p w:rsidR="007320E8" w:rsidRPr="007320E8" w:rsidRDefault="007320E8" w:rsidP="007320E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320E8">
        <w:rPr>
          <w:rFonts w:ascii="Times New Roman" w:hAnsi="Times New Roman"/>
          <w:b/>
          <w:i/>
          <w:sz w:val="24"/>
          <w:szCs w:val="24"/>
        </w:rPr>
        <w:t>Класс:</w:t>
      </w:r>
      <w:r w:rsidRPr="0073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0E8">
        <w:rPr>
          <w:rFonts w:ascii="Times New Roman" w:hAnsi="Times New Roman"/>
          <w:sz w:val="24"/>
          <w:szCs w:val="24"/>
        </w:rPr>
        <w:t>4</w:t>
      </w:r>
    </w:p>
    <w:p w:rsidR="007320E8" w:rsidRPr="007320E8" w:rsidRDefault="007320E8" w:rsidP="007320E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320E8">
        <w:rPr>
          <w:rFonts w:ascii="Times New Roman" w:hAnsi="Times New Roman"/>
          <w:b/>
          <w:i/>
          <w:sz w:val="24"/>
          <w:szCs w:val="24"/>
        </w:rPr>
        <w:t>Количество учебных часов по программе: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0E8">
        <w:rPr>
          <w:rFonts w:ascii="Times New Roman" w:hAnsi="Times New Roman"/>
          <w:sz w:val="24"/>
          <w:szCs w:val="24"/>
        </w:rPr>
        <w:t>68</w:t>
      </w:r>
    </w:p>
    <w:p w:rsidR="007320E8" w:rsidRPr="007320E8" w:rsidRDefault="007320E8" w:rsidP="007320E8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7320E8">
        <w:rPr>
          <w:rFonts w:ascii="Times New Roman" w:hAnsi="Times New Roman"/>
          <w:b/>
          <w:i/>
          <w:sz w:val="24"/>
          <w:szCs w:val="24"/>
        </w:rPr>
        <w:t>Количество учебных часов в неделю: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0E8">
        <w:rPr>
          <w:rFonts w:ascii="Times New Roman" w:hAnsi="Times New Roman"/>
          <w:sz w:val="24"/>
          <w:szCs w:val="24"/>
        </w:rPr>
        <w:t xml:space="preserve"> 2</w:t>
      </w:r>
    </w:p>
    <w:p w:rsidR="00E65019" w:rsidRDefault="00E65019" w:rsidP="00E65019">
      <w:pPr>
        <w:ind w:left="360" w:firstLine="349"/>
        <w:rPr>
          <w:sz w:val="26"/>
          <w:szCs w:val="28"/>
        </w:rPr>
      </w:pPr>
    </w:p>
    <w:p w:rsidR="00E65019" w:rsidRPr="00E65019" w:rsidRDefault="00E65019" w:rsidP="00E65019">
      <w:pPr>
        <w:spacing w:line="360" w:lineRule="auto"/>
        <w:ind w:left="360" w:firstLine="349"/>
        <w:rPr>
          <w:i/>
        </w:rPr>
      </w:pPr>
      <w:r w:rsidRPr="00E65019">
        <w:t>Изучение окружающего мира на ступени начального общего образования направлено на достижение следующих целей:</w:t>
      </w:r>
    </w:p>
    <w:p w:rsidR="00E65019" w:rsidRPr="00E65019" w:rsidRDefault="00E65019" w:rsidP="00E65019">
      <w:pPr>
        <w:pStyle w:val="a5"/>
        <w:numPr>
          <w:ilvl w:val="0"/>
          <w:numId w:val="5"/>
        </w:numPr>
        <w:spacing w:line="360" w:lineRule="auto"/>
        <w:rPr>
          <w:i/>
        </w:rPr>
      </w:pPr>
      <w:r w:rsidRPr="00E65019">
        <w:t>развитие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E65019" w:rsidRPr="00E65019" w:rsidRDefault="00E65019" w:rsidP="00E65019">
      <w:pPr>
        <w:pStyle w:val="a5"/>
        <w:numPr>
          <w:ilvl w:val="0"/>
          <w:numId w:val="5"/>
        </w:numPr>
        <w:spacing w:line="360" w:lineRule="auto"/>
        <w:rPr>
          <w:i/>
        </w:rPr>
      </w:pPr>
      <w:r w:rsidRPr="00E65019"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E65019" w:rsidRPr="00E65019" w:rsidRDefault="00E65019" w:rsidP="00E65019">
      <w:pPr>
        <w:pStyle w:val="a5"/>
        <w:numPr>
          <w:ilvl w:val="0"/>
          <w:numId w:val="5"/>
        </w:numPr>
        <w:spacing w:line="360" w:lineRule="auto"/>
        <w:rPr>
          <w:i/>
        </w:rPr>
      </w:pPr>
      <w:r w:rsidRPr="00E65019"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E65019" w:rsidRPr="00E65019" w:rsidRDefault="00E65019" w:rsidP="00E65019">
      <w:pPr>
        <w:spacing w:line="360" w:lineRule="auto"/>
        <w:rPr>
          <w:b/>
        </w:rPr>
      </w:pPr>
    </w:p>
    <w:p w:rsidR="00E65019" w:rsidRPr="00E65019" w:rsidRDefault="00E65019" w:rsidP="00E65019">
      <w:pPr>
        <w:spacing w:line="360" w:lineRule="auto"/>
        <w:jc w:val="both"/>
      </w:pPr>
      <w:r w:rsidRPr="00E65019">
        <w:rPr>
          <w:b/>
          <w:i/>
        </w:rPr>
        <w:t>Основная цель:</w:t>
      </w:r>
      <w:r w:rsidRPr="00E65019">
        <w:rPr>
          <w:b/>
        </w:rPr>
        <w:t xml:space="preserve"> </w:t>
      </w:r>
      <w:r w:rsidRPr="00E65019">
        <w:t>развить способность учащихся к построению сложных гипотез, проверке их логичности и объяснительной силы</w:t>
      </w:r>
    </w:p>
    <w:p w:rsidR="00E65019" w:rsidRPr="00E65019" w:rsidRDefault="00E65019" w:rsidP="00E65019">
      <w:pPr>
        <w:spacing w:line="360" w:lineRule="auto"/>
        <w:jc w:val="both"/>
        <w:rPr>
          <w:b/>
        </w:rPr>
      </w:pPr>
    </w:p>
    <w:p w:rsidR="00E65019" w:rsidRPr="00E65019" w:rsidRDefault="00E65019" w:rsidP="00E65019">
      <w:pPr>
        <w:spacing w:line="360" w:lineRule="auto"/>
        <w:jc w:val="both"/>
        <w:rPr>
          <w:b/>
          <w:i/>
        </w:rPr>
      </w:pPr>
      <w:r w:rsidRPr="00E65019">
        <w:rPr>
          <w:b/>
          <w:i/>
        </w:rPr>
        <w:t>Задачи: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</w:pPr>
      <w:r w:rsidRPr="00E65019">
        <w:t>проработать способ экспериментирования в области формулирования гипотез;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</w:pPr>
      <w:r w:rsidRPr="00E65019">
        <w:t>подготовить учащихся к работе с учебными моделями в средней школе;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</w:pPr>
      <w:r w:rsidRPr="00E65019">
        <w:t>ознакомить учащихся с широким кругом явлений и фактов из области естествознания и обществознания;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</w:pPr>
      <w:r w:rsidRPr="00E65019">
        <w:t>продолжить работу по формированию контрольно-оценочных действий школьников (рефлексивный контроль, оценка чужих и своих действий  по выработанным критериям);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E65019">
        <w:t>организовать дальнейшую работу с текстами  (овладение формами письменной дискуссии как средства работы со своей и чужой точками зрения; составление простых текстов-рассуждений; составление плана текста; достраивать текст самостоятельно);</w:t>
      </w:r>
    </w:p>
    <w:p w:rsidR="00E65019" w:rsidRPr="00E65019" w:rsidRDefault="00E65019" w:rsidP="00E65019">
      <w:pPr>
        <w:numPr>
          <w:ilvl w:val="0"/>
          <w:numId w:val="6"/>
        </w:numPr>
        <w:spacing w:line="360" w:lineRule="auto"/>
        <w:jc w:val="both"/>
      </w:pPr>
      <w:r w:rsidRPr="00E65019">
        <w:lastRenderedPageBreak/>
        <w:t>продолжить работу по формированию учебного сотрудничества в классе (учебный диалог, работа в малых группах и парах)</w:t>
      </w:r>
    </w:p>
    <w:p w:rsidR="00E65019" w:rsidRPr="00E65019" w:rsidRDefault="00E65019" w:rsidP="00E65019">
      <w:pPr>
        <w:spacing w:line="360" w:lineRule="auto"/>
        <w:jc w:val="both"/>
      </w:pPr>
    </w:p>
    <w:p w:rsidR="00E65019" w:rsidRPr="007320E8" w:rsidRDefault="00E65019" w:rsidP="00E65019">
      <w:pPr>
        <w:shd w:val="clear" w:color="auto" w:fill="FFFFFF"/>
        <w:spacing w:before="72" w:line="360" w:lineRule="auto"/>
        <w:rPr>
          <w:color w:val="000000"/>
          <w:spacing w:val="6"/>
        </w:rPr>
      </w:pPr>
    </w:p>
    <w:p w:rsidR="007320E8" w:rsidRPr="007320E8" w:rsidRDefault="007320E8" w:rsidP="007320E8">
      <w:pPr>
        <w:rPr>
          <w:b/>
        </w:rPr>
      </w:pPr>
    </w:p>
    <w:tbl>
      <w:tblPr>
        <w:tblStyle w:val="a3"/>
        <w:tblW w:w="15840" w:type="dxa"/>
        <w:tblInd w:w="108" w:type="dxa"/>
        <w:tblLayout w:type="fixed"/>
        <w:tblLook w:val="01E0"/>
      </w:tblPr>
      <w:tblGrid>
        <w:gridCol w:w="539"/>
        <w:gridCol w:w="1800"/>
        <w:gridCol w:w="1620"/>
        <w:gridCol w:w="1440"/>
        <w:gridCol w:w="9"/>
        <w:gridCol w:w="6"/>
        <w:gridCol w:w="1338"/>
        <w:gridCol w:w="1888"/>
        <w:gridCol w:w="2880"/>
        <w:gridCol w:w="1691"/>
        <w:gridCol w:w="20"/>
        <w:gridCol w:w="1169"/>
        <w:gridCol w:w="1440"/>
      </w:tblGrid>
      <w:tr w:rsidR="007320E8" w:rsidRPr="007320E8" w:rsidTr="00086AA4">
        <w:trPr>
          <w:trHeight w:val="550"/>
        </w:trPr>
        <w:tc>
          <w:tcPr>
            <w:tcW w:w="539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 xml:space="preserve">№ </w:t>
            </w:r>
            <w:proofErr w:type="spellStart"/>
            <w:proofErr w:type="gramStart"/>
            <w:r w:rsidRPr="007320E8">
              <w:rPr>
                <w:b/>
              </w:rPr>
              <w:t>п</w:t>
            </w:r>
            <w:proofErr w:type="spellEnd"/>
            <w:proofErr w:type="gramEnd"/>
            <w:r w:rsidRPr="007320E8">
              <w:rPr>
                <w:b/>
              </w:rPr>
              <w:t>/</w:t>
            </w:r>
            <w:proofErr w:type="spellStart"/>
            <w:r w:rsidRPr="007320E8">
              <w:rPr>
                <w:b/>
              </w:rPr>
              <w:t>п</w:t>
            </w:r>
            <w:proofErr w:type="spellEnd"/>
          </w:p>
        </w:tc>
        <w:tc>
          <w:tcPr>
            <w:tcW w:w="3420" w:type="dxa"/>
            <w:gridSpan w:val="2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Система уроков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 xml:space="preserve"> Тип урока</w:t>
            </w:r>
          </w:p>
        </w:tc>
        <w:tc>
          <w:tcPr>
            <w:tcW w:w="1353" w:type="dxa"/>
            <w:gridSpan w:val="3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proofErr w:type="spellStart"/>
            <w:r w:rsidRPr="007320E8">
              <w:rPr>
                <w:b/>
              </w:rPr>
              <w:t>Педагогичес</w:t>
            </w:r>
            <w:proofErr w:type="spellEnd"/>
          </w:p>
          <w:p w:rsidR="007320E8" w:rsidRPr="007320E8" w:rsidRDefault="007320E8" w:rsidP="00086AA4">
            <w:pPr>
              <w:jc w:val="center"/>
              <w:rPr>
                <w:b/>
              </w:rPr>
            </w:pPr>
            <w:proofErr w:type="gramStart"/>
            <w:r w:rsidRPr="007320E8">
              <w:rPr>
                <w:b/>
              </w:rPr>
              <w:t>кие</w:t>
            </w:r>
            <w:proofErr w:type="gramEnd"/>
            <w:r w:rsidRPr="007320E8">
              <w:rPr>
                <w:b/>
              </w:rPr>
              <w:t xml:space="preserve"> средства, формы</w:t>
            </w:r>
          </w:p>
        </w:tc>
        <w:tc>
          <w:tcPr>
            <w:tcW w:w="1888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Вид деятельности учащихся</w:t>
            </w:r>
          </w:p>
        </w:tc>
        <w:tc>
          <w:tcPr>
            <w:tcW w:w="2880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Планируемый результат и уровень усвоения, УУД</w:t>
            </w:r>
          </w:p>
        </w:tc>
        <w:tc>
          <w:tcPr>
            <w:tcW w:w="1691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Информационно-методическое обеспечение</w:t>
            </w:r>
          </w:p>
        </w:tc>
        <w:tc>
          <w:tcPr>
            <w:tcW w:w="1189" w:type="dxa"/>
            <w:gridSpan w:val="2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Д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з</w:t>
            </w:r>
            <w:proofErr w:type="spellEnd"/>
          </w:p>
        </w:tc>
        <w:tc>
          <w:tcPr>
            <w:tcW w:w="1440" w:type="dxa"/>
            <w:vMerge w:val="restart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Дата</w:t>
            </w:r>
          </w:p>
        </w:tc>
      </w:tr>
      <w:tr w:rsidR="007320E8" w:rsidRPr="007320E8" w:rsidTr="00086AA4">
        <w:trPr>
          <w:trHeight w:val="550"/>
        </w:trPr>
        <w:tc>
          <w:tcPr>
            <w:tcW w:w="539" w:type="dxa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800" w:type="dxa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Тема</w:t>
            </w:r>
          </w:p>
        </w:tc>
        <w:tc>
          <w:tcPr>
            <w:tcW w:w="1620" w:type="dxa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Цель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353" w:type="dxa"/>
            <w:gridSpan w:val="3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888" w:type="dxa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691" w:type="dxa"/>
            <w:vMerge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189" w:type="dxa"/>
            <w:gridSpan w:val="2"/>
            <w:vMerge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</w:t>
            </w:r>
          </w:p>
        </w:tc>
        <w:tc>
          <w:tcPr>
            <w:tcW w:w="1800" w:type="dxa"/>
          </w:tcPr>
          <w:p w:rsidR="007320E8" w:rsidRPr="007320E8" w:rsidRDefault="007320E8" w:rsidP="00086AA4">
            <w:pPr>
              <w:jc w:val="center"/>
            </w:pPr>
            <w:r w:rsidRPr="007320E8">
              <w:t>2</w:t>
            </w:r>
          </w:p>
        </w:tc>
        <w:tc>
          <w:tcPr>
            <w:tcW w:w="1620" w:type="dxa"/>
          </w:tcPr>
          <w:p w:rsidR="007320E8" w:rsidRPr="007320E8" w:rsidRDefault="007320E8" w:rsidP="00086AA4">
            <w:pPr>
              <w:jc w:val="center"/>
            </w:pPr>
            <w:r w:rsidRPr="007320E8">
              <w:t>3</w:t>
            </w:r>
          </w:p>
        </w:tc>
        <w:tc>
          <w:tcPr>
            <w:tcW w:w="1440" w:type="dxa"/>
          </w:tcPr>
          <w:p w:rsidR="007320E8" w:rsidRPr="007320E8" w:rsidRDefault="007320E8" w:rsidP="00086AA4">
            <w:pPr>
              <w:jc w:val="center"/>
            </w:pPr>
            <w:r w:rsidRPr="007320E8">
              <w:t>4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pPr>
              <w:jc w:val="center"/>
            </w:pPr>
            <w:r w:rsidRPr="007320E8">
              <w:t>5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jc w:val="center"/>
            </w:pPr>
            <w:r w:rsidRPr="007320E8">
              <w:t>6</w:t>
            </w:r>
          </w:p>
        </w:tc>
        <w:tc>
          <w:tcPr>
            <w:tcW w:w="2880" w:type="dxa"/>
          </w:tcPr>
          <w:p w:rsidR="007320E8" w:rsidRPr="007320E8" w:rsidRDefault="007320E8" w:rsidP="00086AA4">
            <w:pPr>
              <w:jc w:val="center"/>
            </w:pPr>
            <w:r w:rsidRPr="007320E8">
              <w:t>7</w:t>
            </w:r>
          </w:p>
        </w:tc>
        <w:tc>
          <w:tcPr>
            <w:tcW w:w="1691" w:type="dxa"/>
          </w:tcPr>
          <w:p w:rsidR="007320E8" w:rsidRPr="007320E8" w:rsidRDefault="007320E8" w:rsidP="00086AA4">
            <w:pPr>
              <w:jc w:val="center"/>
            </w:pPr>
            <w:r w:rsidRPr="007320E8">
              <w:t>8</w:t>
            </w:r>
          </w:p>
        </w:tc>
        <w:tc>
          <w:tcPr>
            <w:tcW w:w="1189" w:type="dxa"/>
            <w:gridSpan w:val="2"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440" w:type="dxa"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Введение. Экскурсия в парк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Постановка задачи на представление результатов наблюдения и эксперимента. Оценка своих достижений и совместное планирование будущей работы.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Постановка учебной задачи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/>
          <w:p w:rsidR="007320E8" w:rsidRPr="007320E8" w:rsidRDefault="007320E8" w:rsidP="00086AA4">
            <w:r w:rsidRPr="007320E8">
              <w:t xml:space="preserve">Работа с книгой, </w:t>
            </w:r>
            <w:proofErr w:type="spellStart"/>
            <w:r w:rsidRPr="007320E8">
              <w:t>ЦОРы</w:t>
            </w:r>
            <w:proofErr w:type="spellEnd"/>
            <w:r w:rsidRPr="007320E8">
              <w:t xml:space="preserve"> 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t>Экскурсия в парк.</w:t>
            </w:r>
          </w:p>
          <w:p w:rsidR="007320E8" w:rsidRPr="007320E8" w:rsidRDefault="007320E8" w:rsidP="00086AA4"/>
        </w:tc>
        <w:tc>
          <w:tcPr>
            <w:tcW w:w="2880" w:type="dxa"/>
            <w:vMerge w:val="restart"/>
          </w:tcPr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регулировать свою познавательную и 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осуществлять информационный поиск для решения разнообразных задач, работать с информацией, представленной в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способность регулировать свою познавательную и 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Предметными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r w:rsidRPr="007320E8">
      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      </w:r>
          </w:p>
          <w:p w:rsidR="007320E8" w:rsidRPr="007320E8" w:rsidRDefault="007320E8" w:rsidP="00086AA4">
            <w:r w:rsidRPr="007320E8">
              <w:t>опыт применения этих представлений для решения несложных практических задач;</w:t>
            </w:r>
          </w:p>
          <w:p w:rsidR="007320E8" w:rsidRPr="007320E8" w:rsidRDefault="007320E8" w:rsidP="00086AA4">
            <w:pPr>
              <w:ind w:right="-37"/>
              <w:jc w:val="both"/>
            </w:pPr>
            <w:r w:rsidRPr="007320E8">
              <w:t xml:space="preserve">освоение средств и способов научно-познавательной деятельности (в частности, средств и способов представления  материальных  объектов через  совокупность их признаков и свойств; репрезентации пространственных отношений, процессов и зависимостей; прямого и косвенного измерения </w:t>
            </w:r>
            <w:r w:rsidRPr="007320E8">
              <w:lastRenderedPageBreak/>
              <w:t>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      </w:r>
          </w:p>
          <w:p w:rsidR="007320E8" w:rsidRPr="007320E8" w:rsidRDefault="007320E8" w:rsidP="00086AA4">
            <w:proofErr w:type="gramStart"/>
            <w:r w:rsidRPr="007320E8">
              <w:t>роде</w:t>
            </w:r>
            <w:proofErr w:type="gramEnd"/>
            <w:r w:rsidRPr="007320E8"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ind w:right="-37"/>
              <w:jc w:val="both"/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регулировать свою познавательную и 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регулировать свою познавательную и 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установка на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регулировать свою познавательную и 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lastRenderedPageBreak/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Предметными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r w:rsidRPr="007320E8">
      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      </w:r>
          </w:p>
          <w:p w:rsidR="007320E8" w:rsidRPr="007320E8" w:rsidRDefault="007320E8" w:rsidP="00086AA4">
            <w:r w:rsidRPr="007320E8">
              <w:t>опыт применения этих представлений для решения несложных практических задач;</w:t>
            </w:r>
          </w:p>
          <w:p w:rsidR="007320E8" w:rsidRPr="007320E8" w:rsidRDefault="007320E8" w:rsidP="00086AA4">
            <w:pPr>
              <w:ind w:right="-37"/>
              <w:jc w:val="both"/>
            </w:pPr>
            <w:r w:rsidRPr="007320E8">
              <w:t xml:space="preserve">освоение средств и способов научно-познавательной деятельности (в </w:t>
            </w:r>
            <w:r w:rsidRPr="007320E8">
              <w:lastRenderedPageBreak/>
              <w:t>частности, средств и способов представления  материальных  объектов через 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фактических данных; первичного анализа причинных связей процессов).</w:t>
            </w:r>
          </w:p>
          <w:p w:rsidR="007320E8" w:rsidRPr="007320E8" w:rsidRDefault="007320E8" w:rsidP="00086AA4">
            <w:proofErr w:type="gramStart"/>
            <w:r w:rsidRPr="007320E8">
              <w:t>роде</w:t>
            </w:r>
            <w:proofErr w:type="gramEnd"/>
            <w:r w:rsidRPr="007320E8">
              <w:t>.</w:t>
            </w:r>
          </w:p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Метапредметными</w:t>
            </w:r>
            <w:proofErr w:type="spellEnd"/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способность регулировать свою познавательную и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учебную деятельность;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sz w:val="24"/>
                <w:szCs w:val="24"/>
              </w:rPr>
              <w:t>способность использовать знаково-символические средства представления информации для создания моделей изучаемых объектов и процессов,  работать с моделями изучаемых объектов и явлений окружающего мира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7320E8" w:rsidRPr="007320E8" w:rsidRDefault="007320E8" w:rsidP="00086AA4">
            <w:r w:rsidRPr="007320E8">
              <w:t>способность описывать и характеризовать факты и явления природного мира, события культуры, результаты своей исследовательской и практической деятельности, создавая разнообразные информационные тексты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Предметными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мир» являются:</w:t>
            </w:r>
          </w:p>
          <w:p w:rsidR="007320E8" w:rsidRPr="007320E8" w:rsidRDefault="007320E8" w:rsidP="00086AA4">
            <w:r w:rsidRPr="007320E8">
              <w:t>реконструкция общекультурной картины природного и социального мира (природных и социальных объектов и явлений в их взаимосвязях), которая в курсах основной школы выступит как материал, подлежащий рефлексивной переработке и дифференциации;</w:t>
            </w:r>
          </w:p>
          <w:p w:rsidR="007320E8" w:rsidRPr="007320E8" w:rsidRDefault="007320E8" w:rsidP="00086AA4">
            <w:r w:rsidRPr="007320E8">
              <w:t>опыт применения этих представлений для решения несложных практических задач;</w:t>
            </w:r>
          </w:p>
          <w:p w:rsidR="007320E8" w:rsidRPr="007320E8" w:rsidRDefault="007320E8" w:rsidP="00086AA4">
            <w:pPr>
              <w:ind w:right="-37"/>
              <w:jc w:val="both"/>
            </w:pPr>
            <w:r w:rsidRPr="007320E8">
              <w:t xml:space="preserve">освоение средств и способов научно-познавательной деятельности (в частности, средств и способов представления  материальных  объектов через  совокупность их признаков и свойств; репрезентации пространственных отношений, процессов и зависимостей; прямого и косвенного измерения параметров объектов и процессов; упорядочения, группировки и выразительного предъявления </w:t>
            </w:r>
            <w:r w:rsidRPr="007320E8">
              <w:lastRenderedPageBreak/>
              <w:t>фактических данных; первичного анализа причинных связей процессов).</w:t>
            </w:r>
          </w:p>
          <w:p w:rsidR="007320E8" w:rsidRPr="007320E8" w:rsidRDefault="007320E8" w:rsidP="00086AA4">
            <w:proofErr w:type="gramStart"/>
            <w:r w:rsidRPr="007320E8">
              <w:t>роде</w:t>
            </w:r>
            <w:proofErr w:type="gramEnd"/>
            <w:r w:rsidRPr="007320E8">
              <w:t>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Личностными результатами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изучения курса «Окружающий мир» являются: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осознание себя членом общества и государства, чувство любви к родной стране, выражающееся в интересе к ее природе, культуре, истории, народам и желании участвовать в общих делах и событиях;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осознание и принятие базовых человеческих ценностей, первоначальных нравственных представлений: толерантность, взаимопомощь, уважительное отношение к культуре и истории своего и других народов, ценность человеческой жизни и жизни других живых существ Земли и т.д., культура поведения и взаимоотношений </w:t>
            </w:r>
            <w:proofErr w:type="gramStart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со</w:t>
            </w:r>
            <w:proofErr w:type="gramEnd"/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взрослыми, сверстниками и детьми других возрастов в сообществах разного типа (класс, </w:t>
            </w: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школа, семья, учреждение культуры и пр.);</w:t>
            </w:r>
          </w:p>
          <w:p w:rsidR="007320E8" w:rsidRPr="007320E8" w:rsidRDefault="007320E8" w:rsidP="00086AA4">
            <w:pPr>
              <w:pStyle w:val="Text"/>
              <w:spacing w:line="240" w:lineRule="auto"/>
              <w:ind w:left="1003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установка на безопасный здоровый образ жизни (физическая культура, закаливание, безопасное поведение на природе, на улицах города и других общественных местах).</w:t>
            </w: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20E8" w:rsidRPr="007320E8" w:rsidRDefault="007320E8" w:rsidP="00086AA4">
            <w:pPr>
              <w:pStyle w:val="Text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0E8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осуществлять информационный поиск для решения разнообразных задач, работать с информацией, представленной в разнообразных знаковых формах (схемы, таблицы, картосхемы, разрезы, диаграммы и пр.)</w:t>
            </w:r>
          </w:p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lastRenderedPageBreak/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с.4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proofErr w:type="gramStart"/>
            <w:r w:rsidRPr="007320E8">
              <w:t>Понаблюдать</w:t>
            </w:r>
            <w:proofErr w:type="gramEnd"/>
            <w:r w:rsidRPr="007320E8">
              <w:t xml:space="preserve"> как ощущают солнце и луну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Как мы ощущаем Солнце, Луну, Землю</w:t>
            </w:r>
          </w:p>
          <w:p w:rsidR="007320E8" w:rsidRPr="007320E8" w:rsidRDefault="007320E8" w:rsidP="00086AA4">
            <w:r w:rsidRPr="007320E8">
              <w:t>Практическая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 анализ имеющихся у детей способов   определения как ощущаем Солнце и Луну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Работа с книгой, ИД</w:t>
            </w:r>
          </w:p>
          <w:p w:rsidR="007320E8" w:rsidRPr="007320E8" w:rsidRDefault="007320E8" w:rsidP="00086AA4">
            <w:proofErr w:type="spellStart"/>
            <w:r w:rsidRPr="007320E8">
              <w:t>ЦОРы</w:t>
            </w:r>
            <w:proofErr w:type="spellEnd"/>
            <w:r w:rsidRPr="007320E8">
              <w:t xml:space="preserve"> 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Групповая работа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t xml:space="preserve">Частично </w:t>
            </w:r>
            <w:proofErr w:type="spellStart"/>
            <w:r w:rsidRPr="007320E8">
              <w:t>поисков</w:t>
            </w:r>
            <w:proofErr w:type="gramStart"/>
            <w:r w:rsidRPr="007320E8">
              <w:t>о</w:t>
            </w:r>
            <w:proofErr w:type="spellEnd"/>
            <w:r w:rsidRPr="007320E8">
              <w:t>-</w:t>
            </w:r>
            <w:proofErr w:type="gramEnd"/>
            <w:r w:rsidRPr="007320E8">
              <w:t xml:space="preserve"> исследовательская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с.6-9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Стр.6, текст, название и план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rPr>
          <w:trHeight w:val="1676"/>
        </w:trPr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Небесные тела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Зафиксировать последовательность действий в виде схемы.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Работа с книгой, ИД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 xml:space="preserve">Работа в парах </w:t>
            </w:r>
          </w:p>
          <w:p w:rsidR="007320E8" w:rsidRPr="007320E8" w:rsidRDefault="007320E8" w:rsidP="00086AA4">
            <w:r w:rsidRPr="007320E8">
              <w:t>Анализ собственных способов описания пути.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с.8-9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Стр.8, созвездия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4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Происхождение дня и ночи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наблюдение явления смены дня и ночи; организовать выдвижение объяснительных гипотез о происхождении дня и ночи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ИД</w:t>
            </w:r>
          </w:p>
        </w:tc>
        <w:tc>
          <w:tcPr>
            <w:tcW w:w="1888" w:type="dxa"/>
          </w:tcPr>
          <w:p w:rsidR="007320E8" w:rsidRPr="007320E8" w:rsidRDefault="007320E8" w:rsidP="00086AA4">
            <w:r w:rsidRPr="007320E8">
              <w:t>Индивидуальная работа</w:t>
            </w:r>
          </w:p>
          <w:p w:rsidR="007320E8" w:rsidRPr="007320E8" w:rsidRDefault="007320E8" w:rsidP="00086AA4">
            <w:r w:rsidRPr="007320E8">
              <w:t>Наблюдение</w:t>
            </w:r>
          </w:p>
          <w:p w:rsidR="007320E8" w:rsidRPr="007320E8" w:rsidRDefault="007320E8" w:rsidP="00086AA4">
            <w:r w:rsidRPr="007320E8">
              <w:t>Планирование эксперимента.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с.10-12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Стр.11-12, сочинить сказку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Объяснение явления смены дня и ночи на Земле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поиск модельных сре</w:t>
            </w:r>
            <w:proofErr w:type="gramStart"/>
            <w:r w:rsidRPr="007320E8">
              <w:t>дств дл</w:t>
            </w:r>
            <w:proofErr w:type="gramEnd"/>
            <w:r w:rsidRPr="007320E8">
              <w:t>я представления объяснительных гипотез, развернутое моделирование и оценку объяснений.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Ситуация диалога, игровой сюжет 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Групповая работа.</w:t>
            </w:r>
          </w:p>
          <w:p w:rsidR="007320E8" w:rsidRPr="007320E8" w:rsidRDefault="007320E8" w:rsidP="00086AA4">
            <w:r w:rsidRPr="007320E8">
              <w:t>Поиск клада, работа с макетом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r w:rsidRPr="007320E8">
              <w:t>Чтение текстов.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с.13-16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Стр.13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Солнце – наша звезда</w:t>
            </w:r>
          </w:p>
          <w:p w:rsidR="007320E8" w:rsidRPr="007320E8" w:rsidRDefault="007320E8" w:rsidP="00086AA4">
            <w:r w:rsidRPr="007320E8">
              <w:t>Практическая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поиск модельных сре</w:t>
            </w:r>
            <w:proofErr w:type="gramStart"/>
            <w:r w:rsidRPr="007320E8">
              <w:t>дств дл</w:t>
            </w:r>
            <w:proofErr w:type="gramEnd"/>
            <w:r w:rsidRPr="007320E8">
              <w:t>я представлени</w:t>
            </w:r>
            <w:r w:rsidRPr="007320E8">
              <w:lastRenderedPageBreak/>
              <w:t>я объяснительных гипотез, развернутое моделирование и оценку объяснений.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Решение частных задач по применению </w:t>
            </w:r>
            <w:r w:rsidRPr="007320E8">
              <w:lastRenderedPageBreak/>
              <w:t>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lastRenderedPageBreak/>
              <w:t>Работа с книгой, ситуация диалога.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парах, наблюдение</w:t>
            </w:r>
          </w:p>
          <w:p w:rsidR="007320E8" w:rsidRPr="007320E8" w:rsidRDefault="007320E8" w:rsidP="00086AA4">
            <w:proofErr w:type="spellStart"/>
            <w:r w:rsidRPr="007320E8">
              <w:t>Общеклассное</w:t>
            </w:r>
            <w:proofErr w:type="spellEnd"/>
            <w:r w:rsidRPr="007320E8">
              <w:t xml:space="preserve"> обсуждение</w:t>
            </w:r>
          </w:p>
          <w:p w:rsidR="007320E8" w:rsidRPr="007320E8" w:rsidRDefault="007320E8" w:rsidP="00086AA4"/>
          <w:p w:rsidR="007320E8" w:rsidRPr="007320E8" w:rsidRDefault="007320E8" w:rsidP="00086AA4">
            <w:r w:rsidRPr="007320E8">
              <w:lastRenderedPageBreak/>
              <w:t>Практическая работа.</w:t>
            </w:r>
          </w:p>
          <w:p w:rsidR="007320E8" w:rsidRPr="007320E8" w:rsidRDefault="007320E8" w:rsidP="00086AA4">
            <w:r w:rsidRPr="007320E8">
              <w:t>Игровое моделирование.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r w:rsidRPr="007320E8">
              <w:t>Чтение текстов.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с.17-19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Стр.17, стр.19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7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Свет и цвет</w:t>
            </w:r>
          </w:p>
          <w:p w:rsidR="007320E8" w:rsidRPr="007320E8" w:rsidRDefault="007320E8" w:rsidP="00086AA4">
            <w:r w:rsidRPr="007320E8">
              <w:t>Практическая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Получить новые эмпирические знания о Солнце, звёздах, солнечном свете.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Работа с книгой, ситуация диалога, ИД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 xml:space="preserve"> Чтение текстов</w:t>
            </w:r>
            <w:proofErr w:type="gramStart"/>
            <w:r w:rsidRPr="007320E8">
              <w:t>.</w:t>
            </w:r>
            <w:proofErr w:type="gramEnd"/>
            <w:r w:rsidRPr="007320E8">
              <w:t xml:space="preserve"> </w:t>
            </w:r>
            <w:proofErr w:type="gramStart"/>
            <w:r w:rsidRPr="007320E8">
              <w:t>н</w:t>
            </w:r>
            <w:proofErr w:type="gramEnd"/>
            <w:r w:rsidRPr="007320E8">
              <w:t>аблюдение</w:t>
            </w:r>
          </w:p>
          <w:p w:rsidR="007320E8" w:rsidRPr="007320E8" w:rsidRDefault="007320E8" w:rsidP="00086AA4">
            <w:pPr>
              <w:rPr>
                <w:i/>
              </w:rPr>
            </w:pP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Групповая:</w:t>
            </w:r>
          </w:p>
          <w:p w:rsidR="007320E8" w:rsidRPr="007320E8" w:rsidRDefault="007320E8" w:rsidP="00086AA4">
            <w:r w:rsidRPr="007320E8">
              <w:t>Игровое моделирование.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с.20-21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 21, изготовить цветовой круг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Фазы Луны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наблюдение и описание смены фаз Луны.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Работа с книгой Презентация</w:t>
            </w:r>
          </w:p>
          <w:p w:rsidR="007320E8" w:rsidRPr="007320E8" w:rsidRDefault="007320E8" w:rsidP="00086AA4"/>
        </w:tc>
        <w:tc>
          <w:tcPr>
            <w:tcW w:w="1888" w:type="dxa"/>
          </w:tcPr>
          <w:p w:rsidR="007320E8" w:rsidRPr="007320E8" w:rsidRDefault="007320E8" w:rsidP="00086AA4">
            <w:r w:rsidRPr="007320E8">
              <w:t>Экскурсия в парк. Практическая работа.</w:t>
            </w:r>
          </w:p>
          <w:p w:rsidR="007320E8" w:rsidRPr="007320E8" w:rsidRDefault="007320E8" w:rsidP="00086AA4">
            <w:r w:rsidRPr="007320E8">
              <w:t>Игровое моделирование.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с.25-26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Стр.22, наблюдение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9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Объяснение явления смены фаз Луны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Выдвинуть объяснительные гипотезы, развернутое моделирование и обсуждение модельных средств.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Игровой сюжет</w:t>
            </w:r>
          </w:p>
          <w:p w:rsidR="007320E8" w:rsidRPr="007320E8" w:rsidRDefault="007320E8" w:rsidP="00086AA4">
            <w:r w:rsidRPr="007320E8">
              <w:t xml:space="preserve"> 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Групповая:</w:t>
            </w:r>
          </w:p>
          <w:p w:rsidR="007320E8" w:rsidRPr="007320E8" w:rsidRDefault="007320E8" w:rsidP="00086AA4">
            <w:r w:rsidRPr="007320E8">
              <w:t>практическая работа составления инструкции, работа со схемой эксперимента.</w:t>
            </w:r>
          </w:p>
          <w:p w:rsidR="007320E8" w:rsidRPr="007320E8" w:rsidRDefault="007320E8" w:rsidP="00086AA4">
            <w:pPr>
              <w:rPr>
                <w:i/>
              </w:rPr>
            </w:pP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с.27-28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Стр.27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10-11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Вид освещенных небесных тел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Развернутое моделирование и обсуждение </w:t>
            </w:r>
            <w:r w:rsidRPr="007320E8">
              <w:lastRenderedPageBreak/>
              <w:t>модельных средств.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>Решение частных задач по применени</w:t>
            </w:r>
            <w:r w:rsidRPr="007320E8">
              <w:lastRenderedPageBreak/>
              <w:t>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lastRenderedPageBreak/>
              <w:t>Работа с книгой, ситуация диалога.</w:t>
            </w:r>
          </w:p>
        </w:tc>
        <w:tc>
          <w:tcPr>
            <w:tcW w:w="1888" w:type="dxa"/>
          </w:tcPr>
          <w:p w:rsidR="007320E8" w:rsidRPr="007320E8" w:rsidRDefault="007320E8" w:rsidP="00086AA4">
            <w:r w:rsidRPr="007320E8">
              <w:rPr>
                <w:i/>
              </w:rPr>
              <w:t>В парах:</w:t>
            </w:r>
            <w:r w:rsidRPr="007320E8">
              <w:t xml:space="preserve"> </w:t>
            </w:r>
          </w:p>
          <w:p w:rsidR="007320E8" w:rsidRPr="007320E8" w:rsidRDefault="007320E8" w:rsidP="00086AA4">
            <w:r w:rsidRPr="007320E8">
              <w:t xml:space="preserve">Изображение класса на картосхеме. </w:t>
            </w:r>
            <w:r w:rsidRPr="007320E8">
              <w:lastRenderedPageBreak/>
              <w:t>Работа с макетом, разномасштабными картосхемами.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</w:t>
            </w:r>
            <w:r w:rsidRPr="007320E8">
              <w:lastRenderedPageBreak/>
              <w:t>с.22-24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Стр.29</w:t>
            </w:r>
          </w:p>
          <w:p w:rsidR="007320E8" w:rsidRPr="007320E8" w:rsidRDefault="007320E8" w:rsidP="00086AA4">
            <w:pPr>
              <w:jc w:val="center"/>
            </w:pPr>
            <w:r w:rsidRPr="007320E8">
              <w:t xml:space="preserve">Приготовить </w:t>
            </w:r>
            <w:proofErr w:type="spellStart"/>
            <w:r w:rsidRPr="007320E8">
              <w:t>презента</w:t>
            </w:r>
            <w:r w:rsidRPr="007320E8">
              <w:lastRenderedPageBreak/>
              <w:t>циюо</w:t>
            </w:r>
            <w:proofErr w:type="spellEnd"/>
            <w:r w:rsidRPr="007320E8">
              <w:t xml:space="preserve"> Луне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12-13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Явление солнечных и лунных затмений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исследование явления затмения Солнца и Луны, изучение распространения светового луча, явление тени, прозрачности-непрозрачности.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 xml:space="preserve">Урок моделирования и преобразования модели 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  <w:r w:rsidRPr="007320E8">
              <w:t>, фиксация на доске вопросов урока и разных детских ответов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обсуждение: 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В парах:</w:t>
            </w:r>
            <w:r w:rsidRPr="007320E8">
              <w:t xml:space="preserve"> парная работа с плеткой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r w:rsidRPr="007320E8">
              <w:t>Рисование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с.30-32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Стр.31, задания, презентация о солнечном затмении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14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Объяснений явлений затмений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Моделирование детьми ситуаций затмения звезды и планеты, работу по уяснению этих механизмов.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Мини-конкурс на лучший рисунок плана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  <w:r w:rsidRPr="007320E8">
              <w:t xml:space="preserve">: формулировка самооценки и  </w:t>
            </w:r>
            <w:proofErr w:type="spellStart"/>
            <w:r w:rsidRPr="007320E8">
              <w:t>взаимооценки</w:t>
            </w:r>
            <w:proofErr w:type="spellEnd"/>
            <w:r w:rsidRPr="007320E8">
              <w:t xml:space="preserve"> учащихся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с.33-36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Стр.32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Солнечный свет и активность живых </w:t>
            </w:r>
            <w:r w:rsidRPr="007320E8">
              <w:lastRenderedPageBreak/>
              <w:t>существ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 xml:space="preserve">Исследовать зависимость поведения живых </w:t>
            </w:r>
            <w:r w:rsidRPr="007320E8">
              <w:lastRenderedPageBreak/>
              <w:t>существ от солнечного освещения.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>Решение частных задач по применени</w:t>
            </w:r>
            <w:r w:rsidRPr="007320E8">
              <w:lastRenderedPageBreak/>
              <w:t>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r w:rsidRPr="007320E8">
              <w:t>Работа с планом района.</w:t>
            </w:r>
          </w:p>
          <w:p w:rsidR="007320E8" w:rsidRPr="007320E8" w:rsidRDefault="007320E8" w:rsidP="00086AA4">
            <w:proofErr w:type="spellStart"/>
            <w:r w:rsidRPr="007320E8">
              <w:rPr>
                <w:i/>
              </w:rPr>
              <w:lastRenderedPageBreak/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  <w:r w:rsidRPr="007320E8">
              <w:t xml:space="preserve"> правил безопасного поведения на улице и в подъезде.</w:t>
            </w:r>
          </w:p>
          <w:p w:rsidR="007320E8" w:rsidRPr="007320E8" w:rsidRDefault="007320E8" w:rsidP="00086AA4">
            <w:r w:rsidRPr="007320E8">
              <w:t>Прогулка.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</w:t>
            </w:r>
            <w:r w:rsidRPr="007320E8">
              <w:lastRenderedPageBreak/>
              <w:t>с.35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Стр.35, гипотеза и вывод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16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Проблема определения формы планеты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Поставить задачу на определение формы Земли, организовать работу в группах по выдвижению гипотез о форме Земли, модельная их проверка.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>Работа с разномасштабными картосхемами. Анализ изображений и обозначений</w:t>
            </w:r>
            <w:r w:rsidRPr="007320E8">
              <w:rPr>
                <w:i/>
              </w:rPr>
              <w:t>. Индивидуальная:</w:t>
            </w:r>
          </w:p>
          <w:p w:rsidR="007320E8" w:rsidRPr="007320E8" w:rsidRDefault="007320E8" w:rsidP="00086AA4">
            <w:r w:rsidRPr="007320E8">
              <w:t>Чтение текстов</w:t>
            </w:r>
            <w:r w:rsidRPr="007320E8">
              <w:rPr>
                <w:i/>
              </w:rPr>
              <w:t>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с.37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 38, 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17-18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Кругосветные путешествия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Чтение текстов и окончательное решение вопроса о форме Земли, рассматривание глобуса с точки зрения его «</w:t>
            </w:r>
            <w:proofErr w:type="spellStart"/>
            <w:r w:rsidRPr="007320E8">
              <w:t>модельности</w:t>
            </w:r>
            <w:proofErr w:type="spellEnd"/>
            <w:r w:rsidRPr="007320E8">
              <w:t>» по отношению к Земле.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Постановка учебной задачи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Индивидуальная:</w:t>
            </w:r>
          </w:p>
          <w:p w:rsidR="007320E8" w:rsidRPr="007320E8" w:rsidRDefault="007320E8" w:rsidP="00086AA4">
            <w:r w:rsidRPr="007320E8">
              <w:t>Чтение текстов. Просмотр фильмов. Составление собственных рассказов.</w:t>
            </w:r>
            <w:r w:rsidRPr="007320E8">
              <w:rPr>
                <w:i/>
              </w:rPr>
              <w:t xml:space="preserve"> </w:t>
            </w: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с.38-41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Стр.40</w:t>
            </w:r>
          </w:p>
          <w:p w:rsidR="007320E8" w:rsidRPr="007320E8" w:rsidRDefault="007320E8" w:rsidP="00086AA4">
            <w:pPr>
              <w:jc w:val="center"/>
            </w:pPr>
            <w:r w:rsidRPr="007320E8">
              <w:t>Стр.41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19-20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Форма Земли. Глобус – модель Земли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Чтение текстов и окончательно</w:t>
            </w:r>
            <w:r w:rsidRPr="007320E8">
              <w:lastRenderedPageBreak/>
              <w:t>е решение вопроса о форме Земли, рассматривание глобуса с точки зрения его «</w:t>
            </w:r>
            <w:proofErr w:type="spellStart"/>
            <w:r w:rsidRPr="007320E8">
              <w:t>модельности</w:t>
            </w:r>
            <w:proofErr w:type="spellEnd"/>
            <w:r w:rsidRPr="007320E8">
              <w:t>» по отношению к Земле.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Решение частных задач по </w:t>
            </w:r>
            <w:r w:rsidRPr="007320E8">
              <w:lastRenderedPageBreak/>
              <w:t>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 xml:space="preserve">Работа с </w:t>
            </w:r>
            <w:r w:rsidRPr="007320E8">
              <w:lastRenderedPageBreak/>
              <w:t>разномасштабными картосхемами. Анализ изображений и обозначений</w:t>
            </w:r>
            <w:r w:rsidRPr="007320E8">
              <w:rPr>
                <w:i/>
              </w:rPr>
              <w:t>. Индивидуальная:</w:t>
            </w:r>
          </w:p>
          <w:p w:rsidR="007320E8" w:rsidRPr="007320E8" w:rsidRDefault="007320E8" w:rsidP="00086AA4">
            <w:r w:rsidRPr="007320E8">
              <w:t>Чтение текстов</w:t>
            </w:r>
            <w:r w:rsidRPr="007320E8">
              <w:rPr>
                <w:i/>
              </w:rPr>
              <w:t>. Просмотр фильмов.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</w:t>
            </w:r>
            <w:r w:rsidRPr="007320E8">
              <w:lastRenderedPageBreak/>
              <w:t>й мир», Ч.1, с.42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Стр.43, задания</w:t>
            </w:r>
          </w:p>
          <w:p w:rsidR="007320E8" w:rsidRPr="007320E8" w:rsidRDefault="007320E8" w:rsidP="00086AA4">
            <w:pPr>
              <w:jc w:val="center"/>
            </w:pP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21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Взаимодействия между телами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практические пробы детей в области электромагнитного и гравитационного взаимодействия тел.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 прочитанной сказки.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с.43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Стр.45, текст внизу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Всемирное тяготение</w:t>
            </w:r>
          </w:p>
          <w:p w:rsidR="007320E8" w:rsidRPr="007320E8" w:rsidRDefault="007320E8" w:rsidP="00086AA4">
            <w:r w:rsidRPr="007320E8">
              <w:t>Практическая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Организовать опыт по взаимному притяжению тел, получение представлений о законе всемирного тяготения  и уяснение основного смысла закона, исследование следствий из </w:t>
            </w:r>
            <w:r w:rsidRPr="007320E8">
              <w:lastRenderedPageBreak/>
              <w:t>закона.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Урок моделирования и преобразования модели 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>Работа с книгой, с ИД,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t>Решение проблемы обозначения высоты на карте.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с.44-45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Стр.46, опыт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23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Системы Птолемея и Коперника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Представление закона всемирного тяготения  и уяснение основного смысла закона, исследование следствий из закона.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Работа с туристской картой, изображениями достопримечательностями родного края. Прогулка.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с.47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Стр.47, опыт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24-25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Устройство солнечной системы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Познакомить с планетами солнечной системы.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/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парах:</w:t>
            </w:r>
          </w:p>
          <w:p w:rsidR="007320E8" w:rsidRPr="007320E8" w:rsidRDefault="007320E8" w:rsidP="00086AA4">
            <w:r w:rsidRPr="007320E8">
              <w:t>Работа с картосхемой реки, изображениями обитателей реки и ручья.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с.48-49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 xml:space="preserve">Стр.50, диаграммы, презентация о </w:t>
            </w:r>
            <w:proofErr w:type="spellStart"/>
            <w:r w:rsidRPr="007320E8">
              <w:t>солн</w:t>
            </w:r>
            <w:proofErr w:type="spellEnd"/>
            <w:r w:rsidRPr="007320E8">
              <w:t>. системе</w:t>
            </w:r>
          </w:p>
          <w:p w:rsidR="007320E8" w:rsidRPr="007320E8" w:rsidRDefault="007320E8" w:rsidP="00086AA4">
            <w:pPr>
              <w:jc w:val="center"/>
            </w:pP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Солнечная система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Построение и анализ диаграмм.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  <w:p w:rsidR="007320E8" w:rsidRPr="007320E8" w:rsidRDefault="007320E8" w:rsidP="00086AA4"/>
          <w:p w:rsidR="007320E8" w:rsidRPr="007320E8" w:rsidRDefault="007320E8" w:rsidP="00086AA4">
            <w:r w:rsidRPr="007320E8">
              <w:t>Урок контроля и оценки.</w:t>
            </w:r>
          </w:p>
          <w:p w:rsidR="007320E8" w:rsidRPr="007320E8" w:rsidRDefault="007320E8" w:rsidP="00086AA4"/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rPr>
                <w:i/>
              </w:rPr>
              <w:t>Групповая работа</w:t>
            </w:r>
            <w:r w:rsidRPr="007320E8">
              <w:t xml:space="preserve"> по построению и чтению изолиний, чтение и анализ текстов.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с.50-51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Стр.51 сочинить рассказ о любой планете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27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Луна – спутник Земли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Организовать </w:t>
            </w:r>
            <w:r w:rsidRPr="007320E8">
              <w:lastRenderedPageBreak/>
              <w:t>рассмотрение детьми наблюдаемых явлений, связанных с вращением Луны вокруг Земли, изучить движение Луны, лежащее в основе лунных календарей.</w:t>
            </w:r>
          </w:p>
        </w:tc>
        <w:tc>
          <w:tcPr>
            <w:tcW w:w="1449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Решение частных </w:t>
            </w:r>
            <w:r w:rsidRPr="007320E8">
              <w:lastRenderedPageBreak/>
              <w:t>задач по применению открытого способа</w:t>
            </w:r>
          </w:p>
        </w:tc>
        <w:tc>
          <w:tcPr>
            <w:tcW w:w="1344" w:type="dxa"/>
            <w:gridSpan w:val="2"/>
          </w:tcPr>
          <w:p w:rsidR="007320E8" w:rsidRPr="007320E8" w:rsidRDefault="007320E8" w:rsidP="00086AA4">
            <w:r w:rsidRPr="007320E8">
              <w:lastRenderedPageBreak/>
              <w:t xml:space="preserve">Работа с книгой, с </w:t>
            </w:r>
            <w:r w:rsidRPr="007320E8">
              <w:lastRenderedPageBreak/>
              <w:t>ИД,</w:t>
            </w:r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lastRenderedPageBreak/>
              <w:t>Работа в группах: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lastRenderedPageBreak/>
              <w:t>Наблюдение и анализ народных примет. Работа с синоптической картой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.Индивидуальная работа:</w:t>
            </w:r>
          </w:p>
          <w:p w:rsidR="007320E8" w:rsidRPr="007320E8" w:rsidRDefault="007320E8" w:rsidP="00086AA4">
            <w:r w:rsidRPr="007320E8">
              <w:t>Чтение текста.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</w:t>
            </w:r>
            <w:r w:rsidRPr="007320E8">
              <w:lastRenderedPageBreak/>
              <w:t>«Окружающий мир», Ч.1, с.52-53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Стр.53, 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28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Искусственные спутники Земли, исследование космоса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Познакомить с основными вехами в освоении космоса.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pPr>
              <w:ind w:left="252" w:right="-176"/>
            </w:pPr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Организовать практическую работу на макете аналогичную деятельности геологов.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с.57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 xml:space="preserve">Презентация о </w:t>
            </w:r>
            <w:proofErr w:type="spellStart"/>
            <w:r w:rsidRPr="007320E8">
              <w:t>спут</w:t>
            </w:r>
            <w:proofErr w:type="spellEnd"/>
            <w:r w:rsidRPr="007320E8">
              <w:t>. Земли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29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Приливы и отливы Мирового океана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Изучить объяснение приливов и отливов Мирового океана.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Составление графика, работа со шкалами.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с.54-56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Стр.55 задания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30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Современные </w:t>
            </w:r>
            <w:r w:rsidRPr="007320E8">
              <w:lastRenderedPageBreak/>
              <w:t>представления о движении Земли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>Организоват</w:t>
            </w:r>
            <w:r w:rsidRPr="007320E8">
              <w:lastRenderedPageBreak/>
              <w:t>ь окончательное закрепление в сознании детей связи между явлением смены дня и ночи и вращением Земли вокруг своей оси, назвать период обращения Земли вокруг Солнца годом.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 xml:space="preserve">Решение </w:t>
            </w:r>
            <w:r w:rsidRPr="007320E8">
              <w:lastRenderedPageBreak/>
              <w:t>частных задач по применению открытого способа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</w:t>
            </w:r>
            <w:r w:rsidRPr="007320E8">
              <w:lastRenderedPageBreak/>
              <w:t xml:space="preserve">книгой, с ИД, </w:t>
            </w:r>
            <w:proofErr w:type="spellStart"/>
            <w:r w:rsidRPr="007320E8">
              <w:t>ЦОРы</w:t>
            </w:r>
            <w:proofErr w:type="spellEnd"/>
            <w:r w:rsidRPr="007320E8">
              <w:t>, фильм</w:t>
            </w:r>
          </w:p>
        </w:tc>
        <w:tc>
          <w:tcPr>
            <w:tcW w:w="1888" w:type="dxa"/>
          </w:tcPr>
          <w:p w:rsidR="007320E8" w:rsidRPr="007320E8" w:rsidRDefault="007320E8" w:rsidP="00086AA4">
            <w:proofErr w:type="spellStart"/>
            <w:r w:rsidRPr="007320E8">
              <w:rPr>
                <w:i/>
              </w:rPr>
              <w:lastRenderedPageBreak/>
              <w:t>Общеклассное</w:t>
            </w:r>
            <w:proofErr w:type="spellEnd"/>
            <w:r w:rsidRPr="007320E8">
              <w:rPr>
                <w:i/>
              </w:rPr>
              <w:t xml:space="preserve"> </w:t>
            </w:r>
            <w:r w:rsidRPr="007320E8">
              <w:rPr>
                <w:i/>
              </w:rPr>
              <w:lastRenderedPageBreak/>
              <w:t>обсуждение</w:t>
            </w:r>
            <w:proofErr w:type="gramStart"/>
            <w:r w:rsidRPr="007320E8">
              <w:t xml:space="preserve"> .</w:t>
            </w:r>
            <w:proofErr w:type="gramEnd"/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>работа с разными изображениями, графиком, фотографиями, текстами.. Анализ приспособлений2 живых существ к разным условиям обитания</w:t>
            </w:r>
            <w:proofErr w:type="gramStart"/>
            <w:r w:rsidRPr="007320E8">
              <w:t>.</w:t>
            </w:r>
            <w:proofErr w:type="gramEnd"/>
            <w:r w:rsidRPr="007320E8">
              <w:t xml:space="preserve"> </w:t>
            </w:r>
            <w:proofErr w:type="gramStart"/>
            <w:r w:rsidRPr="007320E8">
              <w:t>ф</w:t>
            </w:r>
            <w:proofErr w:type="gramEnd"/>
            <w:r w:rsidRPr="007320E8">
              <w:t xml:space="preserve">ормулировка самооценки и  </w:t>
            </w:r>
            <w:proofErr w:type="spellStart"/>
            <w:r w:rsidRPr="007320E8">
              <w:t>взаимооценки</w:t>
            </w:r>
            <w:proofErr w:type="spellEnd"/>
            <w:r w:rsidRPr="007320E8">
              <w:t xml:space="preserve"> учащихся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lastRenderedPageBreak/>
              <w:t>Е.Н.Букварева</w:t>
            </w:r>
            <w:proofErr w:type="spellEnd"/>
            <w:r w:rsidRPr="007320E8">
              <w:t xml:space="preserve"> «Окружающий мир», Ч.1, с.58-59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 xml:space="preserve">Стр. 58, </w:t>
            </w:r>
            <w:r w:rsidRPr="007320E8">
              <w:lastRenderedPageBreak/>
              <w:t>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31-32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Исследование наклона земной оси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анализ особенности вращения Земли вокруг своей оси, моделирование и исследование распределения солнечного света по разным областям планеты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Составление графика, работа со шкалами. Изучение правил здорового питания.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 и графиков.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с.60-62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Стр.61,</w:t>
            </w:r>
          </w:p>
          <w:p w:rsidR="007320E8" w:rsidRPr="007320E8" w:rsidRDefault="007320E8" w:rsidP="00086AA4">
            <w:pPr>
              <w:jc w:val="center"/>
            </w:pPr>
            <w:r w:rsidRPr="007320E8">
              <w:t>Модель земли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33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Климат и природные зоны</w:t>
            </w:r>
          </w:p>
          <w:p w:rsidR="007320E8" w:rsidRPr="007320E8" w:rsidRDefault="007320E8" w:rsidP="00086AA4">
            <w:r w:rsidRPr="007320E8">
              <w:t xml:space="preserve">Практическая </w:t>
            </w:r>
            <w:r w:rsidRPr="007320E8">
              <w:lastRenderedPageBreak/>
              <w:t>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 xml:space="preserve">Организовать  проектирование карты </w:t>
            </w:r>
            <w:r w:rsidRPr="007320E8">
              <w:lastRenderedPageBreak/>
              <w:t>природных зон, дать представление о природном сообществе, о пищевых связях животных и растений в сообществе, о влиянии человека на природные сообщества.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>Решение частных задач по применени</w:t>
            </w:r>
            <w:r w:rsidRPr="007320E8">
              <w:lastRenderedPageBreak/>
              <w:t>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Работа с графиками </w:t>
            </w:r>
            <w:r w:rsidRPr="007320E8">
              <w:lastRenderedPageBreak/>
              <w:t>роста.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</w:t>
            </w:r>
            <w:r w:rsidRPr="007320E8">
              <w:lastRenderedPageBreak/>
              <w:t>с.63-65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Стр.65, контурная карта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34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Полярные области и тундра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Изучить животный и растительный мир полярных зон и тундры.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Коллективная творческая работа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>Работа с таблицами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с.66-69</w:t>
            </w:r>
          </w:p>
        </w:tc>
        <w:tc>
          <w:tcPr>
            <w:tcW w:w="1169" w:type="dxa"/>
          </w:tcPr>
          <w:p w:rsidR="007320E8" w:rsidRPr="007320E8" w:rsidRDefault="007320E8" w:rsidP="00086AA4">
            <w:r w:rsidRPr="007320E8">
              <w:t>Стр.69, 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35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Лесная зона</w:t>
            </w:r>
          </w:p>
          <w:p w:rsidR="007320E8" w:rsidRPr="007320E8" w:rsidRDefault="007320E8" w:rsidP="00086AA4">
            <w:r w:rsidRPr="007320E8">
              <w:t>Практическая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Изучить животный и растительный мир лесной зоны.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 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Работа с таблицами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и составление таблиц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с.70-75</w:t>
            </w:r>
          </w:p>
        </w:tc>
        <w:tc>
          <w:tcPr>
            <w:tcW w:w="1169" w:type="dxa"/>
          </w:tcPr>
          <w:p w:rsidR="007320E8" w:rsidRPr="007320E8" w:rsidRDefault="007320E8" w:rsidP="00086AA4">
            <w:r w:rsidRPr="007320E8">
              <w:t>Стр.71, 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36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Зона степей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Изучить животный и растительный мир зоны степей.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 xml:space="preserve">Решение частных задач по применению </w:t>
            </w:r>
            <w:r w:rsidRPr="007320E8">
              <w:lastRenderedPageBreak/>
              <w:t>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>Классифицирование, работа с изображениями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lastRenderedPageBreak/>
              <w:t>Индивидуальная работа:</w:t>
            </w:r>
          </w:p>
          <w:p w:rsidR="007320E8" w:rsidRPr="007320E8" w:rsidRDefault="007320E8" w:rsidP="00086AA4">
            <w:r w:rsidRPr="007320E8">
              <w:t>Чтение и составление таблиц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с.76-78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Стр.77, текст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>
            <w:pPr>
              <w:jc w:val="center"/>
            </w:pPr>
          </w:p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37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Зона полупустынь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Изучить животный и растительный мир зоны полупустынь.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диаграмм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изображения отношений.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с.79-80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Стр. 78, внизу задание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38-39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Времена года как следствие наклона земной оси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Связать </w:t>
            </w:r>
            <w:proofErr w:type="gramStart"/>
            <w:r w:rsidRPr="007320E8">
              <w:t>в сознании детей известные им факты смены сезонов с изменениями суток в Северном полушарии при движении Земли по орбите</w:t>
            </w:r>
            <w:proofErr w:type="gramEnd"/>
            <w:r w:rsidRPr="007320E8">
              <w:t xml:space="preserve"> вокруг Солнца.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  <w:r w:rsidRPr="007320E8">
              <w:t xml:space="preserve"> 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диаграмм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с.84-89</w:t>
            </w:r>
          </w:p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  <w:r w:rsidRPr="007320E8">
              <w:t>Презентация любимого времени года,</w:t>
            </w:r>
          </w:p>
          <w:p w:rsidR="007320E8" w:rsidRPr="007320E8" w:rsidRDefault="007320E8" w:rsidP="00086AA4">
            <w:pPr>
              <w:jc w:val="center"/>
            </w:pPr>
            <w:r w:rsidRPr="007320E8">
              <w:t>Стр.89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40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Год у славян, римлян, китайцев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Организовать наблюдение и получение новых </w:t>
            </w:r>
            <w:proofErr w:type="gramStart"/>
            <w:r w:rsidRPr="007320E8">
              <w:t>фактов</w:t>
            </w:r>
            <w:proofErr w:type="gramEnd"/>
            <w:r w:rsidRPr="007320E8">
              <w:t xml:space="preserve"> как с помощью наблюдений, так и из </w:t>
            </w:r>
            <w:r w:rsidRPr="007320E8">
              <w:lastRenderedPageBreak/>
              <w:t>прочитанных текстов.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  <w:r w:rsidRPr="007320E8">
              <w:t xml:space="preserve"> 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диаграмм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с.4-8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с.4-8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41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Эра календаря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Помочь детям осмыслить, тексты, связывающие процессы смены сезонов и движения Луны со способами измерения времени.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Моделирование 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с.9-15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с.9-15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42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Праздники 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работу с годовым кругом, предполагающим не только фиксацию циклически повторяющихся природных изменений, но и изучение ежегодно повторяющихся общественных событий и ритуалов.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Урок моделирования и преобразования модели</w:t>
            </w:r>
          </w:p>
          <w:p w:rsidR="007320E8" w:rsidRPr="007320E8" w:rsidRDefault="007320E8" w:rsidP="00086AA4"/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Моделирование</w:t>
            </w:r>
            <w:proofErr w:type="gramStart"/>
            <w:r w:rsidRPr="007320E8">
              <w:t xml:space="preserve"> ,</w:t>
            </w:r>
            <w:proofErr w:type="gramEnd"/>
            <w:r w:rsidRPr="007320E8">
              <w:t xml:space="preserve"> рисование по воображению с проверкой.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с.16-18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с.16-18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43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Способы получения </w:t>
            </w:r>
            <w:r w:rsidRPr="007320E8">
              <w:lastRenderedPageBreak/>
              <w:t>знаний о прошлом России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 xml:space="preserve">Познакомить детей с </w:t>
            </w:r>
            <w:r w:rsidRPr="007320E8">
              <w:lastRenderedPageBreak/>
              <w:t>некоторыми событиями истории России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 xml:space="preserve">Решение частных </w:t>
            </w:r>
            <w:r w:rsidRPr="007320E8">
              <w:lastRenderedPageBreak/>
              <w:t>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книгой, с </w:t>
            </w:r>
            <w:r w:rsidRPr="007320E8">
              <w:lastRenderedPageBreak/>
              <w:t xml:space="preserve">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lastRenderedPageBreak/>
              <w:t>Работа в группах:</w:t>
            </w:r>
          </w:p>
          <w:p w:rsidR="007320E8" w:rsidRPr="007320E8" w:rsidRDefault="007320E8" w:rsidP="00086AA4">
            <w:r w:rsidRPr="007320E8">
              <w:lastRenderedPageBreak/>
              <w:t>Моделирование</w:t>
            </w:r>
            <w:proofErr w:type="gramStart"/>
            <w:r w:rsidRPr="007320E8">
              <w:t xml:space="preserve"> ,</w:t>
            </w:r>
            <w:proofErr w:type="gramEnd"/>
            <w:r w:rsidRPr="007320E8">
              <w:t xml:space="preserve"> рисование по воображению с проверкой.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t>Чтение текста, анализ разреза.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</w:t>
            </w:r>
            <w:r w:rsidRPr="007320E8">
              <w:lastRenderedPageBreak/>
              <w:t>«Окружающий мир», Ч.2, с.20-21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lastRenderedPageBreak/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lastRenderedPageBreak/>
              <w:t>Е.Н.Букварева</w:t>
            </w:r>
            <w:proofErr w:type="spellEnd"/>
            <w:r w:rsidRPr="007320E8">
              <w:t xml:space="preserve"> «Окружающий мир», Ч.2, с.20-21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44-45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1.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Познакомить с разрезами как новым способом изображения. Анализ приспособления живых существ к разным условиям обитания.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Моделирование</w:t>
            </w:r>
            <w:proofErr w:type="gramStart"/>
            <w:r w:rsidRPr="007320E8">
              <w:t xml:space="preserve"> ,</w:t>
            </w:r>
            <w:proofErr w:type="gramEnd"/>
            <w:r w:rsidRPr="007320E8">
              <w:t xml:space="preserve"> рисование по воображению с проверкой.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t>Чтение текста, анализ разреза.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с.22-29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с.22-29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46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2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текста, анализ разреза.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 xml:space="preserve">В группах: </w:t>
            </w:r>
            <w:proofErr w:type="spellStart"/>
            <w:r w:rsidRPr="007320E8">
              <w:t>изученние</w:t>
            </w:r>
            <w:proofErr w:type="spellEnd"/>
            <w:r w:rsidRPr="007320E8">
              <w:t xml:space="preserve"> спилов, анализ изображения спилов.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с.30-35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с.30-35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47-48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3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Научить детей работать с разными временными </w:t>
            </w:r>
            <w:r w:rsidRPr="007320E8">
              <w:lastRenderedPageBreak/>
              <w:t>шкалами, различить естественнонаучный и исторический походы к находкам «древностей»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 xml:space="preserve">Решение частных задач по применению </w:t>
            </w:r>
            <w:r w:rsidRPr="007320E8">
              <w:lastRenderedPageBreak/>
              <w:t>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 xml:space="preserve">Совместная деятельность: </w:t>
            </w:r>
            <w:r w:rsidRPr="007320E8">
              <w:t xml:space="preserve">построение разреза, анализ разрезов земной </w:t>
            </w:r>
            <w:r w:rsidRPr="007320E8">
              <w:lastRenderedPageBreak/>
              <w:t>коры.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с.36-41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</w:t>
            </w:r>
            <w:r w:rsidRPr="007320E8">
              <w:lastRenderedPageBreak/>
              <w:t>ющий мир», Ч.2, с.36-41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49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4 (начало случая 5)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«древностей»»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Практическая  работа по изучению горных пород, соотнося их свойства с их условием происхождения.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с.42-44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с.42-44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50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Наше прошлое. Поиски и находки. Случай 5. Древняя Русь – итоги 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  <w:p w:rsidR="007320E8" w:rsidRPr="007320E8" w:rsidRDefault="007320E8" w:rsidP="00086AA4"/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Практическая  работа по изучению горных пород, соотнося их свойства с их условием происхождения.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с.45-49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с.45-49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Наше прошлое. </w:t>
            </w:r>
            <w:r w:rsidRPr="007320E8">
              <w:lastRenderedPageBreak/>
              <w:t>Поиски и находки. Случай 6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 xml:space="preserve">Научить детей </w:t>
            </w:r>
            <w:r w:rsidRPr="007320E8">
              <w:lastRenderedPageBreak/>
              <w:t>работать с разными временными шкалами, различить естественнонаучный и исторический походы к находкам «древностей».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lastRenderedPageBreak/>
              <w:t xml:space="preserve">Решение частных </w:t>
            </w:r>
            <w:r w:rsidRPr="007320E8">
              <w:lastRenderedPageBreak/>
              <w:t>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lastRenderedPageBreak/>
              <w:t xml:space="preserve">Работа с книгой, с </w:t>
            </w:r>
            <w:r w:rsidRPr="007320E8">
              <w:lastRenderedPageBreak/>
              <w:t xml:space="preserve">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lastRenderedPageBreak/>
              <w:t xml:space="preserve">Совместная деятельность: </w:t>
            </w:r>
          </w:p>
          <w:p w:rsidR="007320E8" w:rsidRPr="007320E8" w:rsidRDefault="007320E8" w:rsidP="00086AA4">
            <w:r w:rsidRPr="007320E8">
              <w:lastRenderedPageBreak/>
              <w:t>Практическая  работа по изучению свойств почвы.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текста, анализ схем, работа с картой.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</w:t>
            </w:r>
            <w:r w:rsidRPr="007320E8">
              <w:lastRenderedPageBreak/>
              <w:t>«Окружающий мир», Ч.2, с.50-53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lastRenderedPageBreak/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lastRenderedPageBreak/>
              <w:t>Е.Н.Букварева</w:t>
            </w:r>
            <w:proofErr w:type="spellEnd"/>
            <w:r w:rsidRPr="007320E8">
              <w:t xml:space="preserve"> «Окружающий мир», Ч.2, с.50-53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52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7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55" w:type="dxa"/>
            <w:gridSpan w:val="3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38" w:type="dxa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 xml:space="preserve">Совместная деятельность: </w:t>
            </w:r>
          </w:p>
          <w:p w:rsidR="007320E8" w:rsidRPr="007320E8" w:rsidRDefault="007320E8" w:rsidP="00086AA4">
            <w:r w:rsidRPr="007320E8">
              <w:t>Практическая  работа по изучению свойств почвы.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текста, анализ схем, работа с картой.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с.54-55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с.54-55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Наше прошлое. Поиски и находки. Случай 8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Чтение текста, анализ схем, работа с картой.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работа:</w:t>
            </w:r>
          </w:p>
          <w:p w:rsidR="007320E8" w:rsidRPr="007320E8" w:rsidRDefault="007320E8" w:rsidP="00086AA4">
            <w:r w:rsidRPr="007320E8">
              <w:t>Рисование по воображению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с.56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с.56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54</w:t>
            </w:r>
          </w:p>
        </w:tc>
        <w:tc>
          <w:tcPr>
            <w:tcW w:w="1800" w:type="dxa"/>
          </w:tcPr>
          <w:p w:rsidR="007320E8" w:rsidRPr="007320E8" w:rsidRDefault="007320E8" w:rsidP="00086AA4">
            <w:proofErr w:type="spellStart"/>
            <w:r w:rsidRPr="007320E8">
              <w:t>Общеклассный</w:t>
            </w:r>
            <w:proofErr w:type="spellEnd"/>
            <w:r w:rsidRPr="007320E8">
              <w:t xml:space="preserve"> проект «Портрет соотечественника»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уяснение некоторых позиций Госстандарта в области начального образования.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Постановка учебной задачи</w:t>
            </w:r>
          </w:p>
          <w:p w:rsidR="007320E8" w:rsidRPr="007320E8" w:rsidRDefault="007320E8" w:rsidP="00086AA4"/>
          <w:p w:rsidR="007320E8" w:rsidRPr="007320E8" w:rsidRDefault="007320E8" w:rsidP="00086AA4">
            <w:r w:rsidRPr="007320E8">
              <w:t xml:space="preserve">Урок моделирования и преобразования модели 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Анализ картосхем, планирование опыта, моделирование.</w:t>
            </w:r>
          </w:p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с.57-59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с.57-59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55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Практическая работа  по оказанию первой помощи</w:t>
            </w:r>
            <w:proofErr w:type="gramStart"/>
            <w:r w:rsidRPr="007320E8">
              <w:t>.</w:t>
            </w:r>
            <w:proofErr w:type="gramEnd"/>
            <w:r w:rsidRPr="007320E8">
              <w:t xml:space="preserve"> </w:t>
            </w:r>
            <w:proofErr w:type="gramStart"/>
            <w:r w:rsidRPr="007320E8">
              <w:t>и</w:t>
            </w:r>
            <w:proofErr w:type="gramEnd"/>
            <w:r w:rsidRPr="007320E8">
              <w:t>тоги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уяснение некоторых позиций Госстандарта в области начального образования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 xml:space="preserve"> 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Организовать анализ разрезов культурного слоя Земли.</w:t>
            </w:r>
          </w:p>
          <w:p w:rsidR="007320E8" w:rsidRPr="007320E8" w:rsidRDefault="007320E8" w:rsidP="00086AA4">
            <w:r w:rsidRPr="007320E8">
              <w:t>Чтение графиков.</w:t>
            </w:r>
          </w:p>
          <w:p w:rsidR="007320E8" w:rsidRPr="007320E8" w:rsidRDefault="007320E8" w:rsidP="00086AA4"/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с.60-63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с.60-63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56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Великая Отечественная война. Случай 9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>Составление схемы уровней жанра «Скороговорка»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обсуждение</w:t>
            </w:r>
          </w:p>
          <w:p w:rsidR="007320E8" w:rsidRPr="007320E8" w:rsidRDefault="007320E8" w:rsidP="00086AA4">
            <w:r w:rsidRPr="007320E8">
              <w:rPr>
                <w:i/>
              </w:rPr>
              <w:t>Частично-поисковый способ действия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с.64-67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с.64-67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57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 xml:space="preserve">Презентация детской книги о войне (результаты </w:t>
            </w:r>
            <w:proofErr w:type="spellStart"/>
            <w:r w:rsidRPr="007320E8">
              <w:t>общеклассного</w:t>
            </w:r>
            <w:proofErr w:type="spellEnd"/>
            <w:r w:rsidRPr="007320E8">
              <w:t xml:space="preserve"> проекта) Восстановление разрушенного хозяйства после Великой Отечественной войны. Случай 10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Коллективная творческая работа.</w:t>
            </w:r>
          </w:p>
          <w:p w:rsidR="007320E8" w:rsidRPr="007320E8" w:rsidRDefault="007320E8" w:rsidP="00086AA4">
            <w:pPr>
              <w:rPr>
                <w:i/>
              </w:rPr>
            </w:pPr>
            <w:r w:rsidRPr="007320E8">
              <w:t>Чтение и анализ текстов. Работа с разными видами изображений</w:t>
            </w:r>
            <w:r w:rsidRPr="007320E8">
              <w:rPr>
                <w:i/>
              </w:rPr>
              <w:t>.</w:t>
            </w:r>
          </w:p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с.67-69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с.67-69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58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Первый полёт в космос. Случай 11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Научить детей работать с разными временными шкалами, различить естественнонаучный и исторический походы к находкам «древностей»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/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с.70-75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с.70-75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59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Итоги предыдущей темы. Рост населения Земли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 xml:space="preserve">Организовать осмысление детьми всего изученного материала, построение и анализ графика роста населения </w:t>
            </w:r>
            <w:r w:rsidRPr="007320E8">
              <w:lastRenderedPageBreak/>
              <w:t>Земли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lastRenderedPageBreak/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Моделирование 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/>
        </w:tc>
        <w:tc>
          <w:tcPr>
            <w:tcW w:w="2880" w:type="dxa"/>
            <w:vMerge/>
          </w:tcPr>
          <w:p w:rsidR="007320E8" w:rsidRPr="007320E8" w:rsidRDefault="007320E8" w:rsidP="00086AA4"/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с.76-78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с.76-78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60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История открытий и изобретений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Обнаружить быстрый технический прогресс в последние века.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Индивидуальная работа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с.79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с.79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61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Использование энергии человеком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Анализ экологических проблем человечества.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Моделирование 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с.80-82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с.80-82</w:t>
            </w:r>
          </w:p>
        </w:tc>
        <w:tc>
          <w:tcPr>
            <w:tcW w:w="1440" w:type="dxa"/>
            <w:vMerge w:val="restart"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62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Рациональное использование воды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Анализ экологических проблем человечества.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Решение частных задач по 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Моделирование 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с.83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с.83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63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Проблема отходов</w:t>
            </w:r>
          </w:p>
          <w:p w:rsidR="007320E8" w:rsidRPr="007320E8" w:rsidRDefault="007320E8" w:rsidP="00086AA4">
            <w:r w:rsidRPr="007320E8">
              <w:t>Практическая работа.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Анализ экологических проблем человечества.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Урок оценки.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Работа в группах:</w:t>
            </w:r>
          </w:p>
          <w:p w:rsidR="007320E8" w:rsidRPr="007320E8" w:rsidRDefault="007320E8" w:rsidP="00086AA4">
            <w:r w:rsidRPr="007320E8">
              <w:t xml:space="preserve">Моделирование </w:t>
            </w:r>
          </w:p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с.84-86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с.84-86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t>64-65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Страна, в которой мы живем</w:t>
            </w:r>
          </w:p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  <w:p w:rsidR="007320E8" w:rsidRPr="007320E8" w:rsidRDefault="007320E8" w:rsidP="00086AA4"/>
        </w:tc>
        <w:tc>
          <w:tcPr>
            <w:tcW w:w="1620" w:type="dxa"/>
          </w:tcPr>
          <w:p w:rsidR="007320E8" w:rsidRPr="007320E8" w:rsidRDefault="007320E8" w:rsidP="00086AA4">
            <w:r w:rsidRPr="007320E8">
              <w:lastRenderedPageBreak/>
              <w:t>Организовать работу с государствен</w:t>
            </w:r>
            <w:r w:rsidRPr="007320E8">
              <w:lastRenderedPageBreak/>
              <w:t>ными символами и их историей, основные сведения о современной России.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lastRenderedPageBreak/>
              <w:t xml:space="preserve">Решение частных задач по </w:t>
            </w:r>
            <w:r w:rsidRPr="007320E8">
              <w:lastRenderedPageBreak/>
              <w:t>применению открытого способа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lastRenderedPageBreak/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proofErr w:type="spellStart"/>
            <w:r w:rsidRPr="007320E8">
              <w:rPr>
                <w:i/>
              </w:rPr>
              <w:t>Общеклассное</w:t>
            </w:r>
            <w:proofErr w:type="spellEnd"/>
            <w:r w:rsidRPr="007320E8">
              <w:rPr>
                <w:i/>
              </w:rPr>
              <w:t xml:space="preserve">  обсуждение</w:t>
            </w: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</w:t>
            </w:r>
            <w:r w:rsidRPr="007320E8">
              <w:lastRenderedPageBreak/>
              <w:t>й мир», Ч.2, с.87-91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lastRenderedPageBreak/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</w:t>
            </w:r>
            <w:r w:rsidRPr="007320E8">
              <w:lastRenderedPageBreak/>
              <w:t>арева</w:t>
            </w:r>
            <w:proofErr w:type="spellEnd"/>
            <w:r w:rsidRPr="007320E8">
              <w:t xml:space="preserve"> «Окружающий мир», Ч.2, с.87-91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</w:pPr>
            <w:r w:rsidRPr="007320E8">
              <w:lastRenderedPageBreak/>
              <w:t>66-67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Лес, луг и водоем моего родного края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исследование детьми природных сообществ родного края.</w:t>
            </w:r>
          </w:p>
        </w:tc>
        <w:tc>
          <w:tcPr>
            <w:tcW w:w="1440" w:type="dxa"/>
          </w:tcPr>
          <w:p w:rsidR="007320E8" w:rsidRPr="007320E8" w:rsidRDefault="007320E8" w:rsidP="00086AA4">
            <w:proofErr w:type="spellStart"/>
            <w:r w:rsidRPr="007320E8">
              <w:t>Общеклассное</w:t>
            </w:r>
            <w:proofErr w:type="spellEnd"/>
            <w:r w:rsidRPr="007320E8">
              <w:t xml:space="preserve"> исследование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Коллективная творческая работа.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с.81-83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Ч.1, с.81-83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539" w:type="dxa"/>
          </w:tcPr>
          <w:p w:rsidR="007320E8" w:rsidRPr="007320E8" w:rsidRDefault="007320E8" w:rsidP="00086AA4">
            <w:pPr>
              <w:jc w:val="center"/>
              <w:rPr>
                <w:b/>
              </w:rPr>
            </w:pPr>
            <w:r w:rsidRPr="007320E8">
              <w:rPr>
                <w:b/>
              </w:rPr>
              <w:t>68</w:t>
            </w:r>
          </w:p>
        </w:tc>
        <w:tc>
          <w:tcPr>
            <w:tcW w:w="1800" w:type="dxa"/>
          </w:tcPr>
          <w:p w:rsidR="007320E8" w:rsidRPr="007320E8" w:rsidRDefault="007320E8" w:rsidP="00086AA4">
            <w:r w:rsidRPr="007320E8">
              <w:t>Итоговая работа</w:t>
            </w:r>
          </w:p>
        </w:tc>
        <w:tc>
          <w:tcPr>
            <w:tcW w:w="1620" w:type="dxa"/>
          </w:tcPr>
          <w:p w:rsidR="007320E8" w:rsidRPr="007320E8" w:rsidRDefault="007320E8" w:rsidP="00086AA4">
            <w:r w:rsidRPr="007320E8">
              <w:t>Организовать осмысление детьми всего изученного материала в 4 классе</w:t>
            </w:r>
          </w:p>
        </w:tc>
        <w:tc>
          <w:tcPr>
            <w:tcW w:w="1440" w:type="dxa"/>
          </w:tcPr>
          <w:p w:rsidR="007320E8" w:rsidRPr="007320E8" w:rsidRDefault="007320E8" w:rsidP="00086AA4">
            <w:r w:rsidRPr="007320E8">
              <w:t>Урок контроля</w:t>
            </w:r>
          </w:p>
        </w:tc>
        <w:tc>
          <w:tcPr>
            <w:tcW w:w="1353" w:type="dxa"/>
            <w:gridSpan w:val="3"/>
          </w:tcPr>
          <w:p w:rsidR="007320E8" w:rsidRPr="007320E8" w:rsidRDefault="007320E8" w:rsidP="00086AA4">
            <w:r w:rsidRPr="007320E8">
              <w:t xml:space="preserve">Работа с книгой, с ИД, </w:t>
            </w:r>
            <w:proofErr w:type="spellStart"/>
            <w:r w:rsidRPr="007320E8">
              <w:t>ЦОРы</w:t>
            </w:r>
            <w:proofErr w:type="spellEnd"/>
          </w:p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  <w:r w:rsidRPr="007320E8">
              <w:rPr>
                <w:i/>
              </w:rPr>
              <w:t>Коллективная творческая работа.</w:t>
            </w:r>
          </w:p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с.93-96</w:t>
            </w:r>
          </w:p>
        </w:tc>
        <w:tc>
          <w:tcPr>
            <w:tcW w:w="1169" w:type="dxa"/>
          </w:tcPr>
          <w:p w:rsidR="007320E8" w:rsidRPr="007320E8" w:rsidRDefault="007320E8" w:rsidP="00086AA4">
            <w:proofErr w:type="spellStart"/>
            <w:r w:rsidRPr="007320E8">
              <w:t>Е.В.Чудинова</w:t>
            </w:r>
            <w:proofErr w:type="spellEnd"/>
            <w:r w:rsidRPr="007320E8">
              <w:t xml:space="preserve">, </w:t>
            </w:r>
            <w:proofErr w:type="spellStart"/>
            <w:r w:rsidRPr="007320E8">
              <w:t>Е.Н.Букварева</w:t>
            </w:r>
            <w:proofErr w:type="spellEnd"/>
            <w:r w:rsidRPr="007320E8">
              <w:t xml:space="preserve"> «Окружающий мир», Ч.2, с.93-96</w:t>
            </w:r>
          </w:p>
        </w:tc>
        <w:tc>
          <w:tcPr>
            <w:tcW w:w="1440" w:type="dxa"/>
            <w:vMerge/>
          </w:tcPr>
          <w:p w:rsidR="007320E8" w:rsidRPr="007320E8" w:rsidRDefault="007320E8" w:rsidP="00086AA4"/>
        </w:tc>
      </w:tr>
      <w:tr w:rsidR="007320E8" w:rsidRPr="007320E8" w:rsidTr="00086AA4">
        <w:tc>
          <w:tcPr>
            <w:tcW w:w="2339" w:type="dxa"/>
            <w:gridSpan w:val="2"/>
          </w:tcPr>
          <w:p w:rsidR="007320E8" w:rsidRPr="007320E8" w:rsidRDefault="007320E8" w:rsidP="00086AA4"/>
        </w:tc>
        <w:tc>
          <w:tcPr>
            <w:tcW w:w="1620" w:type="dxa"/>
          </w:tcPr>
          <w:p w:rsidR="007320E8" w:rsidRPr="007320E8" w:rsidRDefault="007320E8" w:rsidP="00086AA4"/>
        </w:tc>
        <w:tc>
          <w:tcPr>
            <w:tcW w:w="1440" w:type="dxa"/>
          </w:tcPr>
          <w:p w:rsidR="007320E8" w:rsidRPr="007320E8" w:rsidRDefault="007320E8" w:rsidP="00086AA4"/>
        </w:tc>
        <w:tc>
          <w:tcPr>
            <w:tcW w:w="1353" w:type="dxa"/>
            <w:gridSpan w:val="3"/>
          </w:tcPr>
          <w:p w:rsidR="007320E8" w:rsidRPr="007320E8" w:rsidRDefault="007320E8" w:rsidP="00086AA4"/>
        </w:tc>
        <w:tc>
          <w:tcPr>
            <w:tcW w:w="1888" w:type="dxa"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2880" w:type="dxa"/>
            <w:vMerge/>
          </w:tcPr>
          <w:p w:rsidR="007320E8" w:rsidRPr="007320E8" w:rsidRDefault="007320E8" w:rsidP="00086AA4">
            <w:pPr>
              <w:rPr>
                <w:i/>
              </w:rPr>
            </w:pPr>
          </w:p>
        </w:tc>
        <w:tc>
          <w:tcPr>
            <w:tcW w:w="1711" w:type="dxa"/>
            <w:gridSpan w:val="2"/>
          </w:tcPr>
          <w:p w:rsidR="007320E8" w:rsidRPr="007320E8" w:rsidRDefault="007320E8" w:rsidP="00086AA4"/>
        </w:tc>
        <w:tc>
          <w:tcPr>
            <w:tcW w:w="1169" w:type="dxa"/>
          </w:tcPr>
          <w:p w:rsidR="007320E8" w:rsidRPr="007320E8" w:rsidRDefault="007320E8" w:rsidP="00086AA4">
            <w:pPr>
              <w:jc w:val="center"/>
            </w:pPr>
          </w:p>
        </w:tc>
        <w:tc>
          <w:tcPr>
            <w:tcW w:w="1440" w:type="dxa"/>
          </w:tcPr>
          <w:p w:rsidR="007320E8" w:rsidRPr="007320E8" w:rsidRDefault="007320E8" w:rsidP="00086AA4"/>
        </w:tc>
      </w:tr>
    </w:tbl>
    <w:p w:rsidR="007320E8" w:rsidRPr="007320E8" w:rsidRDefault="007320E8" w:rsidP="007320E8">
      <w:pPr>
        <w:tabs>
          <w:tab w:val="left" w:pos="1515"/>
        </w:tabs>
      </w:pPr>
    </w:p>
    <w:p w:rsidR="004862B0" w:rsidRPr="007320E8" w:rsidRDefault="004862B0"/>
    <w:sectPr w:rsidR="004862B0" w:rsidRPr="007320E8" w:rsidSect="00587BAE">
      <w:pgSz w:w="16838" w:h="11906" w:orient="landscape"/>
      <w:pgMar w:top="567" w:right="99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AC3"/>
    <w:multiLevelType w:val="hybridMultilevel"/>
    <w:tmpl w:val="AFF031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8C54AE"/>
    <w:multiLevelType w:val="hybridMultilevel"/>
    <w:tmpl w:val="E236C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C23D5"/>
    <w:multiLevelType w:val="hybridMultilevel"/>
    <w:tmpl w:val="B42C8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2137B8"/>
    <w:multiLevelType w:val="hybridMultilevel"/>
    <w:tmpl w:val="9A041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124BF"/>
    <w:multiLevelType w:val="hybridMultilevel"/>
    <w:tmpl w:val="F4F60260"/>
    <w:lvl w:ilvl="0" w:tplc="622835B0">
      <w:numFmt w:val="bullet"/>
      <w:lvlText w:val="•"/>
      <w:lvlJc w:val="left"/>
      <w:pPr>
        <w:ind w:left="986" w:hanging="54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B7B8A"/>
    <w:multiLevelType w:val="hybridMultilevel"/>
    <w:tmpl w:val="826039E2"/>
    <w:lvl w:ilvl="0" w:tplc="622835B0">
      <w:numFmt w:val="bullet"/>
      <w:lvlText w:val="•"/>
      <w:lvlJc w:val="left"/>
      <w:pPr>
        <w:ind w:left="986" w:hanging="54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20E8"/>
    <w:rsid w:val="004862B0"/>
    <w:rsid w:val="0055731E"/>
    <w:rsid w:val="007320E8"/>
    <w:rsid w:val="00D61C9F"/>
    <w:rsid w:val="00E549C7"/>
    <w:rsid w:val="00E6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32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rsid w:val="007320E8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064A-1A1D-42DC-84E4-D3E971E4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5770</Words>
  <Characters>32891</Characters>
  <Application>Microsoft Office Word</Application>
  <DocSecurity>0</DocSecurity>
  <Lines>274</Lines>
  <Paragraphs>77</Paragraphs>
  <ScaleCrop>false</ScaleCrop>
  <Company>Microsoft</Company>
  <LinksUpToDate>false</LinksUpToDate>
  <CharactersWithSpaces>38584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2015-09-15T15:42:00Z</dcterms:created>
  <dcterms:modified xsi:type="dcterms:W3CDTF">2015-09-15T15:42:00Z</dcterms:modified>
</cp:coreProperties>
</file>