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4B" w:rsidRDefault="005E4A4B" w:rsidP="005E4A4B">
      <w:pPr>
        <w:pStyle w:val="a3"/>
        <w:jc w:val="center"/>
        <w:rPr>
          <w:szCs w:val="28"/>
        </w:rPr>
      </w:pPr>
      <w:r>
        <w:rPr>
          <w:caps/>
          <w:szCs w:val="28"/>
        </w:rPr>
        <w:t>Технология»</w:t>
      </w:r>
    </w:p>
    <w:p w:rsidR="005E4A4B" w:rsidRDefault="005E4A4B" w:rsidP="005E4A4B">
      <w:pPr>
        <w:pStyle w:val="2"/>
        <w:rPr>
          <w:b/>
          <w:i/>
          <w:szCs w:val="28"/>
          <w:u w:val="none"/>
        </w:rPr>
      </w:pPr>
      <w:r>
        <w:rPr>
          <w:b/>
          <w:i/>
          <w:szCs w:val="28"/>
          <w:u w:val="none"/>
        </w:rPr>
        <w:t xml:space="preserve">Обслуживающий труд </w:t>
      </w:r>
    </w:p>
    <w:p w:rsidR="005E4A4B" w:rsidRDefault="005E4A4B" w:rsidP="005E4A4B">
      <w:pPr>
        <w:pStyle w:val="2"/>
        <w:spacing w:line="360" w:lineRule="auto"/>
        <w:rPr>
          <w:b/>
          <w:i/>
          <w:szCs w:val="28"/>
          <w:u w:val="none"/>
        </w:rPr>
      </w:pPr>
      <w:r>
        <w:rPr>
          <w:b/>
          <w:i/>
          <w:szCs w:val="28"/>
          <w:u w:val="none"/>
        </w:rPr>
        <w:t>5 класс</w:t>
      </w:r>
    </w:p>
    <w:p w:rsidR="005E4A4B" w:rsidRDefault="005E4A4B" w:rsidP="005E4A4B">
      <w:pPr>
        <w:pStyle w:val="a5"/>
        <w:spacing w:after="0" w:line="360" w:lineRule="auto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Выбрать один правильный ответ.</w:t>
      </w:r>
    </w:p>
    <w:p w:rsidR="005E4A4B" w:rsidRDefault="005E4A4B" w:rsidP="005E4A4B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 Технология – это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наука об умении, мастерстве, искусстве; 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б) наука о технике;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в) наука о мастерстве изготовления изделия;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г) наука изготовления качественных материалов.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Рожки и звёздочки относятся: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к трубчатым макаронным изделиям;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к видам вермишели;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макаронным засыпкам;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г) к крупам.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 К бутербродам не относится: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канапе;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сандвичи;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пирожное;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г) гамбургер.</w:t>
      </w:r>
    </w:p>
    <w:p w:rsidR="005E4A4B" w:rsidRDefault="005E4A4B" w:rsidP="005E4A4B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 Процесс получения ткани из ниток путем их переплетения называется: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прядением;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ткачеством;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отделкой;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г) вязанием.</w:t>
      </w:r>
    </w:p>
    <w:p w:rsidR="005E4A4B" w:rsidRDefault="005E4A4B" w:rsidP="005E4A4B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5. Для какой из этих тканей требуется более горячий утюг: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а) хлопок;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б) шерсть;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в) шелк;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г) лен.</w:t>
      </w:r>
    </w:p>
    <w:p w:rsidR="005E4A4B" w:rsidRDefault="005E4A4B" w:rsidP="005E4A4B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6. К ручным украшающим швам относятся: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 тамбурный; 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б)  стебельчатый;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в)  обтачной;</w:t>
      </w:r>
    </w:p>
    <w:p w:rsidR="005E4A4B" w:rsidRDefault="005E4A4B" w:rsidP="005E4A4B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г)  петельный.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Укажи соответствие рисунка и название шва: 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-54610</wp:posOffset>
            </wp:positionV>
            <wp:extent cx="1266825" cy="543560"/>
            <wp:effectExtent l="19050" t="0" r="9525" b="0"/>
            <wp:wrapSquare wrapText="bothSides"/>
            <wp:docPr id="10" name="Рисунок 3" descr="ris_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is_10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а) стебельчатый;                                               1.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б) «козлик»;                         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670560</wp:posOffset>
            </wp:positionV>
            <wp:extent cx="1295400" cy="485775"/>
            <wp:effectExtent l="19050" t="0" r="0" b="0"/>
            <wp:wrapTight wrapText="bothSides">
              <wp:wrapPolygon edited="0">
                <wp:start x="-318" y="0"/>
                <wp:lineTo x="-318" y="21176"/>
                <wp:lineTo x="21600" y="21176"/>
                <wp:lineTo x="21600" y="0"/>
                <wp:lineTo x="-318" y="0"/>
              </wp:wrapPolygon>
            </wp:wrapTight>
            <wp:docPr id="11" name="Рисунок 1" descr="http://cs11384.vkontakte.ru/u6051175/117924193/x_8333b1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s11384.vkontakte.ru/u6051175/117924193/x_8333b1d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0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в) « шов вперед иголку»;                          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г)  </w:t>
      </w:r>
      <w:proofErr w:type="spellStart"/>
      <w:r>
        <w:rPr>
          <w:sz w:val="24"/>
          <w:szCs w:val="24"/>
        </w:rPr>
        <w:t>тамбурнный</w:t>
      </w:r>
      <w:proofErr w:type="spellEnd"/>
      <w:r>
        <w:rPr>
          <w:sz w:val="24"/>
          <w:szCs w:val="24"/>
        </w:rPr>
        <w:t>.                                                2.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i/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В каком масштабе строится чертеж фартука в тетради: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М 1: 5;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М 1: 1;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М 1: 4;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г) М 1: 2.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При снятии мерок записывают полностью (не делят пополам) величины: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Ди</w:t>
      </w:r>
      <w:proofErr w:type="spellEnd"/>
      <w:r>
        <w:rPr>
          <w:sz w:val="24"/>
          <w:szCs w:val="24"/>
        </w:rPr>
        <w:t>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>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proofErr w:type="gramStart"/>
      <w:r>
        <w:rPr>
          <w:sz w:val="24"/>
          <w:szCs w:val="24"/>
        </w:rPr>
        <w:t>Сб</w:t>
      </w:r>
      <w:proofErr w:type="spellEnd"/>
      <w:proofErr w:type="gramEnd"/>
      <w:r>
        <w:rPr>
          <w:sz w:val="24"/>
          <w:szCs w:val="24"/>
        </w:rPr>
        <w:t>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Дтс</w:t>
      </w:r>
      <w:proofErr w:type="spellEnd"/>
      <w:r>
        <w:rPr>
          <w:sz w:val="24"/>
          <w:szCs w:val="24"/>
        </w:rPr>
        <w:t>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Мерка </w:t>
      </w:r>
      <w:proofErr w:type="spellStart"/>
      <w:proofErr w:type="gramStart"/>
      <w:r>
        <w:rPr>
          <w:b/>
          <w:sz w:val="24"/>
          <w:szCs w:val="24"/>
        </w:rPr>
        <w:t>Сб</w:t>
      </w:r>
      <w:proofErr w:type="spellEnd"/>
      <w:proofErr w:type="gramEnd"/>
      <w:r>
        <w:rPr>
          <w:b/>
          <w:sz w:val="24"/>
          <w:szCs w:val="24"/>
        </w:rPr>
        <w:t xml:space="preserve"> предназначена: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для определения длины пояса;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для определения длины изделия;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для определения ширины изделия;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г) для определения длины нагрудника.</w:t>
      </w:r>
    </w:p>
    <w:p w:rsidR="005E4A4B" w:rsidRDefault="005E4A4B" w:rsidP="005E4A4B"/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caps/>
          <w:szCs w:val="28"/>
        </w:rPr>
      </w:pPr>
    </w:p>
    <w:p w:rsidR="005E4A4B" w:rsidRDefault="005E4A4B" w:rsidP="005E4A4B">
      <w:pPr>
        <w:pStyle w:val="a3"/>
        <w:jc w:val="center"/>
        <w:rPr>
          <w:szCs w:val="28"/>
        </w:rPr>
      </w:pPr>
      <w:r>
        <w:rPr>
          <w:caps/>
          <w:szCs w:val="28"/>
        </w:rPr>
        <w:lastRenderedPageBreak/>
        <w:t>«Технология»</w:t>
      </w:r>
    </w:p>
    <w:p w:rsidR="005E4A4B" w:rsidRDefault="005E4A4B" w:rsidP="005E4A4B">
      <w:pPr>
        <w:pStyle w:val="2"/>
        <w:rPr>
          <w:b/>
          <w:i/>
          <w:szCs w:val="28"/>
          <w:u w:val="none"/>
        </w:rPr>
      </w:pPr>
      <w:r>
        <w:rPr>
          <w:b/>
          <w:i/>
          <w:szCs w:val="28"/>
          <w:u w:val="none"/>
        </w:rPr>
        <w:t xml:space="preserve">Обслуживающий труд </w:t>
      </w:r>
    </w:p>
    <w:p w:rsidR="005E4A4B" w:rsidRDefault="005E4A4B" w:rsidP="005E4A4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 класс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Мыть овощи можно не более: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а)10-15 минут;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5-7;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20-25 мин;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г) все равно сколько.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Овощи при варке закладывают;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в холодную воду;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в теплую подсоленную воду;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в кипящую подсоленную воду;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г) подходит любой вариант.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В каком стакане яйцо наиболее свежее: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27" type="#_x0000_t132" style="position:absolute;left:0;text-align:left;margin-left:116.7pt;margin-top:4.45pt;width:40.5pt;height:76.5pt;z-index:251658240" strokecolor="#d99594" strokeweight="1pt">
            <v:fill color2="#e5b8b7" focusposition="1" focussize="" focus="100%" type="gradient"/>
            <v:shadow on="t" type="perspective" color="#622423" opacity=".5" offset="1pt" offset2="-3pt"/>
          </v:shape>
        </w:pict>
      </w:r>
      <w:r>
        <w:pict>
          <v:oval id="_x0000_s1030" style="position:absolute;left:0;text-align:left;margin-left:120.45pt;margin-top:47.15pt;width:36.75pt;height:20.25pt;z-index:251658240" strokecolor="#c2d69b" strokeweight="1pt">
            <v:fill color2="#d6e3bc" focusposition="1" focussize="" focus="100%" type="gradient"/>
            <v:shadow on="t" type="perspective" color="#4e6128" opacity=".5" offset="1pt" offset2="-3pt"/>
          </v:oval>
        </w:pict>
      </w:r>
      <w:r>
        <w:pict>
          <v:shape id="_x0000_s1028" type="#_x0000_t132" style="position:absolute;left:0;text-align:left;margin-left:226.2pt;margin-top:4.45pt;width:40.5pt;height:76.5pt;z-index:251658240" strokecolor="#d99594" strokeweight="1pt">
            <v:fill color2="#e5b8b7" focusposition="1" focussize="" focus="100%" type="gradient"/>
            <v:shadow on="t" type="perspective" color="#622423" opacity=".5" offset="1pt" offset2="-3pt"/>
          </v:shape>
        </w:pict>
      </w:r>
      <w:r>
        <w:pict>
          <v:oval id="_x0000_s1032" style="position:absolute;left:0;text-align:left;margin-left:229.95pt;margin-top:33.3pt;width:36.75pt;height:20.25pt;z-index:251658240" strokecolor="#c2d69b" strokeweight="1pt">
            <v:fill color2="#d6e3bc" focusposition="1" focussize="" focus="100%" type="gradient"/>
            <v:shadow on="t" type="perspective" color="#4e6128" opacity=".5" offset="1pt" offset2="-3pt"/>
          </v:oval>
        </w:pict>
      </w:r>
      <w:r>
        <w:pict>
          <v:shape id="_x0000_s1029" type="#_x0000_t132" style="position:absolute;left:0;text-align:left;margin-left:312.45pt;margin-top:4.45pt;width:40.5pt;height:76.5pt;z-index:251658240" strokecolor="#d99594" strokeweight="1pt">
            <v:fill color2="#e5b8b7" focusposition="1" focussize="" focus="100%" type="gradient"/>
            <v:shadow on="t" type="perspective" color="#622423" opacity=".5" offset="1pt" offset2="-3pt"/>
          </v:shape>
        </w:pict>
      </w:r>
      <w:r>
        <w:pict>
          <v:oval id="_x0000_s1031" style="position:absolute;left:0;text-align:left;margin-left:316.2pt;margin-top:22.45pt;width:36.75pt;height:20.25pt;z-index:251658240" strokecolor="#c2d69b" strokeweight="1pt">
            <v:fill color2="#d6e3bc" focusposition="1" focussize="" focus="100%" type="gradient"/>
            <v:shadow on="t" type="perspective" color="#4e6128" opacity=".5" offset="1pt" offset2="-3pt"/>
          </v:oval>
        </w:pic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а)                          б)                     в)                   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Нить основы в ткани можно определить по следующим признакам: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по кромке;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по степени растяжения;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по звуку;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г) по всем этим признакам.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Вставьте пропущенное слово: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Способность волокон впитывать  влагу из окружающей среды ______________.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Установите соответствие между термином и его определением.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Соотнесите цифры с буквами.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E4A4B" w:rsidTr="005E4A4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Шов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Название</w:t>
            </w:r>
          </w:p>
        </w:tc>
      </w:tr>
      <w:tr w:rsidR="005E4A4B" w:rsidTr="005E4A4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object w:dxaOrig="6151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39.75pt" o:ole="">
                  <v:imagedata r:id="rId7" o:title=""/>
                </v:shape>
                <o:OLEObject Type="Embed" ProgID="PBrush" ShapeID="_x0000_i1025" DrawAspect="Content" ObjectID="_1490772841" r:id="rId8"/>
              </w:objec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а) козлик</w:t>
            </w:r>
          </w:p>
        </w:tc>
      </w:tr>
      <w:tr w:rsidR="005E4A4B" w:rsidTr="005E4A4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>
              <w:rPr>
                <w:sz w:val="24"/>
                <w:szCs w:val="24"/>
                <w:lang w:eastAsia="en-US"/>
              </w:rPr>
              <w:object w:dxaOrig="5326" w:dyaOrig="1335">
                <v:shape id="_x0000_i1026" type="#_x0000_t75" style="width:106.5pt;height:32.25pt" o:ole="">
                  <v:imagedata r:id="rId9" o:title=""/>
                </v:shape>
                <o:OLEObject Type="Embed" ProgID="PBrush" ShapeID="_x0000_i1026" DrawAspect="Content" ObjectID="_1490772842" r:id="rId10"/>
              </w:objec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б)  тамбурный</w:t>
            </w:r>
          </w:p>
        </w:tc>
      </w:tr>
      <w:tr w:rsidR="005E4A4B" w:rsidTr="005E4A4B">
        <w:trPr>
          <w:trHeight w:val="143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3. </w:t>
            </w:r>
            <w:r>
              <w:rPr>
                <w:sz w:val="24"/>
                <w:szCs w:val="24"/>
                <w:lang w:eastAsia="en-US"/>
              </w:rPr>
              <w:object w:dxaOrig="5399" w:dyaOrig="2400">
                <v:shape id="_x0000_i1027" type="#_x0000_t75" style="width:110.25pt;height:49.5pt" o:ole="">
                  <v:imagedata r:id="rId11" o:title=""/>
                </v:shape>
                <o:OLEObject Type="Embed" ProgID="PBrush" ShapeID="_x0000_i1027" DrawAspect="Content" ObjectID="_1490772843" r:id="rId12"/>
              </w:objec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в) «петля в </w:t>
            </w:r>
            <w:proofErr w:type="spellStart"/>
            <w:r>
              <w:rPr>
                <w:sz w:val="24"/>
                <w:szCs w:val="24"/>
                <w:lang w:eastAsia="en-US"/>
              </w:rPr>
              <w:t>прикреп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E4A4B" w:rsidTr="005E4A4B">
        <w:trPr>
          <w:trHeight w:val="143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 id="_x0000_s1033" type="#_x0000_t75" style="position:absolute;left:0;text-align:left;margin-left:65.3pt;margin-top:4pt;width:51.6pt;height:54.5pt;z-index:251658240;mso-position-horizontal-relative:text;mso-position-vertical-relative:text">
                  <v:imagedata r:id="rId13" o:title=""/>
                  <w10:wrap type="square"/>
                </v:shape>
                <o:OLEObject Type="Embed" ProgID="PBrush" ShapeID="_x0000_s1033" DrawAspect="Content" ObjectID="_1490772844" r:id="rId14"/>
              </w:pic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г) стебельчатый</w:t>
            </w:r>
          </w:p>
        </w:tc>
      </w:tr>
    </w:tbl>
    <w:p w:rsidR="005E4A4B" w:rsidRDefault="005E4A4B" w:rsidP="005E4A4B">
      <w:pPr>
        <w:spacing w:line="360" w:lineRule="auto"/>
        <w:rPr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При вышивании расстояние от глаз до работы должно быть: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а) 15-20;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б) 25-30;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в) 10-15;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г)  любое.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Инструкция</w:t>
      </w:r>
      <w:r>
        <w:rPr>
          <w:sz w:val="24"/>
          <w:szCs w:val="24"/>
        </w:rPr>
        <w:t xml:space="preserve"> проставьте номера в соответствии с последовательностью выполнения.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В какой последовательности  ведется разработка модели фартука. 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 построение чертежа;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 снятие мерок;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 раскрой изделия;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г)  подготовка выкройки к раскрою.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Установите  соответствие мерок и их назначение.</w:t>
      </w:r>
    </w:p>
    <w:tbl>
      <w:tblPr>
        <w:tblpPr w:leftFromText="180" w:rightFromText="180" w:bottomFromText="200" w:vertAnchor="text" w:horzAnchor="page" w:tblpX="2008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"/>
        <w:gridCol w:w="1451"/>
        <w:gridCol w:w="412"/>
        <w:gridCol w:w="6440"/>
      </w:tblGrid>
      <w:tr w:rsidR="005E4A4B" w:rsidTr="005E4A4B">
        <w:trPr>
          <w:trHeight w:val="218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Мерки</w:t>
            </w:r>
          </w:p>
        </w:tc>
        <w:tc>
          <w:tcPr>
            <w:tcW w:w="6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 мерок</w:t>
            </w:r>
          </w:p>
        </w:tc>
      </w:tr>
      <w:tr w:rsidR="005E4A4B" w:rsidTr="005E4A4B">
        <w:trPr>
          <w:trHeight w:val="2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расчета длины нижней части фартука</w:t>
            </w:r>
          </w:p>
        </w:tc>
      </w:tr>
      <w:tr w:rsidR="005E4A4B" w:rsidTr="005E4A4B">
        <w:trPr>
          <w:trHeight w:val="2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расчета длины нагрудника.</w:t>
            </w:r>
          </w:p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5E4A4B" w:rsidTr="005E4A4B">
        <w:trPr>
          <w:trHeight w:val="2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Дн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расчета длины пояса.</w:t>
            </w:r>
          </w:p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5E4A4B" w:rsidTr="005E4A4B">
        <w:trPr>
          <w:trHeight w:val="23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Днч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расчета ширины нижней части фартука.</w:t>
            </w:r>
          </w:p>
          <w:p w:rsidR="005E4A4B" w:rsidRDefault="005E4A4B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E4A4B" w:rsidRDefault="005E4A4B" w:rsidP="005E4A4B">
      <w:pPr>
        <w:spacing w:line="360" w:lineRule="auto"/>
        <w:rPr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 . Моделирование - это: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а) выполнение расчета и построение чертежей деталей швейного изделия;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б) построение чертежей деталей швейных изделий;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в) различные фасоны (формы) какого-либо изделия;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г) создание различных фасонов (форм) швейного изделия на основе  базовой </w:t>
      </w:r>
      <w:r>
        <w:rPr>
          <w:sz w:val="24"/>
          <w:szCs w:val="24"/>
        </w:rPr>
        <w:lastRenderedPageBreak/>
        <w:t>конструкции.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11.Парниковый эффект вызван: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а) загрязнением гидросферы;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б) опустыниванием;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в) эрозией почвы;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г) выбросом в атмосферу некоторых газов.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12.</w:t>
      </w:r>
      <w:r>
        <w:rPr>
          <w:b/>
          <w:sz w:val="24"/>
          <w:szCs w:val="24"/>
        </w:rPr>
        <w:t xml:space="preserve"> Допишите предложение: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Участок комнаты, кабинета, предназначенный для выполнения определенной работы и оснащенный в соответствии с этой работой принято называть_________________________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13.Это слово в переводе с французского означает «внутренний». Что оно означает?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14.Допишите предложение: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Графическое изображение электрической цепи с помощью условных обозначений называется ____________________</w:t>
      </w: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</w:p>
    <w:p w:rsidR="005E4A4B" w:rsidRDefault="005E4A4B" w:rsidP="005E4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15.В каком учебном заведении можно получить высшее образование: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а) школа;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б) институт, университет;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в) профессиональный колледж;</w:t>
      </w:r>
    </w:p>
    <w:p w:rsidR="005E4A4B" w:rsidRDefault="005E4A4B" w:rsidP="005E4A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г) техникум.</w:t>
      </w: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E4A4B" w:rsidRDefault="005E4A4B" w:rsidP="005E4A4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«ТЕХНОЛОГИЯ»</w:t>
      </w:r>
    </w:p>
    <w:p w:rsidR="005E4A4B" w:rsidRDefault="005E4A4B" w:rsidP="005E4A4B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1.Макроэлемент </w:t>
      </w:r>
      <w:r>
        <w:rPr>
          <w:rFonts w:ascii="Times New Roman" w:hAnsi="Times New Roman"/>
          <w:b/>
          <w:sz w:val="24"/>
          <w:szCs w:val="24"/>
          <w:u w:val="single"/>
        </w:rPr>
        <w:t>кальций</w:t>
      </w:r>
      <w:r>
        <w:rPr>
          <w:rFonts w:ascii="Times New Roman" w:hAnsi="Times New Roman"/>
          <w:b/>
          <w:sz w:val="24"/>
          <w:szCs w:val="24"/>
        </w:rPr>
        <w:t xml:space="preserve"> влияет на организм человека: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образование костной и зубной ткани;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регулирование водно-солевого обмена;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образование функций нервной системы;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улучшение работы головного мозга</w:t>
      </w: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2.Имя  французского повара, работавшего в Москве во второй половине 19 века прославившегося фирменным салатом.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Оливье;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Ален Бюро; 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Эрик </w:t>
      </w:r>
      <w:proofErr w:type="spellStart"/>
      <w:r>
        <w:rPr>
          <w:rFonts w:ascii="Times New Roman" w:hAnsi="Times New Roman"/>
          <w:sz w:val="24"/>
          <w:szCs w:val="24"/>
        </w:rPr>
        <w:t>Брифар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Кристоф </w:t>
      </w:r>
      <w:proofErr w:type="spellStart"/>
      <w:r>
        <w:rPr>
          <w:rFonts w:ascii="Times New Roman" w:hAnsi="Times New Roman"/>
          <w:sz w:val="24"/>
          <w:szCs w:val="24"/>
        </w:rPr>
        <w:t>Леруа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Свежесть рыбы  определяют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консистенции;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запаху;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глазам;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 цвету жабр.</w:t>
      </w: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Манную крупу изготавливают </w:t>
      </w:r>
      <w:proofErr w:type="gramStart"/>
      <w:r>
        <w:rPr>
          <w:rFonts w:ascii="Times New Roman" w:hAnsi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пшеница;  б) ячмень; в) гречиха; г) просо.</w:t>
      </w:r>
    </w:p>
    <w:p w:rsidR="005E4A4B" w:rsidRDefault="005E4A4B" w:rsidP="005E4A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rFonts w:eastAsia="Calibri"/>
          <w:b/>
          <w:bCs/>
          <w:iCs/>
          <w:sz w:val="24"/>
          <w:szCs w:val="24"/>
        </w:rPr>
        <w:t xml:space="preserve">  В средние века одежда </w:t>
      </w:r>
      <w:proofErr w:type="spellStart"/>
      <w:r>
        <w:rPr>
          <w:rFonts w:eastAsia="Calibri"/>
          <w:b/>
          <w:bCs/>
          <w:iCs/>
          <w:sz w:val="24"/>
          <w:szCs w:val="24"/>
        </w:rPr>
        <w:t>присборенная</w:t>
      </w:r>
      <w:proofErr w:type="spellEnd"/>
      <w:r>
        <w:rPr>
          <w:rFonts w:eastAsia="Calibri"/>
          <w:b/>
          <w:bCs/>
          <w:iCs/>
          <w:sz w:val="24"/>
          <w:szCs w:val="24"/>
        </w:rPr>
        <w:t xml:space="preserve">  у горла и подпоясанная в талии – это</w:t>
      </w:r>
      <w:proofErr w:type="gramStart"/>
      <w:r>
        <w:rPr>
          <w:rFonts w:eastAsia="Calibri"/>
          <w:b/>
          <w:bCs/>
          <w:iCs/>
          <w:sz w:val="24"/>
          <w:szCs w:val="24"/>
        </w:rPr>
        <w:t xml:space="preserve"> :</w:t>
      </w:r>
      <w:proofErr w:type="gramEnd"/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сарафан;       б) юбка;        в) платье;          г) фартук.</w:t>
      </w: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«</w:t>
      </w:r>
      <w:proofErr w:type="spellStart"/>
      <w:r>
        <w:rPr>
          <w:rFonts w:ascii="Times New Roman" w:hAnsi="Times New Roman"/>
          <w:b/>
          <w:sz w:val="24"/>
          <w:szCs w:val="24"/>
        </w:rPr>
        <w:t>Декатирование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- это </w:t>
      </w:r>
    </w:p>
    <w:p w:rsidR="005E4A4B" w:rsidRDefault="005E4A4B" w:rsidP="005E4A4B">
      <w:pPr>
        <w:pStyle w:val="a7"/>
        <w:rPr>
          <w:rFonts w:ascii="Times New Roman" w:hAnsi="Times New Roman"/>
          <w:sz w:val="24"/>
          <w:szCs w:val="24"/>
        </w:rPr>
      </w:pP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украшение изделия;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влажно – тепловая обработка ткани  перед раскроем;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окончательная влажно – тепловая обработка изделия;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оттягивание.</w:t>
      </w: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Дополни предложение:</w:t>
      </w:r>
    </w:p>
    <w:p w:rsidR="005E4A4B" w:rsidRDefault="005E4A4B" w:rsidP="005E4A4B">
      <w:pPr>
        <w:pStyle w:val="a7"/>
        <w:rPr>
          <w:rFonts w:ascii="Times New Roman" w:hAnsi="Times New Roman"/>
          <w:sz w:val="24"/>
          <w:szCs w:val="24"/>
        </w:rPr>
      </w:pPr>
    </w:p>
    <w:p w:rsidR="005E4A4B" w:rsidRDefault="005E4A4B" w:rsidP="005E4A4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Свойство ткани, характеризующееся степенью осыпания нитей по срезам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то- _________________________________________________.</w:t>
      </w:r>
    </w:p>
    <w:p w:rsidR="005E4A4B" w:rsidRDefault="005E4A4B" w:rsidP="005E4A4B">
      <w:pPr>
        <w:pStyle w:val="a7"/>
        <w:rPr>
          <w:rFonts w:ascii="Times New Roman" w:hAnsi="Times New Roman"/>
          <w:sz w:val="24"/>
          <w:szCs w:val="24"/>
        </w:rPr>
      </w:pPr>
    </w:p>
    <w:p w:rsidR="005E4A4B" w:rsidRDefault="005E4A4B" w:rsidP="005E4A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E4A4B" w:rsidRDefault="005E4A4B" w:rsidP="005E4A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8.  </w:t>
      </w:r>
      <w:r>
        <w:rPr>
          <w:rFonts w:eastAsia="Calibri"/>
          <w:b/>
          <w:bCs/>
          <w:iCs/>
          <w:sz w:val="24"/>
          <w:szCs w:val="24"/>
        </w:rPr>
        <w:t xml:space="preserve">Все текстильные волокна делятся </w:t>
      </w:r>
      <w:proofErr w:type="gramStart"/>
      <w:r>
        <w:rPr>
          <w:rFonts w:eastAsia="Calibri"/>
          <w:b/>
          <w:bCs/>
          <w:iCs/>
          <w:sz w:val="24"/>
          <w:szCs w:val="24"/>
        </w:rPr>
        <w:t>на</w:t>
      </w:r>
      <w:proofErr w:type="gramEnd"/>
      <w:r>
        <w:rPr>
          <w:rFonts w:eastAsia="Calibri"/>
          <w:b/>
          <w:bCs/>
          <w:iCs/>
          <w:sz w:val="24"/>
          <w:szCs w:val="24"/>
        </w:rPr>
        <w:t xml:space="preserve"> натуральные и: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 растительные;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 минеральные;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 химические;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 синтетические;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</w:t>
      </w:r>
      <w:proofErr w:type="spellEnd"/>
      <w:r>
        <w:rPr>
          <w:rFonts w:eastAsia="Calibri"/>
          <w:sz w:val="24"/>
          <w:szCs w:val="24"/>
        </w:rPr>
        <w:t>)  искусственные.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9. В бытовой швейной машине имеются регуляторы: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длины стежка;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регулятор натяжения нижней нити;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 ширины зигзага;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 натяжения верхней нити.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На платформе швейной машины не находится: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двигатель ткани;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игольная пластина;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моталка; 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челночное устройство. </w:t>
      </w:r>
    </w:p>
    <w:p w:rsidR="005E4A4B" w:rsidRDefault="005E4A4B" w:rsidP="005E4A4B">
      <w:pPr>
        <w:pStyle w:val="a7"/>
        <w:rPr>
          <w:rFonts w:ascii="Times New Roman" w:hAnsi="Times New Roman"/>
          <w:sz w:val="24"/>
          <w:szCs w:val="24"/>
        </w:rPr>
      </w:pPr>
    </w:p>
    <w:p w:rsidR="005E4A4B" w:rsidRDefault="005E4A4B" w:rsidP="005E4A4B">
      <w:pPr>
        <w:tabs>
          <w:tab w:val="left" w:pos="4950"/>
        </w:tabs>
        <w:rPr>
          <w:rFonts w:eastAsia="Calibri"/>
          <w:b/>
          <w:bCs/>
          <w:sz w:val="24"/>
          <w:szCs w:val="24"/>
        </w:rPr>
      </w:pPr>
    </w:p>
    <w:p w:rsidR="005E4A4B" w:rsidRDefault="005E4A4B" w:rsidP="005E4A4B">
      <w:pPr>
        <w:tabs>
          <w:tab w:val="left" w:pos="4950"/>
        </w:tabs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11. Закончи предложение:</w:t>
      </w:r>
    </w:p>
    <w:p w:rsidR="005E4A4B" w:rsidRDefault="005E4A4B" w:rsidP="005E4A4B">
      <w:pPr>
        <w:tabs>
          <w:tab w:val="left" w:pos="4950"/>
        </w:tabs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Вытачку в юбке  стачивают </w:t>
      </w:r>
      <w:proofErr w:type="gramStart"/>
      <w:r>
        <w:rPr>
          <w:rFonts w:eastAsia="Calibri"/>
          <w:bCs/>
          <w:sz w:val="24"/>
          <w:szCs w:val="24"/>
        </w:rPr>
        <w:t>от</w:t>
      </w:r>
      <w:proofErr w:type="gramEnd"/>
      <w:r>
        <w:rPr>
          <w:rFonts w:eastAsia="Calibri"/>
          <w:bCs/>
          <w:sz w:val="24"/>
          <w:szCs w:val="24"/>
        </w:rPr>
        <w:t>: ____________________________________________________________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Укажите, какая из представленных юбок – юбка с клиньями.          </w:t>
      </w:r>
    </w:p>
    <w:p w:rsidR="005E4A4B" w:rsidRDefault="005E4A4B" w:rsidP="005E4A4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1143000" cy="963295"/>
            <wp:effectExtent l="19050" t="0" r="0" b="0"/>
            <wp:wrapSquare wrapText="right"/>
            <wp:docPr id="2" name="Рисунок 2" descr="img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0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>
            <wp:extent cx="1714500" cy="1047750"/>
            <wp:effectExtent l="19050" t="0" r="0" b="0"/>
            <wp:docPr id="4" name="Рисунок 1" descr="img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20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>
            <wp:extent cx="1381125" cy="1066800"/>
            <wp:effectExtent l="19050" t="0" r="9525" b="0"/>
            <wp:docPr id="5" name="Рисунок 2" descr="img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                                        б                                          в</w:t>
      </w:r>
    </w:p>
    <w:p w:rsidR="005E4A4B" w:rsidRDefault="005E4A4B" w:rsidP="005E4A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>
        <w:rPr>
          <w:rFonts w:eastAsia="Calibri"/>
          <w:b/>
          <w:bCs/>
          <w:iCs/>
          <w:sz w:val="24"/>
          <w:szCs w:val="24"/>
        </w:rPr>
        <w:t>Направление долевой нити учитывают: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 для наиболее экономного раскроя ткани;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 чтобы избежать вытягивания изделия в процессе носки;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 чтобы изделие меньше сминалось.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14. Расположи буквы в  правильную последовательность технологических операций при раскладке выкройки на ткани: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 -  разложить мелкие детали;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Б</w:t>
      </w:r>
      <w:proofErr w:type="gramEnd"/>
      <w:r>
        <w:rPr>
          <w:rFonts w:eastAsia="Calibri"/>
          <w:sz w:val="24"/>
          <w:szCs w:val="24"/>
        </w:rPr>
        <w:t xml:space="preserve"> -  разложить крупные детали;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-  сколоть ткань булавками;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 -  приколоть мелкие детали;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 -  приколоть крупные детали;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 -  определить лицевую сторону ткани;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Ж</w:t>
      </w:r>
      <w:proofErr w:type="gramEnd"/>
      <w:r>
        <w:rPr>
          <w:rFonts w:eastAsia="Calibri"/>
          <w:sz w:val="24"/>
          <w:szCs w:val="24"/>
        </w:rPr>
        <w:t xml:space="preserve"> - нанести контрольные линии и точки;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lastRenderedPageBreak/>
        <w:t>З</w:t>
      </w:r>
      <w:proofErr w:type="gramEnd"/>
      <w:r>
        <w:rPr>
          <w:rFonts w:eastAsia="Calibri"/>
          <w:sz w:val="24"/>
          <w:szCs w:val="24"/>
        </w:rPr>
        <w:t xml:space="preserve"> -  разметить припуски на обработку;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 - обвести детали по контуру;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К</w:t>
      </w:r>
      <w:proofErr w:type="gramEnd"/>
      <w:r>
        <w:rPr>
          <w:rFonts w:eastAsia="Calibri"/>
          <w:sz w:val="24"/>
          <w:szCs w:val="24"/>
        </w:rPr>
        <w:t xml:space="preserve"> – определить </w:t>
      </w:r>
      <w:proofErr w:type="gramStart"/>
      <w:r>
        <w:rPr>
          <w:rFonts w:eastAsia="Calibri"/>
          <w:sz w:val="24"/>
          <w:szCs w:val="24"/>
        </w:rPr>
        <w:t>направление</w:t>
      </w:r>
      <w:proofErr w:type="gramEnd"/>
      <w:r>
        <w:rPr>
          <w:rFonts w:eastAsia="Calibri"/>
          <w:sz w:val="24"/>
          <w:szCs w:val="24"/>
        </w:rPr>
        <w:t xml:space="preserve"> долевой нити.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Расположите свои ответы (буквы) по порядку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Каким швом обрабатывают застежку тесьму – молнию в юбке: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накладным;    б) запошивочным;   в) стачным;   г) </w:t>
      </w:r>
      <w:proofErr w:type="spellStart"/>
      <w:r>
        <w:rPr>
          <w:rFonts w:ascii="Times New Roman" w:hAnsi="Times New Roman"/>
          <w:sz w:val="24"/>
          <w:szCs w:val="24"/>
        </w:rPr>
        <w:t>настрочным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Стачать – это: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соединить две детали лицевыми сторонами внутрь;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соединить две детали наложив одну изнаночной стороной на лицевую сторону другой детали;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соединить две детали – мелкую деталь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основной;</w:t>
      </w:r>
    </w:p>
    <w:p w:rsidR="005E4A4B" w:rsidRDefault="005E4A4B" w:rsidP="005E4A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17. К классическому стилю можно отнести: 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а) жакет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б) куртка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в) блуза с воланом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г) джинсы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 Прием размещения комнатных растений в квартире: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 а) палисадник; 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 б) одиночные растения;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 в) клумба;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 г) композиция из горшечных растений.</w:t>
      </w: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Рисунок вышивки на ткань переводят с помощью:</w:t>
      </w:r>
    </w:p>
    <w:p w:rsidR="005E4A4B" w:rsidRDefault="005E4A4B" w:rsidP="005E4A4B">
      <w:pPr>
        <w:pStyle w:val="a7"/>
        <w:rPr>
          <w:rFonts w:ascii="Times New Roman" w:hAnsi="Times New Roman"/>
          <w:b/>
          <w:sz w:val="24"/>
          <w:szCs w:val="24"/>
        </w:rPr>
      </w:pP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копировальных стежков;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портновского  мела;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фломастера;</w:t>
      </w:r>
    </w:p>
    <w:p w:rsidR="005E4A4B" w:rsidRDefault="005E4A4B" w:rsidP="005E4A4B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копировальной бумаги.</w:t>
      </w:r>
    </w:p>
    <w:p w:rsidR="005E4A4B" w:rsidRDefault="005E4A4B" w:rsidP="005E4A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>
        <w:rPr>
          <w:rFonts w:eastAsia="Calibri"/>
          <w:b/>
          <w:bCs/>
          <w:iCs/>
          <w:sz w:val="24"/>
          <w:szCs w:val="24"/>
        </w:rPr>
        <w:t>Что может служить отделкой для юбки?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вышивка;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отделочные детали;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конструкция;</w:t>
      </w:r>
    </w:p>
    <w:p w:rsidR="005E4A4B" w:rsidRDefault="005E4A4B" w:rsidP="005E4A4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г) различная фурнитура.</w:t>
      </w: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/>
    <w:p w:rsidR="005E4A4B" w:rsidRDefault="005E4A4B" w:rsidP="005E4A4B"/>
    <w:p w:rsidR="005E4A4B" w:rsidRDefault="005E4A4B" w:rsidP="005E4A4B"/>
    <w:p w:rsidR="005E4A4B" w:rsidRDefault="005E4A4B" w:rsidP="005E4A4B">
      <w:pPr>
        <w:ind w:firstLine="567"/>
        <w:jc w:val="center"/>
      </w:pPr>
    </w:p>
    <w:p w:rsidR="005E4A4B" w:rsidRDefault="005E4A4B" w:rsidP="005E4A4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</w:t>
      </w:r>
    </w:p>
    <w:p w:rsidR="005E4A4B" w:rsidRDefault="005E4A4B" w:rsidP="005E4A4B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p w:rsidR="005E4A4B" w:rsidRDefault="005E4A4B" w:rsidP="005E4A4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>
        <w:rPr>
          <w:b/>
          <w:sz w:val="24"/>
          <w:szCs w:val="24"/>
        </w:rPr>
        <w:t>. Этикет – это: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наука о здоровье человека;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область науки, изучающая влияние пищи на организм человека;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строго установленный порядок поведения.</w:t>
      </w:r>
    </w:p>
    <w:p w:rsidR="005E4A4B" w:rsidRDefault="005E4A4B" w:rsidP="005E4A4B">
      <w:pPr>
        <w:widowControl/>
        <w:rPr>
          <w:b/>
          <w:sz w:val="24"/>
          <w:szCs w:val="24"/>
        </w:rPr>
      </w:pPr>
    </w:p>
    <w:p w:rsidR="005E4A4B" w:rsidRDefault="005E4A4B" w:rsidP="005E4A4B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2. При ком из царей появилось первое печатное пособие по правилам поведения в России:</w:t>
      </w:r>
    </w:p>
    <w:p w:rsidR="005E4A4B" w:rsidRDefault="005E4A4B" w:rsidP="005E4A4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а) при Петре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;</w:t>
      </w:r>
    </w:p>
    <w:p w:rsidR="005E4A4B" w:rsidRDefault="005E4A4B" w:rsidP="005E4A4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б) при Екатерине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;</w:t>
      </w:r>
    </w:p>
    <w:p w:rsidR="005E4A4B" w:rsidRDefault="005E4A4B" w:rsidP="005E4A4B">
      <w:pPr>
        <w:widowControl/>
        <w:rPr>
          <w:sz w:val="24"/>
          <w:szCs w:val="24"/>
        </w:rPr>
      </w:pPr>
      <w:r>
        <w:rPr>
          <w:sz w:val="24"/>
          <w:szCs w:val="24"/>
        </w:rPr>
        <w:t>в) при Иване Грозном;</w:t>
      </w:r>
    </w:p>
    <w:p w:rsidR="005E4A4B" w:rsidRDefault="005E4A4B" w:rsidP="005E4A4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г) при Николае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</w:p>
    <w:p w:rsidR="005E4A4B" w:rsidRDefault="005E4A4B" w:rsidP="005E4A4B">
      <w:pPr>
        <w:widowControl/>
        <w:rPr>
          <w:b/>
          <w:sz w:val="24"/>
          <w:szCs w:val="24"/>
        </w:rPr>
      </w:pPr>
    </w:p>
    <w:p w:rsidR="005E4A4B" w:rsidRDefault="005E4A4B" w:rsidP="005E4A4B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3. Какую кашу любил Илья Муромец:</w:t>
      </w:r>
    </w:p>
    <w:p w:rsidR="005E4A4B" w:rsidRDefault="005E4A4B" w:rsidP="005E4A4B">
      <w:pPr>
        <w:widowControl/>
        <w:rPr>
          <w:sz w:val="24"/>
          <w:szCs w:val="24"/>
        </w:rPr>
      </w:pPr>
      <w:r>
        <w:rPr>
          <w:sz w:val="24"/>
          <w:szCs w:val="24"/>
        </w:rPr>
        <w:t>а) овсяную;</w:t>
      </w:r>
    </w:p>
    <w:p w:rsidR="005E4A4B" w:rsidRDefault="005E4A4B" w:rsidP="005E4A4B">
      <w:pPr>
        <w:widowControl/>
        <w:rPr>
          <w:sz w:val="24"/>
          <w:szCs w:val="24"/>
        </w:rPr>
      </w:pPr>
      <w:r>
        <w:rPr>
          <w:sz w:val="24"/>
          <w:szCs w:val="24"/>
        </w:rPr>
        <w:t>б) гречневую;</w:t>
      </w:r>
    </w:p>
    <w:p w:rsidR="005E4A4B" w:rsidRDefault="005E4A4B" w:rsidP="005E4A4B">
      <w:pPr>
        <w:widowControl/>
        <w:rPr>
          <w:sz w:val="24"/>
          <w:szCs w:val="24"/>
        </w:rPr>
      </w:pPr>
      <w:r>
        <w:rPr>
          <w:sz w:val="24"/>
          <w:szCs w:val="24"/>
        </w:rPr>
        <w:t>в) пшенную;</w:t>
      </w:r>
    </w:p>
    <w:p w:rsidR="005E4A4B" w:rsidRDefault="005E4A4B" w:rsidP="005E4A4B">
      <w:pPr>
        <w:widowControl/>
        <w:rPr>
          <w:sz w:val="24"/>
          <w:szCs w:val="24"/>
        </w:rPr>
      </w:pPr>
      <w:r>
        <w:rPr>
          <w:sz w:val="24"/>
          <w:szCs w:val="24"/>
        </w:rPr>
        <w:t>г) перловую.</w:t>
      </w:r>
    </w:p>
    <w:p w:rsidR="005E4A4B" w:rsidRDefault="005E4A4B" w:rsidP="005E4A4B">
      <w:pPr>
        <w:widowControl/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Пастеризованным называется молоко, подвергнутое термической обработке при температуре: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40 – 50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80 – 85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120 – 140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доведённое</w:t>
      </w:r>
      <w:proofErr w:type="gramEnd"/>
      <w:r>
        <w:rPr>
          <w:sz w:val="24"/>
          <w:szCs w:val="24"/>
        </w:rPr>
        <w:t xml:space="preserve"> до кипения.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Хлопья «Геркулес» производят </w:t>
      </w:r>
      <w:proofErr w:type="gramStart"/>
      <w:r>
        <w:rPr>
          <w:b/>
          <w:sz w:val="24"/>
          <w:szCs w:val="24"/>
        </w:rPr>
        <w:t>из</w:t>
      </w:r>
      <w:proofErr w:type="gramEnd"/>
      <w:r>
        <w:rPr>
          <w:b/>
          <w:sz w:val="24"/>
          <w:szCs w:val="24"/>
        </w:rPr>
        <w:t>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пшеницы;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овса;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гречихи;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г) пшена.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Процесс заготовки продуктов с использованием уксусной кислоты называется: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солением;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копчением;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консервированием;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г) маринованием;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gramStart"/>
      <w:r>
        <w:rPr>
          <w:b/>
          <w:sz w:val="24"/>
          <w:szCs w:val="24"/>
        </w:rPr>
        <w:t>Наибольшую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драпируемость</w:t>
      </w:r>
      <w:proofErr w:type="spellEnd"/>
      <w:r>
        <w:rPr>
          <w:b/>
          <w:sz w:val="24"/>
          <w:szCs w:val="24"/>
        </w:rPr>
        <w:t xml:space="preserve"> имеют ткани, изготовленные переплетением: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полотняным;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саржевым;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атласным;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г) сатиновым;</w:t>
      </w:r>
    </w:p>
    <w:p w:rsidR="005E4A4B" w:rsidRDefault="005E4A4B" w:rsidP="005E4A4B">
      <w:pPr>
        <w:shd w:val="clear" w:color="auto" w:fill="FFFFFF"/>
        <w:tabs>
          <w:tab w:val="left" w:pos="302"/>
        </w:tabs>
        <w:rPr>
          <w:b/>
          <w:spacing w:val="-14"/>
          <w:sz w:val="24"/>
          <w:szCs w:val="24"/>
        </w:rPr>
      </w:pPr>
    </w:p>
    <w:p w:rsidR="005E4A4B" w:rsidRDefault="005E4A4B" w:rsidP="005E4A4B">
      <w:pPr>
        <w:shd w:val="clear" w:color="auto" w:fill="FFFFFF"/>
        <w:tabs>
          <w:tab w:val="left" w:pos="302"/>
        </w:tabs>
        <w:rPr>
          <w:b/>
          <w:sz w:val="24"/>
          <w:szCs w:val="24"/>
        </w:rPr>
      </w:pPr>
      <w:r>
        <w:rPr>
          <w:b/>
          <w:spacing w:val="-14"/>
          <w:sz w:val="24"/>
          <w:szCs w:val="24"/>
        </w:rPr>
        <w:t xml:space="preserve">8. </w:t>
      </w:r>
      <w:r>
        <w:rPr>
          <w:b/>
          <w:sz w:val="24"/>
          <w:szCs w:val="24"/>
        </w:rPr>
        <w:t>Усадка, осыпаемость, скольжение относятся к свойствам:</w:t>
      </w:r>
    </w:p>
    <w:p w:rsidR="005E4A4B" w:rsidRDefault="005E4A4B" w:rsidP="005E4A4B">
      <w:pPr>
        <w:shd w:val="clear" w:color="auto" w:fill="FFFFFF"/>
        <w:tabs>
          <w:tab w:val="left" w:pos="302"/>
        </w:tabs>
        <w:rPr>
          <w:sz w:val="24"/>
          <w:szCs w:val="24"/>
        </w:rPr>
      </w:pPr>
      <w:r>
        <w:rPr>
          <w:sz w:val="24"/>
          <w:szCs w:val="24"/>
        </w:rPr>
        <w:t>а) физическим;</w:t>
      </w:r>
    </w:p>
    <w:p w:rsidR="005E4A4B" w:rsidRDefault="005E4A4B" w:rsidP="005E4A4B">
      <w:pPr>
        <w:shd w:val="clear" w:color="auto" w:fill="FFFFFF"/>
        <w:tabs>
          <w:tab w:val="left" w:pos="302"/>
        </w:tabs>
        <w:rPr>
          <w:sz w:val="24"/>
          <w:szCs w:val="24"/>
        </w:rPr>
      </w:pPr>
      <w:r>
        <w:rPr>
          <w:sz w:val="24"/>
          <w:szCs w:val="24"/>
        </w:rPr>
        <w:t>б) механическим;</w:t>
      </w:r>
    </w:p>
    <w:p w:rsidR="005E4A4B" w:rsidRDefault="005E4A4B" w:rsidP="005E4A4B">
      <w:pPr>
        <w:shd w:val="clear" w:color="auto" w:fill="FFFFFF"/>
        <w:tabs>
          <w:tab w:val="left" w:pos="302"/>
        </w:tabs>
        <w:rPr>
          <w:sz w:val="24"/>
          <w:szCs w:val="24"/>
        </w:rPr>
      </w:pPr>
      <w:r>
        <w:rPr>
          <w:sz w:val="24"/>
          <w:szCs w:val="24"/>
        </w:rPr>
        <w:t>в) технологическим;</w:t>
      </w:r>
    </w:p>
    <w:p w:rsidR="005E4A4B" w:rsidRDefault="005E4A4B" w:rsidP="005E4A4B">
      <w:pPr>
        <w:shd w:val="clear" w:color="auto" w:fill="FFFFFF"/>
        <w:tabs>
          <w:tab w:val="left" w:pos="302"/>
        </w:tabs>
        <w:rPr>
          <w:sz w:val="24"/>
          <w:szCs w:val="24"/>
        </w:rPr>
      </w:pPr>
      <w:r>
        <w:rPr>
          <w:sz w:val="24"/>
          <w:szCs w:val="24"/>
        </w:rPr>
        <w:t>г) гигиеническим;</w:t>
      </w:r>
    </w:p>
    <w:p w:rsidR="005E4A4B" w:rsidRDefault="005E4A4B" w:rsidP="005E4A4B">
      <w:pPr>
        <w:pStyle w:val="c0"/>
        <w:spacing w:before="0" w:beforeAutospacing="0" w:after="0" w:afterAutospacing="0"/>
        <w:rPr>
          <w:rStyle w:val="c1"/>
          <w:b/>
        </w:rPr>
      </w:pPr>
    </w:p>
    <w:p w:rsidR="005E4A4B" w:rsidRDefault="005E4A4B" w:rsidP="005E4A4B">
      <w:pPr>
        <w:pStyle w:val="c0"/>
        <w:spacing w:before="0" w:beforeAutospacing="0" w:after="0" w:afterAutospacing="0"/>
      </w:pPr>
      <w:r>
        <w:rPr>
          <w:rStyle w:val="c1"/>
          <w:b/>
        </w:rPr>
        <w:t>9.Что надо сделать, чтобы цветное белье не полиняло?</w:t>
      </w:r>
    </w:p>
    <w:p w:rsidR="005E4A4B" w:rsidRDefault="005E4A4B" w:rsidP="005E4A4B">
      <w:pPr>
        <w:pStyle w:val="c0"/>
        <w:spacing w:before="0" w:beforeAutospacing="0" w:after="0" w:afterAutospacing="0"/>
      </w:pPr>
      <w:r>
        <w:rPr>
          <w:rStyle w:val="c1"/>
        </w:rPr>
        <w:t>а) Подержать несколько минут в холодной воде с уксусом;</w:t>
      </w:r>
    </w:p>
    <w:p w:rsidR="005E4A4B" w:rsidRDefault="005E4A4B" w:rsidP="005E4A4B">
      <w:pPr>
        <w:pStyle w:val="c0"/>
        <w:spacing w:before="0" w:beforeAutospacing="0" w:after="0" w:afterAutospacing="0"/>
      </w:pPr>
      <w:r>
        <w:rPr>
          <w:rStyle w:val="c1"/>
        </w:rPr>
        <w:t>б) прокипятить с мылом и содой;</w:t>
      </w:r>
    </w:p>
    <w:p w:rsidR="005E4A4B" w:rsidRDefault="005E4A4B" w:rsidP="005E4A4B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в) замочить на несколько минут в соленой воде.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10.Вышивание плоскости узора, частично или полностью застеленного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прямыми или косыми стежками: 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крест;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гладь;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мережка;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г) тамбурный.</w:t>
      </w:r>
    </w:p>
    <w:p w:rsidR="005E4A4B" w:rsidRDefault="005E4A4B" w:rsidP="005E4A4B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5E4A4B" w:rsidRDefault="005E4A4B" w:rsidP="005E4A4B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11. Ритмически повторяющийся элемент или несколько элементов, из которых складывается орнамент: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мотив;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раппорт;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в) узор; 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г) эскиз</w:t>
      </w:r>
    </w:p>
    <w:p w:rsidR="005E4A4B" w:rsidRDefault="005E4A4B" w:rsidP="005E4A4B">
      <w:pPr>
        <w:shd w:val="clear" w:color="auto" w:fill="FFFFFF"/>
        <w:tabs>
          <w:tab w:val="left" w:pos="787"/>
        </w:tabs>
        <w:rPr>
          <w:b/>
          <w:sz w:val="24"/>
          <w:szCs w:val="24"/>
        </w:rPr>
      </w:pPr>
    </w:p>
    <w:p w:rsidR="005E4A4B" w:rsidRDefault="005E4A4B" w:rsidP="005E4A4B">
      <w:pPr>
        <w:shd w:val="clear" w:color="auto" w:fill="FFFFFF"/>
        <w:tabs>
          <w:tab w:val="left" w:pos="7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12. Перенос линии с одной детали  кроя на другую прокладывают стежками:</w:t>
      </w:r>
    </w:p>
    <w:p w:rsidR="005E4A4B" w:rsidRDefault="005E4A4B" w:rsidP="005E4A4B">
      <w:pPr>
        <w:shd w:val="clear" w:color="auto" w:fill="FFFFFF"/>
        <w:tabs>
          <w:tab w:val="left" w:pos="787"/>
        </w:tabs>
        <w:rPr>
          <w:sz w:val="24"/>
          <w:szCs w:val="24"/>
        </w:rPr>
      </w:pPr>
      <w:r>
        <w:rPr>
          <w:sz w:val="24"/>
          <w:szCs w:val="24"/>
        </w:rPr>
        <w:t>а) смёточными;</w:t>
      </w:r>
    </w:p>
    <w:p w:rsidR="005E4A4B" w:rsidRDefault="005E4A4B" w:rsidP="005E4A4B">
      <w:pPr>
        <w:shd w:val="clear" w:color="auto" w:fill="FFFFFF"/>
        <w:tabs>
          <w:tab w:val="left" w:pos="787"/>
        </w:tabs>
        <w:rPr>
          <w:sz w:val="24"/>
          <w:szCs w:val="24"/>
        </w:rPr>
      </w:pPr>
      <w:r>
        <w:rPr>
          <w:sz w:val="24"/>
          <w:szCs w:val="24"/>
        </w:rPr>
        <w:t>б) копировальными;</w:t>
      </w:r>
    </w:p>
    <w:p w:rsidR="005E4A4B" w:rsidRDefault="005E4A4B" w:rsidP="005E4A4B">
      <w:pPr>
        <w:shd w:val="clear" w:color="auto" w:fill="FFFFFF"/>
        <w:tabs>
          <w:tab w:val="left" w:pos="787"/>
        </w:tabs>
        <w:rPr>
          <w:sz w:val="24"/>
          <w:szCs w:val="24"/>
        </w:rPr>
      </w:pPr>
      <w:r>
        <w:rPr>
          <w:sz w:val="24"/>
          <w:szCs w:val="24"/>
        </w:rPr>
        <w:t>в) косыми;</w:t>
      </w:r>
    </w:p>
    <w:p w:rsidR="005E4A4B" w:rsidRDefault="005E4A4B" w:rsidP="005E4A4B">
      <w:pPr>
        <w:shd w:val="clear" w:color="auto" w:fill="FFFFFF"/>
        <w:tabs>
          <w:tab w:val="left" w:pos="787"/>
        </w:tabs>
        <w:rPr>
          <w:sz w:val="24"/>
          <w:szCs w:val="24"/>
        </w:rPr>
      </w:pPr>
      <w:r>
        <w:rPr>
          <w:sz w:val="24"/>
          <w:szCs w:val="24"/>
        </w:rPr>
        <w:t>г) прямыми;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При выполнении влажно-тепловой обработки концы вытачек: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 а) разутюживают;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заутюживают к боковым швам;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приутюживают</w:t>
      </w:r>
      <w:proofErr w:type="spellEnd"/>
      <w:r>
        <w:rPr>
          <w:sz w:val="24"/>
          <w:szCs w:val="24"/>
        </w:rPr>
        <w:t>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сутюживают</w:t>
      </w:r>
      <w:proofErr w:type="spellEnd"/>
      <w:r>
        <w:rPr>
          <w:sz w:val="24"/>
          <w:szCs w:val="24"/>
        </w:rPr>
        <w:t>.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По положению основной вытачки установите соответствие чертежей выкройки приведенным моделям: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>
            <wp:extent cx="2571750" cy="2590800"/>
            <wp:effectExtent l="19050" t="0" r="0" b="0"/>
            <wp:docPr id="6" name="Рисунок 10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page" w:tblpX="3574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676"/>
        <w:gridCol w:w="676"/>
        <w:gridCol w:w="830"/>
      </w:tblGrid>
      <w:tr w:rsidR="005E4A4B" w:rsidTr="005E4A4B">
        <w:trPr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4B" w:rsidRDefault="005E4A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4B" w:rsidRDefault="005E4A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4B" w:rsidRDefault="005E4A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4B" w:rsidRDefault="005E4A4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E4A4B" w:rsidRDefault="005E4A4B" w:rsidP="005E4A4B">
      <w:pPr>
        <w:widowControl/>
        <w:rPr>
          <w:b/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 выкраивании </w:t>
      </w:r>
      <w:proofErr w:type="spellStart"/>
      <w:r>
        <w:rPr>
          <w:b/>
          <w:sz w:val="24"/>
          <w:szCs w:val="24"/>
        </w:rPr>
        <w:t>подкройной</w:t>
      </w:r>
      <w:proofErr w:type="spellEnd"/>
      <w:r>
        <w:rPr>
          <w:b/>
          <w:sz w:val="24"/>
          <w:szCs w:val="24"/>
        </w:rPr>
        <w:t xml:space="preserve"> обтачки её долевую нить располагают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вдоль обтачки;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поперёк обтачки;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перпендикулярно направлению долевой нити основной детали;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г) по направлению долевой нити основной детали.</w:t>
      </w:r>
    </w:p>
    <w:p w:rsidR="005E4A4B" w:rsidRDefault="005E4A4B" w:rsidP="005E4A4B">
      <w:pPr>
        <w:tabs>
          <w:tab w:val="left" w:pos="540"/>
        </w:tabs>
        <w:rPr>
          <w:b/>
          <w:bCs/>
          <w:spacing w:val="-9"/>
          <w:sz w:val="24"/>
          <w:szCs w:val="24"/>
        </w:rPr>
      </w:pPr>
    </w:p>
    <w:p w:rsidR="005E4A4B" w:rsidRDefault="005E4A4B" w:rsidP="005E4A4B">
      <w:pPr>
        <w:tabs>
          <w:tab w:val="left" w:pos="540"/>
        </w:tabs>
        <w:rPr>
          <w:b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16.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Бытовая электрическая сеть может передавать электроэнергию мощностью 1,5 кВт. Можно ли подключить к этой сети одновременно чайник мощностью 1 кВт и пылесос мощностью 0,8 кВт?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можно;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нельзя;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когда можно, когда нет;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г) скорее можно.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 Затраты, издержки, потребление чего-либо для определённых целей - это: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а)  бюджет;  б)  расход;  в)  доход;  г) цена.          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 Если расходы равны доходам – бюджет: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сбалансированный;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 имеет дефицит;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 избыточный;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 xml:space="preserve">г)  </w:t>
      </w:r>
      <w:proofErr w:type="spellStart"/>
      <w:r>
        <w:rPr>
          <w:sz w:val="24"/>
          <w:szCs w:val="24"/>
        </w:rPr>
        <w:t>профицитный</w:t>
      </w:r>
      <w:proofErr w:type="spellEnd"/>
      <w:r>
        <w:rPr>
          <w:sz w:val="24"/>
          <w:szCs w:val="24"/>
        </w:rPr>
        <w:t>.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pStyle w:val="c0"/>
        <w:spacing w:before="0" w:beforeAutospacing="0" w:after="0" w:afterAutospacing="0"/>
        <w:rPr>
          <w:b/>
        </w:rPr>
      </w:pPr>
      <w:r>
        <w:rPr>
          <w:b/>
        </w:rPr>
        <w:t xml:space="preserve">19. </w:t>
      </w:r>
      <w:r>
        <w:rPr>
          <w:rStyle w:val="c1"/>
          <w:b/>
        </w:rPr>
        <w:t>В каком обществе не было проблемы выбора профессии?</w:t>
      </w:r>
    </w:p>
    <w:p w:rsidR="005E4A4B" w:rsidRDefault="005E4A4B" w:rsidP="005E4A4B">
      <w:pPr>
        <w:pStyle w:val="c0"/>
        <w:spacing w:before="0" w:beforeAutospacing="0" w:after="0" w:afterAutospacing="0"/>
      </w:pPr>
      <w:r>
        <w:rPr>
          <w:rStyle w:val="c1"/>
        </w:rPr>
        <w:t xml:space="preserve">а) в социалистическом;                     </w:t>
      </w:r>
    </w:p>
    <w:p w:rsidR="005E4A4B" w:rsidRDefault="005E4A4B" w:rsidP="005E4A4B">
      <w:pPr>
        <w:pStyle w:val="c0"/>
        <w:spacing w:before="0" w:beforeAutospacing="0" w:after="0" w:afterAutospacing="0"/>
      </w:pPr>
      <w:r>
        <w:rPr>
          <w:rStyle w:val="c1"/>
        </w:rPr>
        <w:t>б) в капиталистическом;</w:t>
      </w:r>
    </w:p>
    <w:p w:rsidR="005E4A4B" w:rsidRDefault="005E4A4B" w:rsidP="005E4A4B">
      <w:pPr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>в) в феодальном;</w:t>
      </w:r>
    </w:p>
    <w:p w:rsidR="005E4A4B" w:rsidRDefault="005E4A4B" w:rsidP="005E4A4B">
      <w:r>
        <w:rPr>
          <w:rStyle w:val="c1"/>
          <w:sz w:val="24"/>
          <w:szCs w:val="24"/>
        </w:rPr>
        <w:t>г) в первобытном.</w:t>
      </w:r>
    </w:p>
    <w:p w:rsidR="005E4A4B" w:rsidRDefault="005E4A4B" w:rsidP="005E4A4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20. Украшение из ткани в верхней части дверных и оконных проемов называется: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а) штора;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б) карниз;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в) ламбрекен;</w:t>
      </w:r>
    </w:p>
    <w:p w:rsidR="005E4A4B" w:rsidRDefault="005E4A4B" w:rsidP="005E4A4B">
      <w:pPr>
        <w:rPr>
          <w:sz w:val="24"/>
          <w:szCs w:val="24"/>
        </w:rPr>
      </w:pPr>
      <w:r>
        <w:rPr>
          <w:sz w:val="24"/>
          <w:szCs w:val="24"/>
        </w:rPr>
        <w:t>г) занавеска.</w:t>
      </w:r>
    </w:p>
    <w:p w:rsidR="005E4A4B" w:rsidRDefault="005E4A4B" w:rsidP="005E4A4B">
      <w:pPr>
        <w:rPr>
          <w:b/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5E4A4B" w:rsidRDefault="005E4A4B" w:rsidP="005E4A4B">
      <w:pPr>
        <w:rPr>
          <w:sz w:val="24"/>
          <w:szCs w:val="24"/>
        </w:rPr>
      </w:pPr>
    </w:p>
    <w:p w:rsidR="00B66A9E" w:rsidRDefault="00B66A9E"/>
    <w:sectPr w:rsidR="00B66A9E" w:rsidSect="00B6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3D46"/>
    <w:multiLevelType w:val="hybridMultilevel"/>
    <w:tmpl w:val="1CAE8B9C"/>
    <w:lvl w:ilvl="0" w:tplc="603A208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A4B"/>
    <w:rsid w:val="005E4A4B"/>
    <w:rsid w:val="007C196A"/>
    <w:rsid w:val="00B6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4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4A4B"/>
    <w:pPr>
      <w:keepNext/>
      <w:widowControl/>
      <w:snapToGrid/>
      <w:jc w:val="center"/>
      <w:outlineLvl w:val="1"/>
    </w:pPr>
    <w:rPr>
      <w:color w:val="auto"/>
      <w:sz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4A4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4A4B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E4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4A4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E4A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E4A4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7">
    <w:name w:val="No Spacing"/>
    <w:uiPriority w:val="99"/>
    <w:qFormat/>
    <w:rsid w:val="005E4A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5E4A4B"/>
    <w:pPr>
      <w:widowControl/>
      <w:snapToGrid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5E4A4B"/>
  </w:style>
  <w:style w:type="paragraph" w:styleId="a8">
    <w:name w:val="Balloon Text"/>
    <w:basedOn w:val="a"/>
    <w:link w:val="a9"/>
    <w:uiPriority w:val="99"/>
    <w:semiHidden/>
    <w:unhideWhenUsed/>
    <w:rsid w:val="005E4A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A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1698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2015-04-17T04:47:00Z</dcterms:created>
  <dcterms:modified xsi:type="dcterms:W3CDTF">2015-04-17T04:48:00Z</dcterms:modified>
</cp:coreProperties>
</file>