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D7" w:rsidRDefault="00E64ED7" w:rsidP="00E64ED7">
      <w:pPr>
        <w:rPr>
          <w:b/>
        </w:rPr>
      </w:pPr>
    </w:p>
    <w:tbl>
      <w:tblPr>
        <w:tblpPr w:leftFromText="180" w:rightFromText="180" w:vertAnchor="text" w:horzAnchor="margin" w:tblpXSpec="right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43"/>
        <w:gridCol w:w="1995"/>
      </w:tblGrid>
      <w:tr w:rsidR="00E64ED7" w:rsidRPr="00041AF5" w:rsidTr="004F49FD">
        <w:trPr>
          <w:trHeight w:val="255"/>
        </w:trPr>
        <w:tc>
          <w:tcPr>
            <w:tcW w:w="1543" w:type="dxa"/>
          </w:tcPr>
          <w:p w:rsidR="00E64ED7" w:rsidRPr="00041AF5" w:rsidRDefault="00E64ED7" w:rsidP="004F49FD">
            <w:pPr>
              <w:rPr>
                <w:b/>
              </w:rPr>
            </w:pPr>
            <w:r w:rsidRPr="00041AF5">
              <w:rPr>
                <w:b/>
              </w:rPr>
              <w:t>Четверть</w:t>
            </w:r>
          </w:p>
        </w:tc>
        <w:tc>
          <w:tcPr>
            <w:tcW w:w="1995" w:type="dxa"/>
          </w:tcPr>
          <w:p w:rsidR="00E64ED7" w:rsidRPr="00514BC8" w:rsidRDefault="00E64ED7" w:rsidP="004F49F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64ED7" w:rsidRPr="00041AF5" w:rsidTr="004F49FD">
        <w:trPr>
          <w:trHeight w:val="270"/>
        </w:trPr>
        <w:tc>
          <w:tcPr>
            <w:tcW w:w="1543" w:type="dxa"/>
          </w:tcPr>
          <w:p w:rsidR="00E64ED7" w:rsidRPr="00041AF5" w:rsidRDefault="00E64ED7" w:rsidP="004F49FD">
            <w:pPr>
              <w:rPr>
                <w:b/>
              </w:rPr>
            </w:pPr>
            <w:r w:rsidRPr="00041AF5">
              <w:rPr>
                <w:b/>
              </w:rPr>
              <w:t>Предмет</w:t>
            </w:r>
          </w:p>
        </w:tc>
        <w:tc>
          <w:tcPr>
            <w:tcW w:w="1995" w:type="dxa"/>
          </w:tcPr>
          <w:p w:rsidR="00E64ED7" w:rsidRPr="00041AF5" w:rsidRDefault="00E64ED7" w:rsidP="004F49FD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E64ED7" w:rsidRPr="00041AF5" w:rsidTr="00413E86">
        <w:trPr>
          <w:trHeight w:val="73"/>
        </w:trPr>
        <w:tc>
          <w:tcPr>
            <w:tcW w:w="1543" w:type="dxa"/>
          </w:tcPr>
          <w:p w:rsidR="00E64ED7" w:rsidRPr="00041AF5" w:rsidRDefault="00E64ED7" w:rsidP="004F49FD">
            <w:pPr>
              <w:rPr>
                <w:b/>
              </w:rPr>
            </w:pPr>
            <w:r w:rsidRPr="00041AF5">
              <w:rPr>
                <w:b/>
              </w:rPr>
              <w:t xml:space="preserve">Класс </w:t>
            </w:r>
          </w:p>
        </w:tc>
        <w:tc>
          <w:tcPr>
            <w:tcW w:w="1995" w:type="dxa"/>
          </w:tcPr>
          <w:p w:rsidR="00E64ED7" w:rsidRPr="00041AF5" w:rsidRDefault="00E64ED7" w:rsidP="004F49F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E64ED7" w:rsidRDefault="00E64ED7" w:rsidP="00E64ED7">
      <w:pPr>
        <w:rPr>
          <w:b/>
        </w:rPr>
      </w:pPr>
    </w:p>
    <w:p w:rsidR="00E64ED7" w:rsidRPr="00751F2B" w:rsidRDefault="00E64ED7" w:rsidP="00E64ED7">
      <w:pPr>
        <w:rPr>
          <w:b/>
          <w:sz w:val="28"/>
          <w:szCs w:val="28"/>
        </w:rPr>
      </w:pPr>
      <w:r w:rsidRPr="00751F2B">
        <w:rPr>
          <w:b/>
          <w:sz w:val="28"/>
          <w:szCs w:val="28"/>
        </w:rPr>
        <w:t xml:space="preserve">Образовательный минимум                                                   </w:t>
      </w:r>
    </w:p>
    <w:p w:rsidR="00E64ED7" w:rsidRPr="00BD6D36" w:rsidRDefault="00E64ED7" w:rsidP="00E64ED7">
      <w:pPr>
        <w:rPr>
          <w:b/>
          <w:u w:val="single"/>
        </w:rPr>
      </w:pPr>
      <w:r>
        <w:rPr>
          <w:b/>
        </w:rPr>
        <w:t xml:space="preserve">   </w:t>
      </w:r>
    </w:p>
    <w:p w:rsidR="00E64ED7" w:rsidRPr="00514BC8" w:rsidRDefault="00E64ED7" w:rsidP="00E64ED7">
      <w:pPr>
        <w:jc w:val="center"/>
        <w:rPr>
          <w:b/>
          <w:sz w:val="16"/>
          <w:szCs w:val="16"/>
          <w:u w:val="single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5"/>
        <w:gridCol w:w="11057"/>
      </w:tblGrid>
      <w:tr w:rsidR="00E64ED7" w:rsidTr="00413E86">
        <w:trPr>
          <w:trHeight w:val="1382"/>
        </w:trPr>
        <w:tc>
          <w:tcPr>
            <w:tcW w:w="709" w:type="dxa"/>
          </w:tcPr>
          <w:p w:rsidR="00E64ED7" w:rsidRPr="00514BC8" w:rsidRDefault="00E64ED7" w:rsidP="004F49FD">
            <w:pPr>
              <w:jc w:val="center"/>
              <w:rPr>
                <w:b/>
              </w:rPr>
            </w:pPr>
            <w:r w:rsidRPr="00514BC8">
              <w:rPr>
                <w:b/>
              </w:rPr>
              <w:t>1.</w:t>
            </w:r>
          </w:p>
        </w:tc>
        <w:tc>
          <w:tcPr>
            <w:tcW w:w="4395" w:type="dxa"/>
          </w:tcPr>
          <w:p w:rsidR="00E64ED7" w:rsidRPr="008A06B9" w:rsidRDefault="0078372A" w:rsidP="004F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 части слова.</w:t>
            </w:r>
          </w:p>
        </w:tc>
        <w:tc>
          <w:tcPr>
            <w:tcW w:w="11057" w:type="dxa"/>
          </w:tcPr>
          <w:p w:rsidR="00E64ED7" w:rsidRPr="00666C15" w:rsidRDefault="00413E86" w:rsidP="00E64ED7">
            <w:r>
              <w:t xml:space="preserve"> </w:t>
            </w:r>
            <w:r w:rsidR="00E64ED7" w:rsidRPr="00666C15">
              <w:rPr>
                <w:b/>
              </w:rPr>
              <w:t>Окончание</w:t>
            </w:r>
            <w:r w:rsidR="00E64ED7" w:rsidRPr="00666C15">
              <w:t xml:space="preserve"> - изменяемая часть слова, служит для связи слов в предложении.</w:t>
            </w:r>
          </w:p>
          <w:p w:rsidR="00E64ED7" w:rsidRPr="00666C15" w:rsidRDefault="00E64ED7" w:rsidP="00E64ED7">
            <w:r w:rsidRPr="00666C15">
              <w:rPr>
                <w:b/>
              </w:rPr>
              <w:t>Основа слова</w:t>
            </w:r>
            <w:r w:rsidRPr="00666C15">
              <w:t xml:space="preserve"> -  часть слова без окончания.</w:t>
            </w:r>
            <w:r w:rsidR="00413E86">
              <w:t xml:space="preserve"> </w:t>
            </w:r>
            <w:r w:rsidRPr="00666C15">
              <w:rPr>
                <w:b/>
              </w:rPr>
              <w:t>Корень слова</w:t>
            </w:r>
            <w:r w:rsidRPr="00666C15">
              <w:t xml:space="preserve"> - главная часть основы.</w:t>
            </w:r>
          </w:p>
          <w:p w:rsidR="00E64ED7" w:rsidRPr="00666C15" w:rsidRDefault="00E64ED7" w:rsidP="00E64ED7">
            <w:r w:rsidRPr="00666C15">
              <w:rPr>
                <w:b/>
              </w:rPr>
              <w:t>Приставка -</w:t>
            </w:r>
            <w:r w:rsidR="00751F2B">
              <w:t xml:space="preserve">  часть слова, которая стоит перед корнем и</w:t>
            </w:r>
            <w:r w:rsidRPr="00666C15">
              <w:t xml:space="preserve"> служит для образования новых слов.</w:t>
            </w:r>
          </w:p>
          <w:p w:rsidR="00E64ED7" w:rsidRPr="00666C15" w:rsidRDefault="00E64ED7" w:rsidP="00E64ED7">
            <w:r w:rsidRPr="00666C15">
              <w:rPr>
                <w:b/>
              </w:rPr>
              <w:t>Суффикс</w:t>
            </w:r>
            <w:r w:rsidR="00751F2B">
              <w:t xml:space="preserve"> - часть слова, которая стоит после корня и </w:t>
            </w:r>
            <w:r w:rsidRPr="00666C15">
              <w:t>служит для образования новых слов.</w:t>
            </w:r>
          </w:p>
          <w:p w:rsidR="00E64ED7" w:rsidRPr="008A06B9" w:rsidRDefault="00E64ED7" w:rsidP="004F49FD">
            <w:pPr>
              <w:rPr>
                <w:b/>
                <w:sz w:val="28"/>
                <w:szCs w:val="28"/>
              </w:rPr>
            </w:pPr>
          </w:p>
        </w:tc>
      </w:tr>
      <w:tr w:rsidR="00E64ED7" w:rsidTr="00413E86">
        <w:trPr>
          <w:trHeight w:val="2204"/>
        </w:trPr>
        <w:tc>
          <w:tcPr>
            <w:tcW w:w="709" w:type="dxa"/>
          </w:tcPr>
          <w:p w:rsidR="00E64ED7" w:rsidRPr="00514BC8" w:rsidRDefault="00E64ED7" w:rsidP="004F49FD">
            <w:pPr>
              <w:jc w:val="center"/>
              <w:rPr>
                <w:b/>
              </w:rPr>
            </w:pPr>
            <w:r w:rsidRPr="001E67E7">
              <w:rPr>
                <w:b/>
              </w:rPr>
              <w:t>2</w:t>
            </w:r>
            <w:r w:rsidRPr="00514BC8">
              <w:rPr>
                <w:b/>
              </w:rPr>
              <w:t>.</w:t>
            </w:r>
          </w:p>
          <w:p w:rsidR="00E64ED7" w:rsidRPr="00514BC8" w:rsidRDefault="00E64ED7" w:rsidP="004F49FD">
            <w:pPr>
              <w:jc w:val="center"/>
              <w:rPr>
                <w:b/>
              </w:rPr>
            </w:pPr>
          </w:p>
          <w:p w:rsidR="00E64ED7" w:rsidRPr="00514BC8" w:rsidRDefault="00E64ED7" w:rsidP="004F49FD">
            <w:pPr>
              <w:jc w:val="center"/>
              <w:rPr>
                <w:b/>
              </w:rPr>
            </w:pPr>
          </w:p>
          <w:p w:rsidR="00E64ED7" w:rsidRPr="00514BC8" w:rsidRDefault="00E64ED7" w:rsidP="004F49FD">
            <w:pPr>
              <w:jc w:val="center"/>
              <w:rPr>
                <w:b/>
              </w:rPr>
            </w:pPr>
          </w:p>
          <w:p w:rsidR="00E64ED7" w:rsidRPr="00514BC8" w:rsidRDefault="00E64ED7" w:rsidP="004F49FD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E64ED7" w:rsidRPr="00B5251B" w:rsidRDefault="00E64ED7" w:rsidP="00783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372A">
              <w:rPr>
                <w:sz w:val="28"/>
                <w:szCs w:val="28"/>
              </w:rPr>
              <w:t>Как проверить написание безударной гласной  и парной согласной в корне?</w:t>
            </w:r>
          </w:p>
        </w:tc>
        <w:tc>
          <w:tcPr>
            <w:tcW w:w="11057" w:type="dxa"/>
          </w:tcPr>
          <w:p w:rsidR="00E64ED7" w:rsidRPr="00666C15" w:rsidRDefault="00E64ED7" w:rsidP="00E64ED7">
            <w:pPr>
              <w:rPr>
                <w:b/>
              </w:rPr>
            </w:pPr>
            <w:r w:rsidRPr="00666C15">
              <w:rPr>
                <w:b/>
              </w:rPr>
              <w:t xml:space="preserve">Правописание безударных гласных и парных согласных в </w:t>
            </w:r>
            <w:proofErr w:type="gramStart"/>
            <w:r w:rsidRPr="00666C15">
              <w:rPr>
                <w:b/>
              </w:rPr>
              <w:t>корне слова</w:t>
            </w:r>
            <w:proofErr w:type="gramEnd"/>
            <w:r w:rsidRPr="00666C15">
              <w:rPr>
                <w:b/>
              </w:rPr>
              <w:t>:</w:t>
            </w:r>
          </w:p>
          <w:p w:rsidR="00E64ED7" w:rsidRPr="00666C15" w:rsidRDefault="00E64ED7" w:rsidP="00E64ED7">
            <w:r w:rsidRPr="00666C15">
              <w:t xml:space="preserve"> </w:t>
            </w:r>
            <w:r w:rsidR="00751F2B">
              <w:t>а</w:t>
            </w:r>
            <w:r w:rsidR="0078372A" w:rsidRPr="00666C15">
              <w:t xml:space="preserve">) </w:t>
            </w:r>
            <w:r w:rsidRPr="00666C15">
              <w:t xml:space="preserve">Чтобы правильно обозначить буквой безударный гласный звук в </w:t>
            </w:r>
            <w:proofErr w:type="gramStart"/>
            <w:r w:rsidRPr="00666C15">
              <w:t>корне слова</w:t>
            </w:r>
            <w:proofErr w:type="gramEnd"/>
            <w:r w:rsidRPr="00666C15">
              <w:t xml:space="preserve">, надо </w:t>
            </w:r>
            <w:r w:rsidRPr="00666C15">
              <w:rPr>
                <w:b/>
              </w:rPr>
              <w:t>изменить слово</w:t>
            </w:r>
            <w:r w:rsidRPr="00666C15">
              <w:t xml:space="preserve"> или </w:t>
            </w:r>
            <w:r w:rsidRPr="00666C15">
              <w:rPr>
                <w:b/>
              </w:rPr>
              <w:t>подобрать однокоренное слово</w:t>
            </w:r>
            <w:r w:rsidRPr="00666C15">
              <w:t xml:space="preserve"> так, чтобы безударный гласный </w:t>
            </w:r>
            <w:r w:rsidRPr="00666C15">
              <w:rPr>
                <w:b/>
              </w:rPr>
              <w:t>звук стал ударным</w:t>
            </w:r>
            <w:r w:rsidRPr="00666C15">
              <w:t xml:space="preserve"> (д</w:t>
            </w:r>
            <w:r w:rsidRPr="00666C15">
              <w:rPr>
                <w:b/>
                <w:i/>
              </w:rPr>
              <w:t>о</w:t>
            </w:r>
            <w:r w:rsidRPr="00666C15">
              <w:t>ждливый - д</w:t>
            </w:r>
            <w:r w:rsidRPr="00666C15">
              <w:rPr>
                <w:b/>
                <w:i/>
              </w:rPr>
              <w:t>о</w:t>
            </w:r>
            <w:r w:rsidRPr="00666C15">
              <w:t>ждь).</w:t>
            </w:r>
          </w:p>
          <w:p w:rsidR="0078372A" w:rsidRPr="00666C15" w:rsidRDefault="00751F2B" w:rsidP="00E64ED7">
            <w:r>
              <w:t>б</w:t>
            </w:r>
            <w:r w:rsidR="0078372A" w:rsidRPr="00666C15">
              <w:t xml:space="preserve">) Чтобы правильно обозначить буквой по глухости - звонкости согласный звук в </w:t>
            </w:r>
            <w:proofErr w:type="gramStart"/>
            <w:r w:rsidR="0078372A" w:rsidRPr="00666C15">
              <w:t>корне слова</w:t>
            </w:r>
            <w:proofErr w:type="gramEnd"/>
            <w:r w:rsidR="0078372A" w:rsidRPr="00666C15">
              <w:t xml:space="preserve">, надо </w:t>
            </w:r>
            <w:r w:rsidR="0078372A" w:rsidRPr="00666C15">
              <w:rPr>
                <w:b/>
              </w:rPr>
              <w:t>изменить слово</w:t>
            </w:r>
            <w:r w:rsidR="0078372A" w:rsidRPr="00666C15">
              <w:t xml:space="preserve"> или </w:t>
            </w:r>
            <w:r w:rsidR="0078372A" w:rsidRPr="00666C15">
              <w:rPr>
                <w:b/>
              </w:rPr>
              <w:t>подобрать однокоренное слово</w:t>
            </w:r>
            <w:r w:rsidR="0078372A" w:rsidRPr="00666C15">
              <w:t xml:space="preserve"> так, чтобы этот согласный </w:t>
            </w:r>
            <w:r w:rsidR="0078372A" w:rsidRPr="00666C15">
              <w:rPr>
                <w:b/>
              </w:rPr>
              <w:t>звук стоял перед гласным звуком или [</w:t>
            </w:r>
            <w:proofErr w:type="spellStart"/>
            <w:r w:rsidR="0078372A" w:rsidRPr="00666C15">
              <w:rPr>
                <w:b/>
              </w:rPr>
              <w:t>н</w:t>
            </w:r>
            <w:proofErr w:type="spellEnd"/>
            <w:r w:rsidR="0078372A" w:rsidRPr="00666C15">
              <w:rPr>
                <w:b/>
              </w:rPr>
              <w:t>]</w:t>
            </w:r>
            <w:r w:rsidR="0078372A" w:rsidRPr="00666C15">
              <w:t xml:space="preserve"> (гри</w:t>
            </w:r>
            <w:r w:rsidR="0078372A" w:rsidRPr="00666C15">
              <w:rPr>
                <w:b/>
                <w:i/>
              </w:rPr>
              <w:t xml:space="preserve">б </w:t>
            </w:r>
            <w:r w:rsidR="0078372A" w:rsidRPr="00666C15">
              <w:t>- гри</w:t>
            </w:r>
            <w:r w:rsidR="0078372A" w:rsidRPr="00666C15">
              <w:rPr>
                <w:b/>
                <w:i/>
              </w:rPr>
              <w:t>б</w:t>
            </w:r>
            <w:r w:rsidR="0078372A" w:rsidRPr="00666C15">
              <w:rPr>
                <w:u w:val="single"/>
              </w:rPr>
              <w:t>ы</w:t>
            </w:r>
            <w:r w:rsidR="0078372A" w:rsidRPr="00666C15">
              <w:t>, гри</w:t>
            </w:r>
            <w:r w:rsidR="0078372A" w:rsidRPr="00666C15">
              <w:rPr>
                <w:b/>
                <w:i/>
              </w:rPr>
              <w:t>б</w:t>
            </w:r>
            <w:r w:rsidR="0078372A" w:rsidRPr="00666C15">
              <w:rPr>
                <w:u w:val="single"/>
              </w:rPr>
              <w:t>н</w:t>
            </w:r>
            <w:r w:rsidR="0078372A" w:rsidRPr="00666C15">
              <w:t>ой).</w:t>
            </w:r>
          </w:p>
          <w:p w:rsidR="00E64ED7" w:rsidRPr="00666C15" w:rsidRDefault="00E64ED7" w:rsidP="004F49FD">
            <w:pPr>
              <w:rPr>
                <w:b/>
              </w:rPr>
            </w:pPr>
          </w:p>
        </w:tc>
      </w:tr>
      <w:tr w:rsidR="0078372A" w:rsidTr="00413E86">
        <w:trPr>
          <w:trHeight w:val="853"/>
        </w:trPr>
        <w:tc>
          <w:tcPr>
            <w:tcW w:w="709" w:type="dxa"/>
          </w:tcPr>
          <w:p w:rsidR="0078372A" w:rsidRPr="001E67E7" w:rsidRDefault="0078372A" w:rsidP="004F49F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95" w:type="dxa"/>
          </w:tcPr>
          <w:p w:rsidR="0078372A" w:rsidRDefault="0078372A" w:rsidP="00783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проверить написание непроизносимой согласной в слове?</w:t>
            </w:r>
          </w:p>
        </w:tc>
        <w:tc>
          <w:tcPr>
            <w:tcW w:w="11057" w:type="dxa"/>
          </w:tcPr>
          <w:p w:rsidR="00666C15" w:rsidRPr="00666C15" w:rsidRDefault="00666C15" w:rsidP="00666C15">
            <w:r w:rsidRPr="00666C15">
              <w:t xml:space="preserve">Чтобы правильно обозначить буквой </w:t>
            </w:r>
            <w:r w:rsidRPr="00666C15">
              <w:rPr>
                <w:b/>
              </w:rPr>
              <w:t xml:space="preserve">непроизносимый согласный звук в </w:t>
            </w:r>
            <w:proofErr w:type="gramStart"/>
            <w:r w:rsidRPr="00666C15">
              <w:t>корне слова</w:t>
            </w:r>
            <w:proofErr w:type="gramEnd"/>
            <w:r w:rsidRPr="00666C15">
              <w:t xml:space="preserve">, надо подобрать такое однокоренное слово, в котором </w:t>
            </w:r>
            <w:r w:rsidR="00751F2B">
              <w:t>этот согласный произносится чётк</w:t>
            </w:r>
            <w:r w:rsidRPr="00666C15">
              <w:t>о:</w:t>
            </w:r>
            <w:r w:rsidRPr="00666C15">
              <w:rPr>
                <w:b/>
              </w:rPr>
              <w:t xml:space="preserve"> </w:t>
            </w:r>
            <w:r w:rsidRPr="00666C15">
              <w:t>мес</w:t>
            </w:r>
            <w:r w:rsidRPr="00666C15">
              <w:rPr>
                <w:b/>
                <w:u w:val="single"/>
              </w:rPr>
              <w:t>т</w:t>
            </w:r>
            <w:r w:rsidRPr="00666C15">
              <w:t>о - ме</w:t>
            </w:r>
            <w:r w:rsidRPr="00666C15">
              <w:rPr>
                <w:u w:val="single"/>
              </w:rPr>
              <w:t>с</w:t>
            </w:r>
            <w:r w:rsidRPr="00666C15">
              <w:rPr>
                <w:b/>
                <w:u w:val="single"/>
              </w:rPr>
              <w:t>т</w:t>
            </w:r>
            <w:r w:rsidRPr="00666C15">
              <w:rPr>
                <w:u w:val="single"/>
              </w:rPr>
              <w:t>н</w:t>
            </w:r>
            <w:r w:rsidRPr="00666C15">
              <w:t>ость, опоз</w:t>
            </w:r>
            <w:r w:rsidRPr="00666C15">
              <w:rPr>
                <w:b/>
                <w:u w:val="single"/>
              </w:rPr>
              <w:t>д</w:t>
            </w:r>
            <w:r w:rsidRPr="00666C15">
              <w:t xml:space="preserve">ать </w:t>
            </w:r>
            <w:r w:rsidR="00751F2B">
              <w:t>–</w:t>
            </w:r>
            <w:r w:rsidRPr="00666C15">
              <w:t xml:space="preserve"> по</w:t>
            </w:r>
            <w:r w:rsidRPr="00666C15">
              <w:rPr>
                <w:u w:val="single"/>
              </w:rPr>
              <w:t>з</w:t>
            </w:r>
            <w:r w:rsidRPr="00666C15">
              <w:rPr>
                <w:b/>
                <w:u w:val="single"/>
              </w:rPr>
              <w:t>д</w:t>
            </w:r>
            <w:r w:rsidRPr="00666C15">
              <w:rPr>
                <w:u w:val="single"/>
              </w:rPr>
              <w:t>н</w:t>
            </w:r>
            <w:r w:rsidRPr="00666C15">
              <w:t>ий</w:t>
            </w:r>
            <w:r w:rsidR="00751F2B">
              <w:t>.</w:t>
            </w:r>
          </w:p>
          <w:p w:rsidR="0078372A" w:rsidRPr="00666C15" w:rsidRDefault="0078372A" w:rsidP="00E64ED7">
            <w:pPr>
              <w:rPr>
                <w:b/>
              </w:rPr>
            </w:pPr>
          </w:p>
        </w:tc>
      </w:tr>
      <w:tr w:rsidR="00E64ED7" w:rsidRPr="00003C0A" w:rsidTr="00413E86">
        <w:trPr>
          <w:trHeight w:val="1492"/>
        </w:trPr>
        <w:tc>
          <w:tcPr>
            <w:tcW w:w="709" w:type="dxa"/>
          </w:tcPr>
          <w:p w:rsidR="00E64ED7" w:rsidRDefault="00E64ED7" w:rsidP="004F49FD">
            <w:pPr>
              <w:jc w:val="center"/>
              <w:rPr>
                <w:b/>
              </w:rPr>
            </w:pPr>
          </w:p>
          <w:p w:rsidR="00E64ED7" w:rsidRPr="00514BC8" w:rsidRDefault="0078372A" w:rsidP="004F49F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E64ED7" w:rsidRPr="00514BC8" w:rsidRDefault="00E64ED7" w:rsidP="004F49FD">
            <w:pPr>
              <w:jc w:val="center"/>
            </w:pPr>
          </w:p>
          <w:p w:rsidR="00E64ED7" w:rsidRPr="00514BC8" w:rsidRDefault="00E64ED7" w:rsidP="004F49FD">
            <w:pPr>
              <w:jc w:val="center"/>
            </w:pPr>
          </w:p>
          <w:p w:rsidR="00E64ED7" w:rsidRPr="00514BC8" w:rsidRDefault="00E64ED7" w:rsidP="004F49FD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E64ED7" w:rsidRDefault="00E64ED7" w:rsidP="004F49FD">
            <w:pPr>
              <w:rPr>
                <w:b/>
              </w:rPr>
            </w:pPr>
          </w:p>
          <w:p w:rsidR="00E64ED7" w:rsidRDefault="0078372A" w:rsidP="004F49FD">
            <w:pPr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найти корень и части слова: приставку, суффикс, окончание?</w:t>
            </w:r>
          </w:p>
          <w:p w:rsidR="00E64ED7" w:rsidRPr="0033129B" w:rsidRDefault="00E64ED7" w:rsidP="004F49FD">
            <w:pPr>
              <w:ind w:firstLine="360"/>
              <w:rPr>
                <w:sz w:val="28"/>
                <w:szCs w:val="28"/>
              </w:rPr>
            </w:pPr>
          </w:p>
          <w:p w:rsidR="00E64ED7" w:rsidRPr="00003C0A" w:rsidRDefault="00E64ED7" w:rsidP="004F49FD"/>
        </w:tc>
        <w:tc>
          <w:tcPr>
            <w:tcW w:w="11057" w:type="dxa"/>
          </w:tcPr>
          <w:p w:rsidR="0078372A" w:rsidRPr="00666C15" w:rsidRDefault="0078372A" w:rsidP="0078372A">
            <w:r w:rsidRPr="00666C15">
              <w:t xml:space="preserve">Для того чтобы найти </w:t>
            </w:r>
            <w:r w:rsidRPr="00666C15">
              <w:rPr>
                <w:b/>
              </w:rPr>
              <w:t xml:space="preserve">корень </w:t>
            </w:r>
            <w:r w:rsidRPr="00666C15">
              <w:t xml:space="preserve">слова, нужно подобрать несколько родственных слов и найти их общую часть. </w:t>
            </w:r>
          </w:p>
          <w:p w:rsidR="0078372A" w:rsidRPr="00666C15" w:rsidRDefault="0078372A" w:rsidP="0078372A">
            <w:r w:rsidRPr="00666C15">
              <w:t xml:space="preserve">Для того чтобы найти </w:t>
            </w:r>
            <w:r w:rsidRPr="00666C15">
              <w:rPr>
                <w:b/>
              </w:rPr>
              <w:t>приставку</w:t>
            </w:r>
            <w:r w:rsidRPr="00666C15">
              <w:t xml:space="preserve">, нужно найти в слове корень, посмотреть, есть </w:t>
            </w:r>
            <w:r w:rsidR="00751F2B">
              <w:t>ли часть слова, которая стоит перед корнем</w:t>
            </w:r>
            <w:r w:rsidRPr="00666C15">
              <w:t>.</w:t>
            </w:r>
          </w:p>
          <w:p w:rsidR="0078372A" w:rsidRPr="00666C15" w:rsidRDefault="0078372A" w:rsidP="0078372A">
            <w:r w:rsidRPr="00666C15">
              <w:t xml:space="preserve">Для того чтобы найти </w:t>
            </w:r>
            <w:r w:rsidRPr="00666C15">
              <w:rPr>
                <w:b/>
              </w:rPr>
              <w:t>суффикс,</w:t>
            </w:r>
            <w:r w:rsidRPr="00666C15">
              <w:t xml:space="preserve"> нужно найти в слове корень, посмотреть, есть ли часть слова, которая стоит после корня.</w:t>
            </w:r>
          </w:p>
          <w:p w:rsidR="00E64ED7" w:rsidRPr="00666C15" w:rsidRDefault="00E64ED7" w:rsidP="00E64ED7">
            <w:r w:rsidRPr="00666C15">
              <w:t xml:space="preserve">Для того чтобы найти </w:t>
            </w:r>
            <w:r w:rsidRPr="00666C15">
              <w:rPr>
                <w:b/>
              </w:rPr>
              <w:t>окончание</w:t>
            </w:r>
            <w:r w:rsidRPr="00666C15">
              <w:t xml:space="preserve"> слова, нужно изменить </w:t>
            </w:r>
            <w:r w:rsidRPr="00751F2B">
              <w:rPr>
                <w:b/>
              </w:rPr>
              <w:t>форму слова</w:t>
            </w:r>
            <w:r w:rsidRPr="00666C15">
              <w:t xml:space="preserve"> и найти изменяемую часть.</w:t>
            </w:r>
          </w:p>
          <w:p w:rsidR="00E64ED7" w:rsidRPr="00666C15" w:rsidRDefault="00E64ED7" w:rsidP="0078372A">
            <w:pPr>
              <w:rPr>
                <w:b/>
              </w:rPr>
            </w:pPr>
            <w:r w:rsidRPr="00666C15">
              <w:t xml:space="preserve"> </w:t>
            </w:r>
          </w:p>
        </w:tc>
      </w:tr>
      <w:tr w:rsidR="00666C15" w:rsidRPr="00003C0A" w:rsidTr="00413E86">
        <w:trPr>
          <w:trHeight w:val="2170"/>
        </w:trPr>
        <w:tc>
          <w:tcPr>
            <w:tcW w:w="709" w:type="dxa"/>
          </w:tcPr>
          <w:p w:rsidR="00666C15" w:rsidRPr="00413E86" w:rsidRDefault="00666C15" w:rsidP="004F49FD">
            <w:pPr>
              <w:jc w:val="center"/>
              <w:rPr>
                <w:b/>
              </w:rPr>
            </w:pPr>
            <w:r w:rsidRPr="00413E86">
              <w:rPr>
                <w:b/>
              </w:rPr>
              <w:t>5.</w:t>
            </w:r>
          </w:p>
        </w:tc>
        <w:tc>
          <w:tcPr>
            <w:tcW w:w="4395" w:type="dxa"/>
          </w:tcPr>
          <w:p w:rsidR="00666C15" w:rsidRPr="00413E86" w:rsidRDefault="00666C15" w:rsidP="004F49FD">
            <w:pPr>
              <w:rPr>
                <w:sz w:val="28"/>
                <w:szCs w:val="28"/>
              </w:rPr>
            </w:pPr>
            <w:r w:rsidRPr="00413E86">
              <w:rPr>
                <w:sz w:val="28"/>
                <w:szCs w:val="28"/>
              </w:rPr>
              <w:t>Что такое предложение? Какие члены предложения называются главными?</w:t>
            </w:r>
          </w:p>
        </w:tc>
        <w:tc>
          <w:tcPr>
            <w:tcW w:w="11057" w:type="dxa"/>
          </w:tcPr>
          <w:p w:rsidR="00666C15" w:rsidRPr="00413E86" w:rsidRDefault="00666C15" w:rsidP="00666C15">
            <w:r w:rsidRPr="00413E86">
              <w:t xml:space="preserve"> </w:t>
            </w:r>
            <w:r w:rsidRPr="00413E86">
              <w:rPr>
                <w:b/>
              </w:rPr>
              <w:t xml:space="preserve">Предложение - </w:t>
            </w:r>
            <w:r w:rsidRPr="00413E86">
              <w:t>это слово или несколько слов, которые выражают законченную мысль. Слова в предложении связаны по смыслу.</w:t>
            </w:r>
          </w:p>
          <w:p w:rsidR="00666C15" w:rsidRPr="00413E86" w:rsidRDefault="00666C15" w:rsidP="00666C15">
            <w:r w:rsidRPr="00413E86">
              <w:rPr>
                <w:b/>
              </w:rPr>
              <w:t>Главные члены</w:t>
            </w:r>
            <w:r w:rsidRPr="00413E86">
              <w:t xml:space="preserve"> предложения - это </w:t>
            </w:r>
            <w:r w:rsidRPr="00751F2B">
              <w:rPr>
                <w:u w:val="single"/>
              </w:rPr>
              <w:t>подлежащее</w:t>
            </w:r>
            <w:r w:rsidRPr="00413E86">
              <w:t xml:space="preserve"> и </w:t>
            </w:r>
            <w:r w:rsidRPr="00751F2B">
              <w:rPr>
                <w:u w:val="single"/>
              </w:rPr>
              <w:t>сказуемое</w:t>
            </w:r>
            <w:r w:rsidRPr="00413E86">
              <w:t>.</w:t>
            </w:r>
          </w:p>
          <w:p w:rsidR="00666C15" w:rsidRPr="00413E86" w:rsidRDefault="00666C15" w:rsidP="00666C15">
            <w:r w:rsidRPr="00413E86">
              <w:rPr>
                <w:b/>
              </w:rPr>
              <w:t>Подлежащее</w:t>
            </w:r>
            <w:r w:rsidRPr="00413E86">
              <w:t xml:space="preserve"> указывает о ком или о чём говорится в предложении. Отвечает на вопросы кто? или что?</w:t>
            </w:r>
          </w:p>
          <w:p w:rsidR="00666C15" w:rsidRPr="00413E86" w:rsidRDefault="00666C15" w:rsidP="00666C15">
            <w:r w:rsidRPr="00413E86">
              <w:rPr>
                <w:b/>
              </w:rPr>
              <w:t>Сказуемое</w:t>
            </w:r>
            <w:r w:rsidRPr="00413E86">
              <w:t xml:space="preserve"> </w:t>
            </w:r>
            <w:proofErr w:type="gramStart"/>
            <w:r w:rsidRPr="00413E86">
              <w:t>указывает</w:t>
            </w:r>
            <w:proofErr w:type="gramEnd"/>
            <w:r w:rsidRPr="00413E86">
              <w:t xml:space="preserve"> что говорится о подлежащем. Отвечает на вопросы что делает? что делал? что сделает? и др., что такое? кто такой? и др.</w:t>
            </w:r>
          </w:p>
          <w:p w:rsidR="00666C15" w:rsidRPr="00751F2B" w:rsidRDefault="00666C15" w:rsidP="00666C15">
            <w:pPr>
              <w:rPr>
                <w:b/>
              </w:rPr>
            </w:pPr>
            <w:r w:rsidRPr="00413E86">
              <w:t xml:space="preserve">Подлежащее и сказуемое составляют </w:t>
            </w:r>
            <w:r w:rsidRPr="00751F2B">
              <w:rPr>
                <w:b/>
              </w:rPr>
              <w:t xml:space="preserve">грамматическую  основу предложения. </w:t>
            </w:r>
          </w:p>
          <w:p w:rsidR="00666C15" w:rsidRPr="00413E86" w:rsidRDefault="00666C15" w:rsidP="0078372A"/>
        </w:tc>
      </w:tr>
    </w:tbl>
    <w:p w:rsidR="00106DDE" w:rsidRDefault="00106DDE" w:rsidP="00413E86"/>
    <w:sectPr w:rsidR="00106DDE" w:rsidSect="00413E86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875F7"/>
    <w:multiLevelType w:val="hybridMultilevel"/>
    <w:tmpl w:val="906AB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64ED7"/>
    <w:rsid w:val="00106DDE"/>
    <w:rsid w:val="00413E86"/>
    <w:rsid w:val="00666C15"/>
    <w:rsid w:val="00751F2B"/>
    <w:rsid w:val="0078372A"/>
    <w:rsid w:val="008D77D7"/>
    <w:rsid w:val="00E6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Zmey Chik</dc:creator>
  <cp:lastModifiedBy>Zmey Chik</cp:lastModifiedBy>
  <cp:revision>3</cp:revision>
  <dcterms:created xsi:type="dcterms:W3CDTF">2015-12-08T18:29:00Z</dcterms:created>
  <dcterms:modified xsi:type="dcterms:W3CDTF">2015-12-11T04:30:00Z</dcterms:modified>
</cp:coreProperties>
</file>