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68" w:rsidRDefault="00EE1A2E">
      <w:pPr>
        <w:pStyle w:val="10"/>
        <w:keepNext/>
        <w:keepLines/>
        <w:shd w:val="clear" w:color="auto" w:fill="auto"/>
        <w:spacing w:after="307"/>
      </w:pPr>
      <w:bookmarkStart w:id="0" w:name="bookmark0"/>
      <w:r>
        <w:t>У</w:t>
      </w:r>
      <w:r w:rsidR="00392F16">
        <w:t>рок по географии на тему</w:t>
      </w:r>
      <w:r w:rsidR="00392F16">
        <w:br/>
        <w:t>’’Путешествие по Северной Америке”. 7-й класс</w:t>
      </w:r>
      <w:bookmarkEnd w:id="0"/>
    </w:p>
    <w:p w:rsidR="00F75968" w:rsidRDefault="00392F16">
      <w:pPr>
        <w:pStyle w:val="20"/>
        <w:shd w:val="clear" w:color="auto" w:fill="auto"/>
        <w:spacing w:before="0" w:line="240" w:lineRule="exact"/>
        <w:ind w:firstLine="0"/>
      </w:pPr>
      <w:r>
        <w:rPr>
          <w:rStyle w:val="21"/>
        </w:rPr>
        <w:t>Цели урока</w:t>
      </w:r>
      <w:r>
        <w:t>:</w:t>
      </w:r>
    </w:p>
    <w:p w:rsidR="00F75968" w:rsidRDefault="00392F16">
      <w:pPr>
        <w:pStyle w:val="20"/>
        <w:shd w:val="clear" w:color="auto" w:fill="auto"/>
        <w:spacing w:before="0" w:line="284" w:lineRule="exact"/>
        <w:ind w:firstLine="0"/>
      </w:pPr>
      <w:r>
        <w:t>Обучающая: закрепить знания учащихся, полученные при изучении темы “Северная Америка”; создать образ путешествия, используя нетрадиционную форму обучения;</w:t>
      </w:r>
    </w:p>
    <w:p w:rsidR="00F75968" w:rsidRDefault="00392F16">
      <w:pPr>
        <w:pStyle w:val="20"/>
        <w:shd w:val="clear" w:color="auto" w:fill="auto"/>
        <w:spacing w:before="0" w:line="284" w:lineRule="exact"/>
        <w:ind w:firstLine="0"/>
      </w:pPr>
      <w:r>
        <w:t>Развивающая: продолжить формирование умения работать с дидактическим материалом, с творческими заданиями; анализировать настенные карты и карты атласа;</w:t>
      </w:r>
    </w:p>
    <w:p w:rsidR="00F75968" w:rsidRDefault="00392F16">
      <w:pPr>
        <w:pStyle w:val="20"/>
        <w:shd w:val="clear" w:color="auto" w:fill="auto"/>
        <w:spacing w:before="0" w:after="237" w:line="281" w:lineRule="exact"/>
        <w:ind w:firstLine="0"/>
      </w:pPr>
      <w:r>
        <w:t>Воспитательная: воспитывать чувство товарищества, дружбы, умение работать в группах; воспитать взаимоуважение и активное участие всех учеников на уроках географии.</w:t>
      </w:r>
    </w:p>
    <w:p w:rsidR="00F75968" w:rsidRDefault="00392F16">
      <w:pPr>
        <w:pStyle w:val="20"/>
        <w:shd w:val="clear" w:color="auto" w:fill="auto"/>
        <w:spacing w:before="0" w:after="276" w:line="284" w:lineRule="exact"/>
        <w:ind w:firstLine="0"/>
      </w:pPr>
      <w:r>
        <w:t>Оборудование: атлас, физическая карта Северной Америки, цветные карандаши и альбомные листы, конверты с заданиями, английские булавки и яркая шерстяная нитка.</w:t>
      </w:r>
    </w:p>
    <w:p w:rsidR="00F75968" w:rsidRDefault="00392F16">
      <w:pPr>
        <w:pStyle w:val="20"/>
        <w:shd w:val="clear" w:color="auto" w:fill="auto"/>
        <w:spacing w:before="0" w:after="203" w:line="240" w:lineRule="exact"/>
        <w:ind w:firstLine="0"/>
      </w:pPr>
      <w:r>
        <w:t>Тип урока: обобщающий.</w:t>
      </w:r>
    </w:p>
    <w:p w:rsidR="00F75968" w:rsidRDefault="00392F16">
      <w:pPr>
        <w:pStyle w:val="20"/>
        <w:shd w:val="clear" w:color="auto" w:fill="auto"/>
        <w:spacing w:before="0" w:after="18" w:line="277" w:lineRule="exact"/>
        <w:ind w:firstLine="0"/>
      </w:pPr>
      <w:r>
        <w:t>Перед началом урока класс делится на две команды, и выбирается капитан каждой из них. На настенной карте Северной Америки с помощью булавок и нитки изображается маршрут путешествия. Таким образом, у учащихся наглядно будет представлен весь путь следования.</w:t>
      </w:r>
    </w:p>
    <w:p w:rsidR="00F75968" w:rsidRDefault="00392F16">
      <w:pPr>
        <w:pStyle w:val="20"/>
        <w:shd w:val="clear" w:color="auto" w:fill="auto"/>
        <w:spacing w:before="0" w:line="554" w:lineRule="exact"/>
        <w:ind w:firstLine="0"/>
      </w:pPr>
      <w:r>
        <w:t>Ход урока</w:t>
      </w:r>
    </w:p>
    <w:p w:rsidR="00F75968" w:rsidRDefault="00392F16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554" w:lineRule="exact"/>
        <w:ind w:firstLine="0"/>
      </w:pPr>
      <w:r>
        <w:t>Орг.момент</w:t>
      </w:r>
    </w:p>
    <w:p w:rsidR="00F75968" w:rsidRDefault="00392F16">
      <w:pPr>
        <w:pStyle w:val="20"/>
        <w:shd w:val="clear" w:color="auto" w:fill="auto"/>
        <w:spacing w:before="0" w:line="554" w:lineRule="exact"/>
        <w:ind w:firstLine="0"/>
      </w:pPr>
      <w:r>
        <w:t>Приветствие учащихся, проверка оборудования на рабочем месте.</w:t>
      </w:r>
    </w:p>
    <w:p w:rsidR="00F75968" w:rsidRDefault="00392F16">
      <w:pPr>
        <w:pStyle w:val="20"/>
        <w:shd w:val="clear" w:color="auto" w:fill="auto"/>
        <w:spacing w:before="0" w:after="270" w:line="277" w:lineRule="exact"/>
        <w:ind w:firstLine="0"/>
        <w:jc w:val="left"/>
      </w:pPr>
      <w:r>
        <w:t>Знакомство с темой урока: “Сегодня на уроке мы закрепим знания о Северной Америке. Для этого мы отправимся в путешествие по материку и вокруг него с двумя командами и отважными капитанами. Во время путешествия мы повстречаемся с пиратами и коренными жителями Америки. Обратите внимание, наше путешествие обозначено на карте. Итак, отправляемся в путь!”</w:t>
      </w:r>
    </w:p>
    <w:p w:rsidR="00F75968" w:rsidRDefault="00392F16">
      <w:pPr>
        <w:pStyle w:val="2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229" w:line="240" w:lineRule="exact"/>
        <w:ind w:firstLine="0"/>
      </w:pPr>
      <w:r>
        <w:t>Закрепление изученного материала - игра</w:t>
      </w:r>
    </w:p>
    <w:p w:rsidR="00F75968" w:rsidRDefault="00392F16">
      <w:pPr>
        <w:pStyle w:val="20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200" w:line="240" w:lineRule="exact"/>
        <w:ind w:firstLine="0"/>
      </w:pPr>
      <w:r>
        <w:t>Конкурс</w:t>
      </w:r>
    </w:p>
    <w:p w:rsidR="00F75968" w:rsidRDefault="00392F16">
      <w:pPr>
        <w:pStyle w:val="20"/>
        <w:shd w:val="clear" w:color="auto" w:fill="auto"/>
        <w:spacing w:before="0" w:after="252" w:line="281" w:lineRule="exact"/>
        <w:ind w:firstLine="0"/>
        <w:jc w:val="left"/>
      </w:pPr>
      <w:r>
        <w:t>Своё путешествие мы начинаем от самой южной точки Северной Америки - мыса Марьято. На кораблях проплывём вокруг материка. Во время плавания вы должны описать все географические объекты, встречающиеся вам на пути.</w:t>
      </w:r>
    </w:p>
    <w:p w:rsidR="00F75968" w:rsidRDefault="00392F16">
      <w:pPr>
        <w:pStyle w:val="20"/>
        <w:shd w:val="clear" w:color="auto" w:fill="auto"/>
        <w:spacing w:before="0" w:after="237" w:line="266" w:lineRule="exact"/>
        <w:ind w:firstLine="0"/>
        <w:jc w:val="left"/>
      </w:pPr>
      <w:r>
        <w:t>Команды составляют список: морей, заливов, проливов, островов и полуостровов, крайних точек материка.</w:t>
      </w:r>
    </w:p>
    <w:p w:rsidR="00F75968" w:rsidRDefault="00392F16">
      <w:pPr>
        <w:pStyle w:val="20"/>
        <w:shd w:val="clear" w:color="auto" w:fill="auto"/>
        <w:spacing w:before="0" w:after="264" w:line="270" w:lineRule="exact"/>
        <w:ind w:firstLine="0"/>
        <w:jc w:val="left"/>
      </w:pPr>
      <w:r>
        <w:t>Итак, первой справилась команда ..., один из представителей команды выходите к доске и покажите эти объекты на карте. Вторая команда внимательно смотрит и исправляет ошибки, если они будут.</w:t>
      </w:r>
    </w:p>
    <w:p w:rsidR="00F75968" w:rsidRDefault="00392F16">
      <w:pPr>
        <w:pStyle w:val="20"/>
        <w:numPr>
          <w:ilvl w:val="0"/>
          <w:numId w:val="2"/>
        </w:numPr>
        <w:shd w:val="clear" w:color="auto" w:fill="auto"/>
        <w:tabs>
          <w:tab w:val="left" w:pos="329"/>
        </w:tabs>
        <w:spacing w:before="0" w:after="209" w:line="240" w:lineRule="exact"/>
        <w:ind w:firstLine="0"/>
      </w:pPr>
      <w:r>
        <w:t>Конкурс - творческий</w:t>
      </w:r>
    </w:p>
    <w:p w:rsidR="00F75968" w:rsidRDefault="00392F16">
      <w:pPr>
        <w:pStyle w:val="20"/>
        <w:shd w:val="clear" w:color="auto" w:fill="auto"/>
        <w:spacing w:before="0" w:after="267" w:line="274" w:lineRule="exact"/>
        <w:ind w:firstLine="0"/>
        <w:jc w:val="left"/>
      </w:pPr>
      <w:r>
        <w:t>Мы приплыли в Карибское море и на нас напали пираты. Но пираты не простые! Они очень любят фотографироваться, а мы не взяли с собой фотоаппараты. Ребята, давайте нарисуем портреты пиратов и расскажем про него небольшую историю.</w:t>
      </w:r>
    </w:p>
    <w:p w:rsidR="00F75968" w:rsidRDefault="00392F16">
      <w:pPr>
        <w:pStyle w:val="20"/>
        <w:shd w:val="clear" w:color="auto" w:fill="auto"/>
        <w:spacing w:before="0" w:line="240" w:lineRule="exact"/>
        <w:ind w:firstLine="0"/>
      </w:pPr>
      <w:r>
        <w:t>Команды получают карандаши и альбомные листы. Рисуют и рассказывают про пирата.</w:t>
      </w:r>
    </w:p>
    <w:p w:rsidR="00F75968" w:rsidRDefault="00392F16">
      <w:pPr>
        <w:pStyle w:val="20"/>
        <w:shd w:val="clear" w:color="auto" w:fill="auto"/>
        <w:spacing w:before="0" w:after="286" w:line="240" w:lineRule="exact"/>
        <w:ind w:left="420" w:firstLine="0"/>
      </w:pPr>
      <w:r>
        <w:t>С этим заданием лучше справилась команда ...</w:t>
      </w:r>
    </w:p>
    <w:p w:rsidR="00F75968" w:rsidRDefault="00392F16">
      <w:pPr>
        <w:pStyle w:val="20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254" w:line="240" w:lineRule="exact"/>
        <w:ind w:left="420" w:firstLine="0"/>
      </w:pPr>
      <w:r>
        <w:t>Конкурс</w:t>
      </w:r>
    </w:p>
    <w:p w:rsidR="00F75968" w:rsidRDefault="00392F16">
      <w:pPr>
        <w:pStyle w:val="20"/>
        <w:shd w:val="clear" w:color="auto" w:fill="auto"/>
        <w:spacing w:before="0" w:after="237" w:line="284" w:lineRule="exact"/>
        <w:ind w:left="420" w:firstLine="0"/>
        <w:jc w:val="left"/>
      </w:pPr>
      <w:r>
        <w:lastRenderedPageBreak/>
        <w:t>Наши знакомые пираты плохо учили в школе географию и просят нас помочь отыскать географические объекты. Кто быстрее отыщет все объекты и правильно покажет на карте, та команда и выиграет.</w:t>
      </w:r>
    </w:p>
    <w:p w:rsidR="00F75968" w:rsidRDefault="00392F16">
      <w:pPr>
        <w:pStyle w:val="20"/>
        <w:shd w:val="clear" w:color="auto" w:fill="auto"/>
        <w:spacing w:before="0" w:after="249" w:line="288" w:lineRule="exact"/>
        <w:ind w:left="420" w:right="140" w:firstLine="0"/>
      </w:pPr>
      <w:r>
        <w:t>Капитаны команд получают карточки с номенклатурой, быстро отыскивают все объекты на карте атласа и показывают их на настенной карте.</w:t>
      </w:r>
    </w:p>
    <w:p w:rsidR="00F75968" w:rsidRDefault="00392F16">
      <w:pPr>
        <w:pStyle w:val="20"/>
        <w:shd w:val="clear" w:color="auto" w:fill="auto"/>
        <w:spacing w:before="0" w:line="277" w:lineRule="exact"/>
        <w:ind w:left="1120"/>
        <w:jc w:val="left"/>
      </w:pPr>
      <w:r>
        <w:t>Пираты нас отпустили и мы можем вступить на Землю!Г еографические объекты Географические объекты</w:t>
      </w:r>
    </w:p>
    <w:p w:rsidR="00F75968" w:rsidRDefault="00392F16">
      <w:pPr>
        <w:pStyle w:val="20"/>
        <w:numPr>
          <w:ilvl w:val="0"/>
          <w:numId w:val="3"/>
        </w:numPr>
        <w:shd w:val="clear" w:color="auto" w:fill="auto"/>
        <w:tabs>
          <w:tab w:val="left" w:pos="1125"/>
        </w:tabs>
        <w:spacing w:before="0" w:line="277" w:lineRule="exact"/>
        <w:ind w:left="420" w:firstLine="0"/>
      </w:pPr>
      <w:r>
        <w:t>Мыс Сент - Чарльз 1. Мыс Марьято</w:t>
      </w:r>
    </w:p>
    <w:p w:rsidR="00F75968" w:rsidRDefault="00392F16">
      <w:pPr>
        <w:pStyle w:val="20"/>
        <w:numPr>
          <w:ilvl w:val="0"/>
          <w:numId w:val="3"/>
        </w:numPr>
        <w:shd w:val="clear" w:color="auto" w:fill="auto"/>
        <w:tabs>
          <w:tab w:val="left" w:pos="1125"/>
          <w:tab w:val="left" w:pos="3903"/>
          <w:tab w:val="left" w:pos="4627"/>
        </w:tabs>
        <w:spacing w:before="0" w:line="277" w:lineRule="exact"/>
        <w:ind w:left="420" w:firstLine="0"/>
      </w:pPr>
      <w:r>
        <w:t>Полуостров Флорида</w:t>
      </w:r>
      <w:r>
        <w:tab/>
        <w:t>2.</w:t>
      </w:r>
      <w:r>
        <w:tab/>
        <w:t>Полуостров Лабрадор</w:t>
      </w:r>
    </w:p>
    <w:p w:rsidR="00F75968" w:rsidRDefault="00392F16">
      <w:pPr>
        <w:pStyle w:val="20"/>
        <w:numPr>
          <w:ilvl w:val="0"/>
          <w:numId w:val="3"/>
        </w:numPr>
        <w:shd w:val="clear" w:color="auto" w:fill="auto"/>
        <w:tabs>
          <w:tab w:val="left" w:pos="1125"/>
          <w:tab w:val="left" w:pos="3903"/>
          <w:tab w:val="left" w:pos="4627"/>
        </w:tabs>
        <w:spacing w:before="0" w:line="277" w:lineRule="exact"/>
        <w:ind w:left="420" w:firstLine="0"/>
      </w:pPr>
      <w:r>
        <w:t>Мексиканский залив</w:t>
      </w:r>
      <w:r>
        <w:tab/>
        <w:t>3.</w:t>
      </w:r>
      <w:r>
        <w:tab/>
        <w:t>Гудзонов залив</w:t>
      </w:r>
    </w:p>
    <w:p w:rsidR="00F75968" w:rsidRDefault="00392F16">
      <w:pPr>
        <w:pStyle w:val="20"/>
        <w:numPr>
          <w:ilvl w:val="0"/>
          <w:numId w:val="3"/>
        </w:numPr>
        <w:shd w:val="clear" w:color="auto" w:fill="auto"/>
        <w:tabs>
          <w:tab w:val="left" w:pos="1125"/>
        </w:tabs>
        <w:spacing w:before="0" w:line="277" w:lineRule="exact"/>
        <w:ind w:left="420" w:firstLine="0"/>
      </w:pPr>
      <w:r>
        <w:t>Большие Антильские острова 4. Канадский Арктический архипелаг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2232"/>
        <w:gridCol w:w="601"/>
        <w:gridCol w:w="2617"/>
      </w:tblGrid>
      <w:tr w:rsidR="00F75968">
        <w:trPr>
          <w:trHeight w:hRule="exact" w:val="274"/>
        </w:trPr>
        <w:tc>
          <w:tcPr>
            <w:tcW w:w="461" w:type="dxa"/>
            <w:shd w:val="clear" w:color="auto" w:fill="FFFFFF"/>
          </w:tcPr>
          <w:p w:rsidR="00F75968" w:rsidRDefault="00392F16">
            <w:pPr>
              <w:pStyle w:val="20"/>
              <w:framePr w:w="5911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2232" w:type="dxa"/>
            <w:shd w:val="clear" w:color="auto" w:fill="FFFFFF"/>
          </w:tcPr>
          <w:p w:rsidR="00F75968" w:rsidRDefault="00392F16">
            <w:pPr>
              <w:pStyle w:val="20"/>
              <w:framePr w:w="5911" w:wrap="notBeside" w:vAnchor="text" w:hAnchor="text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2"/>
              </w:rPr>
              <w:t>Великие равнины</w:t>
            </w:r>
          </w:p>
        </w:tc>
        <w:tc>
          <w:tcPr>
            <w:tcW w:w="601" w:type="dxa"/>
            <w:shd w:val="clear" w:color="auto" w:fill="FFFFFF"/>
          </w:tcPr>
          <w:p w:rsidR="00F75968" w:rsidRDefault="00392F16">
            <w:pPr>
              <w:pStyle w:val="20"/>
              <w:framePr w:w="5911" w:wrap="notBeside" w:vAnchor="text" w:hAnchor="text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2617" w:type="dxa"/>
            <w:shd w:val="clear" w:color="auto" w:fill="FFFFFF"/>
          </w:tcPr>
          <w:p w:rsidR="00F75968" w:rsidRDefault="00392F16">
            <w:pPr>
              <w:pStyle w:val="20"/>
              <w:framePr w:w="5911" w:wrap="notBeside" w:vAnchor="text" w:hAnchor="text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2"/>
              </w:rPr>
              <w:t>Центральные равнины</w:t>
            </w:r>
          </w:p>
        </w:tc>
      </w:tr>
      <w:tr w:rsidR="00F75968">
        <w:trPr>
          <w:trHeight w:hRule="exact" w:val="274"/>
        </w:trPr>
        <w:tc>
          <w:tcPr>
            <w:tcW w:w="461" w:type="dxa"/>
            <w:shd w:val="clear" w:color="auto" w:fill="FFFFFF"/>
            <w:vAlign w:val="center"/>
          </w:tcPr>
          <w:p w:rsidR="00F75968" w:rsidRDefault="00392F16">
            <w:pPr>
              <w:pStyle w:val="20"/>
              <w:framePr w:w="5911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2232" w:type="dxa"/>
            <w:shd w:val="clear" w:color="auto" w:fill="FFFFFF"/>
          </w:tcPr>
          <w:p w:rsidR="00F75968" w:rsidRDefault="00392F16">
            <w:pPr>
              <w:pStyle w:val="20"/>
              <w:framePr w:w="5911" w:wrap="notBeside" w:vAnchor="text" w:hAnchor="text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2"/>
              </w:rPr>
              <w:t>Горы Аппалачи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F75968" w:rsidRDefault="00392F16">
            <w:pPr>
              <w:pStyle w:val="20"/>
              <w:framePr w:w="5911" w:wrap="notBeside" w:vAnchor="text" w:hAnchor="text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2617" w:type="dxa"/>
            <w:shd w:val="clear" w:color="auto" w:fill="FFFFFF"/>
          </w:tcPr>
          <w:p w:rsidR="00F75968" w:rsidRDefault="00392F16">
            <w:pPr>
              <w:pStyle w:val="20"/>
              <w:framePr w:w="5911" w:wrap="notBeside" w:vAnchor="text" w:hAnchor="text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2"/>
              </w:rPr>
              <w:t>Горы Кордильеры</w:t>
            </w:r>
          </w:p>
        </w:tc>
      </w:tr>
      <w:tr w:rsidR="00F75968">
        <w:trPr>
          <w:trHeight w:hRule="exact" w:val="274"/>
        </w:trPr>
        <w:tc>
          <w:tcPr>
            <w:tcW w:w="461" w:type="dxa"/>
            <w:shd w:val="clear" w:color="auto" w:fill="FFFFFF"/>
          </w:tcPr>
          <w:p w:rsidR="00F75968" w:rsidRDefault="00392F16">
            <w:pPr>
              <w:pStyle w:val="20"/>
              <w:framePr w:w="5911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2232" w:type="dxa"/>
            <w:shd w:val="clear" w:color="auto" w:fill="FFFFFF"/>
          </w:tcPr>
          <w:p w:rsidR="00F75968" w:rsidRDefault="00392F16">
            <w:pPr>
              <w:pStyle w:val="20"/>
              <w:framePr w:w="5911" w:wrap="notBeside" w:vAnchor="text" w:hAnchor="text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2"/>
              </w:rPr>
              <w:t>Река Колорадо</w:t>
            </w:r>
          </w:p>
        </w:tc>
        <w:tc>
          <w:tcPr>
            <w:tcW w:w="601" w:type="dxa"/>
            <w:shd w:val="clear" w:color="auto" w:fill="FFFFFF"/>
          </w:tcPr>
          <w:p w:rsidR="00F75968" w:rsidRDefault="00392F16">
            <w:pPr>
              <w:pStyle w:val="20"/>
              <w:framePr w:w="5911" w:wrap="notBeside" w:vAnchor="text" w:hAnchor="text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2617" w:type="dxa"/>
            <w:shd w:val="clear" w:color="auto" w:fill="FFFFFF"/>
          </w:tcPr>
          <w:p w:rsidR="00F75968" w:rsidRDefault="00392F16">
            <w:pPr>
              <w:pStyle w:val="20"/>
              <w:framePr w:w="5911" w:wrap="notBeside" w:vAnchor="text" w:hAnchor="text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2"/>
              </w:rPr>
              <w:t>Река Миссури</w:t>
            </w:r>
          </w:p>
        </w:tc>
      </w:tr>
      <w:tr w:rsidR="00F75968">
        <w:trPr>
          <w:trHeight w:hRule="exact" w:val="270"/>
        </w:trPr>
        <w:tc>
          <w:tcPr>
            <w:tcW w:w="461" w:type="dxa"/>
            <w:shd w:val="clear" w:color="auto" w:fill="FFFFFF"/>
            <w:vAlign w:val="bottom"/>
          </w:tcPr>
          <w:p w:rsidR="00F75968" w:rsidRDefault="00392F16">
            <w:pPr>
              <w:pStyle w:val="20"/>
              <w:framePr w:w="5911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2232" w:type="dxa"/>
            <w:shd w:val="clear" w:color="auto" w:fill="FFFFFF"/>
          </w:tcPr>
          <w:p w:rsidR="00F75968" w:rsidRDefault="00392F16">
            <w:pPr>
              <w:pStyle w:val="20"/>
              <w:framePr w:w="5911" w:wrap="notBeside" w:vAnchor="text" w:hAnchor="text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2"/>
              </w:rPr>
              <w:t>Озеро Виннипег</w:t>
            </w:r>
          </w:p>
        </w:tc>
        <w:tc>
          <w:tcPr>
            <w:tcW w:w="601" w:type="dxa"/>
            <w:shd w:val="clear" w:color="auto" w:fill="FFFFFF"/>
            <w:vAlign w:val="bottom"/>
          </w:tcPr>
          <w:p w:rsidR="00F75968" w:rsidRDefault="00392F16">
            <w:pPr>
              <w:pStyle w:val="20"/>
              <w:framePr w:w="5911" w:wrap="notBeside" w:vAnchor="text" w:hAnchor="text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2617" w:type="dxa"/>
            <w:shd w:val="clear" w:color="auto" w:fill="FFFFFF"/>
          </w:tcPr>
          <w:p w:rsidR="00F75968" w:rsidRDefault="00392F16">
            <w:pPr>
              <w:pStyle w:val="20"/>
              <w:framePr w:w="5911" w:wrap="notBeside" w:vAnchor="text" w:hAnchor="text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2"/>
              </w:rPr>
              <w:t>Озеро Мичиган</w:t>
            </w:r>
          </w:p>
        </w:tc>
      </w:tr>
      <w:tr w:rsidR="00F75968">
        <w:trPr>
          <w:trHeight w:hRule="exact" w:val="284"/>
        </w:trPr>
        <w:tc>
          <w:tcPr>
            <w:tcW w:w="461" w:type="dxa"/>
            <w:shd w:val="clear" w:color="auto" w:fill="FFFFFF"/>
          </w:tcPr>
          <w:p w:rsidR="00F75968" w:rsidRDefault="00392F16">
            <w:pPr>
              <w:pStyle w:val="20"/>
              <w:framePr w:w="5911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2232" w:type="dxa"/>
            <w:shd w:val="clear" w:color="auto" w:fill="FFFFFF"/>
          </w:tcPr>
          <w:p w:rsidR="00F75968" w:rsidRDefault="00392F16">
            <w:pPr>
              <w:pStyle w:val="20"/>
              <w:framePr w:w="5911" w:wrap="notBeside" w:vAnchor="text" w:hAnchor="text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2"/>
              </w:rPr>
              <w:t>Вулкан Орисаба</w:t>
            </w:r>
          </w:p>
        </w:tc>
        <w:tc>
          <w:tcPr>
            <w:tcW w:w="601" w:type="dxa"/>
            <w:shd w:val="clear" w:color="auto" w:fill="FFFFFF"/>
          </w:tcPr>
          <w:p w:rsidR="00F75968" w:rsidRDefault="00392F16">
            <w:pPr>
              <w:pStyle w:val="20"/>
              <w:framePr w:w="5911" w:wrap="notBeside" w:vAnchor="text" w:hAnchor="text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2617" w:type="dxa"/>
            <w:shd w:val="clear" w:color="auto" w:fill="FFFFFF"/>
          </w:tcPr>
          <w:p w:rsidR="00F75968" w:rsidRDefault="00392F16">
            <w:pPr>
              <w:pStyle w:val="20"/>
              <w:framePr w:w="5911" w:wrap="notBeside" w:vAnchor="text" w:hAnchor="text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2"/>
              </w:rPr>
              <w:t>Вершина Мак - Кинли</w:t>
            </w:r>
          </w:p>
        </w:tc>
      </w:tr>
    </w:tbl>
    <w:p w:rsidR="00F75968" w:rsidRDefault="00F75968">
      <w:pPr>
        <w:framePr w:w="5911" w:wrap="notBeside" w:vAnchor="text" w:hAnchor="text" w:y="1"/>
        <w:rPr>
          <w:sz w:val="2"/>
          <w:szCs w:val="2"/>
        </w:rPr>
      </w:pPr>
    </w:p>
    <w:p w:rsidR="00F75968" w:rsidRDefault="00F75968">
      <w:pPr>
        <w:rPr>
          <w:sz w:val="2"/>
          <w:szCs w:val="2"/>
        </w:rPr>
      </w:pPr>
    </w:p>
    <w:p w:rsidR="00F75968" w:rsidRDefault="00392F16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before="514" w:after="263" w:line="240" w:lineRule="exact"/>
        <w:ind w:left="420" w:firstLine="0"/>
      </w:pPr>
      <w:r>
        <w:t>Конкурс</w:t>
      </w:r>
    </w:p>
    <w:p w:rsidR="00F75968" w:rsidRDefault="00392F16">
      <w:pPr>
        <w:pStyle w:val="20"/>
        <w:shd w:val="clear" w:color="auto" w:fill="auto"/>
        <w:spacing w:before="0" w:after="270" w:line="277" w:lineRule="exact"/>
        <w:ind w:left="420" w:firstLine="0"/>
        <w:jc w:val="left"/>
      </w:pPr>
      <w:r>
        <w:t>От Панамского канала мы движемся на север материка по Кордильерам. В глубине гор мы остановились на станции “Минеральная”. Каждой команде даётся по одной минуте для того, чтобы написать наибольшее количество видов полезных ископаемых, расположенных в Кордильерах. Выигрывает та команда, у которой будет список длиннее.</w:t>
      </w:r>
    </w:p>
    <w:p w:rsidR="00F75968" w:rsidRDefault="00392F16">
      <w:pPr>
        <w:pStyle w:val="20"/>
        <w:shd w:val="clear" w:color="auto" w:fill="auto"/>
        <w:spacing w:before="0" w:after="289" w:line="240" w:lineRule="exact"/>
        <w:ind w:left="420" w:firstLine="0"/>
      </w:pPr>
      <w:r>
        <w:t>После окончания времени, капитаны отчитываются за всю команду.</w:t>
      </w:r>
    </w:p>
    <w:p w:rsidR="00F75968" w:rsidRDefault="00392F16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266" w:line="240" w:lineRule="exact"/>
        <w:ind w:left="420" w:firstLine="0"/>
      </w:pPr>
      <w:r>
        <w:t>Конкурс</w:t>
      </w:r>
    </w:p>
    <w:p w:rsidR="00F75968" w:rsidRDefault="00392F16">
      <w:pPr>
        <w:pStyle w:val="20"/>
        <w:shd w:val="clear" w:color="auto" w:fill="auto"/>
        <w:spacing w:before="0" w:after="267" w:line="274" w:lineRule="exact"/>
        <w:ind w:left="420" w:firstLine="0"/>
        <w:jc w:val="left"/>
      </w:pPr>
      <w:r>
        <w:t>Двигаясь дальше, нам встречается коренное население Северной Америки. Они дают нам конверты с заданиями (тест).</w:t>
      </w:r>
    </w:p>
    <w:p w:rsidR="00F75968" w:rsidRDefault="00392F16">
      <w:pPr>
        <w:pStyle w:val="20"/>
        <w:shd w:val="clear" w:color="auto" w:fill="auto"/>
        <w:spacing w:before="0" w:after="275" w:line="240" w:lineRule="exact"/>
        <w:ind w:left="420" w:firstLine="0"/>
      </w:pPr>
      <w:r>
        <w:t>Вариант 1</w:t>
      </w:r>
    </w:p>
    <w:p w:rsidR="00F75968" w:rsidRDefault="00392F16">
      <w:pPr>
        <w:pStyle w:val="20"/>
        <w:numPr>
          <w:ilvl w:val="0"/>
          <w:numId w:val="4"/>
        </w:numPr>
        <w:shd w:val="clear" w:color="auto" w:fill="auto"/>
        <w:tabs>
          <w:tab w:val="left" w:pos="768"/>
        </w:tabs>
        <w:spacing w:before="0" w:after="261" w:line="266" w:lineRule="exact"/>
        <w:ind w:left="420" w:firstLine="0"/>
        <w:jc w:val="left"/>
      </w:pPr>
      <w:r>
        <w:t>На территории Северной Америки наблюдаются все географические пояса Северного полушария, кроме:</w:t>
      </w:r>
    </w:p>
    <w:p w:rsidR="00F75968" w:rsidRDefault="00392F16">
      <w:pPr>
        <w:pStyle w:val="20"/>
        <w:shd w:val="clear" w:color="auto" w:fill="auto"/>
        <w:spacing w:before="0" w:after="293" w:line="240" w:lineRule="exact"/>
        <w:ind w:left="420" w:firstLine="0"/>
      </w:pPr>
      <w:r>
        <w:t>А. Экваториального</w:t>
      </w:r>
    </w:p>
    <w:p w:rsidR="00F75968" w:rsidRDefault="00392F16">
      <w:pPr>
        <w:pStyle w:val="20"/>
        <w:shd w:val="clear" w:color="auto" w:fill="auto"/>
        <w:spacing w:before="0" w:after="272" w:line="240" w:lineRule="exact"/>
        <w:ind w:left="420" w:firstLine="0"/>
      </w:pPr>
      <w:r>
        <w:t>Б. Экваториального, субарктического и арктического.</w:t>
      </w:r>
    </w:p>
    <w:p w:rsidR="00F75968" w:rsidRDefault="00392F16">
      <w:pPr>
        <w:pStyle w:val="20"/>
        <w:numPr>
          <w:ilvl w:val="0"/>
          <w:numId w:val="4"/>
        </w:numPr>
        <w:shd w:val="clear" w:color="auto" w:fill="auto"/>
        <w:tabs>
          <w:tab w:val="left" w:pos="771"/>
        </w:tabs>
        <w:spacing w:before="0" w:after="237" w:line="270" w:lineRule="exact"/>
        <w:ind w:left="420" w:firstLine="0"/>
        <w:jc w:val="left"/>
      </w:pPr>
      <w:r>
        <w:t>Главная причина образования самых высоких на земном шаре морских приливов у восточных берегов Северной Америки:</w:t>
      </w:r>
    </w:p>
    <w:p w:rsidR="00F75968" w:rsidRDefault="00392F16">
      <w:pPr>
        <w:pStyle w:val="20"/>
        <w:shd w:val="clear" w:color="auto" w:fill="auto"/>
        <w:spacing w:before="0" w:line="274" w:lineRule="exact"/>
        <w:ind w:left="420" w:right="1180" w:firstLine="0"/>
        <w:jc w:val="left"/>
      </w:pPr>
      <w:r>
        <w:t>А. Мелководность Атлантического океана вблизи берегов Северной Америки Б. Изрезанность береговой линии узкими, глубоко вдающимися в сушу заливами.</w:t>
      </w:r>
      <w:r>
        <w:br w:type="page"/>
      </w:r>
    </w:p>
    <w:p w:rsidR="00F75968" w:rsidRDefault="00320226">
      <w:pPr>
        <w:pStyle w:val="20"/>
        <w:numPr>
          <w:ilvl w:val="0"/>
          <w:numId w:val="5"/>
        </w:numPr>
        <w:shd w:val="clear" w:color="auto" w:fill="auto"/>
        <w:tabs>
          <w:tab w:val="left" w:pos="905"/>
        </w:tabs>
        <w:spacing w:before="0" w:line="281" w:lineRule="exact"/>
        <w:ind w:left="500" w:right="3200" w:firstLine="0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3pt;margin-top:-49.2pt;width:486pt;height:34.35pt;z-index:-251658752;mso-wrap-distance-left:22.3pt;mso-wrap-distance-right:5pt;mso-position-horizontal-relative:margin" filled="f" stroked="f">
            <v:textbox style="mso-fit-shape-to-text:t" inset="0,0,0,0">
              <w:txbxContent>
                <w:p w:rsidR="00F75968" w:rsidRDefault="00392F16">
                  <w:pPr>
                    <w:pStyle w:val="20"/>
                    <w:shd w:val="clear" w:color="auto" w:fill="auto"/>
                    <w:spacing w:before="0" w:line="313" w:lineRule="exact"/>
                    <w:ind w:firstLine="0"/>
                  </w:pPr>
                  <w:r>
                    <w:rPr>
                      <w:rStyle w:val="2Exact"/>
                    </w:rPr>
                    <w:t>3. Кратковременные морозы и снегопады в субтропическом поясе Северной Америки связаны с:</w:t>
                  </w:r>
                </w:p>
              </w:txbxContent>
            </v:textbox>
            <w10:wrap type="topAndBottom" anchorx="margin"/>
          </v:shape>
        </w:pict>
      </w:r>
      <w:r w:rsidR="00392F16">
        <w:t>Вторжением холодных воздушных масс с севера материка Б. Влиянием пассатов</w:t>
      </w:r>
    </w:p>
    <w:p w:rsidR="00F75968" w:rsidRDefault="00392F16">
      <w:pPr>
        <w:pStyle w:val="20"/>
        <w:numPr>
          <w:ilvl w:val="0"/>
          <w:numId w:val="5"/>
        </w:numPr>
        <w:shd w:val="clear" w:color="auto" w:fill="auto"/>
        <w:tabs>
          <w:tab w:val="left" w:pos="905"/>
        </w:tabs>
        <w:spacing w:before="0" w:line="281" w:lineRule="exact"/>
        <w:ind w:left="500" w:firstLine="0"/>
      </w:pPr>
      <w:r>
        <w:t>Западным переносом</w:t>
      </w:r>
    </w:p>
    <w:p w:rsidR="00F75968" w:rsidRDefault="00392F16">
      <w:pPr>
        <w:pStyle w:val="20"/>
        <w:shd w:val="clear" w:color="auto" w:fill="auto"/>
        <w:spacing w:before="0" w:after="282" w:line="240" w:lineRule="exact"/>
        <w:ind w:left="500" w:firstLine="0"/>
      </w:pPr>
      <w:r>
        <w:t>Г. Холодным Лабрадорским течением.</w:t>
      </w:r>
    </w:p>
    <w:p w:rsidR="00F75968" w:rsidRDefault="00392F16">
      <w:pPr>
        <w:pStyle w:val="20"/>
        <w:numPr>
          <w:ilvl w:val="0"/>
          <w:numId w:val="6"/>
        </w:numPr>
        <w:shd w:val="clear" w:color="auto" w:fill="auto"/>
        <w:tabs>
          <w:tab w:val="left" w:pos="858"/>
        </w:tabs>
        <w:spacing w:before="0" w:after="252" w:line="240" w:lineRule="exact"/>
        <w:ind w:left="500" w:firstLine="0"/>
      </w:pPr>
      <w:r>
        <w:t>Великие озера образовались на месте:</w:t>
      </w:r>
    </w:p>
    <w:p w:rsidR="00F75968" w:rsidRDefault="00392F16">
      <w:pPr>
        <w:pStyle w:val="20"/>
        <w:numPr>
          <w:ilvl w:val="0"/>
          <w:numId w:val="7"/>
        </w:numPr>
        <w:shd w:val="clear" w:color="auto" w:fill="auto"/>
        <w:tabs>
          <w:tab w:val="left" w:pos="902"/>
        </w:tabs>
        <w:spacing w:before="0" w:line="277" w:lineRule="exact"/>
        <w:ind w:left="500" w:right="5800" w:firstLine="0"/>
        <w:jc w:val="left"/>
      </w:pPr>
      <w:r>
        <w:t>Впадин, углубленных ледниками Б. Разломов</w:t>
      </w:r>
    </w:p>
    <w:p w:rsidR="00F75968" w:rsidRDefault="00392F16">
      <w:pPr>
        <w:pStyle w:val="20"/>
        <w:numPr>
          <w:ilvl w:val="0"/>
          <w:numId w:val="7"/>
        </w:numPr>
        <w:shd w:val="clear" w:color="auto" w:fill="auto"/>
        <w:tabs>
          <w:tab w:val="left" w:pos="905"/>
        </w:tabs>
        <w:spacing w:before="0" w:after="270" w:line="277" w:lineRule="exact"/>
        <w:ind w:left="500" w:right="6740" w:firstLine="0"/>
        <w:jc w:val="left"/>
      </w:pPr>
      <w:r>
        <w:t>Опускания земной коры Г. Карьеров.</w:t>
      </w:r>
    </w:p>
    <w:p w:rsidR="00F75968" w:rsidRDefault="00392F16">
      <w:pPr>
        <w:pStyle w:val="20"/>
        <w:numPr>
          <w:ilvl w:val="0"/>
          <w:numId w:val="6"/>
        </w:numPr>
        <w:shd w:val="clear" w:color="auto" w:fill="auto"/>
        <w:tabs>
          <w:tab w:val="left" w:pos="858"/>
        </w:tabs>
        <w:spacing w:before="0" w:after="248" w:line="240" w:lineRule="exact"/>
        <w:ind w:left="500" w:firstLine="0"/>
      </w:pPr>
      <w:r>
        <w:t>Причиной возникновения торнадо на Центральных раввинах являются:</w:t>
      </w:r>
    </w:p>
    <w:p w:rsidR="00F75968" w:rsidRDefault="00392F16">
      <w:pPr>
        <w:pStyle w:val="20"/>
        <w:shd w:val="clear" w:color="auto" w:fill="auto"/>
        <w:spacing w:before="0" w:after="270" w:line="277" w:lineRule="exact"/>
        <w:ind w:left="500" w:right="1820" w:firstLine="0"/>
        <w:jc w:val="left"/>
      </w:pPr>
      <w:r>
        <w:t>А. Тропические воздушные массы, перемещающиеся летом с юга на север Б. Арктические воздушные массы, перемещающиеся зимой с севера на юг.</w:t>
      </w:r>
    </w:p>
    <w:p w:rsidR="00F75968" w:rsidRDefault="00392F16">
      <w:pPr>
        <w:pStyle w:val="20"/>
        <w:numPr>
          <w:ilvl w:val="0"/>
          <w:numId w:val="6"/>
        </w:numPr>
        <w:shd w:val="clear" w:color="auto" w:fill="auto"/>
        <w:tabs>
          <w:tab w:val="left" w:pos="858"/>
        </w:tabs>
        <w:spacing w:before="0" w:after="259" w:line="240" w:lineRule="exact"/>
        <w:ind w:left="500" w:firstLine="0"/>
      </w:pPr>
      <w:r>
        <w:t>Прерии Северной Америки расположены:</w:t>
      </w:r>
    </w:p>
    <w:p w:rsidR="00F75968" w:rsidRDefault="00392F16">
      <w:pPr>
        <w:pStyle w:val="20"/>
        <w:numPr>
          <w:ilvl w:val="0"/>
          <w:numId w:val="8"/>
        </w:numPr>
        <w:shd w:val="clear" w:color="auto" w:fill="auto"/>
        <w:tabs>
          <w:tab w:val="left" w:pos="902"/>
        </w:tabs>
        <w:spacing w:before="0" w:line="277" w:lineRule="exact"/>
        <w:ind w:left="500" w:right="4340" w:firstLine="0"/>
        <w:jc w:val="left"/>
      </w:pPr>
      <w:r>
        <w:t>В районе Большого Бассейна и плато Колорадо Б. На Великих и Центральных равнинах.</w:t>
      </w:r>
    </w:p>
    <w:p w:rsidR="00F75968" w:rsidRDefault="00392F16">
      <w:pPr>
        <w:pStyle w:val="20"/>
        <w:numPr>
          <w:ilvl w:val="0"/>
          <w:numId w:val="8"/>
        </w:numPr>
        <w:shd w:val="clear" w:color="auto" w:fill="auto"/>
        <w:tabs>
          <w:tab w:val="left" w:pos="909"/>
        </w:tabs>
        <w:spacing w:before="0" w:after="270" w:line="277" w:lineRule="exact"/>
        <w:ind w:left="500" w:right="3640" w:firstLine="0"/>
        <w:jc w:val="left"/>
      </w:pPr>
      <w:r>
        <w:t>На Атлантическом побережье и полуострове Флорида Г. На севере материка.</w:t>
      </w:r>
    </w:p>
    <w:p w:rsidR="00F75968" w:rsidRDefault="00392F16">
      <w:pPr>
        <w:pStyle w:val="20"/>
        <w:numPr>
          <w:ilvl w:val="0"/>
          <w:numId w:val="6"/>
        </w:numPr>
        <w:shd w:val="clear" w:color="auto" w:fill="auto"/>
        <w:tabs>
          <w:tab w:val="left" w:pos="858"/>
        </w:tabs>
        <w:spacing w:before="0" w:after="256" w:line="240" w:lineRule="exact"/>
        <w:ind w:left="500" w:firstLine="0"/>
      </w:pPr>
      <w:r>
        <w:t>Морские воздушные массы, перемещающиеся с Тихого океана на материк:</w:t>
      </w:r>
    </w:p>
    <w:p w:rsidR="00F75968" w:rsidRDefault="00392F16">
      <w:pPr>
        <w:pStyle w:val="20"/>
        <w:shd w:val="clear" w:color="auto" w:fill="auto"/>
        <w:spacing w:before="0" w:after="273" w:line="281" w:lineRule="exact"/>
        <w:ind w:left="500" w:right="2420" w:firstLine="0"/>
        <w:jc w:val="left"/>
      </w:pPr>
      <w:r>
        <w:t>А. Оставляют основную часть влаги на западных склонах Кордильер Б. Несут влагу в глубь материка.</w:t>
      </w:r>
    </w:p>
    <w:p w:rsidR="00F75968" w:rsidRDefault="00392F16">
      <w:pPr>
        <w:pStyle w:val="20"/>
        <w:numPr>
          <w:ilvl w:val="0"/>
          <w:numId w:val="6"/>
        </w:numPr>
        <w:shd w:val="clear" w:color="auto" w:fill="auto"/>
        <w:tabs>
          <w:tab w:val="left" w:pos="858"/>
        </w:tabs>
        <w:spacing w:before="0" w:after="259" w:line="240" w:lineRule="exact"/>
        <w:ind w:left="500" w:firstLine="0"/>
      </w:pPr>
      <w:r>
        <w:t>Эндемик Северной Америки — гигантское дерево секвойя — растет:</w:t>
      </w:r>
    </w:p>
    <w:p w:rsidR="00F75968" w:rsidRDefault="00392F16">
      <w:pPr>
        <w:pStyle w:val="20"/>
        <w:numPr>
          <w:ilvl w:val="0"/>
          <w:numId w:val="9"/>
        </w:numPr>
        <w:shd w:val="clear" w:color="auto" w:fill="auto"/>
        <w:tabs>
          <w:tab w:val="left" w:pos="905"/>
        </w:tabs>
        <w:spacing w:before="0" w:line="274" w:lineRule="exact"/>
        <w:ind w:left="500" w:firstLine="0"/>
      </w:pPr>
      <w:r>
        <w:t>В Аппалачах</w:t>
      </w:r>
    </w:p>
    <w:p w:rsidR="00F75968" w:rsidRDefault="00392F16">
      <w:pPr>
        <w:pStyle w:val="20"/>
        <w:shd w:val="clear" w:color="auto" w:fill="auto"/>
        <w:spacing w:before="0" w:line="274" w:lineRule="exact"/>
        <w:ind w:left="500" w:firstLine="0"/>
      </w:pPr>
      <w:r>
        <w:t>Б. На юге Центральных равнин</w:t>
      </w:r>
    </w:p>
    <w:p w:rsidR="00F75968" w:rsidRDefault="00392F16">
      <w:pPr>
        <w:pStyle w:val="20"/>
        <w:numPr>
          <w:ilvl w:val="0"/>
          <w:numId w:val="9"/>
        </w:numPr>
        <w:shd w:val="clear" w:color="auto" w:fill="auto"/>
        <w:tabs>
          <w:tab w:val="left" w:pos="909"/>
        </w:tabs>
        <w:spacing w:before="0" w:after="267" w:line="274" w:lineRule="exact"/>
        <w:ind w:left="500" w:right="7540" w:firstLine="0"/>
        <w:jc w:val="left"/>
      </w:pPr>
      <w:r>
        <w:t>В Кордильерах Г. У Великих озер.</w:t>
      </w:r>
    </w:p>
    <w:p w:rsidR="00F75968" w:rsidRDefault="00392F16">
      <w:pPr>
        <w:pStyle w:val="20"/>
        <w:numPr>
          <w:ilvl w:val="0"/>
          <w:numId w:val="6"/>
        </w:numPr>
        <w:shd w:val="clear" w:color="auto" w:fill="auto"/>
        <w:tabs>
          <w:tab w:val="left" w:pos="858"/>
        </w:tabs>
        <w:spacing w:before="0" w:after="259" w:line="240" w:lineRule="exact"/>
        <w:ind w:left="500" w:firstLine="0"/>
      </w:pPr>
      <w:r>
        <w:t>Какому океану принадлежит Калифорнийский залив?</w:t>
      </w:r>
    </w:p>
    <w:p w:rsidR="00F75968" w:rsidRDefault="00392F16">
      <w:pPr>
        <w:pStyle w:val="20"/>
        <w:numPr>
          <w:ilvl w:val="0"/>
          <w:numId w:val="10"/>
        </w:numPr>
        <w:shd w:val="clear" w:color="auto" w:fill="auto"/>
        <w:tabs>
          <w:tab w:val="left" w:pos="905"/>
        </w:tabs>
        <w:spacing w:before="0" w:line="274" w:lineRule="exact"/>
        <w:ind w:left="500" w:firstLine="0"/>
      </w:pPr>
      <w:r>
        <w:t>Тихому</w:t>
      </w:r>
    </w:p>
    <w:p w:rsidR="00F75968" w:rsidRDefault="00392F16">
      <w:pPr>
        <w:pStyle w:val="20"/>
        <w:shd w:val="clear" w:color="auto" w:fill="auto"/>
        <w:spacing w:before="0" w:line="274" w:lineRule="exact"/>
        <w:ind w:left="500" w:firstLine="0"/>
      </w:pPr>
      <w:r>
        <w:t>Б. Атлантическому</w:t>
      </w:r>
    </w:p>
    <w:p w:rsidR="00F75968" w:rsidRDefault="00392F16">
      <w:pPr>
        <w:pStyle w:val="20"/>
        <w:numPr>
          <w:ilvl w:val="0"/>
          <w:numId w:val="10"/>
        </w:numPr>
        <w:shd w:val="clear" w:color="auto" w:fill="auto"/>
        <w:tabs>
          <w:tab w:val="left" w:pos="909"/>
        </w:tabs>
        <w:spacing w:before="0" w:after="267" w:line="274" w:lineRule="exact"/>
        <w:ind w:left="500" w:right="6740" w:firstLine="0"/>
        <w:jc w:val="left"/>
      </w:pPr>
      <w:r>
        <w:t>Северному Ледовитому Г. Индийскому.</w:t>
      </w:r>
    </w:p>
    <w:p w:rsidR="00F75968" w:rsidRDefault="00392F16">
      <w:pPr>
        <w:pStyle w:val="20"/>
        <w:numPr>
          <w:ilvl w:val="0"/>
          <w:numId w:val="6"/>
        </w:numPr>
        <w:shd w:val="clear" w:color="auto" w:fill="auto"/>
        <w:tabs>
          <w:tab w:val="left" w:pos="945"/>
        </w:tabs>
        <w:spacing w:before="0" w:after="266" w:line="240" w:lineRule="exact"/>
        <w:ind w:left="500" w:firstLine="0"/>
      </w:pPr>
      <w:r>
        <w:t>Сельское хозяйство Центральной Америки специализируется на:</w:t>
      </w:r>
    </w:p>
    <w:p w:rsidR="00F75968" w:rsidRDefault="00392F16">
      <w:pPr>
        <w:pStyle w:val="20"/>
        <w:shd w:val="clear" w:color="auto" w:fill="auto"/>
        <w:spacing w:before="0" w:after="267" w:line="274" w:lineRule="exact"/>
        <w:ind w:left="500" w:right="3400" w:firstLine="0"/>
        <w:jc w:val="left"/>
      </w:pPr>
      <w:r>
        <w:t>А. Выращивании сахарного тростника, цитрусовых, табака Б. Разведении крупного рогатого скота.</w:t>
      </w:r>
    </w:p>
    <w:p w:rsidR="00F75968" w:rsidRDefault="00392F16">
      <w:pPr>
        <w:pStyle w:val="20"/>
        <w:shd w:val="clear" w:color="auto" w:fill="auto"/>
        <w:spacing w:before="0" w:line="240" w:lineRule="exact"/>
        <w:ind w:left="500" w:firstLine="0"/>
      </w:pPr>
      <w:r>
        <w:t>Вариант 2 1. Америка — это:</w:t>
      </w:r>
      <w:r>
        <w:br w:type="page"/>
      </w:r>
    </w:p>
    <w:p w:rsidR="00F75968" w:rsidRDefault="00392F16">
      <w:pPr>
        <w:pStyle w:val="20"/>
        <w:numPr>
          <w:ilvl w:val="0"/>
          <w:numId w:val="11"/>
        </w:numPr>
        <w:shd w:val="clear" w:color="auto" w:fill="auto"/>
        <w:tabs>
          <w:tab w:val="left" w:pos="405"/>
        </w:tabs>
        <w:spacing w:before="0" w:line="274" w:lineRule="exact"/>
        <w:ind w:firstLine="0"/>
      </w:pPr>
      <w:r>
        <w:lastRenderedPageBreak/>
        <w:t>Континент</w:t>
      </w:r>
    </w:p>
    <w:p w:rsidR="00F75968" w:rsidRDefault="00392F16">
      <w:pPr>
        <w:pStyle w:val="20"/>
        <w:shd w:val="clear" w:color="auto" w:fill="auto"/>
        <w:spacing w:before="0" w:line="274" w:lineRule="exact"/>
        <w:ind w:firstLine="0"/>
      </w:pPr>
      <w:r>
        <w:t>Б. Название государства</w:t>
      </w:r>
    </w:p>
    <w:p w:rsidR="00F75968" w:rsidRDefault="00392F16">
      <w:pPr>
        <w:pStyle w:val="20"/>
        <w:numPr>
          <w:ilvl w:val="0"/>
          <w:numId w:val="11"/>
        </w:numPr>
        <w:shd w:val="clear" w:color="auto" w:fill="auto"/>
        <w:tabs>
          <w:tab w:val="left" w:pos="405"/>
        </w:tabs>
        <w:spacing w:before="0" w:line="274" w:lineRule="exact"/>
        <w:ind w:firstLine="0"/>
      </w:pPr>
      <w:r>
        <w:t>Материк</w:t>
      </w:r>
    </w:p>
    <w:p w:rsidR="00F75968" w:rsidRDefault="00392F16">
      <w:pPr>
        <w:pStyle w:val="20"/>
        <w:shd w:val="clear" w:color="auto" w:fill="auto"/>
        <w:spacing w:before="0" w:after="267" w:line="274" w:lineRule="exact"/>
        <w:ind w:firstLine="0"/>
      </w:pPr>
      <w:r>
        <w:t>Г. Часть региона Латинской Америки.</w:t>
      </w:r>
    </w:p>
    <w:p w:rsidR="00F75968" w:rsidRDefault="00392F16">
      <w:pPr>
        <w:pStyle w:val="20"/>
        <w:numPr>
          <w:ilvl w:val="0"/>
          <w:numId w:val="12"/>
        </w:numPr>
        <w:shd w:val="clear" w:color="auto" w:fill="auto"/>
        <w:tabs>
          <w:tab w:val="left" w:pos="351"/>
        </w:tabs>
        <w:spacing w:before="0" w:after="259" w:line="240" w:lineRule="exact"/>
        <w:ind w:firstLine="0"/>
      </w:pPr>
      <w:r>
        <w:t>Какие формы рельефа доминируют в Северной Америке?</w:t>
      </w:r>
    </w:p>
    <w:p w:rsidR="00F75968" w:rsidRDefault="00392F16">
      <w:pPr>
        <w:pStyle w:val="20"/>
        <w:numPr>
          <w:ilvl w:val="0"/>
          <w:numId w:val="13"/>
        </w:numPr>
        <w:shd w:val="clear" w:color="auto" w:fill="auto"/>
        <w:tabs>
          <w:tab w:val="left" w:pos="405"/>
        </w:tabs>
        <w:spacing w:before="0" w:line="274" w:lineRule="exact"/>
        <w:ind w:firstLine="0"/>
      </w:pPr>
      <w:r>
        <w:t>Горы</w:t>
      </w:r>
    </w:p>
    <w:p w:rsidR="00F75968" w:rsidRDefault="00392F16">
      <w:pPr>
        <w:pStyle w:val="20"/>
        <w:shd w:val="clear" w:color="auto" w:fill="auto"/>
        <w:spacing w:before="0" w:line="274" w:lineRule="exact"/>
        <w:ind w:firstLine="0"/>
      </w:pPr>
      <w:r>
        <w:t>Б. Низменности</w:t>
      </w:r>
    </w:p>
    <w:p w:rsidR="00F75968" w:rsidRDefault="00392F16">
      <w:pPr>
        <w:pStyle w:val="20"/>
        <w:numPr>
          <w:ilvl w:val="0"/>
          <w:numId w:val="13"/>
        </w:numPr>
        <w:shd w:val="clear" w:color="auto" w:fill="auto"/>
        <w:tabs>
          <w:tab w:val="left" w:pos="416"/>
        </w:tabs>
        <w:spacing w:before="0" w:after="267" w:line="274" w:lineRule="exact"/>
        <w:ind w:right="8120" w:firstLine="0"/>
        <w:jc w:val="left"/>
      </w:pPr>
      <w:r>
        <w:t>Плоскогорья Г. Равнины.</w:t>
      </w:r>
    </w:p>
    <w:p w:rsidR="00F75968" w:rsidRDefault="00392F16">
      <w:pPr>
        <w:pStyle w:val="20"/>
        <w:numPr>
          <w:ilvl w:val="0"/>
          <w:numId w:val="12"/>
        </w:numPr>
        <w:shd w:val="clear" w:color="auto" w:fill="auto"/>
        <w:tabs>
          <w:tab w:val="left" w:pos="351"/>
        </w:tabs>
        <w:spacing w:before="0" w:after="254" w:line="240" w:lineRule="exact"/>
        <w:ind w:firstLine="0"/>
      </w:pPr>
      <w:r>
        <w:t>Большая часть территория Канады расположена в географических поясах;</w:t>
      </w:r>
    </w:p>
    <w:p w:rsidR="00F75968" w:rsidRDefault="00392F16">
      <w:pPr>
        <w:pStyle w:val="20"/>
        <w:numPr>
          <w:ilvl w:val="0"/>
          <w:numId w:val="14"/>
        </w:numPr>
        <w:shd w:val="clear" w:color="auto" w:fill="auto"/>
        <w:tabs>
          <w:tab w:val="left" w:pos="402"/>
        </w:tabs>
        <w:spacing w:before="0" w:line="270" w:lineRule="exact"/>
        <w:ind w:firstLine="0"/>
      </w:pPr>
      <w:r>
        <w:t>Арктическом</w:t>
      </w:r>
    </w:p>
    <w:p w:rsidR="00F75968" w:rsidRDefault="00392F16">
      <w:pPr>
        <w:pStyle w:val="20"/>
        <w:shd w:val="clear" w:color="auto" w:fill="auto"/>
        <w:spacing w:before="0" w:line="270" w:lineRule="exact"/>
        <w:ind w:firstLine="0"/>
      </w:pPr>
      <w:r>
        <w:t>Б. Субарктическом</w:t>
      </w:r>
    </w:p>
    <w:p w:rsidR="00F75968" w:rsidRDefault="00392F16">
      <w:pPr>
        <w:pStyle w:val="20"/>
        <w:numPr>
          <w:ilvl w:val="0"/>
          <w:numId w:val="14"/>
        </w:numPr>
        <w:shd w:val="clear" w:color="auto" w:fill="auto"/>
        <w:tabs>
          <w:tab w:val="left" w:pos="402"/>
        </w:tabs>
        <w:spacing w:before="0" w:line="270" w:lineRule="exact"/>
        <w:ind w:firstLine="0"/>
      </w:pPr>
      <w:r>
        <w:t>Умеренном</w:t>
      </w:r>
    </w:p>
    <w:p w:rsidR="00F75968" w:rsidRDefault="00392F16">
      <w:pPr>
        <w:pStyle w:val="20"/>
        <w:shd w:val="clear" w:color="auto" w:fill="auto"/>
        <w:spacing w:before="0" w:after="264" w:line="270" w:lineRule="exact"/>
        <w:ind w:firstLine="0"/>
      </w:pPr>
      <w:r>
        <w:t>Г. Все ответы правильные.</w:t>
      </w:r>
    </w:p>
    <w:p w:rsidR="00F75968" w:rsidRDefault="00392F16">
      <w:pPr>
        <w:pStyle w:val="20"/>
        <w:numPr>
          <w:ilvl w:val="0"/>
          <w:numId w:val="12"/>
        </w:numPr>
        <w:shd w:val="clear" w:color="auto" w:fill="auto"/>
        <w:tabs>
          <w:tab w:val="left" w:pos="355"/>
        </w:tabs>
        <w:spacing w:before="0" w:after="256" w:line="240" w:lineRule="exact"/>
        <w:ind w:firstLine="0"/>
      </w:pPr>
      <w:r>
        <w:t>Государственным языком США является английский, потому что:</w:t>
      </w:r>
    </w:p>
    <w:p w:rsidR="00F75968" w:rsidRDefault="00392F16">
      <w:pPr>
        <w:pStyle w:val="20"/>
        <w:numPr>
          <w:ilvl w:val="0"/>
          <w:numId w:val="15"/>
        </w:numPr>
        <w:shd w:val="clear" w:color="auto" w:fill="auto"/>
        <w:tabs>
          <w:tab w:val="left" w:pos="402"/>
        </w:tabs>
        <w:spacing w:before="0" w:line="277" w:lineRule="exact"/>
        <w:ind w:firstLine="0"/>
      </w:pPr>
      <w:r>
        <w:t>Великобритания имеет общие границы с США</w:t>
      </w:r>
    </w:p>
    <w:p w:rsidR="00F75968" w:rsidRDefault="00392F16">
      <w:pPr>
        <w:pStyle w:val="20"/>
        <w:shd w:val="clear" w:color="auto" w:fill="auto"/>
        <w:spacing w:before="0" w:line="277" w:lineRule="exact"/>
        <w:ind w:firstLine="0"/>
        <w:jc w:val="left"/>
      </w:pPr>
      <w:r>
        <w:t>Б. Переселенцы из Великобритании и Ирландии принимали основное участие в освоении территории</w:t>
      </w:r>
    </w:p>
    <w:p w:rsidR="00F75968" w:rsidRDefault="00392F16">
      <w:pPr>
        <w:pStyle w:val="20"/>
        <w:numPr>
          <w:ilvl w:val="0"/>
          <w:numId w:val="15"/>
        </w:numPr>
        <w:shd w:val="clear" w:color="auto" w:fill="auto"/>
        <w:tabs>
          <w:tab w:val="left" w:pos="402"/>
        </w:tabs>
        <w:spacing w:before="0" w:line="277" w:lineRule="exact"/>
        <w:ind w:firstLine="0"/>
      </w:pPr>
      <w:r>
        <w:t>Английский язык — один из официальных языков ООН</w:t>
      </w:r>
    </w:p>
    <w:p w:rsidR="00F75968" w:rsidRDefault="00392F16">
      <w:pPr>
        <w:pStyle w:val="20"/>
        <w:shd w:val="clear" w:color="auto" w:fill="auto"/>
        <w:spacing w:before="0" w:after="270" w:line="277" w:lineRule="exact"/>
        <w:ind w:firstLine="0"/>
      </w:pPr>
      <w:r>
        <w:t>Г. США были колонией Великобритании вплоть до начала XX в.</w:t>
      </w:r>
    </w:p>
    <w:p w:rsidR="00F75968" w:rsidRDefault="00392F16">
      <w:pPr>
        <w:pStyle w:val="20"/>
        <w:numPr>
          <w:ilvl w:val="0"/>
          <w:numId w:val="12"/>
        </w:numPr>
        <w:shd w:val="clear" w:color="auto" w:fill="auto"/>
        <w:tabs>
          <w:tab w:val="left" w:pos="355"/>
        </w:tabs>
        <w:spacing w:before="0" w:after="259" w:line="240" w:lineRule="exact"/>
        <w:ind w:firstLine="0"/>
      </w:pPr>
      <w:r>
        <w:t>Американская культура включает в себя элементы культур:</w:t>
      </w:r>
    </w:p>
    <w:p w:rsidR="00F75968" w:rsidRDefault="00392F16">
      <w:pPr>
        <w:pStyle w:val="20"/>
        <w:numPr>
          <w:ilvl w:val="0"/>
          <w:numId w:val="16"/>
        </w:numPr>
        <w:shd w:val="clear" w:color="auto" w:fill="auto"/>
        <w:tabs>
          <w:tab w:val="left" w:pos="402"/>
        </w:tabs>
        <w:spacing w:before="0" w:line="274" w:lineRule="exact"/>
        <w:ind w:right="8120" w:firstLine="0"/>
        <w:jc w:val="left"/>
      </w:pPr>
      <w:r>
        <w:t>Европейской Б. Индейской</w:t>
      </w:r>
    </w:p>
    <w:p w:rsidR="00F75968" w:rsidRDefault="00392F16">
      <w:pPr>
        <w:pStyle w:val="20"/>
        <w:numPr>
          <w:ilvl w:val="0"/>
          <w:numId w:val="16"/>
        </w:numPr>
        <w:shd w:val="clear" w:color="auto" w:fill="auto"/>
        <w:tabs>
          <w:tab w:val="left" w:pos="402"/>
        </w:tabs>
        <w:spacing w:before="0" w:line="274" w:lineRule="exact"/>
        <w:ind w:firstLine="0"/>
      </w:pPr>
      <w:r>
        <w:t>Негритянской</w:t>
      </w:r>
    </w:p>
    <w:p w:rsidR="00F75968" w:rsidRDefault="00392F16">
      <w:pPr>
        <w:pStyle w:val="20"/>
        <w:shd w:val="clear" w:color="auto" w:fill="auto"/>
        <w:spacing w:before="0" w:after="249" w:line="274" w:lineRule="exact"/>
        <w:ind w:firstLine="0"/>
      </w:pPr>
      <w:r>
        <w:t>Г. Все ответы правильные</w:t>
      </w:r>
    </w:p>
    <w:p w:rsidR="00F75968" w:rsidRDefault="00392F16">
      <w:pPr>
        <w:pStyle w:val="20"/>
        <w:numPr>
          <w:ilvl w:val="0"/>
          <w:numId w:val="12"/>
        </w:numPr>
        <w:shd w:val="clear" w:color="auto" w:fill="auto"/>
        <w:tabs>
          <w:tab w:val="left" w:pos="355"/>
        </w:tabs>
        <w:spacing w:before="0" w:after="229" w:line="263" w:lineRule="exact"/>
        <w:ind w:firstLine="0"/>
      </w:pPr>
      <w:r>
        <w:t>Сильные землетрясения, извержения вулканов, мощные гейзеры и терминальные источники характерны для:</w:t>
      </w:r>
    </w:p>
    <w:p w:rsidR="00F75968" w:rsidRDefault="00392F16">
      <w:pPr>
        <w:pStyle w:val="20"/>
        <w:numPr>
          <w:ilvl w:val="0"/>
          <w:numId w:val="17"/>
        </w:numPr>
        <w:shd w:val="clear" w:color="auto" w:fill="auto"/>
        <w:tabs>
          <w:tab w:val="left" w:pos="405"/>
        </w:tabs>
        <w:spacing w:before="0" w:line="277" w:lineRule="exact"/>
        <w:ind w:right="5940" w:firstLine="0"/>
        <w:jc w:val="left"/>
      </w:pPr>
      <w:r>
        <w:t>Побережья Мексиканского залива Б. Центральных и Великих равнин</w:t>
      </w:r>
    </w:p>
    <w:p w:rsidR="00F75968" w:rsidRDefault="00392F16">
      <w:pPr>
        <w:pStyle w:val="20"/>
        <w:numPr>
          <w:ilvl w:val="0"/>
          <w:numId w:val="17"/>
        </w:numPr>
        <w:shd w:val="clear" w:color="auto" w:fill="auto"/>
        <w:tabs>
          <w:tab w:val="left" w:pos="405"/>
        </w:tabs>
        <w:spacing w:before="0" w:line="240" w:lineRule="exact"/>
        <w:ind w:firstLine="0"/>
      </w:pPr>
      <w:r>
        <w:t>Аппалачей</w:t>
      </w:r>
    </w:p>
    <w:p w:rsidR="00F75968" w:rsidRDefault="00392F16">
      <w:pPr>
        <w:pStyle w:val="20"/>
        <w:shd w:val="clear" w:color="auto" w:fill="auto"/>
        <w:spacing w:before="0" w:after="304" w:line="240" w:lineRule="exact"/>
        <w:ind w:firstLine="0"/>
      </w:pPr>
      <w:r>
        <w:t>Г. Хребтов и плоскогорий Кордильер.</w:t>
      </w:r>
    </w:p>
    <w:p w:rsidR="00F75968" w:rsidRDefault="00392F16">
      <w:pPr>
        <w:pStyle w:val="20"/>
        <w:numPr>
          <w:ilvl w:val="0"/>
          <w:numId w:val="12"/>
        </w:numPr>
        <w:shd w:val="clear" w:color="auto" w:fill="auto"/>
        <w:tabs>
          <w:tab w:val="left" w:pos="355"/>
        </w:tabs>
        <w:spacing w:before="0" w:after="266" w:line="240" w:lineRule="exact"/>
        <w:ind w:firstLine="0"/>
      </w:pPr>
      <w:r>
        <w:t>Основной сельскохозяйственный район не только США, но и мира:</w:t>
      </w:r>
    </w:p>
    <w:p w:rsidR="00F75968" w:rsidRDefault="00392F16">
      <w:pPr>
        <w:pStyle w:val="20"/>
        <w:numPr>
          <w:ilvl w:val="0"/>
          <w:numId w:val="18"/>
        </w:numPr>
        <w:shd w:val="clear" w:color="auto" w:fill="auto"/>
        <w:tabs>
          <w:tab w:val="left" w:pos="405"/>
        </w:tabs>
        <w:spacing w:before="0" w:line="274" w:lineRule="exact"/>
        <w:ind w:right="7520" w:firstLine="0"/>
        <w:jc w:val="left"/>
      </w:pPr>
      <w:r>
        <w:t>Приатлантический Б. Аппалачи</w:t>
      </w:r>
    </w:p>
    <w:p w:rsidR="00F75968" w:rsidRDefault="00392F16">
      <w:pPr>
        <w:pStyle w:val="20"/>
        <w:numPr>
          <w:ilvl w:val="0"/>
          <w:numId w:val="18"/>
        </w:numPr>
        <w:shd w:val="clear" w:color="auto" w:fill="auto"/>
        <w:tabs>
          <w:tab w:val="left" w:pos="409"/>
        </w:tabs>
        <w:spacing w:before="0" w:after="267" w:line="274" w:lineRule="exact"/>
        <w:ind w:right="7920" w:firstLine="0"/>
        <w:jc w:val="left"/>
      </w:pPr>
      <w:r>
        <w:t>Средний Запад Г. Приозерный.</w:t>
      </w:r>
    </w:p>
    <w:p w:rsidR="00F75968" w:rsidRDefault="00392F16">
      <w:pPr>
        <w:pStyle w:val="20"/>
        <w:numPr>
          <w:ilvl w:val="0"/>
          <w:numId w:val="12"/>
        </w:numPr>
        <w:shd w:val="clear" w:color="auto" w:fill="auto"/>
        <w:tabs>
          <w:tab w:val="left" w:pos="355"/>
        </w:tabs>
        <w:spacing w:before="0" w:after="259" w:line="240" w:lineRule="exact"/>
        <w:ind w:firstLine="0"/>
      </w:pPr>
      <w:r>
        <w:t>Одна из самых длинных рек на Земле:</w:t>
      </w:r>
    </w:p>
    <w:p w:rsidR="00F75968" w:rsidRDefault="00392F16">
      <w:pPr>
        <w:pStyle w:val="20"/>
        <w:shd w:val="clear" w:color="auto" w:fill="auto"/>
        <w:spacing w:before="0" w:line="274" w:lineRule="exact"/>
        <w:ind w:right="8340" w:firstLine="0"/>
        <w:jc w:val="left"/>
      </w:pPr>
      <w:r>
        <w:t>А. Огайо Б. Миссисипи</w:t>
      </w:r>
    </w:p>
    <w:p w:rsidR="00F75968" w:rsidRDefault="00392F16">
      <w:pPr>
        <w:pStyle w:val="20"/>
        <w:shd w:val="clear" w:color="auto" w:fill="auto"/>
        <w:spacing w:before="0" w:after="267" w:line="274" w:lineRule="exact"/>
        <w:ind w:right="8480" w:firstLine="0"/>
        <w:jc w:val="left"/>
      </w:pPr>
      <w:r>
        <w:t>В. Миссури Г. Колумбия.</w:t>
      </w:r>
    </w:p>
    <w:p w:rsidR="00F75968" w:rsidRDefault="00392F16">
      <w:pPr>
        <w:pStyle w:val="20"/>
        <w:numPr>
          <w:ilvl w:val="0"/>
          <w:numId w:val="12"/>
        </w:numPr>
        <w:shd w:val="clear" w:color="auto" w:fill="auto"/>
        <w:tabs>
          <w:tab w:val="left" w:pos="355"/>
        </w:tabs>
        <w:spacing w:before="0" w:after="278" w:line="240" w:lineRule="exact"/>
        <w:ind w:firstLine="0"/>
      </w:pPr>
      <w:r>
        <w:t>Мексиканцы говорят на языке:</w:t>
      </w:r>
    </w:p>
    <w:p w:rsidR="00F75968" w:rsidRDefault="00392F16">
      <w:pPr>
        <w:pStyle w:val="20"/>
        <w:numPr>
          <w:ilvl w:val="0"/>
          <w:numId w:val="19"/>
        </w:numPr>
        <w:shd w:val="clear" w:color="auto" w:fill="auto"/>
        <w:tabs>
          <w:tab w:val="left" w:pos="405"/>
        </w:tabs>
        <w:spacing w:before="0" w:line="240" w:lineRule="exact"/>
        <w:ind w:firstLine="0"/>
      </w:pPr>
      <w:r>
        <w:lastRenderedPageBreak/>
        <w:t>Испанском</w:t>
      </w:r>
    </w:p>
    <w:p w:rsidR="00F75968" w:rsidRDefault="00392F16">
      <w:pPr>
        <w:pStyle w:val="20"/>
        <w:shd w:val="clear" w:color="auto" w:fill="auto"/>
        <w:spacing w:before="0" w:line="240" w:lineRule="exact"/>
        <w:ind w:firstLine="0"/>
      </w:pPr>
      <w:r>
        <w:t>Б. Португальском</w:t>
      </w:r>
    </w:p>
    <w:p w:rsidR="00F75968" w:rsidRDefault="00392F16">
      <w:pPr>
        <w:pStyle w:val="20"/>
        <w:numPr>
          <w:ilvl w:val="0"/>
          <w:numId w:val="19"/>
        </w:numPr>
        <w:shd w:val="clear" w:color="auto" w:fill="auto"/>
        <w:tabs>
          <w:tab w:val="left" w:pos="409"/>
        </w:tabs>
        <w:spacing w:before="0" w:after="231" w:line="277" w:lineRule="exact"/>
        <w:ind w:right="8040" w:firstLine="0"/>
        <w:jc w:val="left"/>
      </w:pPr>
      <w:r>
        <w:t>Мексиканском Г. Английском.</w:t>
      </w:r>
    </w:p>
    <w:p w:rsidR="00F75968" w:rsidRDefault="00392F16">
      <w:pPr>
        <w:pStyle w:val="20"/>
        <w:numPr>
          <w:ilvl w:val="0"/>
          <w:numId w:val="12"/>
        </w:numPr>
        <w:shd w:val="clear" w:color="auto" w:fill="auto"/>
        <w:tabs>
          <w:tab w:val="left" w:pos="466"/>
        </w:tabs>
        <w:spacing w:before="0" w:after="252" w:line="288" w:lineRule="exact"/>
        <w:ind w:right="880" w:firstLine="0"/>
        <w:jc w:val="left"/>
      </w:pPr>
      <w:r>
        <w:t>В какой стране на материке расположена одна из самых грандиозных действующих вулканических систем Земли?</w:t>
      </w:r>
    </w:p>
    <w:p w:rsidR="00F75968" w:rsidRDefault="00392F16">
      <w:pPr>
        <w:pStyle w:val="20"/>
        <w:numPr>
          <w:ilvl w:val="0"/>
          <w:numId w:val="20"/>
        </w:numPr>
        <w:shd w:val="clear" w:color="auto" w:fill="auto"/>
        <w:tabs>
          <w:tab w:val="left" w:pos="405"/>
        </w:tabs>
        <w:spacing w:before="0" w:line="274" w:lineRule="exact"/>
        <w:ind w:right="8420" w:firstLine="0"/>
        <w:jc w:val="left"/>
      </w:pPr>
      <w:r>
        <w:t>В Мексике Б. В США</w:t>
      </w:r>
    </w:p>
    <w:p w:rsidR="00F75968" w:rsidRDefault="00392F16">
      <w:pPr>
        <w:pStyle w:val="20"/>
        <w:numPr>
          <w:ilvl w:val="0"/>
          <w:numId w:val="20"/>
        </w:numPr>
        <w:shd w:val="clear" w:color="auto" w:fill="auto"/>
        <w:tabs>
          <w:tab w:val="left" w:pos="409"/>
        </w:tabs>
        <w:spacing w:before="0" w:after="267" w:line="274" w:lineRule="exact"/>
        <w:ind w:right="8660" w:firstLine="0"/>
        <w:jc w:val="left"/>
      </w:pPr>
      <w:r>
        <w:t>В Канаде Г. На Кубе.</w:t>
      </w:r>
    </w:p>
    <w:p w:rsidR="00F75968" w:rsidRDefault="00392F16">
      <w:pPr>
        <w:pStyle w:val="20"/>
        <w:shd w:val="clear" w:color="auto" w:fill="auto"/>
        <w:spacing w:before="0" w:after="282" w:line="240" w:lineRule="exact"/>
        <w:ind w:firstLine="0"/>
      </w:pPr>
      <w:r>
        <w:t>В нашем конкурсе выиграла команда...</w:t>
      </w:r>
    </w:p>
    <w:p w:rsidR="00F75968" w:rsidRDefault="00392F16">
      <w:pPr>
        <w:pStyle w:val="20"/>
        <w:numPr>
          <w:ilvl w:val="0"/>
          <w:numId w:val="1"/>
        </w:numPr>
        <w:shd w:val="clear" w:color="auto" w:fill="auto"/>
        <w:tabs>
          <w:tab w:val="left" w:pos="456"/>
        </w:tabs>
        <w:spacing w:before="0" w:after="262" w:line="240" w:lineRule="exact"/>
        <w:ind w:firstLine="0"/>
      </w:pPr>
      <w:r>
        <w:t>Итог урока</w:t>
      </w:r>
    </w:p>
    <w:p w:rsidR="00F75968" w:rsidRDefault="00392F16">
      <w:pPr>
        <w:pStyle w:val="20"/>
        <w:shd w:val="clear" w:color="auto" w:fill="auto"/>
        <w:spacing w:before="0" w:after="267" w:line="274" w:lineRule="exact"/>
        <w:ind w:firstLine="0"/>
      </w:pPr>
      <w:r>
        <w:t>Наше путешествие по Северной Америке первой закончила команда... Каждый из вас принял в ней участие. На уроках активно работали...</w:t>
      </w:r>
    </w:p>
    <w:p w:rsidR="00F75968" w:rsidRDefault="00392F16">
      <w:pPr>
        <w:pStyle w:val="20"/>
        <w:shd w:val="clear" w:color="auto" w:fill="auto"/>
        <w:spacing w:before="0" w:after="282" w:line="240" w:lineRule="exact"/>
        <w:ind w:firstLine="0"/>
      </w:pPr>
      <w:r>
        <w:t>За урок получают оценки следующие учащиеся...</w:t>
      </w:r>
    </w:p>
    <w:p w:rsidR="00F75968" w:rsidRDefault="00392F16">
      <w:pPr>
        <w:pStyle w:val="20"/>
        <w:shd w:val="clear" w:color="auto" w:fill="auto"/>
        <w:spacing w:before="0" w:line="240" w:lineRule="exact"/>
        <w:ind w:firstLine="0"/>
      </w:pPr>
      <w:r>
        <w:t>Урок окончен.</w:t>
      </w:r>
    </w:p>
    <w:sectPr w:rsidR="00F75968" w:rsidSect="00F75968">
      <w:pgSz w:w="11900" w:h="16840"/>
      <w:pgMar w:top="1047" w:right="707" w:bottom="663" w:left="12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457" w:rsidRDefault="00DB0457" w:rsidP="00F75968">
      <w:r>
        <w:separator/>
      </w:r>
    </w:p>
  </w:endnote>
  <w:endnote w:type="continuationSeparator" w:id="1">
    <w:p w:rsidR="00DB0457" w:rsidRDefault="00DB0457" w:rsidP="00F75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457" w:rsidRDefault="00DB0457"/>
  </w:footnote>
  <w:footnote w:type="continuationSeparator" w:id="1">
    <w:p w:rsidR="00DB0457" w:rsidRDefault="00DB04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2FA"/>
    <w:multiLevelType w:val="multilevel"/>
    <w:tmpl w:val="81EA88D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95CBD"/>
    <w:multiLevelType w:val="multilevel"/>
    <w:tmpl w:val="01B6FBC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5438C"/>
    <w:multiLevelType w:val="multilevel"/>
    <w:tmpl w:val="2FCAE4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FA1439"/>
    <w:multiLevelType w:val="multilevel"/>
    <w:tmpl w:val="1F009C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FD797D"/>
    <w:multiLevelType w:val="multilevel"/>
    <w:tmpl w:val="2364F7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A6545A"/>
    <w:multiLevelType w:val="multilevel"/>
    <w:tmpl w:val="7624CF6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75498C"/>
    <w:multiLevelType w:val="multilevel"/>
    <w:tmpl w:val="7E0CFC8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917E18"/>
    <w:multiLevelType w:val="multilevel"/>
    <w:tmpl w:val="A2BC9B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6C6848"/>
    <w:multiLevelType w:val="multilevel"/>
    <w:tmpl w:val="E294EE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B868D8"/>
    <w:multiLevelType w:val="multilevel"/>
    <w:tmpl w:val="FA066F5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2E2021"/>
    <w:multiLevelType w:val="multilevel"/>
    <w:tmpl w:val="96BA04C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3130A1"/>
    <w:multiLevelType w:val="multilevel"/>
    <w:tmpl w:val="7F08DB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9561E2"/>
    <w:multiLevelType w:val="multilevel"/>
    <w:tmpl w:val="DCE00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FA2EC0"/>
    <w:multiLevelType w:val="multilevel"/>
    <w:tmpl w:val="70469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4A2E0D"/>
    <w:multiLevelType w:val="multilevel"/>
    <w:tmpl w:val="DFDA3BB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9A7705"/>
    <w:multiLevelType w:val="multilevel"/>
    <w:tmpl w:val="B51C887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DC5F81"/>
    <w:multiLevelType w:val="multilevel"/>
    <w:tmpl w:val="4F42EC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2A5E5F"/>
    <w:multiLevelType w:val="multilevel"/>
    <w:tmpl w:val="4F76B2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F56BB7"/>
    <w:multiLevelType w:val="multilevel"/>
    <w:tmpl w:val="39362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6318DA"/>
    <w:multiLevelType w:val="multilevel"/>
    <w:tmpl w:val="295ABE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8"/>
  </w:num>
  <w:num w:numId="5">
    <w:abstractNumId w:val="15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14"/>
  </w:num>
  <w:num w:numId="11">
    <w:abstractNumId w:val="6"/>
  </w:num>
  <w:num w:numId="12">
    <w:abstractNumId w:val="19"/>
  </w:num>
  <w:num w:numId="13">
    <w:abstractNumId w:val="2"/>
  </w:num>
  <w:num w:numId="14">
    <w:abstractNumId w:val="8"/>
  </w:num>
  <w:num w:numId="15">
    <w:abstractNumId w:val="5"/>
  </w:num>
  <w:num w:numId="16">
    <w:abstractNumId w:val="16"/>
  </w:num>
  <w:num w:numId="17">
    <w:abstractNumId w:val="4"/>
  </w:num>
  <w:num w:numId="18">
    <w:abstractNumId w:val="9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75968"/>
    <w:rsid w:val="002804FC"/>
    <w:rsid w:val="00320226"/>
    <w:rsid w:val="00392F16"/>
    <w:rsid w:val="00DB0457"/>
    <w:rsid w:val="00EE1A2E"/>
    <w:rsid w:val="00F7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59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596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759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75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759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F7596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F7596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5968"/>
    <w:pPr>
      <w:shd w:val="clear" w:color="auto" w:fill="FFFFFF"/>
      <w:spacing w:before="240" w:line="0" w:lineRule="atLeast"/>
      <w:ind w:hanging="70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75968"/>
    <w:pPr>
      <w:shd w:val="clear" w:color="auto" w:fill="FFFFFF"/>
      <w:spacing w:after="24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2015-12-08T14:48:00Z</dcterms:created>
  <dcterms:modified xsi:type="dcterms:W3CDTF">2015-12-08T14:49:00Z</dcterms:modified>
</cp:coreProperties>
</file>