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40" w:rsidRDefault="005C3A40" w:rsidP="009B7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A74B1">
        <w:rPr>
          <w:rFonts w:ascii="Times New Roman" w:hAnsi="Times New Roman" w:cs="Times New Roman"/>
          <w:b/>
          <w:sz w:val="28"/>
          <w:szCs w:val="28"/>
        </w:rPr>
        <w:t xml:space="preserve">по «Истории России№ </w:t>
      </w:r>
      <w:r>
        <w:rPr>
          <w:rFonts w:ascii="Times New Roman" w:hAnsi="Times New Roman" w:cs="Times New Roman"/>
          <w:b/>
          <w:sz w:val="28"/>
          <w:szCs w:val="28"/>
        </w:rPr>
        <w:t>составлена на основе новых учебников и новых временных рамок изучения Истории России.</w:t>
      </w:r>
    </w:p>
    <w:p w:rsidR="005C3A40" w:rsidRPr="004967D5" w:rsidRDefault="005C3A40" w:rsidP="005C3A4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6 класс. Учеб. для общеобразоват. орга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низаций. / Н. М. Арсентьев, А. А. Данилов, П. С. Сте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фанович, А. Я. Токарева. — М. : Просвещение, 2015.</w:t>
      </w:r>
    </w:p>
    <w:p w:rsidR="005C3A40" w:rsidRPr="004967D5" w:rsidRDefault="005C3A40" w:rsidP="005C3A4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7 класс. Учеб. для общеобразоват. организаций. / Н. М. Арсентьев, А. А. Данилов, И. В. Курукин, А. Я. Токарева. — М. : Просвещение, 2015.</w:t>
      </w:r>
    </w:p>
    <w:p w:rsidR="005C3A40" w:rsidRPr="004967D5" w:rsidRDefault="005C3A40" w:rsidP="005C3A40">
      <w:pPr>
        <w:pStyle w:val="a5"/>
        <w:numPr>
          <w:ilvl w:val="0"/>
          <w:numId w:val="21"/>
        </w:numPr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8 класс. Учеб. для общеобразоват. организаций. / Н. М. Арсентьев, А. А. Данилов, И. В. Курукин, А. Я. Токарева. — М. : Просвещение, 2015.</w:t>
      </w:r>
    </w:p>
    <w:p w:rsidR="005C3A40" w:rsidRPr="004967D5" w:rsidRDefault="005C3A40" w:rsidP="005C3A40">
      <w:pPr>
        <w:pStyle w:val="a5"/>
        <w:numPr>
          <w:ilvl w:val="0"/>
          <w:numId w:val="21"/>
        </w:numPr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9 класс. Учеб. для общеобразоват. Организаций. / Н. М. Арсентьев, А. А. Данилов,</w:t>
      </w: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А.А. Левандовский, А. Я. Токарева. — М. : Просвещение, 2015</w:t>
      </w:r>
    </w:p>
    <w:p w:rsidR="005C3A40" w:rsidRDefault="005C3A40" w:rsidP="009B7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95" w:rsidRPr="009B7195" w:rsidRDefault="009B7195" w:rsidP="009B71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9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B7195" w:rsidRPr="009B7195" w:rsidRDefault="009B7195" w:rsidP="009B71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195" w:rsidRPr="009B7195" w:rsidRDefault="009B7195" w:rsidP="009B71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73C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7195">
        <w:rPr>
          <w:rFonts w:ascii="Times New Roman" w:hAnsi="Times New Roman" w:cs="Times New Roman"/>
          <w:sz w:val="28"/>
          <w:szCs w:val="28"/>
        </w:rPr>
        <w:t xml:space="preserve">  Стр.                           </w:t>
      </w:r>
    </w:p>
    <w:p w:rsidR="009B7195" w:rsidRPr="009B7195" w:rsidRDefault="009B7195" w:rsidP="007174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195" w:rsidRPr="009B7195" w:rsidRDefault="009B7195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95">
        <w:rPr>
          <w:rFonts w:ascii="Times New Roman" w:hAnsi="Times New Roman" w:cs="Times New Roman"/>
          <w:sz w:val="28"/>
          <w:szCs w:val="28"/>
        </w:rPr>
        <w:t>Пояснит</w:t>
      </w:r>
      <w:r w:rsidR="00CF08FF">
        <w:rPr>
          <w:rFonts w:ascii="Times New Roman" w:hAnsi="Times New Roman" w:cs="Times New Roman"/>
          <w:sz w:val="28"/>
          <w:szCs w:val="28"/>
        </w:rPr>
        <w:t>ельная записка………………………………………………</w:t>
      </w:r>
      <w:r w:rsidR="00CF08FF" w:rsidRPr="004519B4">
        <w:rPr>
          <w:rFonts w:ascii="Times New Roman" w:hAnsi="Times New Roman" w:cs="Times New Roman"/>
          <w:sz w:val="28"/>
          <w:szCs w:val="28"/>
        </w:rPr>
        <w:t xml:space="preserve">. </w:t>
      </w:r>
      <w:r w:rsidR="004519B4">
        <w:rPr>
          <w:rFonts w:ascii="Times New Roman" w:hAnsi="Times New Roman" w:cs="Times New Roman"/>
          <w:sz w:val="28"/>
          <w:szCs w:val="28"/>
        </w:rPr>
        <w:t xml:space="preserve">  </w:t>
      </w:r>
      <w:r w:rsidR="00CF08FF" w:rsidRPr="00CF08FF">
        <w:rPr>
          <w:rFonts w:ascii="Times New Roman" w:hAnsi="Times New Roman" w:cs="Times New Roman"/>
          <w:sz w:val="28"/>
          <w:szCs w:val="28"/>
        </w:rPr>
        <w:t>2</w:t>
      </w:r>
      <w:r w:rsidRPr="009B7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195" w:rsidRPr="009B7195" w:rsidRDefault="009B7195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95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……………..…….........</w:t>
      </w:r>
      <w:r w:rsidR="00CF08FF" w:rsidRPr="004519B4">
        <w:rPr>
          <w:rFonts w:ascii="Times New Roman" w:hAnsi="Times New Roman" w:cs="Times New Roman"/>
          <w:sz w:val="28"/>
          <w:szCs w:val="28"/>
        </w:rPr>
        <w:t xml:space="preserve"> </w:t>
      </w:r>
      <w:r w:rsidR="004519B4">
        <w:rPr>
          <w:rFonts w:ascii="Times New Roman" w:hAnsi="Times New Roman" w:cs="Times New Roman"/>
          <w:sz w:val="28"/>
          <w:szCs w:val="28"/>
        </w:rPr>
        <w:t xml:space="preserve">  </w:t>
      </w:r>
      <w:r w:rsidR="00CF08FF" w:rsidRPr="004519B4">
        <w:rPr>
          <w:rFonts w:ascii="Times New Roman" w:hAnsi="Times New Roman" w:cs="Times New Roman"/>
          <w:sz w:val="28"/>
          <w:szCs w:val="28"/>
        </w:rPr>
        <w:t xml:space="preserve"> 3</w:t>
      </w:r>
      <w:r w:rsidRPr="009B7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195" w:rsidRPr="009B7195" w:rsidRDefault="009B7195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95">
        <w:rPr>
          <w:rFonts w:ascii="Times New Roman" w:hAnsi="Times New Roman" w:cs="Times New Roman"/>
          <w:sz w:val="28"/>
          <w:szCs w:val="28"/>
        </w:rPr>
        <w:t>Описание места предмета в учебном плане …………………….. …</w:t>
      </w:r>
      <w:r w:rsidR="004519B4">
        <w:rPr>
          <w:rFonts w:ascii="Times New Roman" w:hAnsi="Times New Roman" w:cs="Times New Roman"/>
          <w:sz w:val="28"/>
          <w:szCs w:val="28"/>
        </w:rPr>
        <w:t xml:space="preserve">  </w:t>
      </w:r>
      <w:r w:rsidR="00CF08FF" w:rsidRPr="00CF08FF">
        <w:rPr>
          <w:rFonts w:ascii="Times New Roman" w:hAnsi="Times New Roman" w:cs="Times New Roman"/>
          <w:sz w:val="28"/>
          <w:szCs w:val="28"/>
        </w:rPr>
        <w:t xml:space="preserve"> </w:t>
      </w:r>
      <w:r w:rsidR="004519B4">
        <w:rPr>
          <w:rFonts w:ascii="Times New Roman" w:hAnsi="Times New Roman" w:cs="Times New Roman"/>
          <w:sz w:val="28"/>
          <w:szCs w:val="28"/>
        </w:rPr>
        <w:t>6</w:t>
      </w:r>
      <w:r w:rsidRPr="009B7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8FF" w:rsidRPr="00CF08FF" w:rsidRDefault="004519B4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9B4">
        <w:rPr>
          <w:rFonts w:ascii="Times New Roman" w:hAnsi="Times New Roman"/>
          <w:sz w:val="28"/>
          <w:szCs w:val="28"/>
        </w:rPr>
        <w:t xml:space="preserve">Описание ценностных ориентиров содержания учебного предмета </w:t>
      </w:r>
      <w:r w:rsidR="00CF08FF" w:rsidRPr="00CF0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9B7195" w:rsidRPr="009B7195" w:rsidRDefault="004519B4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9B4">
        <w:rPr>
          <w:rFonts w:ascii="Times New Roman" w:hAnsi="Times New Roman"/>
          <w:sz w:val="28"/>
          <w:szCs w:val="28"/>
        </w:rPr>
        <w:t>Личностные, метапредметные и предметные результаты освоения конкретного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F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CF08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CF08FF">
        <w:rPr>
          <w:rFonts w:ascii="Times New Roman" w:hAnsi="Times New Roman" w:cs="Times New Roman"/>
          <w:sz w:val="28"/>
          <w:szCs w:val="28"/>
        </w:rPr>
        <w:t xml:space="preserve"> </w:t>
      </w:r>
      <w:r w:rsidR="009B7195" w:rsidRPr="009B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B7195" w:rsidRPr="009B7195" w:rsidRDefault="009B7195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19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F08FF" w:rsidRPr="00CF08FF">
        <w:rPr>
          <w:rFonts w:ascii="Times New Roman" w:hAnsi="Times New Roman" w:cs="Times New Roman"/>
          <w:sz w:val="28"/>
          <w:szCs w:val="28"/>
        </w:rPr>
        <w:t xml:space="preserve"> </w:t>
      </w:r>
      <w:r w:rsidR="00CF08FF" w:rsidRPr="00CF08FF">
        <w:rPr>
          <w:rFonts w:ascii="Times New Roman" w:hAnsi="Times New Roman"/>
          <w:sz w:val="28"/>
          <w:szCs w:val="28"/>
        </w:rPr>
        <w:t xml:space="preserve">учебного предмета </w:t>
      </w:r>
      <w:r w:rsidR="004519B4">
        <w:rPr>
          <w:rFonts w:ascii="Times New Roman" w:hAnsi="Times New Roman"/>
          <w:sz w:val="28"/>
          <w:szCs w:val="28"/>
        </w:rPr>
        <w:t>…………………………</w:t>
      </w:r>
      <w:r w:rsidRPr="009B7195">
        <w:rPr>
          <w:rFonts w:ascii="Times New Roman" w:hAnsi="Times New Roman" w:cs="Times New Roman"/>
          <w:sz w:val="28"/>
          <w:szCs w:val="28"/>
        </w:rPr>
        <w:t xml:space="preserve"> </w:t>
      </w:r>
      <w:r w:rsidR="00CF08FF" w:rsidRPr="00CF08FF">
        <w:rPr>
          <w:rFonts w:ascii="Times New Roman" w:hAnsi="Times New Roman" w:cs="Times New Roman"/>
          <w:sz w:val="28"/>
          <w:szCs w:val="28"/>
        </w:rPr>
        <w:t>…………</w:t>
      </w:r>
      <w:r w:rsidR="004519B4">
        <w:rPr>
          <w:rFonts w:ascii="Times New Roman" w:hAnsi="Times New Roman" w:cs="Times New Roman"/>
          <w:sz w:val="28"/>
          <w:szCs w:val="28"/>
        </w:rPr>
        <w:t xml:space="preserve">. </w:t>
      </w:r>
      <w:r w:rsidR="00CF08FF" w:rsidRPr="00CF08FF">
        <w:rPr>
          <w:rFonts w:ascii="Times New Roman" w:hAnsi="Times New Roman" w:cs="Times New Roman"/>
          <w:sz w:val="28"/>
          <w:szCs w:val="28"/>
        </w:rPr>
        <w:t xml:space="preserve"> </w:t>
      </w:r>
      <w:r w:rsidR="00997821">
        <w:rPr>
          <w:rFonts w:ascii="Times New Roman" w:hAnsi="Times New Roman" w:cs="Times New Roman"/>
          <w:sz w:val="28"/>
          <w:szCs w:val="28"/>
        </w:rPr>
        <w:t>22</w:t>
      </w:r>
    </w:p>
    <w:p w:rsidR="00CF08FF" w:rsidRPr="00CF08FF" w:rsidRDefault="00CF08FF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8FF">
        <w:rPr>
          <w:rFonts w:ascii="Times New Roman" w:hAnsi="Times New Roman"/>
          <w:sz w:val="28"/>
          <w:szCs w:val="28"/>
        </w:rPr>
        <w:t>Тематическое планирование учебного материала</w:t>
      </w:r>
      <w:r w:rsidRPr="009B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…….…………</w:t>
      </w:r>
      <w:r w:rsidR="004519B4">
        <w:rPr>
          <w:rFonts w:ascii="Times New Roman" w:hAnsi="Times New Roman" w:cs="Times New Roman"/>
          <w:sz w:val="28"/>
          <w:szCs w:val="28"/>
        </w:rPr>
        <w:t>...</w:t>
      </w:r>
      <w:r w:rsidRPr="004519B4">
        <w:rPr>
          <w:rFonts w:ascii="Times New Roman" w:hAnsi="Times New Roman" w:cs="Times New Roman"/>
          <w:sz w:val="28"/>
          <w:szCs w:val="28"/>
        </w:rPr>
        <w:t xml:space="preserve">    3</w:t>
      </w:r>
      <w:r w:rsidR="00997821">
        <w:rPr>
          <w:rFonts w:ascii="Times New Roman" w:hAnsi="Times New Roman" w:cs="Times New Roman"/>
          <w:sz w:val="28"/>
          <w:szCs w:val="28"/>
        </w:rPr>
        <w:t>5</w:t>
      </w:r>
    </w:p>
    <w:p w:rsidR="009B7195" w:rsidRPr="00CF08FF" w:rsidRDefault="004519B4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19B4">
        <w:rPr>
          <w:rFonts w:ascii="Times New Roman" w:hAnsi="Times New Roman"/>
          <w:sz w:val="28"/>
          <w:szCs w:val="28"/>
        </w:rPr>
        <w:t>Описание учебно – методического и материально – технического обеспечения образовательного процесса</w:t>
      </w:r>
      <w:r>
        <w:rPr>
          <w:rFonts w:ascii="Times New Roman" w:hAnsi="Times New Roman"/>
          <w:sz w:val="28"/>
          <w:szCs w:val="28"/>
        </w:rPr>
        <w:t>…………………………...</w:t>
      </w:r>
      <w:r w:rsidR="009B7195" w:rsidRPr="009B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F08FF" w:rsidRPr="004519B4">
        <w:rPr>
          <w:rFonts w:ascii="Times New Roman" w:hAnsi="Times New Roman"/>
          <w:sz w:val="28"/>
          <w:szCs w:val="28"/>
        </w:rPr>
        <w:t xml:space="preserve">  3</w:t>
      </w:r>
      <w:r w:rsidR="00997821">
        <w:rPr>
          <w:rFonts w:ascii="Times New Roman" w:hAnsi="Times New Roman"/>
          <w:sz w:val="28"/>
          <w:szCs w:val="28"/>
        </w:rPr>
        <w:t>6</w:t>
      </w:r>
    </w:p>
    <w:p w:rsidR="00CF08FF" w:rsidRPr="00CF08FF" w:rsidRDefault="00071D5B" w:rsidP="007174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D5B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2AA5">
        <w:rPr>
          <w:rFonts w:ascii="Times New Roman" w:hAnsi="Times New Roman"/>
          <w:sz w:val="28"/>
          <w:szCs w:val="28"/>
        </w:rPr>
        <w:t>Требования к уровню подготовки выпускника…</w:t>
      </w:r>
      <w:r w:rsidR="00CF08FF" w:rsidRPr="00CF08FF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………………</w:t>
      </w:r>
      <w:r w:rsidR="00CF08FF" w:rsidRPr="00CF08FF">
        <w:rPr>
          <w:rFonts w:ascii="Times New Roman" w:hAnsi="Times New Roman"/>
          <w:sz w:val="28"/>
          <w:szCs w:val="28"/>
        </w:rPr>
        <w:t xml:space="preserve"> </w:t>
      </w:r>
      <w:r w:rsidR="00997821">
        <w:rPr>
          <w:rFonts w:ascii="Times New Roman" w:hAnsi="Times New Roman"/>
          <w:sz w:val="28"/>
          <w:szCs w:val="28"/>
        </w:rPr>
        <w:t>37</w:t>
      </w:r>
    </w:p>
    <w:p w:rsidR="009B7195" w:rsidRDefault="009B7195" w:rsidP="0071746F">
      <w:pPr>
        <w:pStyle w:val="a5"/>
        <w:spacing w:line="36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B7195" w:rsidRDefault="009B7195" w:rsidP="003546C2">
      <w:pPr>
        <w:pStyle w:val="a5"/>
        <w:spacing w:line="276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B7195" w:rsidRDefault="009B7195" w:rsidP="003546C2">
      <w:pPr>
        <w:pStyle w:val="a5"/>
        <w:spacing w:line="276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B7195" w:rsidRDefault="009B7195" w:rsidP="003546C2">
      <w:pPr>
        <w:pStyle w:val="a5"/>
        <w:spacing w:line="276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97821" w:rsidRDefault="00997821" w:rsidP="003546C2">
      <w:pPr>
        <w:pStyle w:val="a5"/>
        <w:spacing w:line="276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57D73" w:rsidRDefault="00F57D73" w:rsidP="003546C2">
      <w:pPr>
        <w:pStyle w:val="a5"/>
        <w:spacing w:line="276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B7195" w:rsidRPr="004967D5" w:rsidRDefault="009B7195" w:rsidP="004967D5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4967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46C2" w:rsidRPr="004967D5" w:rsidRDefault="009B7195" w:rsidP="004967D5">
      <w:pPr>
        <w:pStyle w:val="a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</w:t>
      </w:r>
      <w:r w:rsidR="004967D5" w:rsidRPr="004967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Рабочая программа составлена в соответствии с федеральным государственным стандартом основного общего образования, с примерной программой по предмету «</w:t>
      </w:r>
      <w:r w:rsidR="005C3A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4967D5" w:rsidRPr="004967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стория</w:t>
      </w:r>
      <w:r w:rsidR="005C3A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="004967D5" w:rsidRPr="004967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основной образовательной программой основного общего образования </w:t>
      </w:r>
      <w:r w:rsidR="005C3A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……….. (ваша школа)</w:t>
      </w:r>
    </w:p>
    <w:p w:rsidR="003546C2" w:rsidRPr="004967D5" w:rsidRDefault="009B7195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3546C2" w:rsidRPr="004967D5">
        <w:rPr>
          <w:rStyle w:val="a4"/>
          <w:rFonts w:ascii="Times New Roman" w:hAnsi="Times New Roman" w:cs="Times New Roman"/>
          <w:sz w:val="28"/>
          <w:szCs w:val="28"/>
        </w:rPr>
        <w:t xml:space="preserve">Центральной идеей 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t>является рассмотрение истории формирования государственной территории и еди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ного многонационального российского народа.</w:t>
      </w:r>
    </w:p>
    <w:p w:rsidR="003546C2" w:rsidRPr="004967D5" w:rsidRDefault="009B7195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t>Судьба России созидалась единением разных народов, традиций и культур. Это обусловило ключевую роль этно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культурных компонентов, обеспечивающих достижение един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ства, гармонии и согласия в российском многонациональ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ном обществе.</w:t>
      </w:r>
    </w:p>
    <w:p w:rsidR="00F57D73" w:rsidRPr="004967D5" w:rsidRDefault="004967D5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</w:t>
      </w:r>
      <w:r w:rsidR="009B7195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B7195" w:rsidRPr="004967D5">
        <w:rPr>
          <w:rFonts w:ascii="Times New Roman" w:hAnsi="Times New Roman" w:cs="Times New Roman"/>
        </w:rPr>
        <w:t xml:space="preserve">   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t>Концепция исторического образования строится на ос</w:t>
      </w:r>
      <w:r w:rsidR="003546C2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нове единства задач обучения и воспитания.</w:t>
      </w:r>
      <w:r w:rsidR="009B7195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</w:t>
      </w:r>
    </w:p>
    <w:p w:rsidR="00F57D73" w:rsidRDefault="004967D5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  <w:r w:rsidR="00F57D73" w:rsidRPr="004967D5">
        <w:rPr>
          <w:rFonts w:ascii="Times New Roman" w:hAnsi="Times New Roman" w:cs="Times New Roman"/>
          <w:sz w:val="28"/>
        </w:rPr>
        <w:t>Изучая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историю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России </w:t>
      </w:r>
      <w:r w:rsidR="00F57D73" w:rsidRPr="004967D5">
        <w:rPr>
          <w:rFonts w:ascii="Times New Roman" w:hAnsi="Times New Roman" w:cs="Times New Roman"/>
          <w:sz w:val="28"/>
        </w:rPr>
        <w:t>на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ступени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основного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общего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образования,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обучающиеся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приобретают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исторические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знания,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приведенные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в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простейшую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пространственно-хронологическую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систему,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учатся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оперировать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исторической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терминологией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в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соответствии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со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спецификой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определенных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эпох,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знакомятся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основными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способами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исторического</w:t>
      </w:r>
      <w:r w:rsidR="00F57D73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F57D73" w:rsidRPr="004967D5">
        <w:rPr>
          <w:rFonts w:ascii="Times New Roman" w:hAnsi="Times New Roman" w:cs="Times New Roman"/>
          <w:sz w:val="28"/>
        </w:rPr>
        <w:t>анализа.</w:t>
      </w:r>
    </w:p>
    <w:p w:rsidR="008C7F56" w:rsidRDefault="008C7F56" w:rsidP="008C7F56">
      <w:pPr>
        <w:pStyle w:val="a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Цель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изучения истории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8C7F56" w:rsidRPr="008C7F56" w:rsidRDefault="008C7F56" w:rsidP="008C7F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8C7F5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Задачи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="005965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8C7F56" w:rsidRPr="008C7F56" w:rsidRDefault="008C7F56" w:rsidP="008C7F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воспитание в духе патриотизма, уважения к своему Отечеству — многонациональному Российскому государству в соответствии с идеями толерантности в духе демократических ценностей современного общества;</w:t>
      </w:r>
    </w:p>
    <w:p w:rsidR="008C7F56" w:rsidRPr="008C7F56" w:rsidRDefault="008C7F56" w:rsidP="008C7F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развитие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C7F56" w:rsidRDefault="007A120A" w:rsidP="008C7F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формирование </w:t>
      </w:r>
      <w:r w:rsidR="008C7F56" w:rsidRPr="008C7F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7A120A" w:rsidRDefault="007A120A" w:rsidP="007A120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Программа предполагает обобщение по темам, повторение всего изученного за год до 2 ч., по усмотрению учителя. Программа предусматривает изучение региональной истории изучаемого периода истории России. Предусмотренные резервные часы могут использоваться на углубленное изучение отдельных тем предмета «история России» (на усмотрение учителя).</w:t>
      </w:r>
    </w:p>
    <w:p w:rsidR="00941C6B" w:rsidRPr="007A120A" w:rsidRDefault="00951E32" w:rsidP="007A120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B7195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40A2C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B7195" w:rsidRPr="004967D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941C6B" w:rsidRPr="004967D5" w:rsidRDefault="00941C6B" w:rsidP="004967D5">
      <w:pPr>
        <w:pStyle w:val="a6"/>
        <w:numPr>
          <w:ilvl w:val="0"/>
          <w:numId w:val="13"/>
        </w:numPr>
        <w:spacing w:before="100" w:after="100"/>
        <w:jc w:val="center"/>
        <w:rPr>
          <w:rFonts w:ascii="Times New Roman" w:hAnsi="Times New Roman" w:cs="Times New Roman"/>
          <w:b/>
          <w:sz w:val="28"/>
        </w:rPr>
      </w:pPr>
      <w:r w:rsidRPr="004967D5">
        <w:rPr>
          <w:rFonts w:ascii="Times New Roman" w:eastAsia="Calibri" w:hAnsi="Times New Roman" w:cs="Times New Roman"/>
          <w:b/>
          <w:sz w:val="28"/>
        </w:rPr>
        <w:lastRenderedPageBreak/>
        <w:t>Общая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67D5">
        <w:rPr>
          <w:rFonts w:ascii="Times New Roman" w:hAnsi="Times New Roman" w:cs="Times New Roman"/>
          <w:b/>
          <w:sz w:val="28"/>
        </w:rPr>
        <w:t>характеристика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67D5">
        <w:rPr>
          <w:rFonts w:ascii="Times New Roman" w:hAnsi="Times New Roman" w:cs="Times New Roman"/>
          <w:b/>
          <w:sz w:val="28"/>
        </w:rPr>
        <w:t>учебного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67D5">
        <w:rPr>
          <w:rFonts w:ascii="Times New Roman" w:hAnsi="Times New Roman" w:cs="Times New Roman"/>
          <w:b/>
          <w:sz w:val="28"/>
        </w:rPr>
        <w:t>предмета</w:t>
      </w:r>
    </w:p>
    <w:p w:rsidR="009E07C3" w:rsidRPr="004967D5" w:rsidRDefault="009E07C3" w:rsidP="004967D5">
      <w:pPr>
        <w:pStyle w:val="a6"/>
        <w:spacing w:before="100" w:after="100"/>
        <w:ind w:left="0" w:firstLine="142"/>
        <w:jc w:val="center"/>
        <w:rPr>
          <w:rFonts w:ascii="Times New Roman" w:hAnsi="Times New Roman" w:cs="Times New Roman"/>
          <w:b/>
          <w:sz w:val="28"/>
        </w:rPr>
      </w:pPr>
    </w:p>
    <w:p w:rsidR="00941C6B" w:rsidRPr="004967D5" w:rsidRDefault="009E07C3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 xml:space="preserve">    </w:t>
      </w:r>
      <w:r w:rsidR="00941C6B" w:rsidRPr="004967D5">
        <w:rPr>
          <w:rFonts w:ascii="Times New Roman" w:hAnsi="Times New Roman" w:cs="Times New Roman"/>
          <w:sz w:val="28"/>
        </w:rPr>
        <w:t>Отбор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учебного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материала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для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содержания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программы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осуществлен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учетом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целей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задач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истории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основной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школе,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его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места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системе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школьного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образования,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возрастных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потребностей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познавательных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возможностей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учащихся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6</w:t>
      </w:r>
      <w:r w:rsidR="00941C6B" w:rsidRPr="004967D5">
        <w:rPr>
          <w:rFonts w:ascii="Times New Roman" w:hAnsi="Times New Roman" w:cs="Times New Roman"/>
          <w:sz w:val="28"/>
        </w:rPr>
        <w:t>-9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классов,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особенностей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социализации,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также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ресурса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учебного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времени,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отводимого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на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изучение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предмета.</w:t>
      </w:r>
    </w:p>
    <w:p w:rsidR="00941C6B" w:rsidRPr="004967D5" w:rsidRDefault="007D378C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</w:t>
      </w:r>
      <w:r w:rsidR="00941C6B" w:rsidRPr="004967D5">
        <w:rPr>
          <w:rFonts w:ascii="Times New Roman" w:hAnsi="Times New Roman" w:cs="Times New Roman"/>
          <w:sz w:val="28"/>
          <w:u w:val="single"/>
        </w:rPr>
        <w:t>одержательные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1C6B" w:rsidRPr="004967D5">
        <w:rPr>
          <w:rFonts w:ascii="Times New Roman" w:hAnsi="Times New Roman" w:cs="Times New Roman"/>
          <w:sz w:val="28"/>
          <w:u w:val="single"/>
        </w:rPr>
        <w:t>линии: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1.Историческое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время</w:t>
      </w:r>
      <w:r w:rsidRPr="004967D5">
        <w:rPr>
          <w:rFonts w:ascii="Times New Roman" w:eastAsia="Times New Roman" w:hAnsi="Times New Roman" w:cs="Times New Roman"/>
          <w:sz w:val="28"/>
        </w:rPr>
        <w:t xml:space="preserve"> – </w:t>
      </w:r>
      <w:r w:rsidRPr="004967D5">
        <w:rPr>
          <w:rFonts w:ascii="Times New Roman" w:hAnsi="Times New Roman" w:cs="Times New Roman"/>
          <w:sz w:val="28"/>
        </w:rPr>
        <w:t>хронология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периодизация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событий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процессов.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2.Историческое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пространство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-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историческая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карта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динамика;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отражение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карте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взаимодействия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человека,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природы,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географических,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экологических,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этнических,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социальных,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геополитических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характеристик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человечества.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3.Историческое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движение: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эволюция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трудовой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хозяйственной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деятельности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людей,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материального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производства,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техники;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формирование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человеческих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общностей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– </w:t>
      </w:r>
      <w:r w:rsidRPr="004967D5">
        <w:rPr>
          <w:rFonts w:ascii="Times New Roman" w:hAnsi="Times New Roman" w:cs="Times New Roman"/>
          <w:sz w:val="28"/>
        </w:rPr>
        <w:t>социальных,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этнонациональных,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религиозных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др.,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образование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государств,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формы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типы;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история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познания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человеком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окружающего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себя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мире;</w:t>
      </w:r>
    </w:p>
    <w:p w:rsidR="00941C6B" w:rsidRPr="004967D5" w:rsidRDefault="00941C6B" w:rsidP="004967D5">
      <w:pPr>
        <w:pStyle w:val="a6"/>
        <w:widowControl/>
        <w:numPr>
          <w:ilvl w:val="0"/>
          <w:numId w:val="15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отношений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между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народами,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государствами,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цивилизациями.</w:t>
      </w:r>
    </w:p>
    <w:p w:rsidR="00941C6B" w:rsidRPr="004967D5" w:rsidRDefault="009E07C3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 xml:space="preserve">    </w:t>
      </w:r>
      <w:r w:rsidR="00941C6B" w:rsidRPr="004967D5">
        <w:rPr>
          <w:rFonts w:ascii="Times New Roman" w:hAnsi="Times New Roman" w:cs="Times New Roman"/>
          <w:sz w:val="28"/>
          <w:u w:val="single"/>
        </w:rPr>
        <w:t>Главная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1C6B" w:rsidRPr="004967D5">
        <w:rPr>
          <w:rFonts w:ascii="Times New Roman" w:hAnsi="Times New Roman" w:cs="Times New Roman"/>
          <w:sz w:val="28"/>
          <w:u w:val="single"/>
        </w:rPr>
        <w:t>(сквозная)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1C6B" w:rsidRPr="004967D5">
        <w:rPr>
          <w:rFonts w:ascii="Times New Roman" w:hAnsi="Times New Roman" w:cs="Times New Roman"/>
          <w:sz w:val="28"/>
          <w:u w:val="single"/>
        </w:rPr>
        <w:t>содержательная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="00941C6B" w:rsidRPr="004967D5">
        <w:rPr>
          <w:rFonts w:ascii="Times New Roman" w:hAnsi="Times New Roman" w:cs="Times New Roman"/>
          <w:sz w:val="28"/>
          <w:u w:val="single"/>
        </w:rPr>
        <w:t>линия</w:t>
      </w:r>
      <w:r w:rsidR="00941C6B" w:rsidRPr="004967D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– </w:t>
      </w:r>
      <w:r w:rsidR="00941C6B" w:rsidRPr="004967D5">
        <w:rPr>
          <w:rFonts w:ascii="Times New Roman" w:hAnsi="Times New Roman" w:cs="Times New Roman"/>
          <w:sz w:val="28"/>
        </w:rPr>
        <w:t>человек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истории.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связи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с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этим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особое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внимание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уделяется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характеристике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условий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жизни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быта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людей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прошлом,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потребностям,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интересам,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мотивам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действий,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картине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мира,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ценностям.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eastAsia="Times New Roman" w:hAnsi="Times New Roman" w:cs="Times New Roman"/>
          <w:sz w:val="28"/>
        </w:rPr>
        <w:t xml:space="preserve">   </w:t>
      </w:r>
      <w:r w:rsidR="007D378C">
        <w:rPr>
          <w:rFonts w:ascii="Times New Roman" w:hAnsi="Times New Roman" w:cs="Times New Roman"/>
          <w:sz w:val="28"/>
        </w:rPr>
        <w:t>Предмет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«История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России»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дает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представление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этапах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пути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Отечества.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i/>
          <w:sz w:val="28"/>
        </w:rPr>
        <w:t>Важная</w:t>
      </w:r>
      <w:r w:rsidRPr="004967D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967D5">
        <w:rPr>
          <w:rFonts w:ascii="Times New Roman" w:hAnsi="Times New Roman" w:cs="Times New Roman"/>
          <w:i/>
          <w:sz w:val="28"/>
        </w:rPr>
        <w:t>мировоззренческая</w:t>
      </w:r>
      <w:r w:rsidRPr="004967D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967D5">
        <w:rPr>
          <w:rFonts w:ascii="Times New Roman" w:hAnsi="Times New Roman" w:cs="Times New Roman"/>
          <w:i/>
          <w:sz w:val="28"/>
        </w:rPr>
        <w:t>задача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AA7B42" w:rsidRPr="004967D5">
        <w:rPr>
          <w:rFonts w:ascii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заключается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раскрытии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своеобразия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неповторимости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российской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так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связи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ведущими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процессами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мировой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истории.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     Методология концепции </w:t>
      </w:r>
      <w:r w:rsidR="00AA7B42"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>отечественной исто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softHyphen/>
        <w:t>рии</w:t>
      </w:r>
      <w:r w:rsidRPr="004967D5">
        <w:rPr>
          <w:rStyle w:val="151"/>
          <w:rFonts w:ascii="Times New Roman" w:hAnsi="Times New Roman" w:cs="Times New Roman"/>
          <w:sz w:val="28"/>
          <w:szCs w:val="28"/>
        </w:rPr>
        <w:t xml:space="preserve"> представляет собой определение 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>базовых принципов её разработки.</w:t>
      </w:r>
      <w:r w:rsidRPr="004967D5">
        <w:rPr>
          <w:rStyle w:val="151"/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51"/>
          <w:rFonts w:ascii="Times New Roman" w:hAnsi="Times New Roman" w:cs="Times New Roman"/>
          <w:i w:val="0"/>
          <w:sz w:val="28"/>
          <w:szCs w:val="28"/>
        </w:rPr>
        <w:t>К их числу следует отнести: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исторический подход — как основу формирования межпредметных связей, </w:t>
      </w:r>
      <w:r w:rsidR="002200E2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том числе 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учебными пред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метами социально-гуманитарного цикла;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формирование требований к каждой ступени непре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рывного исторического образования на протяжении всей жизни;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многофакторный подход к освещению истории всех сторон жизни Российского государства и общества;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диалектический подход к оценке исторического про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цесса, событий, исторических персоналий, направлений развития государства и общества;</w:t>
      </w:r>
    </w:p>
    <w:p w:rsidR="00F2007C" w:rsidRPr="004967D5" w:rsidRDefault="002200E2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</w:t>
      </w:r>
      <w:r w:rsidR="00F2007C" w:rsidRPr="004967D5">
        <w:rPr>
          <w:rStyle w:val="1"/>
          <w:rFonts w:ascii="Times New Roman" w:hAnsi="Times New Roman" w:cs="Times New Roman"/>
          <w:sz w:val="28"/>
          <w:szCs w:val="28"/>
        </w:rPr>
        <w:t>общественный, межнациона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льный и межкультурный консенсус</w:t>
      </w:r>
      <w:r w:rsidR="00F2007C" w:rsidRPr="004967D5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неразрывность и взаимосвязь, последовательность и преемственность</w:t>
      </w:r>
      <w:r w:rsidR="002200E2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основных исторических периодов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F2007C" w:rsidRPr="004967D5" w:rsidRDefault="00F2007C" w:rsidP="004967D5">
      <w:pPr>
        <w:pStyle w:val="a5"/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толерантность как необходимое условие взаимодей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ствия государств и народов в новейшей истории.        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  <w:u w:val="single"/>
        </w:rPr>
        <w:t xml:space="preserve">  Основные задачи</w:t>
      </w:r>
      <w:r w:rsidRPr="004967D5">
        <w:rPr>
          <w:rStyle w:val="150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7D378C" w:rsidRDefault="00F2007C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  рассмотрение истории России как неотъемлемой части мирового исторического процесса; понимание особенностей её развития, места и роли в мировой истории и в совре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менном мире;</w:t>
      </w:r>
    </w:p>
    <w:p w:rsidR="00F2007C" w:rsidRPr="004967D5" w:rsidRDefault="00F2007C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определение требований к содержанию обучения и вос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питания, организации образовательного процесса и вне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урочной деятельности на всех уровнях образования;</w:t>
      </w:r>
    </w:p>
    <w:p w:rsidR="00F2007C" w:rsidRPr="004967D5" w:rsidRDefault="00F2007C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ческих и демократических ценностей, идей мира и взаи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мопонимания между народами, людьми разных культур;</w:t>
      </w:r>
    </w:p>
    <w:p w:rsidR="00F2007C" w:rsidRPr="004967D5" w:rsidRDefault="00F2007C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овладение базовыми историческими знаниями, а так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же представлениями о закономерностях развития челове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ческого общества с древности до наших дней в социаль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ной, экономической, политической, научной и культурной сферах, приобретение опыта историко-культурного, циви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лизационного подходов к оценке социальных явлений, со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временных глобальных процессов;</w:t>
      </w:r>
    </w:p>
    <w:p w:rsidR="00F2007C" w:rsidRPr="004967D5" w:rsidRDefault="00F2007C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воспитание уважения к историческому наследию наро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дов России; восприятие традиций исторического диалога, сложившихся в поликультурном, полиэтническом и мно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гоконфессиональном Российском государстве.</w:t>
      </w:r>
    </w:p>
    <w:p w:rsidR="00F2007C" w:rsidRPr="004967D5" w:rsidRDefault="00F2007C" w:rsidP="004967D5">
      <w:pPr>
        <w:ind w:firstLine="142"/>
        <w:rPr>
          <w:rFonts w:ascii="Times New Roman" w:eastAsia="Times New Roman" w:hAnsi="Times New Roman" w:cs="Times New Roman"/>
          <w:b/>
          <w:sz w:val="28"/>
        </w:rPr>
      </w:pPr>
      <w:r w:rsidRPr="004967D5">
        <w:rPr>
          <w:rFonts w:ascii="Times New Roman" w:hAnsi="Times New Roman" w:cs="Times New Roman"/>
          <w:b/>
          <w:sz w:val="28"/>
        </w:rPr>
        <w:t>Задачи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67D5">
        <w:rPr>
          <w:rFonts w:ascii="Times New Roman" w:hAnsi="Times New Roman" w:cs="Times New Roman"/>
          <w:b/>
          <w:sz w:val="28"/>
        </w:rPr>
        <w:t>обучения.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2007C" w:rsidRPr="004967D5" w:rsidRDefault="00F2007C" w:rsidP="004967D5">
      <w:pPr>
        <w:ind w:firstLine="142"/>
        <w:rPr>
          <w:rFonts w:ascii="Times New Roman" w:hAnsi="Times New Roman" w:cs="Times New Roman"/>
          <w:i/>
          <w:sz w:val="28"/>
          <w:u w:val="single"/>
        </w:rPr>
      </w:pPr>
      <w:r w:rsidRPr="004967D5">
        <w:rPr>
          <w:rFonts w:ascii="Times New Roman" w:hAnsi="Times New Roman" w:cs="Times New Roman"/>
          <w:i/>
          <w:sz w:val="28"/>
          <w:u w:val="single"/>
        </w:rPr>
        <w:t>Предметные</w:t>
      </w:r>
      <w:r w:rsidRPr="004967D5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u w:val="single"/>
        </w:rPr>
        <w:t>задачи: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овладение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учащимися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знаниями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этапах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человеческого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древности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наших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дней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экономической,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политической,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духовной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нравственной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сферах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особом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внимании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месту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роли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всемирно-историческом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процессе;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eastAsia="Times New Roman" w:hAnsi="Times New Roman" w:cs="Times New Roman"/>
          <w:sz w:val="28"/>
        </w:rPr>
      </w:pP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учащихся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анализировать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содержащуюся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различных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источниках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информацию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событиях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явлениях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прошлого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настоящего,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руководствуясь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принципом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историзма,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динамике,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взаимосвязи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взаимообусловленности;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формирования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умения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воспринимать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событие,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явление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пространстве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времени,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движении,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вычленять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периоды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этапы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процесса.</w:t>
      </w:r>
    </w:p>
    <w:p w:rsidR="00F2007C" w:rsidRPr="004967D5" w:rsidRDefault="00F2007C" w:rsidP="004967D5">
      <w:pPr>
        <w:ind w:firstLine="142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4967D5">
        <w:rPr>
          <w:rFonts w:ascii="Times New Roman" w:hAnsi="Times New Roman" w:cs="Times New Roman"/>
          <w:i/>
          <w:sz w:val="28"/>
          <w:u w:val="single"/>
        </w:rPr>
        <w:t>Межпредметные</w:t>
      </w:r>
      <w:r w:rsidRPr="004967D5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u w:val="single"/>
        </w:rPr>
        <w:t>задачи: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eastAsia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овладение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законченным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систематизированным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комплексом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значимой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информации,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почерпнутой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также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уроках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обществознания,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географии,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литературы,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естествознания.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</w:p>
    <w:p w:rsidR="00F2007C" w:rsidRPr="004967D5" w:rsidRDefault="00F2007C" w:rsidP="004967D5">
      <w:pPr>
        <w:ind w:firstLine="142"/>
        <w:jc w:val="both"/>
        <w:rPr>
          <w:rFonts w:ascii="Times New Roman" w:hAnsi="Times New Roman" w:cs="Times New Roman"/>
          <w:i/>
          <w:sz w:val="28"/>
        </w:rPr>
      </w:pPr>
      <w:r w:rsidRPr="004967D5">
        <w:rPr>
          <w:rFonts w:ascii="Times New Roman" w:hAnsi="Times New Roman" w:cs="Times New Roman"/>
          <w:i/>
          <w:sz w:val="28"/>
          <w:u w:val="single"/>
        </w:rPr>
        <w:t>Личностные</w:t>
      </w:r>
      <w:r w:rsidRPr="004967D5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u w:val="single"/>
        </w:rPr>
        <w:t>задачи</w:t>
      </w:r>
      <w:r w:rsidRPr="004967D5">
        <w:rPr>
          <w:rFonts w:ascii="Times New Roman" w:hAnsi="Times New Roman" w:cs="Times New Roman"/>
          <w:i/>
          <w:sz w:val="28"/>
        </w:rPr>
        <w:t>: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формирование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учащихся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ориентиров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гражданской,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этнонациональной,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культурной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самоидентификации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окружающем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мире;</w:t>
      </w:r>
    </w:p>
    <w:p w:rsidR="00F2007C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воспитание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учащихся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духе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патриотизма,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уважения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своему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Отечеству</w:t>
      </w:r>
      <w:r w:rsidRPr="004967D5">
        <w:rPr>
          <w:rFonts w:ascii="Times New Roman" w:eastAsia="Times New Roman" w:hAnsi="Times New Roman" w:cs="Times New Roman"/>
          <w:sz w:val="28"/>
        </w:rPr>
        <w:t xml:space="preserve"> — </w:t>
      </w:r>
      <w:r w:rsidRPr="004967D5">
        <w:rPr>
          <w:rFonts w:ascii="Times New Roman" w:hAnsi="Times New Roman" w:cs="Times New Roman"/>
          <w:sz w:val="28"/>
        </w:rPr>
        <w:t>многонациональному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Российскому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государству,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соответствии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идеями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взаимопонимания;</w:t>
      </w:r>
    </w:p>
    <w:p w:rsidR="00E0308F" w:rsidRPr="004967D5" w:rsidRDefault="00F2007C" w:rsidP="004967D5">
      <w:pPr>
        <w:numPr>
          <w:ilvl w:val="0"/>
          <w:numId w:val="14"/>
        </w:numPr>
        <w:suppressAutoHyphens/>
        <w:ind w:left="0"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формирование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школьников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умений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применять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исторические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осмысления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сущности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общественных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явлений,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общении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lastRenderedPageBreak/>
        <w:t>другими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людьми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поликультурном,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полиэтничном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многоконфессиональном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обществе.</w:t>
      </w:r>
    </w:p>
    <w:p w:rsidR="00E0308F" w:rsidRPr="004967D5" w:rsidRDefault="00AA370B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изучении истории Р</w:t>
      </w:r>
      <w:r w:rsidR="00E0308F" w:rsidRPr="004967D5">
        <w:rPr>
          <w:rFonts w:ascii="Times New Roman" w:hAnsi="Times New Roman" w:cs="Times New Roman"/>
          <w:sz w:val="28"/>
          <w:szCs w:val="28"/>
        </w:rPr>
        <w:t>оссии наиболее актуальными и значимыми для выполнения задач ФГОС также являются: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7D5">
        <w:rPr>
          <w:rFonts w:ascii="Times New Roman" w:hAnsi="Times New Roman" w:cs="Times New Roman"/>
          <w:i/>
          <w:sz w:val="28"/>
          <w:szCs w:val="28"/>
        </w:rPr>
        <w:t>деятельностный подход</w:t>
      </w:r>
      <w:r w:rsidRPr="004967D5">
        <w:rPr>
          <w:rFonts w:ascii="Times New Roman" w:hAnsi="Times New Roman" w:cs="Times New Roman"/>
          <w:sz w:val="28"/>
          <w:szCs w:val="28"/>
        </w:rPr>
        <w:t>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7D5">
        <w:rPr>
          <w:rFonts w:ascii="Times New Roman" w:hAnsi="Times New Roman" w:cs="Times New Roman"/>
          <w:i/>
          <w:sz w:val="28"/>
          <w:szCs w:val="28"/>
        </w:rPr>
        <w:t>компетентностный подход</w:t>
      </w:r>
      <w:r w:rsidRPr="004967D5">
        <w:rPr>
          <w:rFonts w:ascii="Times New Roman" w:hAnsi="Times New Roman" w:cs="Times New Roman"/>
          <w:sz w:val="28"/>
          <w:szCs w:val="28"/>
        </w:rPr>
        <w:t>,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</w:rPr>
        <w:t xml:space="preserve">      дифференцированный подход</w:t>
      </w:r>
      <w:r w:rsidRPr="004967D5">
        <w:rPr>
          <w:rFonts w:ascii="Times New Roman" w:hAnsi="Times New Roman" w:cs="Times New Roman"/>
          <w:sz w:val="28"/>
          <w:szCs w:val="28"/>
        </w:rPr>
        <w:t xml:space="preserve">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т.д.;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7D5">
        <w:rPr>
          <w:rFonts w:ascii="Times New Roman" w:hAnsi="Times New Roman" w:cs="Times New Roman"/>
          <w:i/>
          <w:sz w:val="28"/>
          <w:szCs w:val="28"/>
        </w:rPr>
        <w:t>личностно ориентированный</w:t>
      </w:r>
      <w:r w:rsidRPr="004967D5">
        <w:rPr>
          <w:rFonts w:ascii="Times New Roman" w:hAnsi="Times New Roman" w:cs="Times New Roman"/>
          <w:sz w:val="28"/>
          <w:szCs w:val="28"/>
        </w:rPr>
        <w:t xml:space="preserve"> 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</w:rPr>
        <w:t xml:space="preserve">      проблемный подход</w:t>
      </w:r>
      <w:r w:rsidRPr="004967D5">
        <w:rPr>
          <w:rFonts w:ascii="Times New Roman" w:hAnsi="Times New Roman" w:cs="Times New Roman"/>
          <w:sz w:val="28"/>
          <w:szCs w:val="28"/>
        </w:rPr>
        <w:t>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67D5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="00AA370B">
        <w:rPr>
          <w:rFonts w:ascii="Times New Roman" w:hAnsi="Times New Roman" w:cs="Times New Roman"/>
          <w:i/>
          <w:sz w:val="28"/>
          <w:szCs w:val="28"/>
        </w:rPr>
        <w:t>предмета «История</w:t>
      </w:r>
      <w:r w:rsidRPr="004967D5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="00AA370B">
        <w:rPr>
          <w:rFonts w:ascii="Times New Roman" w:hAnsi="Times New Roman" w:cs="Times New Roman"/>
          <w:i/>
          <w:sz w:val="28"/>
          <w:szCs w:val="28"/>
        </w:rPr>
        <w:t>»</w:t>
      </w:r>
      <w:r w:rsidRPr="004967D5">
        <w:rPr>
          <w:rFonts w:ascii="Times New Roman" w:hAnsi="Times New Roman" w:cs="Times New Roman"/>
          <w:i/>
          <w:sz w:val="28"/>
          <w:szCs w:val="28"/>
        </w:rPr>
        <w:t xml:space="preserve"> конструируется на следующих принципах: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принцип историзма;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принцип объективности;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принцип социального подхода;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принцип альтернативности. </w:t>
      </w:r>
    </w:p>
    <w:p w:rsidR="00E0308F" w:rsidRPr="004967D5" w:rsidRDefault="00E0308F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</w:t>
      </w:r>
      <w:r w:rsidR="002200E2" w:rsidRPr="004967D5">
        <w:rPr>
          <w:rFonts w:ascii="Times New Roman" w:hAnsi="Times New Roman" w:cs="Times New Roman"/>
          <w:i/>
          <w:sz w:val="28"/>
          <w:szCs w:val="28"/>
        </w:rPr>
        <w:t>Т</w:t>
      </w:r>
      <w:r w:rsidRPr="004967D5">
        <w:rPr>
          <w:rFonts w:ascii="Times New Roman" w:hAnsi="Times New Roman" w:cs="Times New Roman"/>
          <w:i/>
          <w:sz w:val="28"/>
          <w:szCs w:val="28"/>
        </w:rPr>
        <w:t>радиционным принципам</w:t>
      </w:r>
      <w:r w:rsidRPr="004967D5">
        <w:rPr>
          <w:rFonts w:ascii="Times New Roman" w:hAnsi="Times New Roman" w:cs="Times New Roman"/>
          <w:sz w:val="28"/>
          <w:szCs w:val="28"/>
        </w:rPr>
        <w:t>: научности, актуальности, наглядности, обеспечения мотивации,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внутри</w:t>
      </w:r>
      <w:r w:rsidR="00AA370B">
        <w:rPr>
          <w:rFonts w:ascii="Times New Roman" w:hAnsi="Times New Roman" w:cs="Times New Roman"/>
          <w:sz w:val="28"/>
          <w:szCs w:val="28"/>
        </w:rPr>
        <w:t>предметных</w:t>
      </w:r>
      <w:r w:rsidRPr="004967D5">
        <w:rPr>
          <w:rFonts w:ascii="Times New Roman" w:hAnsi="Times New Roman" w:cs="Times New Roman"/>
          <w:sz w:val="28"/>
          <w:szCs w:val="28"/>
        </w:rPr>
        <w:t xml:space="preserve"> (в рамках цел</w:t>
      </w:r>
      <w:r w:rsidR="00AA370B">
        <w:rPr>
          <w:rFonts w:ascii="Times New Roman" w:hAnsi="Times New Roman" w:cs="Times New Roman"/>
          <w:sz w:val="28"/>
          <w:szCs w:val="28"/>
        </w:rPr>
        <w:t>остного курса всеобщей истории)</w:t>
      </w:r>
      <w:r w:rsidRPr="004967D5">
        <w:rPr>
          <w:rFonts w:ascii="Times New Roman" w:hAnsi="Times New Roman" w:cs="Times New Roman"/>
          <w:sz w:val="28"/>
          <w:szCs w:val="28"/>
        </w:rPr>
        <w:t xml:space="preserve"> и </w:t>
      </w:r>
      <w:r w:rsidRPr="004967D5">
        <w:rPr>
          <w:rFonts w:ascii="Times New Roman" w:hAnsi="Times New Roman" w:cs="Times New Roman"/>
          <w:i/>
          <w:sz w:val="28"/>
          <w:szCs w:val="28"/>
        </w:rPr>
        <w:t>межпредметных</w:t>
      </w:r>
      <w:r w:rsidRPr="004967D5">
        <w:rPr>
          <w:rFonts w:ascii="Times New Roman" w:hAnsi="Times New Roman" w:cs="Times New Roman"/>
          <w:sz w:val="28"/>
          <w:szCs w:val="28"/>
        </w:rPr>
        <w:t xml:space="preserve"> связей (обществознание, МХК).</w:t>
      </w:r>
    </w:p>
    <w:p w:rsidR="002200E2" w:rsidRDefault="00E0308F" w:rsidP="0045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Соблюдение и сочетание всех принципов познания истории обеспечат строгую научность и достоверность в изучении историческ</w:t>
      </w:r>
      <w:r w:rsidR="0045340C">
        <w:rPr>
          <w:rFonts w:ascii="Times New Roman" w:hAnsi="Times New Roman" w:cs="Times New Roman"/>
          <w:sz w:val="28"/>
          <w:szCs w:val="28"/>
        </w:rPr>
        <w:t>ого прошлого.</w:t>
      </w:r>
    </w:p>
    <w:p w:rsidR="0045340C" w:rsidRPr="0045340C" w:rsidRDefault="0045340C" w:rsidP="0045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C6B" w:rsidRPr="0045340C" w:rsidRDefault="00E0308F" w:rsidP="0045340C">
      <w:pPr>
        <w:numPr>
          <w:ilvl w:val="0"/>
          <w:numId w:val="1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Описание места учебного предмета в учебном </w:t>
      </w:r>
      <w:r w:rsidR="002052B9"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1C6B" w:rsidRPr="004967D5">
        <w:rPr>
          <w:rFonts w:ascii="Times New Roman" w:hAnsi="Times New Roman" w:cs="Times New Roman"/>
          <w:b/>
          <w:sz w:val="28"/>
          <w:u w:val="single"/>
        </w:rPr>
        <w:t>плане.</w:t>
      </w:r>
    </w:p>
    <w:p w:rsidR="00941C6B" w:rsidRPr="004967D5" w:rsidRDefault="002052B9" w:rsidP="004967D5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 xml:space="preserve">     </w:t>
      </w:r>
      <w:r w:rsidR="00941C6B" w:rsidRPr="004967D5">
        <w:rPr>
          <w:rFonts w:ascii="Times New Roman" w:hAnsi="Times New Roman" w:cs="Times New Roman"/>
          <w:sz w:val="28"/>
        </w:rPr>
        <w:t>Предмет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«История России»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изучается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на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AA370B">
        <w:rPr>
          <w:rFonts w:ascii="Times New Roman" w:hAnsi="Times New Roman" w:cs="Times New Roman"/>
          <w:sz w:val="28"/>
        </w:rPr>
        <w:t>уровне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основного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общего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образования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качестве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обязательного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предмета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 6</w:t>
      </w:r>
      <w:r w:rsidR="00941C6B" w:rsidRPr="004967D5">
        <w:rPr>
          <w:rFonts w:ascii="Times New Roman" w:eastAsia="Times New Roman" w:hAnsi="Times New Roman" w:cs="Times New Roman"/>
          <w:sz w:val="28"/>
        </w:rPr>
        <w:t>–</w:t>
      </w:r>
      <w:r w:rsidR="00941C6B" w:rsidRPr="004967D5">
        <w:rPr>
          <w:rFonts w:ascii="Times New Roman" w:hAnsi="Times New Roman" w:cs="Times New Roman"/>
          <w:sz w:val="28"/>
        </w:rPr>
        <w:t>9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классах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общем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объеме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82869" w:rsidRPr="004967D5">
        <w:rPr>
          <w:rFonts w:ascii="Times New Roman" w:hAnsi="Times New Roman" w:cs="Times New Roman"/>
          <w:sz w:val="28"/>
        </w:rPr>
        <w:t>16</w:t>
      </w:r>
      <w:r w:rsidR="00941C6B" w:rsidRPr="004967D5">
        <w:rPr>
          <w:rFonts w:ascii="Times New Roman" w:hAnsi="Times New Roman" w:cs="Times New Roman"/>
          <w:sz w:val="28"/>
        </w:rPr>
        <w:t>0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часов.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В </w:t>
      </w:r>
      <w:r w:rsidR="00941C6B" w:rsidRPr="004967D5">
        <w:rPr>
          <w:rFonts w:ascii="Times New Roman" w:hAnsi="Times New Roman" w:cs="Times New Roman"/>
          <w:sz w:val="28"/>
        </w:rPr>
        <w:t>6</w:t>
      </w:r>
      <w:r w:rsidR="00982869" w:rsidRPr="004967D5">
        <w:rPr>
          <w:rFonts w:ascii="Times New Roman" w:hAnsi="Times New Roman" w:cs="Times New Roman"/>
          <w:sz w:val="28"/>
        </w:rPr>
        <w:t>-9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классе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по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AA370B">
        <w:rPr>
          <w:rFonts w:ascii="Times New Roman" w:hAnsi="Times New Roman" w:cs="Times New Roman"/>
          <w:sz w:val="28"/>
        </w:rPr>
        <w:t>1 часу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в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не</w:t>
      </w:r>
      <w:r w:rsidR="00AA370B">
        <w:rPr>
          <w:rFonts w:ascii="Times New Roman" w:hAnsi="Times New Roman" w:cs="Times New Roman"/>
          <w:sz w:val="28"/>
        </w:rPr>
        <w:t>делю</w:t>
      </w:r>
      <w:r w:rsidR="00941C6B" w:rsidRPr="004967D5">
        <w:rPr>
          <w:rFonts w:ascii="Times New Roman" w:hAnsi="Times New Roman" w:cs="Times New Roman"/>
          <w:sz w:val="28"/>
        </w:rPr>
        <w:t>.</w:t>
      </w:r>
      <w:r w:rsidR="00AA370B">
        <w:rPr>
          <w:rFonts w:ascii="Times New Roman" w:hAnsi="Times New Roman" w:cs="Times New Roman"/>
          <w:sz w:val="28"/>
        </w:rPr>
        <w:t xml:space="preserve"> С 6 по 8 классы на изучение Истории России отводится по 40 часов в год, в 9 классе от 34 часов до 40 часов в год.</w:t>
      </w:r>
    </w:p>
    <w:p w:rsidR="00AA7B42" w:rsidRPr="004967D5" w:rsidRDefault="00AA7B42" w:rsidP="004967D5">
      <w:pPr>
        <w:autoSpaceDE w:val="0"/>
        <w:ind w:firstLine="142"/>
        <w:jc w:val="both"/>
        <w:rPr>
          <w:rFonts w:ascii="Times New Roman" w:eastAsia="Times New Roman" w:hAnsi="Times New Roman" w:cs="Times New Roman"/>
          <w:sz w:val="28"/>
        </w:rPr>
      </w:pPr>
    </w:p>
    <w:p w:rsidR="00941C6B" w:rsidRPr="0045340C" w:rsidRDefault="00AA7B42" w:rsidP="0045340C">
      <w:pPr>
        <w:numPr>
          <w:ilvl w:val="0"/>
          <w:numId w:val="13"/>
        </w:numPr>
        <w:autoSpaceDE w:val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4967D5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AA7B42" w:rsidRPr="004967D5" w:rsidRDefault="00AA7B42" w:rsidP="004967D5">
      <w:pPr>
        <w:pStyle w:val="a5"/>
        <w:jc w:val="both"/>
        <w:rPr>
          <w:rFonts w:ascii="Times New Roman" w:hAnsi="Times New Roman" w:cs="Times New Roman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Программа помогает усвоить 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азовые национальные ценности — основные мораль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ные ценности, приоритетные нравственные установки, су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ществующие в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культурных, семейных, социально-истори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ческих, религиозных традициях многонационального 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рода РФ, передаваемые от поколения к поколению и обеспечивающие успешное развитие страны в современных условиях.</w:t>
      </w:r>
    </w:p>
    <w:p w:rsidR="00AA7B42" w:rsidRPr="004967D5" w:rsidRDefault="00AA7B42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    Духовно-нравственное развитие личности — осущест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вляемое в процессе социализации последовательное расши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рение и укрепление ценностно-смысловой сферы личности, формирование способности человека оценивать и созна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AA7B42" w:rsidRPr="004967D5" w:rsidRDefault="00031F70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="00AA7B42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="00AA7B42" w:rsidRPr="004967D5">
        <w:rPr>
          <w:rStyle w:val="1"/>
          <w:rFonts w:ascii="Times New Roman" w:hAnsi="Times New Roman" w:cs="Times New Roman"/>
          <w:sz w:val="28"/>
          <w:szCs w:val="28"/>
          <w:u w:val="single"/>
        </w:rPr>
        <w:t>Социальный заказ образованию устанавливается в сле</w:t>
      </w:r>
      <w:r w:rsidR="00AA7B42" w:rsidRPr="004967D5">
        <w:rPr>
          <w:rStyle w:val="1"/>
          <w:rFonts w:ascii="Times New Roman" w:hAnsi="Times New Roman" w:cs="Times New Roman"/>
          <w:sz w:val="28"/>
          <w:szCs w:val="28"/>
          <w:u w:val="single"/>
        </w:rPr>
        <w:softHyphen/>
        <w:t>дующей системе</w:t>
      </w:r>
      <w:r w:rsidR="00AA7B42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A7B42" w:rsidRPr="004967D5">
        <w:rPr>
          <w:rStyle w:val="a4"/>
          <w:rFonts w:ascii="Times New Roman" w:hAnsi="Times New Roman" w:cs="Times New Roman"/>
          <w:sz w:val="28"/>
          <w:szCs w:val="28"/>
        </w:rPr>
        <w:t>фундаментальных социальных и педаго</w:t>
      </w:r>
      <w:r w:rsidR="00AA7B42" w:rsidRPr="004967D5">
        <w:rPr>
          <w:rStyle w:val="a4"/>
          <w:rFonts w:ascii="Times New Roman" w:hAnsi="Times New Roman" w:cs="Times New Roman"/>
          <w:sz w:val="28"/>
          <w:szCs w:val="28"/>
        </w:rPr>
        <w:softHyphen/>
        <w:t>гических понятий,</w:t>
      </w:r>
      <w:r w:rsidR="00AA7B42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A7B42" w:rsidRPr="004967D5">
        <w:rPr>
          <w:rStyle w:val="1"/>
          <w:rFonts w:ascii="Times New Roman" w:hAnsi="Times New Roman" w:cs="Times New Roman"/>
          <w:i/>
          <w:sz w:val="28"/>
          <w:szCs w:val="28"/>
        </w:rPr>
        <w:t>а также отношений между ними: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4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национальное государство;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формирование национальной идентичности;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4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патриотизм;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4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гражданское общество;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многообразие культур;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межэтнический мир;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социализация;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развитие;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базовые национальные ценности;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духовно-нравственное развитие личности;</w:t>
      </w:r>
    </w:p>
    <w:p w:rsidR="00031F70" w:rsidRPr="004967D5" w:rsidRDefault="00031F70" w:rsidP="004967D5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духовно-нравственное воспитание личности граждани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на России. </w:t>
      </w:r>
    </w:p>
    <w:p w:rsidR="00031F70" w:rsidRPr="004967D5" w:rsidRDefault="00031F70" w:rsidP="004967D5">
      <w:pPr>
        <w:pStyle w:val="3"/>
        <w:shd w:val="clear" w:color="auto" w:fill="auto"/>
        <w:tabs>
          <w:tab w:val="left" w:pos="480"/>
        </w:tabs>
        <w:spacing w:after="0" w:line="240" w:lineRule="auto"/>
        <w:ind w:left="320" w:right="20" w:firstLine="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auto"/>
        </w:rPr>
      </w:pPr>
    </w:p>
    <w:p w:rsidR="00031F70" w:rsidRPr="004967D5" w:rsidRDefault="00031F70" w:rsidP="004967D5">
      <w:pPr>
        <w:pStyle w:val="3"/>
        <w:shd w:val="clear" w:color="auto" w:fill="auto"/>
        <w:tabs>
          <w:tab w:val="left" w:pos="480"/>
        </w:tabs>
        <w:spacing w:after="0" w:line="240" w:lineRule="auto"/>
        <w:ind w:left="320" w:right="20" w:firstLine="0"/>
        <w:jc w:val="both"/>
        <w:rPr>
          <w:rStyle w:val="1"/>
          <w:rFonts w:ascii="Times New Roman" w:hAnsi="Times New Roman" w:cs="Times New Roman"/>
        </w:rPr>
      </w:pPr>
    </w:p>
    <w:p w:rsidR="00941C6B" w:rsidRPr="004967D5" w:rsidRDefault="00941C6B" w:rsidP="004967D5">
      <w:pPr>
        <w:pStyle w:val="3"/>
        <w:numPr>
          <w:ilvl w:val="0"/>
          <w:numId w:val="1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967D5">
        <w:rPr>
          <w:rFonts w:ascii="Times New Roman" w:hAnsi="Times New Roman" w:cs="Times New Roman"/>
          <w:b/>
          <w:sz w:val="28"/>
          <w:u w:val="single"/>
        </w:rPr>
        <w:t>Личностные,</w:t>
      </w:r>
      <w:r w:rsidRPr="004967D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b/>
          <w:sz w:val="28"/>
          <w:u w:val="single"/>
        </w:rPr>
        <w:t>метапредметные</w:t>
      </w:r>
      <w:r w:rsidRPr="004967D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b/>
          <w:sz w:val="28"/>
          <w:u w:val="single"/>
        </w:rPr>
        <w:t>и</w:t>
      </w:r>
      <w:r w:rsidRPr="004967D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b/>
          <w:sz w:val="28"/>
          <w:u w:val="single"/>
        </w:rPr>
        <w:t>предметные</w:t>
      </w:r>
      <w:r w:rsidRPr="004967D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b/>
          <w:sz w:val="28"/>
          <w:u w:val="single"/>
        </w:rPr>
        <w:t>результаты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967D5">
        <w:rPr>
          <w:rFonts w:ascii="Times New Roman" w:hAnsi="Times New Roman" w:cs="Times New Roman"/>
          <w:b/>
          <w:sz w:val="28"/>
          <w:u w:val="single"/>
        </w:rPr>
        <w:t>освоения</w:t>
      </w:r>
      <w:r w:rsidRPr="004967D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b/>
          <w:sz w:val="28"/>
          <w:u w:val="single"/>
        </w:rPr>
        <w:t>учебного</w:t>
      </w:r>
      <w:r w:rsidRPr="004967D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4967D5">
        <w:rPr>
          <w:rFonts w:ascii="Times New Roman" w:hAnsi="Times New Roman" w:cs="Times New Roman"/>
          <w:b/>
          <w:sz w:val="28"/>
          <w:u w:val="single"/>
        </w:rPr>
        <w:t>предмета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b/>
          <w:sz w:val="28"/>
        </w:rPr>
      </w:pP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982869" w:rsidRPr="004967D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важнейшим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67D5">
        <w:rPr>
          <w:rFonts w:ascii="Times New Roman" w:hAnsi="Times New Roman" w:cs="Times New Roman"/>
          <w:b/>
          <w:sz w:val="28"/>
        </w:rPr>
        <w:t>личностным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67D5">
        <w:rPr>
          <w:rFonts w:ascii="Times New Roman" w:hAnsi="Times New Roman" w:cs="Times New Roman"/>
          <w:b/>
          <w:sz w:val="28"/>
        </w:rPr>
        <w:t>результатам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4967D5">
        <w:rPr>
          <w:rFonts w:ascii="Times New Roman" w:hAnsi="Times New Roman" w:cs="Times New Roman"/>
          <w:sz w:val="28"/>
        </w:rPr>
        <w:t>изучения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школе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относятся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следующие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убеждения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качества:</w:t>
      </w:r>
    </w:p>
    <w:p w:rsidR="00941C6B" w:rsidRPr="004967D5" w:rsidRDefault="00941C6B" w:rsidP="004967D5">
      <w:pPr>
        <w:pStyle w:val="a6"/>
        <w:widowControl/>
        <w:numPr>
          <w:ilvl w:val="0"/>
          <w:numId w:val="17"/>
        </w:numPr>
        <w:spacing w:after="200"/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осознание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идентичности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гражданина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страны,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члена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семьи,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этнической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религиозной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группы,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локальной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региональной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общности;</w:t>
      </w:r>
    </w:p>
    <w:p w:rsidR="00941C6B" w:rsidRPr="004967D5" w:rsidRDefault="00941C6B" w:rsidP="004967D5">
      <w:pPr>
        <w:pStyle w:val="a6"/>
        <w:widowControl/>
        <w:numPr>
          <w:ilvl w:val="0"/>
          <w:numId w:val="17"/>
        </w:numPr>
        <w:spacing w:after="200"/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освоение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гуманистических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традиций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ценностей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уважение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прав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свобод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человека;</w:t>
      </w:r>
    </w:p>
    <w:p w:rsidR="00941C6B" w:rsidRPr="004967D5" w:rsidRDefault="00941C6B" w:rsidP="004967D5">
      <w:pPr>
        <w:pStyle w:val="a6"/>
        <w:widowControl/>
        <w:numPr>
          <w:ilvl w:val="0"/>
          <w:numId w:val="17"/>
        </w:numPr>
        <w:spacing w:after="200"/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осмысление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социально-нравственного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опыта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предшествующих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поколений,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способность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определению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позиции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ответственному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поведению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обществе;</w:t>
      </w:r>
    </w:p>
    <w:p w:rsidR="00941C6B" w:rsidRPr="004967D5" w:rsidRDefault="00941C6B" w:rsidP="004967D5">
      <w:pPr>
        <w:pStyle w:val="a6"/>
        <w:widowControl/>
        <w:numPr>
          <w:ilvl w:val="0"/>
          <w:numId w:val="17"/>
        </w:numPr>
        <w:spacing w:after="200"/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понимание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культурного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многообразия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мира,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уважение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культуре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других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народов,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толерантность.</w:t>
      </w:r>
    </w:p>
    <w:p w:rsidR="00941C6B" w:rsidRPr="004967D5" w:rsidRDefault="00941C6B" w:rsidP="004967D5">
      <w:pPr>
        <w:ind w:firstLine="142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982869" w:rsidRPr="004967D5">
        <w:rPr>
          <w:rFonts w:ascii="Times New Roman" w:eastAsia="Times New Roman" w:hAnsi="Times New Roman" w:cs="Times New Roman"/>
          <w:sz w:val="32"/>
          <w:szCs w:val="28"/>
        </w:rPr>
        <w:t xml:space="preserve">    </w:t>
      </w:r>
      <w:r w:rsidRPr="004967D5">
        <w:rPr>
          <w:rFonts w:ascii="Times New Roman" w:hAnsi="Times New Roman" w:cs="Times New Roman"/>
          <w:b/>
          <w:sz w:val="28"/>
        </w:rPr>
        <w:t>Метапредметные</w:t>
      </w:r>
      <w:r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67D5">
        <w:rPr>
          <w:rFonts w:ascii="Times New Roman" w:hAnsi="Times New Roman" w:cs="Times New Roman"/>
          <w:b/>
          <w:sz w:val="28"/>
        </w:rPr>
        <w:t>результаты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изучения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истории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школе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выражаются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следующих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качествах:</w:t>
      </w:r>
    </w:p>
    <w:p w:rsidR="00941C6B" w:rsidRPr="004967D5" w:rsidRDefault="00941C6B" w:rsidP="004967D5">
      <w:pPr>
        <w:pStyle w:val="a6"/>
        <w:widowControl/>
        <w:numPr>
          <w:ilvl w:val="0"/>
          <w:numId w:val="16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способность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сознательно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организовывать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регулировать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деятельность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– </w:t>
      </w:r>
      <w:r w:rsidRPr="004967D5">
        <w:rPr>
          <w:rFonts w:ascii="Times New Roman" w:hAnsi="Times New Roman" w:cs="Times New Roman"/>
          <w:sz w:val="28"/>
        </w:rPr>
        <w:t>учебную,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общественную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др.;</w:t>
      </w:r>
    </w:p>
    <w:p w:rsidR="00941C6B" w:rsidRPr="004967D5" w:rsidRDefault="00941C6B" w:rsidP="004967D5">
      <w:pPr>
        <w:pStyle w:val="a6"/>
        <w:widowControl/>
        <w:numPr>
          <w:ilvl w:val="0"/>
          <w:numId w:val="16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lastRenderedPageBreak/>
        <w:t>владение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умениями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работать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учебной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внешкольной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информацией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(анализировать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обобщать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факты,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составлять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простой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развернутый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план,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тезисы,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конспект,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формулировать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обосновывать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выводы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т.д.),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использовать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современные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источники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информации,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числе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материалы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электронных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носителях;</w:t>
      </w:r>
    </w:p>
    <w:p w:rsidR="00941C6B" w:rsidRPr="004967D5" w:rsidRDefault="00941C6B" w:rsidP="004967D5">
      <w:pPr>
        <w:pStyle w:val="a6"/>
        <w:widowControl/>
        <w:numPr>
          <w:ilvl w:val="0"/>
          <w:numId w:val="16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способность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решать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творческие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задачи,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представлять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результаты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деятельности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различных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формах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(сообщение,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эссе,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презентация,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реферат</w:t>
      </w:r>
      <w:r w:rsidR="00031F70" w:rsidRPr="004967D5">
        <w:rPr>
          <w:rFonts w:ascii="Times New Roman" w:hAnsi="Times New Roman" w:cs="Times New Roman"/>
          <w:sz w:val="28"/>
        </w:rPr>
        <w:t>..</w:t>
      </w:r>
      <w:r w:rsidRPr="004967D5">
        <w:rPr>
          <w:rFonts w:ascii="Times New Roman" w:hAnsi="Times New Roman" w:cs="Times New Roman"/>
          <w:sz w:val="28"/>
        </w:rPr>
        <w:t>;</w:t>
      </w:r>
    </w:p>
    <w:p w:rsidR="00941C6B" w:rsidRPr="004967D5" w:rsidRDefault="00941C6B" w:rsidP="004967D5">
      <w:pPr>
        <w:pStyle w:val="a6"/>
        <w:widowControl/>
        <w:numPr>
          <w:ilvl w:val="0"/>
          <w:numId w:val="16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967D5">
        <w:rPr>
          <w:rFonts w:ascii="Times New Roman" w:hAnsi="Times New Roman" w:cs="Times New Roman"/>
          <w:sz w:val="28"/>
        </w:rPr>
        <w:t>готовность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сотрудничеству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соучениками,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коллективной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работе,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освоение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основ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межкультурного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взаимодействия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в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школе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социальном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окружении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и</w:t>
      </w:r>
      <w:r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Pr="004967D5">
        <w:rPr>
          <w:rFonts w:ascii="Times New Roman" w:hAnsi="Times New Roman" w:cs="Times New Roman"/>
          <w:sz w:val="28"/>
        </w:rPr>
        <w:t>др.</w:t>
      </w:r>
    </w:p>
    <w:p w:rsidR="00941C6B" w:rsidRPr="004967D5" w:rsidRDefault="00982869" w:rsidP="004967D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b/>
          <w:sz w:val="28"/>
        </w:rPr>
        <w:t xml:space="preserve">      </w:t>
      </w:r>
      <w:r w:rsidR="00941C6B" w:rsidRPr="004967D5">
        <w:rPr>
          <w:rFonts w:ascii="Times New Roman" w:hAnsi="Times New Roman" w:cs="Times New Roman"/>
          <w:b/>
          <w:sz w:val="28"/>
        </w:rPr>
        <w:t>Предметные</w:t>
      </w:r>
      <w:r w:rsidR="00941C6B"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b/>
          <w:sz w:val="28"/>
        </w:rPr>
        <w:t>результаты</w:t>
      </w:r>
      <w:r w:rsidR="00941C6B" w:rsidRPr="004967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изучения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истории</w:t>
      </w:r>
      <w:r w:rsidR="00941C6B" w:rsidRPr="004967D5">
        <w:rPr>
          <w:rFonts w:ascii="Times New Roman" w:eastAsia="Times New Roman" w:hAnsi="Times New Roman" w:cs="Times New Roman"/>
          <w:sz w:val="28"/>
        </w:rPr>
        <w:t xml:space="preserve"> </w:t>
      </w:r>
      <w:r w:rsidR="00941C6B" w:rsidRPr="004967D5">
        <w:rPr>
          <w:rFonts w:ascii="Times New Roman" w:hAnsi="Times New Roman" w:cs="Times New Roman"/>
          <w:sz w:val="28"/>
        </w:rPr>
        <w:t>учащимися</w:t>
      </w:r>
      <w:r w:rsidR="00941C6B" w:rsidRPr="004967D5">
        <w:rPr>
          <w:rFonts w:ascii="Times New Roman" w:hAnsi="Times New Roman" w:cs="Times New Roman"/>
          <w:sz w:val="28"/>
          <w:szCs w:val="28"/>
        </w:rPr>
        <w:t>:</w:t>
      </w:r>
    </w:p>
    <w:p w:rsidR="00941C6B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овладение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целостными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историческом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пути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народов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страны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человечества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необходимой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миропонимания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современного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общества;</w:t>
      </w:r>
    </w:p>
    <w:p w:rsidR="00941C6B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способность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применять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понятийный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аппарат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приемы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анализа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раскрытия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сущности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значения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событий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явлений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прошлого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941C6B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умения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изучать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информацию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различных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современных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источников,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раскрывая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социальную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принадлежность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ценность;</w:t>
      </w:r>
    </w:p>
    <w:p w:rsidR="00941C6B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расширение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опыта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оценочной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деятельности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осмысления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жизни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деяний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народов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страны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человечества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целом;</w:t>
      </w:r>
    </w:p>
    <w:p w:rsidR="00965FEC" w:rsidRPr="004967D5" w:rsidRDefault="00941C6B" w:rsidP="004967D5">
      <w:pPr>
        <w:pStyle w:val="a6"/>
        <w:widowControl/>
        <w:numPr>
          <w:ilvl w:val="0"/>
          <w:numId w:val="18"/>
        </w:numPr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готовность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применять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выявления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сохранения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культурных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памятников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страны</w:t>
      </w:r>
      <w:r w:rsidR="00D6304C" w:rsidRPr="004967D5">
        <w:rPr>
          <w:rFonts w:ascii="Times New Roman" w:hAnsi="Times New Roman" w:cs="Times New Roman"/>
          <w:sz w:val="28"/>
          <w:szCs w:val="28"/>
        </w:rPr>
        <w:t>.</w:t>
      </w:r>
    </w:p>
    <w:p w:rsidR="008813C8" w:rsidRPr="00AA2DA0" w:rsidRDefault="00997821" w:rsidP="00AA2DA0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A0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02"/>
        <w:gridCol w:w="6696"/>
      </w:tblGrid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jc w:val="center"/>
              <w:rPr>
                <w:rFonts w:ascii="Times New Roman" w:hAnsi="Times New Roman" w:cs="Times New Roman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Темы, разделы</w:t>
            </w:r>
          </w:p>
        </w:tc>
        <w:tc>
          <w:tcPr>
            <w:tcW w:w="6696" w:type="dxa"/>
          </w:tcPr>
          <w:p w:rsidR="00997821" w:rsidRPr="004967D5" w:rsidRDefault="00997821" w:rsidP="004967D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Наша Родина — Россия</w:t>
            </w:r>
          </w:p>
        </w:tc>
        <w:tc>
          <w:tcPr>
            <w:tcW w:w="6696" w:type="dxa"/>
            <w:vMerge w:val="restart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Личностными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первичная социальная и культурная идентичность на основе усвоения системы исторических понятий и представ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лений о прошлом Отечества (период до XV в.), эмоционально положительное принятие своей этнической идентичности;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познавательный интерес к прошлому своей Родины;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изложение своей точки зрения, её аргументация в со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ответствии с возрастными возможностями;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проявление эмпатии как понимания чувств других людей и сопереживания им;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ствующих эпох;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уважение к народам России и мира и принятие их культурного многообразия, понимание важной роли взаи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модействия народов в процессе формирования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древнерус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ской народности;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лога в соответствии с возрастными возможностями, фор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мирование коммуникативной компетентности.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результаты изучения истории включа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ют следующие умения и навыки:</w:t>
            </w:r>
          </w:p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формулировать при поддержке учителя новые для себя задачи в учёбе и познавательной деятельности;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планировать при поддержке учителя пути достижения образовательных целей;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соотносить свои действия с планируемыми результата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работать с учебной и вне</w:t>
            </w:r>
            <w:r w:rsidRPr="004967D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шк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ольной информацией (анализировать графическую, художественную, текстовую, аудиовизуальную информацию, обобщать факты, состав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лять план, тезисы, конспект и т. д.);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собирать и фиксировать информацию, выделяя глав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ную и второстепенную, критически оценивать её достовер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ность (при помощи педагога);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использовать современные источники информации — материалы на электронных носителях: находить информа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цию в индивидуальной информационной среде, среде обра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зовательного учреждения, федеральных хранилищах обра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зовательных информационных ресурсов и контролируемом Интернете под руководством педагога;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определять понятия, устанавливать аналогии, класси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фицировать явления, с помощью учителя выбирать осно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вания и критерии для классификации и обобщения;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логически строить рассуждение, выстраивать ответ в со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ответствии с заданием, целью (сжато, полно, выборочно);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организовывать учебное сотрудничество и совместную деятельность с учителем и сверстниками, работать инди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видуально и в группе;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определять свою роль в учебной группе, вклад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всех участников в общий результат.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изучения истории включают: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исторических процессов, событий во вре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мени, применение основных хронологических понятий и терминов (эра, тысячелетие, век);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установление синхронистических связей истории Ру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си, Европы и Азии;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составление и анализ генеалогических схем и таблиц;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и использование исторических понятий и терминов;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овладение элементарными представлениями о законо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мерностях развития человеческого общества с древности, начале исторического пути России и судьбах народов, на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селяющих её территорию;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использование знаний о территории и границах, гео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графических особенностях, месте и роли России во всемир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но-историческом процессе;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использование сведений из исторической карты как источника информации о расселении человеческих общ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ностей в эпоху первобытности, расположении древних на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родов и государств, местах важнейших событий;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описание условий существования, основных занятий, образа жизни людей в древности, памятников культуры, событий древней истории;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понимание взаимосвязи между природными и соци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альными явлениями, их влияния на жизнь человека;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высказывание суждений о значении исторического и культурного наследия восточных славян и их соседей;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описание характерных, существенных черт форм до- государственного и государственного устройства древних общностей, положения основных групп общества, религи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озных верований людей;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поиск в источниках различного типа и вида (в мате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риальных памятниках древности, отрывках исторических текстов) информации о событиях и явлениях прошлого;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анализ информации, содержащейся в летописях (фрагменты «Повести временных лет» и др.), правовых документах (Русская Правда, Судебники 1497 и 1550 гг.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 др.), публицистических произведениях, записках ино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странцев и других источниках по истории Древней и Мо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сковской Руси;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использование приёмов исторического анализа (сопо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ставление и обобщение фактов, раскрытие причинно-след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ственных связей, целей и результатов деятельности людей и др.);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понимание важности для достоверного изучения про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сопоставление (при помощи учителя) различных 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сий и оценок исторических событий и личностей с опорой на конкретные примеры;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собственного отношения к дискуссионным проблемам прошлого;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систематизация информации в ходе проектной деятель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ности, представление её результатов как по периоду в целом, так и по отдельным тематическим блокам; 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поиск и оформление материалов древней истории сво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его края, региона, применение краеведческих знаний при составлении описаний исторических и культурных памят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ников на территории современной России;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приобретение опыта историко-культурного, историко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антропологического, цивилизационного подходов к оценке социальных явлений;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личностное осмысление социального, духовного, нрав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ственного опыта периода Древней и Московской Руси;</w:t>
            </w:r>
          </w:p>
          <w:p w:rsidR="00997821" w:rsidRPr="004967D5" w:rsidRDefault="00997821" w:rsidP="004967D5">
            <w:pPr>
              <w:pStyle w:val="a5"/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уважение к древнерусской культуре и культуре дру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гих народов, понимание культурного многообразия наро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дов Евразии в изучаемый период.</w:t>
            </w:r>
          </w:p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 Народы и государства на территории нашей страны в древности (5ч)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Древние люди и их стоянки на территории современной России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Неолитическая революция. Первые скотоводы, земледельцы, ре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месленники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Образование первых госу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Восточные славяне и их соседи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История заселения терри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тории родного края в древности или повторительно-обобщающий урок 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II. Русь в IX — первой половине XII в. (11 ч)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Первые известия о Руси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Становление Древне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русского государства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Становление Древне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русского государства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Правление князя Влади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мира. Крещение Руси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Русское государство при Ярославе Мудром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Русь при наследниках Яро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слава Мудрого. Владимир Мономах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Общественный строй и цер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ковная организация на Руси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Культурное пространство Европы и культура Древней Руси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Повседневная жизнь на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селения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Место и роль Руси в Ев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ропе. Повторительно-обобщающий урок по теме  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Урок истории и культу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ры родного края в древности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Тема III. Русь в середине ХП — 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начале XIII в.(5 ч)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Политическая раздроблен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в Европе и на Руси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Владимиро-Суздальское княжество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Новгородская республика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Южные и юго-западные русские княжества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 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Монгольская империя и из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менение политической картины мира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Батыево нашествие на Русь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Северо-Западная Русь меж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ду Востоком и Западом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Золотая Орда: государ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ственный строй, население, эконо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мика и культура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Усиление Московского кня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жества в Северо-Восточной Руси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Объединение русских зе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 вокруг Москвы. Куликовская битва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Развитие культуры в рус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землях во второй половине XIII - XIV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Родной край в истории и культуре 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Повторительно-обобщающий урок по теме 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V. Формирование единого Русского государства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Русские земли на полити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карте Европы и мира в начале XV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Московское княжество в первой половине XVв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Распад Золотой Орды и его последствия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Московское государство и его соседи во второй половине XV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 Русская православная цер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ковь в XV - н.XVI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Российском го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сударстве второй половины XV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пространства единого Российского гос.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2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Урок истории и культу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ры родного края или повторительно-обобщающий урок по теме V 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7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</w:rPr>
            </w:pPr>
          </w:p>
        </w:tc>
      </w:tr>
    </w:tbl>
    <w:p w:rsidR="00997821" w:rsidRPr="004967D5" w:rsidRDefault="00997821" w:rsidP="004967D5">
      <w:pPr>
        <w:rPr>
          <w:rFonts w:ascii="Times New Roman" w:hAnsi="Times New Roman" w:cs="Times New Roman"/>
        </w:rPr>
      </w:pPr>
    </w:p>
    <w:p w:rsidR="00997821" w:rsidRPr="004967D5" w:rsidRDefault="00997821" w:rsidP="00496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История 7 класс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6"/>
        <w:gridCol w:w="2867"/>
        <w:gridCol w:w="6696"/>
      </w:tblGrid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66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I. Россия в XVI в. (20 ч)</w:t>
            </w:r>
          </w:p>
        </w:tc>
        <w:tc>
          <w:tcPr>
            <w:tcW w:w="6696" w:type="dxa"/>
            <w:vMerge w:val="restart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первичная социальная и культурная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идентичность на основе усвоения системы исторических понятий и пред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ставлений о прошлом Отечества (период до XVII в.), эмоцио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нально положительное принятие своей этнической иден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тичности;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уважение и принятие культурного многообразия на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родов России и мира, понимание важной роли взаимодей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ствия народов;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изложение своей точки зрения, её аргументация (в со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ответствии с возрастными возможностями);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формулирование ценностных суждений и/или своей позиции по изучаемой проблеме;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проявление доброжелательности и эмоционально-нрав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ственной отзывчивости, эмпатии как понимания чувств других людей и сопереживания им;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соотнесение своих взглядов и принципов с историче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ски возникавшими мировоззренческими системами (под руководством учителя);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обсуждение и оценивание собственных достижений, а также достижений других обучающихся (под руковод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ством педагога);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навыки конструктивного взаимодействия в социаль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ном общении.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осуществлять постановку учебной задачи (при под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держке учителя);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нивать правильность выполнения действий;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соотносить свои действия с планируемыми результата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работать с дополнительной информацией, анализиро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вать графическую, художественную, текстовую, аудиови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зуальную информацию, обобщать факты, составлять план, формулировать и обосновывать выводы и т. д.;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логически строить рассуждение, выстраивать ответ в со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ответствии с заданием, целью (сжато,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полно, выборочно);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применять начальные исследовательские умения при решении поисковых задач;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решать творческие задачи, представлять результаты своей деятельности в различных видах публичных высту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плений (высказывание, монолог, беседа, сообщение, пре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зентация, дискуссия и др.), в форме письменных работ;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использовать ИКТ-технологии для обработки, переда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чи, систематизации и презентации информации;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организовывать учебное сотрудничество и совместную деятельность с учителем и сверстниками, работать инди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видуально и в группе.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изучения истории включают: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применение основных хронологических понятий, тер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минов;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составление и анализ генеалогических схем и таблиц;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и использование исторических понятий и терминов;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карта как источника информации;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овладение представлениями об историческом пути России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—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описание условий существования, основных занятий, образа жизни народов России, исторических событий и процессов;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использование знаний о месте и роли России во все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мирно-историческом процессе в изучаемый период;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сопоставление развития Руси и других стран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высказывание суждений о значении и месте историче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ского и культурного наследия предков;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поиск информации в источниках различного типа и вида (в материальных памятниках, фрагментах летопи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сей, правовых документов, публицистических произведе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ний и др.);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анализ информации о событиях и явлениях прошлого с использованием понятийного и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инстру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ментария социальных наук;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сравнение (под руководством учителя) свидетельств различных исторических источников, выявление в них общих черт и особенностей;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использование приёмов исторического анализа (сопо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ставление и обобщение фактов, раскрытие причинно-след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ственных связей, целей и результатов деятельности персо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налий и др.);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раскрытие характерных, существенных черт: а)эко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номических и социальных отношений и политического строя на Руси и в других государствах; б)ценностей, гос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подствовавших в средневековых обществах, религиозных воззрений, представлений средневекового человека о мире;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расширение опыта применения историко-культурного, историко-антропологического, цивилизационного подходов к оценке социальных явлений;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составление с привлечением дополнительной литера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туры описания памятников средневековой культуры Руси и других стран, рассуждение об их художественных до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стоинствах и значении;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понимание исторической обусловленности и мотивации поступков людей эпохи Средневековья, оценивание резуль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татов жизнедеятельности исходя из гуманистических уста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новок, национальных интересов Российского государства;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сопоставление (с помощью учителя) различных версий и оценок исторических событий и личностей;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и аргументация собственного отношения к дискуссионным проблемам прошлого;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поиск и презентация материалов истории своего края, страны, применение краеведческих знаний при составле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нии описаний исторических и культурных памятников на территории современной Российской Федерации;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расширение опыта применения историко-культурного, историко-антропологического, цивилизационного подходов к оценке социальных явлений.</w:t>
            </w:r>
          </w:p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Мир и Россия в начале эпохи Великих географических от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крытий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Территория, население и хозяйство России в начале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Формирование единых го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сударств в Европе и России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Российское государство в 1/3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сийского государства в первой тре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ти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Начало правления Ива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на IV. Реформы Избранной рады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Начало правления Ива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на IV. Реформы Избранной рады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Государства Поволжья, Северного Причерноморья, Сибири в серед.XVI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Государства Поволжья, Северного Причерноморья, Сибири в серед.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во второй половине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во второй половине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Российское общество XVI в.: «служилые» и «тяглые»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общество 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 в.: «служилые» и «тяглые»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Опричнина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Опричнина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Россия в конце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Церковь и государство в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Культура и повсе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дневная жизнь народов России в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Культура и повсе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дневная жизнь народов России в XVI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49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73" w:type="dxa"/>
            <w:gridSpan w:val="2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или контрольно-оценоч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урок по теме 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369" w:type="dxa"/>
            <w:gridSpan w:val="3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II. Смутное время. Россия при первых Романовых (20 ч)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Внешнеполитические свя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зи России с Европой и Азией в кон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це XVI -н. XVII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Смута в Российском государстве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Смута в Российском государстве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Окончание Смутного вре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мени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России в XVII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Россия при первых Рома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новых: перемены в государствен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устройстве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социальной структуре российского 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lastRenderedPageBreak/>
              <w:t>28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Народные движения в XVII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Народные движения в XVII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 xml:space="preserve"> «Под рукой» российско</w:t>
            </w: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softHyphen/>
              <w:t>го государя: вхождение Украины в состав России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>Русская православная цер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softHyphen/>
              <w:t>ковь в XVII в. Реформа патриарха Никона и раскол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>Русские путешественники и первопроходцы XVII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>Культура народов России в XVII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>Культура народов России в XVII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 xml:space="preserve">Народы России в XVII в. Сословный быт и картина мира русского человека в XVII в. 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>Повседневная жизнь народов Украи</w:t>
            </w: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softHyphen/>
              <w:t>ны, Поволжья, Сибири и Северно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softHyphen/>
              <w:t>го Кавказа в XVII в.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>Повторительно-обобщающий урок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  <w:r w:rsidRPr="004967D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</w:rPr>
              <w:t xml:space="preserve">Повторительно-обобщающий урок </w:t>
            </w: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Style w:val="1"/>
                <w:rFonts w:ascii="Times New Roman" w:hAnsi="Times New Roman" w:cs="Times New Roman"/>
                <w:sz w:val="28"/>
              </w:rPr>
            </w:pPr>
          </w:p>
        </w:tc>
      </w:tr>
      <w:tr w:rsidR="00997821" w:rsidRPr="004967D5">
        <w:tc>
          <w:tcPr>
            <w:tcW w:w="502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7" w:type="dxa"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6" w:type="dxa"/>
            <w:vMerge/>
          </w:tcPr>
          <w:p w:rsidR="00997821" w:rsidRPr="004967D5" w:rsidRDefault="00997821" w:rsidP="004967D5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821" w:rsidRPr="004967D5" w:rsidRDefault="00AA2DA0" w:rsidP="00496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8 класс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845"/>
        <w:gridCol w:w="6706"/>
      </w:tblGrid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6706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Введение (1 ч)</w:t>
            </w:r>
          </w:p>
        </w:tc>
        <w:tc>
          <w:tcPr>
            <w:tcW w:w="6706" w:type="dxa"/>
            <w:vMerge w:val="restart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изложение собственного мнения, аргументация своей точки зрения в соответствии с возрастными возможностями;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формулирование ценностных суждений или своей позиции по изучаемой проблеме, проявление доброжелательности и эмоционально-нравственной отзывчивости; 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уважение прошлого своего народа, его культурного и исторического наследия, понимание исторической обу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словленности и мотивации поступков людей предшеству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ющих эпох;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осмысление социально-нравственного опыта;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уважение к народам России и мира и принятие их культурного многообразия, понимание важной роли взаи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модействия народов в процессе формирования многонацио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нального российского народа;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 в соответствии с возрастными возможностями.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планировать пути достижения образовательных це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ми результатами;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сновывать выводы и т. д.);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собирать и фиксировать информацию, выделяя глав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ную и критически оценивать её достовер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ность (под руководством учителя);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ставить репродуктивные вопросы (на воспроизведение материала) по изученному материалу;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определять понятия, устанавливать аналогии, клас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сифицировать; с помощью учителя выбирать основания и критерии для классификации и обобщения;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логически строить рассуждение, выстраивать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ответ в со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ответствии с заданием, целью (сжато, полно, выборочно);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решать творческие задачи, представлять результаты своей деятельности в различных видах публичных высту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определять свою роль в учебной группе, оценивать вклад всех участников в общий результат.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овладение целостными представлениями об историче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ском пути народов как необходимой основой миропонима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ния и познания общества;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способность применять понятийный аппарат историче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ского знания;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умение изучать информацию различных исторических источников, раскрывая их познавательную ценность;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расширение опыта оценочной деятельности на основе осмысления жизни и деяний личностей и народов в исто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готовность применять исторические знания для выяв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ления и сохранения исторических и культурных памятни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ков своей страны и мира.</w:t>
            </w:r>
          </w:p>
          <w:p w:rsidR="00997821" w:rsidRPr="004967D5" w:rsidRDefault="009653D6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997821"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имена выдающихся деятелей XVIII в., важнейшие факты их биографии;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всеобщей исто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рии периода конца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в.в.;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важнейшие достижения культуры и системы ценно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стей, сформировавшиеся в ходе исторического развития;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изученные виды исторических источников;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соотносить даты событий отечественной и всеобщей исто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рии с веком; определять последовательность и длительность важнейших событий отечественной и всеобщей истории;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использовать текст исторического источника при отве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 на вопросы и решении различных учебных задач, срав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нивать свидетельства разных источников;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показывать на исторической карте территории рассе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ления народов, границы государств, города, места значи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тельных исторических событий;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рассказывать о важнейших исторических событиях и их участниках, опираясь на знание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фак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тов, дат, терминов; давать описание исторических событий и памятников культуры на основе текста и иллюстратив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ного материала учебника, фрагментов исторических источ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ников; использовать приобретённые знания при написании творческих работ (в том числе сочинений), отчётов об экс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курсиях, рефератов;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соотносить общие исторические процессы и отдельные факты; выявлять существенные черты исторических про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цессов, явлений и событий; группировать исторические яв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определять на основе учебного материала причины и следствия важнейших исторических событий;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364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использовать приобретённые знания и умения в прак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тической деятельности и повседневной жизни для понима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ния исторических причин и исторического значения собы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тий и явлений современной жизни, для высказывания соб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ственных суждений об историческом наследии народов России и мира, объяснения исторически сложившихся норм социаль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ного поведения, использования знаний об историческом пути и традициях народов России и мира в общении с людьми дру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гой культуры, национальной и религиозной принадлежности.</w:t>
            </w:r>
          </w:p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 истоков российской мо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дернизации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369" w:type="dxa"/>
            <w:gridSpan w:val="2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I. Россия в эпоху преобразований Петра I (13 ч)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Россия и Европа в конце XVII в.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Предпосылки Петровских реформ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Начало правления Петра 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rPr>
          <w:trHeight w:val="431"/>
        </w:trPr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Великая Северная война 1700—1721 гг.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Реформы управления Пе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тра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Экономическая политика Петра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Российское общество в Пе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тровскую эпоху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Церковная реформа. По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ложение традиционных конфессий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Социальные и националь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ные движения. Оппозиция реформам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Перемены в культуре России в годы Петровских реформ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Повседневная жизнь и быт при Петре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Значение петровских пре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образований в истории страны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369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II. Россия при наследниках Петра I: эпоха дворцовых переворотов (6 ч)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Эпоха дворцовых переворотов (1725—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1762)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rPr>
          <w:trHeight w:val="522"/>
        </w:trPr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Эпоха дворцовых </w:t>
            </w:r>
            <w:r w:rsidR="009653D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переворотов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Внутренняя политика и экономика России в 1725—1762 гг.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Рос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сии в 1725-62 гг.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Национальная и рели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гиозная политика 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369" w:type="dxa"/>
            <w:gridSpan w:val="2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III. Российская империя при Екатерине II (9ч)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Россия в системе между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народных отношений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Внутренняя политика Ека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терины II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Экономическое развитие России при Екатерине II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Социальная структура рос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сийского общества второй полови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ны XVIII в.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Восстание под предводи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тельством Е. И. Пугачёва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5" w:type="dxa"/>
          </w:tcPr>
          <w:p w:rsidR="00997821" w:rsidRPr="004967D5" w:rsidRDefault="00997821" w:rsidP="009653D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Народы России. Рели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гиозная и нац</w:t>
            </w:r>
            <w:r w:rsidR="009653D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 п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олит</w:t>
            </w:r>
            <w:r w:rsidR="009653D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Екатерины II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Ека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терины II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Начало освоения Ново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россии и Крыма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369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Тема IV. Россия при Павле I (2 ч) 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Внутренняя политика Пав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ла 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Пав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ла I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rPr>
          <w:trHeight w:val="321"/>
        </w:trPr>
        <w:tc>
          <w:tcPr>
            <w:tcW w:w="3369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Тема V. Куль</w:t>
            </w:r>
            <w:r w:rsidR="009653D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турное пространство Российской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империи в XVIII в. (9 ч)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Общественная мысль, пуб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лицистика, литература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Образование в России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Российская наука и тех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ника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Русская архитектура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Живопись и скульптура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Музыкальное и театраль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ное искусство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Народы России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Перемены в повседневной жизни российских сословий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rPr>
          <w:trHeight w:val="483"/>
        </w:trPr>
        <w:tc>
          <w:tcPr>
            <w:tcW w:w="52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45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6706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21" w:rsidRPr="004967D5" w:rsidRDefault="00997821" w:rsidP="004967D5">
      <w:pPr>
        <w:rPr>
          <w:rFonts w:ascii="Times New Roman" w:hAnsi="Times New Roman" w:cs="Times New Roman"/>
          <w:sz w:val="28"/>
          <w:szCs w:val="28"/>
        </w:rPr>
      </w:pPr>
    </w:p>
    <w:p w:rsidR="00997821" w:rsidRPr="004967D5" w:rsidRDefault="00997821" w:rsidP="00FA7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История 9 класс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663"/>
        <w:gridCol w:w="6838"/>
      </w:tblGrid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6838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I. Россия в первой четверти XIX в. (9 ч)</w:t>
            </w:r>
          </w:p>
        </w:tc>
        <w:tc>
          <w:tcPr>
            <w:tcW w:w="6838" w:type="dxa"/>
            <w:vMerge w:val="restart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освоение национальных ценностей, традиций, культу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ры, знаний о народах и этнических группах России на при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мере историко-культурных традиций, сформировавшихся на территории России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эмоционально положительное принятие своей этниче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ской идентичности;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уважение к истории родного края, его культурным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и историческим памятникам;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уважение к личности и её достоинству, способность да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вать моральную оценку действиям исторических персона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жей, нетерпимость к любым видам насилия и готовность противостоять им;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готовность к выбору профильного образования, опре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деление своих профессиональных предпочтений.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целей, устанавливать целевые приоритеты, адекватно оценивать свои возмож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ности, условия и средства достижения целей;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самостоятельно контролировать своё время и управ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лять им;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адекватно самостоятельно оценивать правильность вы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полнения действий и вносить необходимые коррективы в ис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полнение как в конце действия, так и по ходу его реализации;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понимать относительность мнений и подходов к 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шению проблемы, учитывать разные мнения и стремиться к координации различных позиций путём сотрудничества;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работать в группе — устанавливать рабочие отноше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ния, эффективно сотрудничать и способствовать продук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тивной кооперации, интегрироваться в группу сверстников и строить продуктивное взаимодействие со сверстниками и взрослыми;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ментировать свою позицию и координировать её с пози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циями партнёров в сотрудничестве при выработке общего решения в совместной деятельности;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выявлять разные точки зрения и сравнивать их, пре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жде чем принимать решения и делать выбор;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взаимный контроль и оказывать необхо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димую взаимопомощь путём сотрудничества;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ния различных коммуникативных задач, владеть устной и письменной речью, строить монологические контекстные высказывания;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81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осуществлять контроль, оценку действий партнёра, уметь убеждать;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 процессе коммуникации достаточно точно, последо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вательно и полно передавать партнёру необходимую ин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формацию как ориентир для построения действия;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осуществлять расширенный поиск информации с ис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пользованием ресурсов библиотек и Интернета;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выявлять проблему, аргументировать её актуальность;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выдвигать гипотезы о связях и закономерностях собы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тий, процессов, объектов, проводить исследование её объ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ективности (под руководством учителя);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ное и второстепенное, основную идею текста, выстраивать последовательность описываемых событий.</w:t>
            </w:r>
          </w:p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представление о территории России и её границах, об их изменениях на протяжении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знание истории и географии края, его достижений и культурных традиций в изучаемый период;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представление о социально-политическом устройстве Российской империи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знание основных течений общественного движения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в. (декабристы, западники и славянофилы, либералы и консерваторы, народнические и марксистские организа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ции), их отличительных черт и особенностей;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установление взаимосвязи между общественным дви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жением и политическими событиями (на примере реформ и контрреформ);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и использование основных исторических понятий периода;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 w:firstLine="320"/>
              <w:jc w:val="both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связей, объясне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ние исторических явлений;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установление синхронистических связей истории Рос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сии и стран Европы, Америки и Азии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анализ информации, содержащейся в исторических источниках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 (законодательные акты, конституцион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ные проекты, документы декабристских обществ, частная переписка, мемуарная литература и др.);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анализ и историческая оценка действий историче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ских личностей;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определение собственного отношения к дискуссионным проблемам прошлого и трудным вопросам истории (фун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даментальные особенности социального и политического строя России;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систематизация информации в ходе проектной дея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тельности, представление её результатов в различных ви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дах, в том числе с использованием наглядных средств;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приобретение опыта историко-культурного, историко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антропологического, цивилизационного подходов к оценке социальных явлений;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представление о культурном пространстве России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в., осознание роли и места культурного наследия России в общемировом культурном наследии;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анализ и историческая оценка действий историче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ских личностей и принимаемых ими решений (императо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ры Александр I, Николай I, Александр II, Александр III, Николай II; государственные деятели М. М. Сперанский, А. А. Аракчеев, Н. А. и Д. А. Милютины, К. П. Побе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доносцев и др.; общественные деятели К. С. Аксаков, Н. М. Унковский, Б. Н. Чичерин и др.; представители оп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позиционного движения П. И. Пестель, М. П. Буташевич-Петрашевский, А. И. Желябов и др.), а также влияния их деятельности на развитие Российского государства;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составление и анализ генеалогических схем и таблиц;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поиск в источниках различного типа и вида (в худо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жественной и научной литературе) информации о событи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ях и явлениях прошлого с использованием понятийного и познавательного инструментария социальных наук;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анализ информации, содержащейся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исторических источниках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 (законодательные акты, конституцион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ные проекты, документы декабристских обществ, частная переписка, мемуарная литература и др.);</w:t>
            </w:r>
          </w:p>
          <w:p w:rsidR="00997821" w:rsidRPr="004967D5" w:rsidRDefault="00997821" w:rsidP="004967D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after="0" w:line="240" w:lineRule="auto"/>
              <w:ind w:left="20" w:righ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сопоставление (при помощи учителя) различных 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сий и оценок исторических событий и личностей.</w:t>
            </w:r>
          </w:p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Россия и мир на рубеже XVIII—XIX вв.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Александр I: начало прав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ления. Реформы М. М.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Сперанского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Алек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сандра I в 1801—1812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967D5">
                <w:rPr>
                  <w:rStyle w:val="1"/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Заграничные походы рус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ской армии. Внешняя политика Александра I в 1813—1825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Либеральные и охрани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тельные тенденции во внутренней политике Александра I в 1815— 1825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Национальная политика Александра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первой четвер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ти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Общественное движение при Александре I. Выступление де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кабристов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II. Россия во второй четверти XIX в. (8 ч)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Реформаторские и кон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сервативные тенденции во внутрен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ней политике Николая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во второй четвер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ти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Общественное движение при Николае 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Национальная и рели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гиозная политика Николая I. Этно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культурный облик страны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Ни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колая I. Кавказская война 1817— 1864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Крымская война 1853— 1856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империи в первой половине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 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III. Россия в эпоху Великих реформ (7 ч)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Европейская индустри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ализация и предпосылки реформ в России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: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4967D5">
                <w:rPr>
                  <w:rStyle w:val="1"/>
                  <w:rFonts w:ascii="Times New Roman" w:hAnsi="Times New Roman" w:cs="Times New Roman"/>
                  <w:sz w:val="28"/>
                  <w:szCs w:val="28"/>
                </w:rPr>
                <w:t>1861 г</w:t>
              </w:r>
            </w:smartTag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Реформы 1860—1870-х гг.: социальная и правовая модерниза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Общественное движение при Александре II и политика пра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вительства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Национальная и религи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озная политика Александра II. На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циональный вопрос  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Алек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сандра II. Русско-турецкая война 1877—1878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IV. Россия в 1880—1890-е гг. (7 ч)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Александр III: особенно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сти внутренней политики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Перемены в экономике и социальном строе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Общественное движение при Александре III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Национальная и рели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гиозная политика Александра III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Алек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сандра III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Культурное простран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ство империи во второй половине XIX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Повседневная жизнь раз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слоёв населения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3227" w:type="dxa"/>
            <w:gridSpan w:val="2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V. Россия в н. XX в. (9 ч)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Россия и мир на рубеже XIX—XX вв.: динамика и проти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воречия развития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страны на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рубеже XIX—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Начало прав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ления. Политическое развитие страны в 1894-04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Внешняя политика Ни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колая II. Русско-японская война 1904—1905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Первая российская рево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softHyphen/>
              <w:t>люция и политические реформы 1905—1907 гг.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Социально-экономические реформы П. А. Столыпина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Политическое развитие страны(1907-14)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21" w:rsidRPr="004967D5">
        <w:tc>
          <w:tcPr>
            <w:tcW w:w="564" w:type="dxa"/>
          </w:tcPr>
          <w:p w:rsidR="00997821" w:rsidRPr="004967D5" w:rsidRDefault="00997821" w:rsidP="004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63" w:type="dxa"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 </w:t>
            </w:r>
          </w:p>
        </w:tc>
        <w:tc>
          <w:tcPr>
            <w:tcW w:w="6838" w:type="dxa"/>
            <w:vMerge/>
          </w:tcPr>
          <w:p w:rsidR="00997821" w:rsidRPr="004967D5" w:rsidRDefault="00997821" w:rsidP="004967D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21" w:rsidRPr="004967D5" w:rsidRDefault="00997821" w:rsidP="004967D5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3C8" w:rsidRPr="004967D5" w:rsidRDefault="008813C8" w:rsidP="004967D5">
      <w:pPr>
        <w:pStyle w:val="3"/>
        <w:numPr>
          <w:ilvl w:val="0"/>
          <w:numId w:val="13"/>
        </w:numPr>
        <w:shd w:val="clear" w:color="auto" w:fill="auto"/>
        <w:tabs>
          <w:tab w:val="left" w:pos="47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D5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EC5C2D" w:rsidRPr="004967D5" w:rsidRDefault="00EC5C2D" w:rsidP="004967D5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8813C8" w:rsidRPr="004967D5" w:rsidRDefault="007B234A" w:rsidP="004967D5">
      <w:pPr>
        <w:pStyle w:val="3"/>
        <w:shd w:val="clear" w:color="auto" w:fill="auto"/>
        <w:tabs>
          <w:tab w:val="left" w:pos="479"/>
        </w:tabs>
        <w:spacing w:after="0" w:line="240" w:lineRule="auto"/>
        <w:ind w:left="320"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D5">
        <w:rPr>
          <w:rFonts w:ascii="Times New Roman" w:hAnsi="Times New Roman" w:cs="Times New Roman"/>
          <w:b/>
          <w:sz w:val="28"/>
          <w:szCs w:val="28"/>
        </w:rPr>
        <w:t>6 класс (40 часов)</w:t>
      </w:r>
      <w:r w:rsidR="003C7B69" w:rsidRPr="0049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B69" w:rsidRPr="004967D5">
        <w:rPr>
          <w:rStyle w:val="40"/>
          <w:rFonts w:ascii="Times New Roman" w:hAnsi="Times New Roman" w:cs="Times New Roman"/>
          <w:bCs w:val="0"/>
          <w:sz w:val="22"/>
        </w:rPr>
        <w:t>ОТ ДРЕВНЕЙ РУСИ К РОССИЙСКОМУ ГОСУДАРСТВУ (С ДРЕВНОСТИ ДО КОНЦА XV в.)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Введение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Предмет отечественной истории. История России как не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отъемлемая часть всемирно-исторического процесса. Фак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торы самобытности российской истории. Природный фак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Народы и государства на территории нашей страны в древности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Появление и расселение человека на территории совре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менной России. Первые культуры и общества.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Малые государства Причерноморья в эллинистическую эпоху.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Евразийские степи и лесостепь. Народы Сибири и Даль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него Востока.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Хуннский каганат. Скифское царство. Сарматы. Фин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ские племена. Аланы.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Восточная Европа и евразийские степи в середине</w:t>
      </w:r>
    </w:p>
    <w:p w:rsidR="007B234A" w:rsidRPr="004967D5" w:rsidRDefault="007B234A" w:rsidP="004967D5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тысячелетия н. э.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Великое переселение </w:t>
      </w:r>
      <w:r w:rsidR="00140A2C" w:rsidRPr="004967D5">
        <w:rPr>
          <w:rStyle w:val="1"/>
          <w:rFonts w:ascii="Times New Roman" w:hAnsi="Times New Roman" w:cs="Times New Roman"/>
          <w:sz w:val="28"/>
          <w:szCs w:val="28"/>
        </w:rPr>
        <w:t>народов. Гуннская держава Атти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лы. Гуннское царство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в предгорном Дагестане.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Взаимодействие кочевого и оседлого мира в эпоху Вели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кого переселения народов.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ности Восточной Е</w:t>
      </w:r>
      <w:r w:rsidR="00140A2C" w:rsidRPr="004967D5">
        <w:rPr>
          <w:rStyle w:val="1"/>
          <w:rFonts w:ascii="Times New Roman" w:hAnsi="Times New Roman" w:cs="Times New Roman"/>
          <w:sz w:val="28"/>
          <w:szCs w:val="28"/>
        </w:rPr>
        <w:t>вропы. Их соседи — балты, финно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угры, кочевые племена.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Страны и народы Восточной Европы, Сибири и Дальне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Этнокультурные контакты славянских, тюркских и фин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но-угорских народов к концу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тыс. н. э.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Появление первых христианских, иудейских, исламских общин.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Образование государства Русь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Политическое развитие Европы в эпоху раннего Средне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вековья. Норманнский фактор в образовании европейских государств.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Предпосылки и особенности складывания государства Русь. Формирование княжеской власти (князь и дружи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на, полюдье). Новгород и Киев — центры древнерусской государственности. Князь Ол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>ег. Образование государства. Пе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ренос столицы в Киев.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Первые русские князья, их внутренняя и внешняя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литика. Формирование территории государства Русь.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Социально-экономический строй ранней Руси. Земель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ные отношения. Свободное и зависимое население. Круп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нейшие русские города, развитие ремёсел и торговли.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Отношения Руси с соседними народами и государства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ми: Византией, странами Северной и Центральной Евро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пы, кочевниками. Святослав и его роль в формировании системы геополитических интересов Руси.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Европейский христианский мир. Крещение Руси: при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чины и значение. Владимир I Святой.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Зарождение ранней русской культуры, её специфика и достижения. Былинный эпос. Возникновение письмен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ности. Начало летописания. Литература и её жанры (сло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во, житие, поучение, хожение). Деревянное и каменное зодчество. Монументальная живопись, мозаики, фрески. Иконы. Декоративно-прикладное искусство.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Быт и образ жизни разных слоёв населения.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Русь в конце X — начале XII в.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Место и роль Руси в Европе.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Расцвет Русского государства. Политический строй. Ор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ганы власти и управления. Внутриполитическое развитие.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Ярослав Мудрый. Владимир Мономах. Древнерусское пра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во: Русская Правда, церковные уставы.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Социально-экономический уклад. Земельные отноше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ния. Уровень социально-экономического развития русских земель.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Дискуссии об общественном строе. Основные социаль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ные слои древнерусского общества. Зависимые категории населения.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Православная церковь и её роль в жизни общества.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Развитие международных связей Русского государства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Развитие культуры. Летописание. «Повесть временных лет». Нестор. Просвещение. Литература. Деревянное и ка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менное зодчество, скульптура, живопись, прикладное ис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кусство. Комплексный характер художественного оформле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ния архитектурных сооружений. Значение древнерусской культуры в развитии европейской культуры.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Ценностные ориентации русского общества. Повседнев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ная жизнь, сельский и городской быт. Положение женщи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ны. Дети и их воспитание. Картина мира древнерусского человека.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Изменения в повседневной жизни с принятием христи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анства. Нехристианские общины на территории Руси.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Русь в середине XII — начале XIII в.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Эпоха политической раздробленности в Европе.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Причины, особенности и последствия политической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дробленности на Руси. Формирование системы земель — самостоятельных государств.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Изменения в политическом строе.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Консолидирующая роль православной церкви в услови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ях политической децентрализации.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Международные связи русских земель.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Развитие русской культуры: формирование региональ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ных центров. Летописание и его центры. Даниил Заточ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ник. «Слово о полку Игореве».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Русские земли в середине XIII — XIV в.</w:t>
      </w:r>
    </w:p>
    <w:p w:rsidR="007B234A" w:rsidRPr="004967D5" w:rsidRDefault="007B234A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Возникновение Монгольской державы. Чингисхан и его завоевания. Формирование Монгольской империи и её вли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яние на развитие народов Евразии. Великая Яса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Завоевательные походы Батыя на Русь и Восточную Ев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ропу и их последствия. Образование Золотой Орды.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Русские земли в составе Золотой Орды. Политико-госу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дарственное устройство страны. Система управления. Ар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мия и вооружение. Налоги и повинности населения. Горо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да. Международная торговля.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Влияние Орды на политическую традицию русских зе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мель, менталитет, культуру и быт населения.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Золотая Орда в системе международных связей.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Южные и западные русские земли. Возникновение 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товского государства и включение в его состав части рус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ских земель.</w:t>
      </w:r>
    </w:p>
    <w:p w:rsidR="00FC1D24" w:rsidRPr="004967D5" w:rsidRDefault="00FC1D24" w:rsidP="004967D5">
      <w:pPr>
        <w:pStyle w:val="3"/>
        <w:shd w:val="clear" w:color="auto" w:fill="auto"/>
        <w:tabs>
          <w:tab w:val="right" w:pos="4600"/>
          <w:tab w:val="right" w:pos="4936"/>
          <w:tab w:val="right" w:pos="631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Северо-западные земли: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ab/>
        <w:t>Новгородская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ab/>
        <w:t>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ab/>
        <w:t>Псковская.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Борьба с экспансией крестоносцев на западных границах Руси. Александр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Невский. Политический строй Новгорода и Пскова.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Княжества Северо-Восточной Руси. Борьба за великое княжение Владимирское. Противостояние Твери и Мо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сквы. Усиление Московского княжества. Иван Калита.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Народные выступления против ордынского господства. Дмитрий Донской. Куликовская битва. Закрепление пер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венствующего положения московских князей.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Культура и быт. Летописание. «Слово о погибели Рус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ской земли». «Задонщина». Жития. Архитектура и живо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пись. Феофан Грек. Рублёв.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Ордынское влияние на развитие культуры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Формирование единого Русского государства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Политическая карта Европы и русских земель в начале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Борьба Литовского и Московского княжеств за объеди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нение земель.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Распад Золотой Орды и его влияние на политическое развитие русских земель. Большая Орда, Крымское, Ка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занское, Сибирское ханства, Ногайская Орда и их отноше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ния с Московским государством.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Междоусобная война в Московском княжестве во вто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рой четверти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Василий Тёмный. Новгород и Псков в XV в. Иван III. Присоединение Новгорода и Твери к Мо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скве. Ликвидация зависимости от Орды. Принятие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русского Судебника. Государственные символы единого государства.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Характер экономического развития русских земель.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Установление автокефалии Русской православной церк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ви. Внутрицерковная борьба. Ереси.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Расширение международных связей Московского госу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дарства.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Культурное пространство единого государства. Лето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писание общерусское и региональное. «Хожение за три моря» А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Никитина. Архитектура и живопись. Мо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сковский Кремль.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Повседневная жизнь и быт населения.</w:t>
      </w:r>
    </w:p>
    <w:p w:rsidR="00FC1D24" w:rsidRPr="004967D5" w:rsidRDefault="00FC1D24" w:rsidP="004967D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967D5">
        <w:rPr>
          <w:rFonts w:ascii="Times New Roman" w:hAnsi="Times New Roman" w:cs="Times New Roman"/>
          <w:b/>
          <w:sz w:val="28"/>
        </w:rPr>
        <w:t>7 класс (40 часов)</w:t>
      </w:r>
      <w:r w:rsidR="003C7B69" w:rsidRPr="004967D5">
        <w:rPr>
          <w:rFonts w:ascii="Times New Roman" w:hAnsi="Times New Roman" w:cs="Times New Roman"/>
          <w:b/>
          <w:sz w:val="28"/>
        </w:rPr>
        <w:t xml:space="preserve"> </w:t>
      </w:r>
      <w:r w:rsidR="003C7B69" w:rsidRPr="004967D5">
        <w:rPr>
          <w:rStyle w:val="40"/>
          <w:rFonts w:ascii="Times New Roman" w:hAnsi="Times New Roman" w:cs="Times New Roman"/>
          <w:bCs w:val="0"/>
        </w:rPr>
        <w:t xml:space="preserve">В </w:t>
      </w:r>
      <w:r w:rsidR="003C7B69" w:rsidRPr="004967D5">
        <w:rPr>
          <w:rStyle w:val="40"/>
          <w:rFonts w:ascii="Times New Roman" w:hAnsi="Times New Roman" w:cs="Times New Roman"/>
          <w:bCs w:val="0"/>
          <w:lang w:val="en-US"/>
        </w:rPr>
        <w:t>XVI</w:t>
      </w:r>
      <w:r w:rsidR="003C7B69" w:rsidRPr="004967D5">
        <w:rPr>
          <w:rStyle w:val="40"/>
          <w:rFonts w:ascii="Times New Roman" w:hAnsi="Times New Roman" w:cs="Times New Roman"/>
          <w:bCs w:val="0"/>
        </w:rPr>
        <w:t>-</w:t>
      </w:r>
      <w:r w:rsidR="003C7B69" w:rsidRPr="004967D5">
        <w:rPr>
          <w:rStyle w:val="40"/>
          <w:rFonts w:ascii="Times New Roman" w:hAnsi="Times New Roman" w:cs="Times New Roman"/>
          <w:bCs w:val="0"/>
          <w:lang w:val="en-US"/>
        </w:rPr>
        <w:t>XVII</w:t>
      </w:r>
      <w:r w:rsidR="003C7B69" w:rsidRPr="004967D5">
        <w:rPr>
          <w:rStyle w:val="40"/>
          <w:rFonts w:ascii="Times New Roman" w:hAnsi="Times New Roman" w:cs="Times New Roman"/>
          <w:bCs w:val="0"/>
        </w:rPr>
        <w:t xml:space="preserve"> вв.</w:t>
      </w:r>
    </w:p>
    <w:p w:rsidR="00FC1D24" w:rsidRPr="004967D5" w:rsidRDefault="003C7B69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Введение.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Россия в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Мир после Великих географических открытий. Модер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низация как главный вектор европейского развития. Фор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мирование централизованных государств в Европе и за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рождение европейского абсолютизма.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Завершение объединения русских земель вокруг Мо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сквы и формирование единого Российского государства.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Центральные органы государственной власти. Приказ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ная система. Боярская дума. Система местничества. Мест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ное управление. Наместники.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Принятие Иваном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царского титула. Реформы середи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ны XVI в. Избранная рада. Появление Земских соборов. Специфика сословного представительства в России. Отмена кормлений. «Уложение о службе». Судебник </w:t>
      </w:r>
      <w:smartTag w:uri="urn:schemas-microsoft-com:office:smarttags" w:element="metricconverter">
        <w:smartTagPr>
          <w:attr w:name="ProductID" w:val="1550 г"/>
        </w:smartTagPr>
        <w:r w:rsidRPr="004967D5">
          <w:rPr>
            <w:rStyle w:val="1"/>
            <w:rFonts w:ascii="Times New Roman" w:hAnsi="Times New Roman" w:cs="Times New Roman"/>
            <w:sz w:val="28"/>
            <w:szCs w:val="28"/>
          </w:rPr>
          <w:t>1550 г</w:t>
        </w:r>
      </w:smartTag>
      <w:r w:rsidRPr="004967D5">
        <w:rPr>
          <w:rStyle w:val="1"/>
          <w:rFonts w:ascii="Times New Roman" w:hAnsi="Times New Roman" w:cs="Times New Roman"/>
          <w:sz w:val="28"/>
          <w:szCs w:val="28"/>
        </w:rPr>
        <w:t>. «Сто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глав». Земская реформа.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Опричнина, дискуссия о её характере. Противоречи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вость фигуры Ивана Грозного и проводимых им преобра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зований.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Экономическое развитие единого государства. Создание единой денежной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системы. Начало закрепощения кре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стьянства.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Перемены в социальной структуре российского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ства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Внешняя политика России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Присоединение Ка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занского и Астраханского ханств, Западной Сибири как факт победы оседлой цивилизации над кочевой. Многооб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разие системы управления многонациональным государ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Православие как основа государственной идеологии. Те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ория «Москва — Третий Рим». Учреждение патриарше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ства. Сосуществование религий.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Россия в системе европейских международных отноше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ний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Культурное пространство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Культура народов России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Повседневная жизнь в центре и на окраинах страны, в городах и сельской местности. Быт основных сословий.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Россия в XVII в.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Россия и Европа в начале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Смутное время, дискуссия о его причинах.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Пресечение царской династии Рюриковичей. Царство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вание Бориса Годунова. Самозванцы и самозванство. Борь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ба против интервенции сопредельных государств. Подъ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4967D5">
          <w:rPr>
            <w:rStyle w:val="1"/>
            <w:rFonts w:ascii="Times New Roman" w:hAnsi="Times New Roman" w:cs="Times New Roman"/>
            <w:sz w:val="28"/>
            <w:szCs w:val="28"/>
          </w:rPr>
          <w:t>1613 г</w:t>
        </w:r>
      </w:smartTag>
      <w:r w:rsidRPr="004967D5">
        <w:rPr>
          <w:rStyle w:val="1"/>
          <w:rFonts w:ascii="Times New Roman" w:hAnsi="Times New Roman" w:cs="Times New Roman"/>
          <w:sz w:val="28"/>
          <w:szCs w:val="28"/>
        </w:rPr>
        <w:t>. и его роль в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4967D5">
          <w:rPr>
            <w:rStyle w:val="1"/>
            <w:rFonts w:ascii="Times New Roman" w:hAnsi="Times New Roman" w:cs="Times New Roman"/>
            <w:sz w:val="28"/>
            <w:szCs w:val="28"/>
          </w:rPr>
          <w:t>1649 г</w:t>
        </w:r>
      </w:smartTag>
      <w:r w:rsidRPr="004967D5">
        <w:rPr>
          <w:rStyle w:val="1"/>
          <w:rFonts w:ascii="Times New Roman" w:hAnsi="Times New Roman" w:cs="Times New Roman"/>
          <w:sz w:val="28"/>
          <w:szCs w:val="28"/>
        </w:rPr>
        <w:t>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Новые явления в экономической жизни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в Ев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ропе и в России. Постепенное включение России в процес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сы модернизации. Начало формирования всероссийского рынка и возникновение первых мануфактур. Социальная структура российского общества. Государев двор, служилый город, духовенство, торговые люди, посад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ское население, стрельцы, служилые иноземцы, казаки, крестьяне, холопы.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Социальные движения второй половины XVII в. Соля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 и Медный бунты. Восстание под предводительством Степана Разина.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Вестфальская система международных отношений. Рос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сия как субъект европейской политики. Внешняя полити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ка России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Смоленская война. Вхождение в со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став России Левобережной Украины. Переяславская рада. Войны с Османской империей, Крымским ханством и 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чью Посполитой. Завершение присоединения Сибири.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Народы Поволжья и Сибири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 Межэтни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ческие отношения.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Православная церковь, ислам, буддизм, языческие веро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вания в России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Раскол в Русской православной церкви.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Культурное пространство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Культура народов России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Архитектура и жи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вопись. Русская литература. «Домострой». Начало кни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гопечатания.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Публицистика в период Смутного времени. Поэзия. Развитие об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разования и научных знаний. Русские географические открытия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</w:t>
      </w:r>
    </w:p>
    <w:p w:rsidR="000E1DE1" w:rsidRPr="004967D5" w:rsidRDefault="00FC1D24" w:rsidP="004967D5">
      <w:pPr>
        <w:pStyle w:val="3"/>
        <w:shd w:val="clear" w:color="auto" w:fill="auto"/>
        <w:spacing w:after="213" w:line="240" w:lineRule="auto"/>
        <w:ind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Быт, повседневность и картина мира русского человека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Народы Поволжья и Сибири.</w:t>
      </w:r>
      <w:r w:rsidR="008813C8" w:rsidRPr="004967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1D24" w:rsidRPr="004967D5" w:rsidRDefault="00FC1D24" w:rsidP="004967D5">
      <w:pPr>
        <w:keepNext/>
        <w:keepLines/>
        <w:tabs>
          <w:tab w:val="left" w:pos="2947"/>
        </w:tabs>
        <w:ind w:right="14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967D5">
        <w:rPr>
          <w:rFonts w:ascii="Times New Roman" w:hAnsi="Times New Roman" w:cs="Times New Roman"/>
          <w:b/>
          <w:sz w:val="28"/>
          <w:szCs w:val="28"/>
        </w:rPr>
        <w:t>8 класс (40 часов)</w:t>
      </w:r>
      <w:r w:rsidR="008813C8" w:rsidRPr="004967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813C8" w:rsidRPr="004967D5">
        <w:rPr>
          <w:rStyle w:val="40"/>
          <w:rFonts w:ascii="Times New Roman" w:hAnsi="Times New Roman" w:cs="Times New Roman"/>
          <w:bCs w:val="0"/>
        </w:rPr>
        <w:t>КОНЦЕ XVII - XVIII в.</w:t>
      </w:r>
    </w:p>
    <w:p w:rsidR="00FC1D24" w:rsidRPr="004967D5" w:rsidRDefault="003C7B69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Введение.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>Россия в конце XVII — первой четверти XVIII 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Политическая карта мира к началу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Новые фор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мы организации труда в передовых странах. Формирова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 мировой торговли и предпосылок мирового разделения труда. Новый характер взаимоотношений между Востоком и Западом. Роль и место России в мире.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Предпосылки масшт</w:t>
      </w:r>
      <w:r w:rsidR="008813C8" w:rsidRPr="004967D5">
        <w:rPr>
          <w:rStyle w:val="1"/>
          <w:rFonts w:ascii="Times New Roman" w:hAnsi="Times New Roman" w:cs="Times New Roman"/>
          <w:sz w:val="28"/>
          <w:szCs w:val="28"/>
        </w:rPr>
        <w:t>абных реформ. А. Л. Ордин-Нащо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кин. В. В. Голицын.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Начало царствования Петра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Азовские походы. Вели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кое посольство.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абсолютизма в Европе и России. Преобра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зования Петра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Реформы местного управления: городская и областная (губернская) реформы. Реформы государствен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Церковная реформа. Упразднение патриаршества, уч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реждение Синода. Старообрядчество при Петре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Оппозиция реформам Петра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Дело царевича Алексея.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Развитие промышленности. Мануфактуры и крепост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 труд. Денежная и налоговая реформы. Подушная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дать. Ревизии. Особенности российского крепостничества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Российское общество в Петровскую эпоху. Изменение социального статуса сословий и групп: дворянство, духо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венство, купечество, горожане, крестьянство, казачество. Зарождение чиновничье-бюрократической системы. Табель о рангах.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Правовой статус народов и территорий империи: Украи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на, Прибалтика, Поволжье, Приуралье, Северный Кавказ, Сибирь, Дальний Восток.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Социальные и национальные движения в первой четвер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ти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Восстания в Астрахани, Башкирии, на Дону. Религиозные выступления.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Россия в системе европейских и мировых международ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ных связей. Внешняя политика России в первой четверти</w:t>
      </w:r>
    </w:p>
    <w:p w:rsidR="00FC1D24" w:rsidRPr="004967D5" w:rsidRDefault="00FC1D24" w:rsidP="004967D5">
      <w:pPr>
        <w:pStyle w:val="3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в. Северная война: причины, основные события, ито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народной арене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Культурное пространство империи в первой четверти</w:t>
      </w:r>
      <w:bookmarkStart w:id="0" w:name="bookmark14"/>
      <w:r w:rsidR="000E1DE1" w:rsidRPr="004967D5">
        <w:rPr>
          <w:rFonts w:ascii="Times New Roman" w:hAnsi="Times New Roman" w:cs="Times New Roman"/>
          <w:sz w:val="28"/>
          <w:szCs w:val="28"/>
        </w:rPr>
        <w:t xml:space="preserve"> 18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в.</w:t>
      </w:r>
      <w:bookmarkEnd w:id="0"/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Культура и нравы. Повседневная жизнь и быт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>. Нововведения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Просвещение и научные знания.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Введение гражданского шрифта и книгопечатание. Новое летоисчисление. Первая печатная газета «Ведомости». Ас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самблеи.</w:t>
      </w:r>
    </w:p>
    <w:p w:rsidR="00FC1D24" w:rsidRPr="004967D5" w:rsidRDefault="000E1DE1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Санкт-Петербург -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новая столица. Кунсткамера. Созда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 сети школ и специальных учебных заведений. Осно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вание Академии наук и университета. Развитие техники. Строительство городов, крепостей, каналов.</w:t>
      </w: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>Литература, архитектура и изобразительное искусство. Петровское барокко.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Итоги, последствия и значение петровских преобразова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ний. Образ Петра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 русской истории и культуре.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Человек в эпоху модернизации. Изменения в повседнев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 жизни сословий и народов России.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После Петра Великого: эпоха дворцовых переворотов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Дворцовые перевороты: причины, сущность, послед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ствия. Фаворитизм. Усиление роли гвардии. Екатерина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Пётр II. «Верховники». Анна Иоанновна. Кондиции —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пытка ограничения абсолютной власти. Иоанн Антонович. Елизавета Петровна. Пётр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Внутренняя политика в 1725—1762 гг. Изменение си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сти дворянства. Ужесточение политики в отношении кре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стьянства, казачества, национальных окраин. Изменения в системе городского управления.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Начало промышленного переворота в Европе и эконо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нуфактур и торговли. Учреждение Дворянского и Купече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ского банков.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Национальная и религиозная политика в 1725—1762 гг.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Внешняя политика в 1725—1762 гг. Основные направ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 Российская империя в период правления Екатерины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Россия в системе европейских и международных связей. Основные внешние вызовы. Научная революция второй половины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Европейское Просвещение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Внутренняя политика Екатерины II. Просвещённый аб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солютизм. Секуляризация церковных земель. Проекты 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формирования России. Уложенная комиссия. Вольное эко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номическое общество. Губернская реформа. Жалованные грамоты дворянству и городам.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Экономическая и финансовая политика правительства. Рост городов. Развитие мануфактурного производства. Бар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щинное и оброчное крепостное хозяйство. Крупные пред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принимательские династии. Хозяйственное освоение Ново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россии, Северного Кавказа, Поволжья, Урала.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Социальная структура российского общества. Сословное самоуправление.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Социальные и национальные движения. Восстание под предводительством Емельяна Пугачёва.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Народы Прибалтики, Польши, Украины, Белоруссии, Поволжья, Новороссии, Северного Кавказа, Сибири, Даль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него Востока, Северной Америки в составе Российской им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перии. Немецкие переселенцы. Национальная политика.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Русская православная церковь, 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>и другие религии.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Основные направления внешней политики. Восточный вопрос и политика России. Русско-турецкие войны. При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соединение Крыма. 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Участие России в разделах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Речи Посполитой. Воссоединение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Украины</w:t>
      </w:r>
      <w:r w:rsidR="000E1DE1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Вхождение в со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став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России Белоруссии и Литвы.</w:t>
      </w:r>
    </w:p>
    <w:p w:rsidR="00FC1D24" w:rsidRPr="004967D5" w:rsidRDefault="000E1DE1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Формирование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>внешней политики Рос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</w:t>
      </w:r>
      <w:r w:rsidR="00FC1D24" w:rsidRPr="004967D5">
        <w:rPr>
          <w:rStyle w:val="20"/>
          <w:rFonts w:ascii="Times New Roman" w:hAnsi="Times New Roman" w:cs="Times New Roman"/>
          <w:sz w:val="28"/>
          <w:szCs w:val="28"/>
          <w:u w:val="none"/>
        </w:rPr>
        <w:t>ии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>. Отношения с азиатскими странами и народами. Француз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ская революция конца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и политика противостояния России революционным движениям в Европе. Расширение территории России и укрепление её международного поло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жения. 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Россия при Павле I</w:t>
      </w:r>
      <w:r w:rsidR="000E1DE1" w:rsidRPr="004967D5">
        <w:rPr>
          <w:rFonts w:ascii="Times New Roman" w:hAnsi="Times New Roman" w:cs="Times New Roman"/>
          <w:sz w:val="28"/>
          <w:szCs w:val="28"/>
        </w:rPr>
        <w:t xml:space="preserve">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Изменение порядка престолонаследия. Ограничение дворянских привилегий. Ставка на мелкопоместное дво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рянство. Политика в отношении крестьян. Внешняя поли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тика Павла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Участие России в антифранцузских коали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циях. Итальянский и </w:t>
      </w:r>
      <w:r w:rsidRPr="004967D5">
        <w:rPr>
          <w:rStyle w:val="20"/>
          <w:rFonts w:ascii="Times New Roman" w:hAnsi="Times New Roman" w:cs="Times New Roman"/>
          <w:sz w:val="28"/>
          <w:szCs w:val="28"/>
          <w:u w:val="none"/>
        </w:rPr>
        <w:t>Шв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ейцарский походы А. В. Суворо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ва. Военные экспедиции Ф. Ф. Ушакова.</w:t>
      </w:r>
    </w:p>
    <w:p w:rsidR="00FC1D24" w:rsidRPr="004967D5" w:rsidRDefault="000E1DE1" w:rsidP="004967D5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Заговор 11 марта </w:t>
      </w:r>
      <w:smartTag w:uri="urn:schemas-microsoft-com:office:smarttags" w:element="metricconverter">
        <w:smartTagPr>
          <w:attr w:name="ProductID" w:val="1801 г"/>
        </w:smartTagPr>
        <w:r w:rsidR="00FC1D24" w:rsidRPr="004967D5">
          <w:rPr>
            <w:rStyle w:val="1"/>
            <w:rFonts w:ascii="Times New Roman" w:hAnsi="Times New Roman" w:cs="Times New Roman"/>
            <w:sz w:val="28"/>
            <w:szCs w:val="28"/>
          </w:rPr>
          <w:t>1801 г</w:t>
        </w:r>
      </w:smartTag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. и убийство императора Павла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Культурное пространство империи. Повседневная жизнь сословий в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Образование и наука в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Влияние идей Просве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щения на развитие образования и науки в России. Зарож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дение общеобразовательной школы. Основание Московско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го университета и Российской академии художеств. Смоль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ный институт благородных девиц. Кадетский (шляхетский) корпус.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Деятельность Академии наук. И. И. Шувалов. М. В. Ло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моносов. Развитие естественных и гуманитарных наук. Становление русского литературного языка. Географиче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ские экспедиции. Достижения в технике.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Литература. Живопись. Театр. Музыка. Архитектура и скульптура. Начало ансамблевой застройки городов.</w:t>
      </w:r>
    </w:p>
    <w:p w:rsidR="00FC1D24" w:rsidRPr="004967D5" w:rsidRDefault="00FC1D24" w:rsidP="004967D5">
      <w:pPr>
        <w:pStyle w:val="3"/>
        <w:shd w:val="clear" w:color="auto" w:fill="auto"/>
        <w:spacing w:after="213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Перемены в повседневной жизни населения Россий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ской империи. Сословный характер культуры и быта. Ев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ропеизация дворянского быта. Общественные настроения. Жизнь в дворянских усадьбах. Крепостные театры. Одеж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да и мода. Жилищные условия разных слоёв населения, особенности питания.</w:t>
      </w:r>
    </w:p>
    <w:p w:rsidR="00FC1D24" w:rsidRPr="004967D5" w:rsidRDefault="00FC1D24" w:rsidP="004967D5">
      <w:pPr>
        <w:pStyle w:val="3"/>
        <w:numPr>
          <w:ilvl w:val="0"/>
          <w:numId w:val="19"/>
        </w:numPr>
        <w:shd w:val="clear" w:color="auto" w:fill="auto"/>
        <w:spacing w:after="213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67D5">
        <w:rPr>
          <w:rStyle w:val="1"/>
          <w:rFonts w:ascii="Times New Roman" w:hAnsi="Times New Roman" w:cs="Times New Roman"/>
          <w:b/>
          <w:sz w:val="28"/>
          <w:szCs w:val="28"/>
        </w:rPr>
        <w:t>класс (40 часов)</w:t>
      </w:r>
      <w:r w:rsidR="008813C8" w:rsidRPr="004967D5">
        <w:rPr>
          <w:rStyle w:val="WW8Num2z3"/>
          <w:rFonts w:ascii="Times New Roman" w:hAnsi="Times New Roman" w:cs="Times New Roman"/>
          <w:b/>
          <w:bCs/>
        </w:rPr>
        <w:t></w:t>
      </w:r>
      <w:r w:rsidR="008813C8" w:rsidRPr="004967D5">
        <w:rPr>
          <w:rStyle w:val="40"/>
          <w:rFonts w:ascii="Times New Roman" w:hAnsi="Times New Roman" w:cs="Times New Roman"/>
          <w:bCs w:val="0"/>
        </w:rPr>
        <w:t>РОССИЙСКАЯ ИМПЕРИЯ В XIX — НАЧАЛЕ XX в.</w:t>
      </w:r>
    </w:p>
    <w:p w:rsidR="00FC1D24" w:rsidRPr="004967D5" w:rsidRDefault="003C7B69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Введение. </w:t>
      </w:r>
      <w:r w:rsidR="00FC1D24" w:rsidRPr="004967D5">
        <w:rPr>
          <w:rStyle w:val="1"/>
          <w:rFonts w:ascii="Times New Roman" w:hAnsi="Times New Roman" w:cs="Times New Roman"/>
          <w:sz w:val="28"/>
          <w:szCs w:val="28"/>
        </w:rPr>
        <w:t>Александровская эпоха: государственный либерализм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Европа на рубеже XVIII—XIX вв. Революция во Фран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ции, империя Наполеона I и изменение расстановки сил в Европе. Революции в Европе.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Россия на рубеже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вв.: территория, населе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ние, сословия, политический и экономический строй.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Император Александр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Конституционные проекты и планы политических реформ. Реформы М. М. Сперан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разования начала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и их значение.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Международное положение России. Основные цели и направления внешней политики. Георгиевский трактат. Вхож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дение Абхазии в состав России. Война со Швецией и вклю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967D5">
          <w:rPr>
            <w:rStyle w:val="1"/>
            <w:rFonts w:ascii="Times New Roman" w:hAnsi="Times New Roman" w:cs="Times New Roman"/>
            <w:sz w:val="28"/>
            <w:szCs w:val="28"/>
          </w:rPr>
          <w:t>1812 г</w:t>
        </w:r>
      </w:smartTag>
      <w:r w:rsidRPr="004967D5">
        <w:rPr>
          <w:rStyle w:val="1"/>
          <w:rFonts w:ascii="Times New Roman" w:hAnsi="Times New Roman" w:cs="Times New Roman"/>
          <w:sz w:val="28"/>
          <w:szCs w:val="28"/>
        </w:rPr>
        <w:t>.: причины, основное содер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сийском обществе. Вклад народов России в победу. Ста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Социальный строй и общественные движения. Дворян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ская корпорация и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дворянская этика. Идея служения как основа дворянской идентичности. Первые тайные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ства, их программы. Власть и общественные движения. Восстание декабристов и его значение.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Национальный вопрос в Европе и России. Политика рос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сийского правительства в Финляндии, Польше, на Украи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не, Кавказе. Конституция Финляндии </w:t>
      </w:r>
      <w:smartTag w:uri="urn:schemas-microsoft-com:office:smarttags" w:element="metricconverter">
        <w:smartTagPr>
          <w:attr w:name="ProductID" w:val="1809 г"/>
        </w:smartTagPr>
        <w:r w:rsidRPr="004967D5">
          <w:rPr>
            <w:rStyle w:val="1"/>
            <w:rFonts w:ascii="Times New Roman" w:hAnsi="Times New Roman" w:cs="Times New Roman"/>
            <w:sz w:val="28"/>
            <w:szCs w:val="28"/>
          </w:rPr>
          <w:t>1809 г</w:t>
        </w:r>
      </w:smartTag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. и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4967D5">
          <w:rPr>
            <w:rStyle w:val="1"/>
            <w:rFonts w:ascii="Times New Roman" w:hAnsi="Times New Roman" w:cs="Times New Roman"/>
            <w:sz w:val="28"/>
            <w:szCs w:val="28"/>
          </w:rPr>
          <w:t>1815 г</w:t>
        </w:r>
      </w:smartTag>
      <w:r w:rsidRPr="004967D5">
        <w:rPr>
          <w:rStyle w:val="1"/>
          <w:rFonts w:ascii="Times New Roman" w:hAnsi="Times New Roman" w:cs="Times New Roman"/>
          <w:sz w:val="28"/>
          <w:szCs w:val="28"/>
        </w:rPr>
        <w:t>. — первые конституции на территории Российской империи. Еврейское население России. Начало Кавказской войны.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Венская система международных отношений и усиле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 роли России в международных делах. Россия — ве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ликая мировая держава.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Николаевская эпоха: государственный консерватизм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Император Николай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Сочетание реформаторских и консервативных начал во внутренней политике Нико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лая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и их проявления.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вития.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Изменения в социальной структуре российского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ства. Особенности социальных движений в России в усло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виях начавшегося промышленного переворота.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30—50-х гг.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 Национальный вопрос в Европе, его особенности в Рос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</w:t>
      </w:r>
      <w:r w:rsidRPr="004967D5">
        <w:rPr>
          <w:rStyle w:val="20"/>
          <w:rFonts w:ascii="Times New Roman" w:hAnsi="Times New Roman" w:cs="Times New Roman"/>
          <w:sz w:val="28"/>
          <w:szCs w:val="28"/>
        </w:rPr>
        <w:t>ии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Национальная политика Николая I. Польское восста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 1830—1831 гг. Положение кавказских народов, дви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жение Шамиля. Положение евреев в Российской империи.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Религиозная политика Николая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Положение Русской православной церкви. Диалог власти с католиками, му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сульманами, буддистами.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ской системы международных отношений.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Культурное пространство империи в первой половине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19в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и основные стили в художественной куль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туре (романтизм, классицизм, реализм).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Культура народов Российской империи. Взаимное обо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гащение культур.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Российская культура как часть европейской культуры.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Динамика повседневной жизни сословий.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Преобразования Александра II: социальная и правовая модернизация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Европейская индустриализация во второй половине</w:t>
      </w:r>
    </w:p>
    <w:p w:rsidR="00FC1D24" w:rsidRPr="004967D5" w:rsidRDefault="00FC1D24" w:rsidP="004967D5">
      <w:pPr>
        <w:pStyle w:val="3"/>
        <w:numPr>
          <w:ilvl w:val="0"/>
          <w:numId w:val="4"/>
        </w:numPr>
        <w:shd w:val="clear" w:color="auto" w:fill="auto"/>
        <w:tabs>
          <w:tab w:val="left" w:pos="55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в. Технический прогресс в промышленности и сель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Император Александр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и основные направления его политики.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Отмена крепостного права, историческое значение 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формы.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Социально-экономические последствия Крестьянской 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4967D5">
          <w:rPr>
            <w:rStyle w:val="1"/>
            <w:rFonts w:ascii="Times New Roman" w:hAnsi="Times New Roman" w:cs="Times New Roman"/>
            <w:sz w:val="28"/>
            <w:szCs w:val="28"/>
          </w:rPr>
          <w:t>1861 г</w:t>
        </w:r>
      </w:smartTag>
      <w:r w:rsidRPr="004967D5">
        <w:rPr>
          <w:rStyle w:val="1"/>
          <w:rFonts w:ascii="Times New Roman" w:hAnsi="Times New Roman" w:cs="Times New Roman"/>
          <w:sz w:val="28"/>
          <w:szCs w:val="28"/>
        </w:rPr>
        <w:t>. Перестройка сельскохозяйственного и про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мышленного производства. Реорганизация финансово-кредит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Политические реформы 1860—1870-х гг. Начало социаль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ной и правовой модернизации. Становление самоуправления. Судебная реформа и развитие правового сознания. Движение к правовому государству.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развития общественной мысли и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Народы Российской империи во второй половине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Завершение территориального роста Российской империи. Национальная политика самодержавия. Польское восста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ние 1863—1864 гг. Окончание Кавказской войны. Расши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рение автономии Финляндии. Народы Поволжья. Особен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ности конфессиональной политики.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Основные направления и задачи внешней политики в период правления Александра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Европейская полити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«Народное самодержавие» Александра III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Император Александр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экономического развития страны в 1880—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1890 гг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Положение основных слоёв российского общества в кон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це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Развитие крестьянской общины в пореформен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ный период.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Общественное движение в 1880—1890-е гг. Народниче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ство и его эволюция. Распространение марксизма.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Национальная и религиозная политика Александра III. Идеология консервативного национализма.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Новое соотношение политических сил в Европе. Прио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ритеты и основные направления внешней политики Алек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сандра III. Ослабление российского влияния на Балка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нах. Сближение России и Франции. Азиатская политика.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Культурное пространство империи</w:t>
      </w:r>
      <w:r w:rsidR="00B14CC4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Подъём российской демократической культуры.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витие Школьная реформа. Естественные и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рическая наука.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Критический реализм в литературе. Развитие россий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ской журналистики. Революционно-демократическая 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тература.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Русское искусство.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Передвижники. Общественно-поли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Взаимодействие национальных культур народов России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Изменения в быту: новые черты в жизни города и де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Россия в начале ХХ в.: кризис империи</w:t>
      </w:r>
      <w:r w:rsidR="00B14CC4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Мир на рубеже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 Начало второй промыш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ленной революции. Неравномерность экономического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вития. Монополистическ</w:t>
      </w:r>
      <w:r w:rsidRPr="004967D5">
        <w:rPr>
          <w:rStyle w:val="20"/>
          <w:rFonts w:ascii="Times New Roman" w:hAnsi="Times New Roman" w:cs="Times New Roman"/>
          <w:sz w:val="28"/>
          <w:szCs w:val="28"/>
        </w:rPr>
        <w:t>ий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капитализм. Идеология и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литика империализма. Завершение территориального раз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формизм.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Место и роль России в мире. Территория и население Российской империи. 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Модернизация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 России н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Урбанизация.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Политическая система Российской империи начала</w:t>
      </w:r>
      <w:r w:rsidR="00EC5C2D" w:rsidRPr="004967D5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и необходимость её реформирования. Император Ни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колай II. Борьба в высших эшелонах власти по вопросу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литических преобразований. Национальная и конфессио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нальная политика.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Экономическое развитие России в начале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и его особенности. Роль государства в экономике. Место и роль иностранного капитала. Специфика российского монопо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листического капитализма. Сельская община. Аграрное перена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селение.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Особенности социальной структуры российского обще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ства начала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Аграрный и рабочий вопросы, попытки их решения.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Общественно-политические движения в начале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в. Предпосылки формирования и особенности генезиса поли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тических партий в России.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Этнокультурный облик империи. Народы России в 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местничества и комитеты. Великое княжество Финляндское. Государства-вассалы: Бухарское и Хивинское ханства. Русские в имперском сознании. По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ляки, евреи, армяне, т</w:t>
      </w:r>
      <w:r w:rsidR="001D1754" w:rsidRPr="004967D5">
        <w:rPr>
          <w:rStyle w:val="1"/>
          <w:rFonts w:ascii="Times New Roman" w:hAnsi="Times New Roman" w:cs="Times New Roman"/>
          <w:sz w:val="28"/>
          <w:szCs w:val="28"/>
        </w:rPr>
        <w:t>атары и другие народы Волго-Ура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лья, кавказские народы, народы Средней Азии, Сибири и 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ДВ.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Русская православная церковь на рубеже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 Этническое многообраз</w:t>
      </w:r>
      <w:r w:rsidR="001D1754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ие внутри православия. </w:t>
      </w:r>
      <w:r w:rsidR="00EC5C2D" w:rsidRPr="004967D5">
        <w:rPr>
          <w:rStyle w:val="1"/>
          <w:rFonts w:ascii="Times New Roman" w:hAnsi="Times New Roman" w:cs="Times New Roman"/>
          <w:sz w:val="28"/>
          <w:szCs w:val="28"/>
        </w:rPr>
        <w:t>«И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новерие» и традиционные верования.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Международное положение и внешнеполитические при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оритеты России на рубеже 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XIX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—</w:t>
      </w:r>
      <w:r w:rsidRPr="004967D5">
        <w:rPr>
          <w:rStyle w:val="1"/>
          <w:rFonts w:ascii="Times New Roman" w:hAnsi="Times New Roman" w:cs="Times New Roman"/>
          <w:sz w:val="28"/>
          <w:szCs w:val="28"/>
          <w:lang w:val="en-US"/>
        </w:rPr>
        <w:t>XX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Революция 1905—1907 гг. Народы России в 1905— 1907 гг. Российское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lastRenderedPageBreak/>
        <w:t>общество и проблема национальных окраин. Закон о веротерпимости.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Общество и власть после революции 1905—1907 гг.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Политические реформы 1905—1906 гг. «Основные за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коны Российской империи». Система думской монархии. Классификация политических партий.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Реформы П. А. Столыпина и их значение.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Внешняя политика России после Русско-японской вой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ны. Место и роль России в Антанте. Нарастание россий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ско-германских противоречий.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Серебряный век русской культуры</w:t>
      </w:r>
      <w:r w:rsidR="00B14CC4"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Духовное состояние российского общества в начале</w:t>
      </w:r>
      <w:r w:rsidR="008A0E18" w:rsidRPr="004967D5">
        <w:rPr>
          <w:rFonts w:ascii="Times New Roman" w:hAnsi="Times New Roman" w:cs="Times New Roman"/>
          <w:sz w:val="28"/>
          <w:szCs w:val="28"/>
        </w:rPr>
        <w:t xml:space="preserve"> века.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 Развитие науки. Русская философия: поиски общественного идеала. Литература: традиции реализма и новые направления. Де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каданс. Символизм. Футуризм. Акмеизм. Изобразительное искусство. Русский авангард. Архитектура. Скульптура.</w:t>
      </w:r>
    </w:p>
    <w:p w:rsidR="00FC1D24" w:rsidRPr="004967D5" w:rsidRDefault="00FC1D24" w:rsidP="004967D5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Драматический театр: традиции и новаторство. Музыка и исполнительское искусство. Русский балет. Русская куль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тура в Европе. «Русские сезоны за границей» С. П. Дяги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лева. Рождение отечественного кинематографа.</w:t>
      </w:r>
    </w:p>
    <w:p w:rsidR="00B14CC4" w:rsidRPr="004967D5" w:rsidRDefault="00FC1D24" w:rsidP="00FA7E4C">
      <w:pPr>
        <w:pStyle w:val="3"/>
        <w:shd w:val="clear" w:color="auto" w:fill="auto"/>
        <w:spacing w:after="180" w:line="240" w:lineRule="auto"/>
        <w:ind w:left="20" w:right="20"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Культура народов России. Повседневная жизнь в городе и деревне в начале ХХ в.</w:t>
      </w:r>
    </w:p>
    <w:p w:rsidR="00997821" w:rsidRPr="00FA7E4C" w:rsidRDefault="008A0E18" w:rsidP="00FA7E4C">
      <w:pPr>
        <w:pStyle w:val="3"/>
        <w:numPr>
          <w:ilvl w:val="0"/>
          <w:numId w:val="13"/>
        </w:numPr>
        <w:shd w:val="clear" w:color="auto" w:fill="auto"/>
        <w:tabs>
          <w:tab w:val="left" w:pos="47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D5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</w:t>
      </w: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431"/>
        <w:gridCol w:w="7371"/>
        <w:gridCol w:w="709"/>
        <w:gridCol w:w="567"/>
        <w:gridCol w:w="568"/>
      </w:tblGrid>
      <w:tr w:rsidR="00FF2880" w:rsidRPr="004967D5">
        <w:trPr>
          <w:cantSplit/>
          <w:trHeight w:val="521"/>
        </w:trPr>
        <w:tc>
          <w:tcPr>
            <w:tcW w:w="420" w:type="dxa"/>
          </w:tcPr>
          <w:p w:rsidR="00FF2880" w:rsidRPr="004967D5" w:rsidRDefault="00FF2880" w:rsidP="00FA7E4C">
            <w:pPr>
              <w:pStyle w:val="3"/>
              <w:shd w:val="clear" w:color="auto" w:fill="auto"/>
              <w:spacing w:after="180" w:line="240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extDirection w:val="btLr"/>
          </w:tcPr>
          <w:p w:rsidR="00FF2880" w:rsidRPr="004967D5" w:rsidRDefault="00FA7E4C" w:rsidP="00FA7E4C">
            <w:pPr>
              <w:pStyle w:val="3"/>
              <w:shd w:val="clear" w:color="auto" w:fill="auto"/>
              <w:spacing w:after="180" w:line="240" w:lineRule="auto"/>
              <w:ind w:left="113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1319" w:rsidRPr="004967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7371" w:type="dxa"/>
          </w:tcPr>
          <w:p w:rsidR="00FF2880" w:rsidRPr="004967D5" w:rsidRDefault="00FF2880" w:rsidP="00FA7E4C">
            <w:pPr>
              <w:pStyle w:val="3"/>
              <w:shd w:val="clear" w:color="auto" w:fill="auto"/>
              <w:spacing w:after="18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09" w:type="dxa"/>
          </w:tcPr>
          <w:p w:rsidR="00FF2880" w:rsidRPr="004967D5" w:rsidRDefault="00FF2880" w:rsidP="00FA7E4C">
            <w:pPr>
              <w:pStyle w:val="3"/>
              <w:shd w:val="clear" w:color="auto" w:fill="auto"/>
              <w:spacing w:after="18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67D5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567" w:type="dxa"/>
          </w:tcPr>
          <w:p w:rsidR="00FF2880" w:rsidRPr="004967D5" w:rsidRDefault="00FF2880" w:rsidP="00FA7E4C">
            <w:pPr>
              <w:pStyle w:val="3"/>
              <w:shd w:val="clear" w:color="auto" w:fill="auto"/>
              <w:spacing w:after="180" w:line="240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4967D5">
              <w:rPr>
                <w:rFonts w:ascii="Times New Roman" w:hAnsi="Times New Roman" w:cs="Times New Roman"/>
                <w:sz w:val="22"/>
                <w:szCs w:val="28"/>
              </w:rPr>
              <w:t>ПР</w:t>
            </w:r>
          </w:p>
        </w:tc>
        <w:tc>
          <w:tcPr>
            <w:tcW w:w="568" w:type="dxa"/>
          </w:tcPr>
          <w:p w:rsidR="00FF2880" w:rsidRPr="004967D5" w:rsidRDefault="00321319" w:rsidP="00FA7E4C">
            <w:pPr>
              <w:pStyle w:val="3"/>
              <w:shd w:val="clear" w:color="auto" w:fill="auto"/>
              <w:spacing w:after="18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4967D5">
              <w:rPr>
                <w:rFonts w:ascii="Times New Roman" w:hAnsi="Times New Roman" w:cs="Times New Roman"/>
                <w:sz w:val="22"/>
                <w:szCs w:val="28"/>
              </w:rPr>
              <w:t>КР</w:t>
            </w:r>
          </w:p>
        </w:tc>
      </w:tr>
      <w:tr w:rsidR="00FF2880" w:rsidRPr="004967D5">
        <w:trPr>
          <w:trHeight w:val="2660"/>
        </w:trPr>
        <w:tc>
          <w:tcPr>
            <w:tcW w:w="420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371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Введение (1ч.)</w:t>
            </w: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I. Народы и государства на территории нашей страны в древности (5 ч)</w:t>
            </w: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II. Русь в IX — первой половине XII в. (11 ч)</w:t>
            </w: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III. Русь в середине ХП — начале XIII в.(5 ч)</w:t>
            </w: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IV. Русские земли в середине XIII — XIV в.(10 ч)</w:t>
            </w: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V. Формирование единого Русского государства (8 ч.)</w:t>
            </w: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1319" w:rsidRPr="00496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880" w:rsidRPr="004967D5">
        <w:tc>
          <w:tcPr>
            <w:tcW w:w="420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371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I. Россия в XVI в. (20 ч)</w:t>
            </w: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Тема II.</w:t>
            </w:r>
            <w:r w:rsidR="00321319"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Смутное время. Россия при первых Романовых (20ч)</w:t>
            </w: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1319" w:rsidRPr="00496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2880" w:rsidRPr="004967D5">
        <w:trPr>
          <w:trHeight w:val="559"/>
        </w:trPr>
        <w:tc>
          <w:tcPr>
            <w:tcW w:w="420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71" w:type="dxa"/>
          </w:tcPr>
          <w:p w:rsidR="00FF2880" w:rsidRPr="004967D5" w:rsidRDefault="00FF2880" w:rsidP="00FA7E4C">
            <w:pPr>
              <w:pStyle w:val="a5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Введение (1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I. Россия в эпоху преобразований Петра I (13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II. Россия при наследниках Петра I: эпоха дворцовых переворотов (6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II. Россия при наследниках Петра I: эпоха дворцовых переворотов (6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IV. Россия при Павле I (2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Тема V. Культурное пространство Российской империи в </w:t>
            </w: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XVIII в. (9 ч)</w:t>
            </w:r>
          </w:p>
          <w:p w:rsidR="00321319" w:rsidRPr="004967D5" w:rsidRDefault="00321319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1319" w:rsidRPr="00496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2880" w:rsidRPr="004967D5">
        <w:tc>
          <w:tcPr>
            <w:tcW w:w="420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1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7371" w:type="dxa"/>
          </w:tcPr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I. Россия в первой четверти XIX в. (9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II. Россия во второй четверти XIX в. (8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III. Россия в эпоху Великих реформ (7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IV. Россия в 1880—1890-е гг. (7 ч)</w:t>
            </w:r>
          </w:p>
          <w:p w:rsidR="00FF2880" w:rsidRPr="004967D5" w:rsidRDefault="00FF2880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Тема V. Россия в начале XX в. (9 ч)</w:t>
            </w:r>
          </w:p>
          <w:p w:rsidR="00321319" w:rsidRPr="004967D5" w:rsidRDefault="00321319" w:rsidP="00FA7E4C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7D5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1319" w:rsidRPr="00496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319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880" w:rsidRPr="004967D5">
        <w:tc>
          <w:tcPr>
            <w:tcW w:w="420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F2880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F2880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</w:p>
        </w:tc>
        <w:tc>
          <w:tcPr>
            <w:tcW w:w="567" w:type="dxa"/>
          </w:tcPr>
          <w:p w:rsidR="00FF2880" w:rsidRPr="004967D5" w:rsidRDefault="00FF2880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FF2880" w:rsidRPr="004967D5" w:rsidRDefault="00321319" w:rsidP="00FA7E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6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C5C2D" w:rsidRPr="004967D5" w:rsidRDefault="00356A8A" w:rsidP="00FA7E4C">
      <w:pPr>
        <w:pStyle w:val="3"/>
        <w:numPr>
          <w:ilvl w:val="0"/>
          <w:numId w:val="13"/>
        </w:numPr>
        <w:shd w:val="clear" w:color="auto" w:fill="auto"/>
        <w:spacing w:after="18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D5">
        <w:rPr>
          <w:rFonts w:ascii="Times New Roman" w:hAnsi="Times New Roman" w:cs="Times New Roman"/>
          <w:b/>
          <w:sz w:val="28"/>
          <w:szCs w:val="28"/>
        </w:rPr>
        <w:t>Описание учебно – методического и материально – технического обеспечения образовательного процесса</w:t>
      </w:r>
    </w:p>
    <w:p w:rsidR="0074372C" w:rsidRPr="004967D5" w:rsidRDefault="0074372C" w:rsidP="00FA7E4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6 класс. Учеб. для общеобразоват. орга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низаций. / Н. М. Арсентьев, А. А. Данилов, П. С. Сте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softHyphen/>
        <w:t>фанович, А. Я. То</w:t>
      </w:r>
      <w:r w:rsidR="0023484F" w:rsidRPr="004967D5">
        <w:rPr>
          <w:rStyle w:val="1"/>
          <w:rFonts w:ascii="Times New Roman" w:hAnsi="Times New Roman" w:cs="Times New Roman"/>
          <w:sz w:val="28"/>
          <w:szCs w:val="28"/>
        </w:rPr>
        <w:t>карева. — М. : Просвещение, 2015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74372C" w:rsidRPr="004967D5" w:rsidRDefault="0074372C" w:rsidP="00FA7E4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7 класс. Учеб. для общеобразоват. организаций. / Н. М. Арсентьев, А. А. Данилов, И. В. Курукин, А. Я. Токарева. — М. : Просвещение, 201</w:t>
      </w:r>
      <w:r w:rsidR="00321319" w:rsidRPr="004967D5">
        <w:rPr>
          <w:rStyle w:val="1"/>
          <w:rFonts w:ascii="Times New Roman" w:hAnsi="Times New Roman" w:cs="Times New Roman"/>
          <w:sz w:val="28"/>
          <w:szCs w:val="28"/>
        </w:rPr>
        <w:t>5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74372C" w:rsidRPr="004967D5" w:rsidRDefault="0074372C" w:rsidP="00FA7E4C">
      <w:pPr>
        <w:pStyle w:val="a5"/>
        <w:numPr>
          <w:ilvl w:val="0"/>
          <w:numId w:val="21"/>
        </w:numPr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8 класс. Учеб.</w:t>
      </w:r>
      <w:r w:rsidR="00356A8A" w:rsidRPr="004967D5">
        <w:rPr>
          <w:rStyle w:val="1"/>
          <w:rFonts w:ascii="Times New Roman" w:hAnsi="Times New Roman" w:cs="Times New Roman"/>
          <w:sz w:val="28"/>
          <w:szCs w:val="28"/>
        </w:rPr>
        <w:t xml:space="preserve"> для общеобразоват. организаций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 / Н. М. Арсентьев, А. А. Данилов, И. В. Курукин, А. Я. Токарева. — М. : Просвещение, 201</w:t>
      </w:r>
      <w:r w:rsidR="00321319" w:rsidRPr="004967D5">
        <w:rPr>
          <w:rStyle w:val="1"/>
          <w:rFonts w:ascii="Times New Roman" w:hAnsi="Times New Roman" w:cs="Times New Roman"/>
          <w:sz w:val="28"/>
          <w:szCs w:val="28"/>
        </w:rPr>
        <w:t>5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1D24" w:rsidRPr="004967D5" w:rsidRDefault="00321319" w:rsidP="00FA7E4C">
      <w:pPr>
        <w:pStyle w:val="a5"/>
        <w:numPr>
          <w:ilvl w:val="0"/>
          <w:numId w:val="21"/>
        </w:numPr>
        <w:jc w:val="both"/>
        <w:rPr>
          <w:rStyle w:val="1"/>
          <w:rFonts w:ascii="Times New Roman" w:eastAsia="Courier New" w:hAnsi="Times New Roman" w:cs="Times New Roman"/>
          <w:sz w:val="28"/>
          <w:szCs w:val="28"/>
          <w:shd w:val="clear" w:color="auto" w:fill="auto"/>
        </w:rPr>
      </w:pPr>
      <w:r w:rsidRPr="004967D5">
        <w:rPr>
          <w:rStyle w:val="1"/>
          <w:rFonts w:ascii="Times New Roman" w:hAnsi="Times New Roman" w:cs="Times New Roman"/>
          <w:sz w:val="28"/>
          <w:szCs w:val="28"/>
        </w:rPr>
        <w:t>История России. 9 класс. Учеб. для общеобразоват. Организаций. / Н. М. Арсентьев, А. А. Данилов,</w:t>
      </w:r>
      <w:r w:rsidRPr="004967D5">
        <w:rPr>
          <w:rFonts w:ascii="Times New Roman" w:hAnsi="Times New Roman" w:cs="Times New Roman"/>
          <w:sz w:val="28"/>
          <w:szCs w:val="28"/>
        </w:rPr>
        <w:t xml:space="preserve"> </w:t>
      </w:r>
      <w:r w:rsidRPr="004967D5">
        <w:rPr>
          <w:rStyle w:val="1"/>
          <w:rFonts w:ascii="Times New Roman" w:hAnsi="Times New Roman" w:cs="Times New Roman"/>
          <w:sz w:val="28"/>
          <w:szCs w:val="28"/>
        </w:rPr>
        <w:t>А.А. Левандовский, А. Я. Токарева. — М. : Просвещение, 2015</w:t>
      </w:r>
    </w:p>
    <w:p w:rsidR="00321319" w:rsidRPr="004967D5" w:rsidRDefault="00321319" w:rsidP="00FA7E4C">
      <w:pPr>
        <w:pStyle w:val="a5"/>
        <w:jc w:val="center"/>
        <w:rPr>
          <w:rFonts w:ascii="Times New Roman" w:hAnsi="Times New Roman" w:cs="Times New Roman"/>
          <w:i/>
          <w:u w:val="single"/>
        </w:rPr>
      </w:pPr>
      <w:r w:rsidRPr="004967D5">
        <w:rPr>
          <w:rFonts w:ascii="Times New Roman" w:hAnsi="Times New Roman" w:cs="Times New Roman"/>
          <w:i/>
          <w:u w:val="single"/>
        </w:rPr>
        <w:t>ЦИФРОВЫЕ ОБРАЗОВАТЕЛЬНЫЕ РЕСУРСЫ</w:t>
      </w:r>
    </w:p>
    <w:p w:rsidR="00321319" w:rsidRPr="004967D5" w:rsidRDefault="00946217" w:rsidP="00FA7E4C">
      <w:pPr>
        <w:pStyle w:val="a5"/>
        <w:jc w:val="both"/>
        <w:rPr>
          <w:rFonts w:ascii="Times New Roman" w:hAnsi="Times New Roman" w:cs="Times New Roman"/>
          <w:sz w:val="28"/>
        </w:rPr>
      </w:pPr>
      <w:hyperlink r:id="rId7" w:history="1">
        <w:r w:rsidR="00321319" w:rsidRPr="004967D5">
          <w:rPr>
            <w:rStyle w:val="a3"/>
            <w:rFonts w:ascii="Times New Roman" w:eastAsia="Calibri" w:hAnsi="Times New Roman" w:cs="Times New Roman"/>
            <w:sz w:val="28"/>
          </w:rPr>
          <w:t>http://www.rsnet.ru/</w:t>
        </w:r>
      </w:hyperlink>
      <w:r w:rsidR="00321319" w:rsidRPr="004967D5">
        <w:rPr>
          <w:rFonts w:ascii="Times New Roman" w:hAnsi="Times New Roman" w:cs="Times New Roman"/>
          <w:sz w:val="28"/>
        </w:rPr>
        <w:t>— Официальная Россия (сервер органов государственной власти Российской Федерации).</w:t>
      </w:r>
    </w:p>
    <w:p w:rsidR="00321319" w:rsidRPr="004967D5" w:rsidRDefault="00946217" w:rsidP="00FA7E4C">
      <w:pPr>
        <w:pStyle w:val="a5"/>
        <w:jc w:val="both"/>
        <w:rPr>
          <w:rFonts w:ascii="Times New Roman" w:hAnsi="Times New Roman" w:cs="Times New Roman"/>
          <w:sz w:val="28"/>
        </w:rPr>
      </w:pPr>
      <w:hyperlink r:id="rId8" w:history="1">
        <w:r w:rsidR="0032131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http://www.iurizdat.ru/editions/ofTicial/lcrf</w:t>
        </w:r>
      </w:hyperlink>
      <w:r w:rsidR="00321319" w:rsidRPr="004967D5">
        <w:rPr>
          <w:rFonts w:ascii="Times New Roman" w:hAnsi="Times New Roman" w:cs="Times New Roman"/>
          <w:sz w:val="28"/>
        </w:rPr>
        <w:t>— Собрание законодательства Российской Федерации.</w:t>
      </w:r>
    </w:p>
    <w:p w:rsidR="00321319" w:rsidRPr="004967D5" w:rsidRDefault="00946217" w:rsidP="00FA7E4C">
      <w:pPr>
        <w:pStyle w:val="a5"/>
        <w:jc w:val="both"/>
        <w:rPr>
          <w:rFonts w:ascii="Times New Roman" w:hAnsi="Times New Roman" w:cs="Times New Roman"/>
          <w:sz w:val="28"/>
        </w:rPr>
      </w:pPr>
      <w:hyperlink r:id="rId9" w:history="1">
        <w:r w:rsidR="0032131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http://www.socionet.ru—Соционет</w:t>
        </w:r>
      </w:hyperlink>
      <w:r w:rsidR="00321319" w:rsidRPr="004967D5">
        <w:rPr>
          <w:rFonts w:ascii="Times New Roman" w:hAnsi="Times New Roman" w:cs="Times New Roman"/>
          <w:sz w:val="28"/>
        </w:rPr>
        <w:t>: информационное пространство по общественным наукам.</w:t>
      </w:r>
    </w:p>
    <w:p w:rsidR="00321319" w:rsidRPr="004967D5" w:rsidRDefault="00946217" w:rsidP="00FA7E4C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0" w:history="1">
        <w:r w:rsidR="0032131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http://www.alleng.ru/edu/social2.htm</w:t>
        </w:r>
      </w:hyperlink>
      <w:r w:rsidR="00321319" w:rsidRPr="004967D5">
        <w:rPr>
          <w:rFonts w:ascii="Times New Roman" w:hAnsi="Times New Roman" w:cs="Times New Roman"/>
          <w:sz w:val="28"/>
        </w:rPr>
        <w:t>— Образовательные ресурсы Интернета — обществознание</w:t>
      </w:r>
    </w:p>
    <w:p w:rsidR="00321319" w:rsidRPr="004967D5" w:rsidRDefault="00946217" w:rsidP="00FA7E4C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1" w:history="1">
        <w:r w:rsidR="0032131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http://standart.edu.ru/</w:t>
        </w:r>
      </w:hyperlink>
      <w:r w:rsidR="00321319" w:rsidRPr="004967D5">
        <w:rPr>
          <w:rFonts w:ascii="Times New Roman" w:hAnsi="Times New Roman" w:cs="Times New Roman"/>
          <w:sz w:val="28"/>
        </w:rPr>
        <w:t>- сайт Федерального государственного образовательного стандарта</w:t>
      </w:r>
    </w:p>
    <w:p w:rsidR="00321319" w:rsidRPr="004967D5" w:rsidRDefault="00946217" w:rsidP="00FA7E4C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2" w:history="1">
        <w:r w:rsidR="0032131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http://www.ug.ru/</w:t>
        </w:r>
      </w:hyperlink>
      <w:r w:rsidR="00321319" w:rsidRPr="004967D5">
        <w:rPr>
          <w:rFonts w:ascii="Times New Roman" w:hAnsi="Times New Roman" w:cs="Times New Roman"/>
          <w:sz w:val="28"/>
        </w:rPr>
        <w:t>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8C2AA5" w:rsidRPr="004967D5" w:rsidRDefault="00946217" w:rsidP="00FA7E4C">
      <w:pPr>
        <w:pStyle w:val="a5"/>
        <w:jc w:val="both"/>
        <w:rPr>
          <w:rFonts w:ascii="Times New Roman" w:hAnsi="Times New Roman" w:cs="Times New Roman"/>
          <w:sz w:val="28"/>
        </w:rPr>
      </w:pPr>
      <w:hyperlink r:id="rId13" w:history="1">
        <w:r w:rsidR="00321319" w:rsidRPr="004967D5">
          <w:rPr>
            <w:rStyle w:val="a7"/>
            <w:rFonts w:ascii="Times New Roman" w:hAnsi="Times New Roman" w:cs="Times New Roman"/>
            <w:color w:val="auto"/>
            <w:sz w:val="28"/>
          </w:rPr>
          <w:t>http://pedsovet.org/</w:t>
        </w:r>
      </w:hyperlink>
      <w:r w:rsidR="00321319" w:rsidRPr="004967D5">
        <w:rPr>
          <w:rFonts w:ascii="Times New Roman" w:hAnsi="Times New Roman" w:cs="Times New Roman"/>
          <w:sz w:val="28"/>
        </w:rPr>
        <w:t>- Всероссийский интернет-педсовет</w:t>
      </w:r>
    </w:p>
    <w:p w:rsidR="00F57D73" w:rsidRPr="00FA7E4C" w:rsidRDefault="00071D5B" w:rsidP="00FA7E4C">
      <w:pPr>
        <w:pStyle w:val="3"/>
        <w:numPr>
          <w:ilvl w:val="0"/>
          <w:numId w:val="13"/>
        </w:numPr>
        <w:shd w:val="clear" w:color="auto" w:fill="auto"/>
        <w:tabs>
          <w:tab w:val="left" w:pos="479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4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предмета. </w:t>
      </w:r>
    </w:p>
    <w:p w:rsidR="00071D5B" w:rsidRPr="004967D5" w:rsidRDefault="00071D5B" w:rsidP="00FA7E4C">
      <w:pPr>
        <w:pStyle w:val="41"/>
        <w:shd w:val="clear" w:color="auto" w:fill="auto"/>
        <w:spacing w:line="240" w:lineRule="auto"/>
        <w:ind w:firstLine="460"/>
        <w:jc w:val="both"/>
        <w:rPr>
          <w:i/>
          <w:sz w:val="28"/>
          <w:szCs w:val="28"/>
          <w:u w:val="single"/>
        </w:rPr>
      </w:pPr>
      <w:r w:rsidRPr="004967D5">
        <w:rPr>
          <w:i/>
          <w:sz w:val="28"/>
          <w:szCs w:val="28"/>
        </w:rPr>
        <w:t xml:space="preserve">История Руси в период Средних веков.  </w:t>
      </w:r>
      <w:r w:rsidRPr="004967D5">
        <w:rPr>
          <w:sz w:val="28"/>
          <w:szCs w:val="28"/>
        </w:rPr>
        <w:t>Выпускник научится: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8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локализовать во времени общие рамки и события Истории России, этапы становления и развития Русского государства; соотносить хронологию истории Руси и всеобщей истории;</w:t>
      </w:r>
    </w:p>
    <w:p w:rsidR="008B4B08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 xml:space="preserve">использовать историческую карту как источник информации о </w:t>
      </w:r>
    </w:p>
    <w:p w:rsidR="008B4B08" w:rsidRDefault="008B4B08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</w:p>
    <w:p w:rsidR="008B4B08" w:rsidRDefault="008B4B08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</w:p>
    <w:p w:rsidR="00071D5B" w:rsidRPr="004967D5" w:rsidRDefault="00071D5B" w:rsidP="008B4B08">
      <w:pPr>
        <w:pStyle w:val="41"/>
        <w:shd w:val="clear" w:color="auto" w:fill="auto"/>
        <w:tabs>
          <w:tab w:val="left" w:pos="597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территории, об экономических и культурных центрах Руси в Средние века, о направлениях крупнейших передвижений людей — походов, завоеваний, колонизаций и др.;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проводить поиск информации в исторических текстах, материальных исторических памятниках Средневековья;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объяснять причины и следствия ключевых событий отечественной и всеобщей истории Средних веков;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сопоставлять развитие Руси и других стран в период Средневековья, показывать общие черты и особенности;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давать оценку событиям и личностям отечественной и всеобщей истории Средних веков.</w:t>
      </w:r>
    </w:p>
    <w:p w:rsidR="00071D5B" w:rsidRPr="004967D5" w:rsidRDefault="00071D5B" w:rsidP="00FA7E4C">
      <w:pPr>
        <w:pStyle w:val="43"/>
        <w:numPr>
          <w:ilvl w:val="0"/>
          <w:numId w:val="24"/>
        </w:numPr>
        <w:shd w:val="clear" w:color="auto" w:fill="auto"/>
        <w:tabs>
          <w:tab w:val="left" w:pos="597"/>
        </w:tabs>
        <w:spacing w:before="0" w:line="240" w:lineRule="auto"/>
        <w:ind w:firstLine="460"/>
        <w:rPr>
          <w:i w:val="0"/>
          <w:sz w:val="28"/>
          <w:szCs w:val="28"/>
        </w:rPr>
      </w:pPr>
      <w:r w:rsidRPr="004967D5">
        <w:rPr>
          <w:i w:val="0"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071D5B" w:rsidRPr="004967D5" w:rsidRDefault="00071D5B" w:rsidP="00FA7E4C">
      <w:pPr>
        <w:pStyle w:val="43"/>
        <w:numPr>
          <w:ilvl w:val="0"/>
          <w:numId w:val="24"/>
        </w:numPr>
        <w:shd w:val="clear" w:color="auto" w:fill="auto"/>
        <w:tabs>
          <w:tab w:val="left" w:pos="597"/>
        </w:tabs>
        <w:spacing w:before="0" w:line="240" w:lineRule="auto"/>
        <w:ind w:firstLine="460"/>
        <w:rPr>
          <w:i w:val="0"/>
          <w:sz w:val="28"/>
          <w:szCs w:val="28"/>
        </w:rPr>
      </w:pPr>
      <w:r w:rsidRPr="004967D5">
        <w:rPr>
          <w:i w:val="0"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071D5B" w:rsidRPr="004967D5" w:rsidRDefault="00071D5B" w:rsidP="00FA7E4C">
      <w:pPr>
        <w:pStyle w:val="43"/>
        <w:numPr>
          <w:ilvl w:val="0"/>
          <w:numId w:val="24"/>
        </w:numPr>
        <w:shd w:val="clear" w:color="auto" w:fill="auto"/>
        <w:tabs>
          <w:tab w:val="left" w:pos="597"/>
        </w:tabs>
        <w:spacing w:before="0" w:line="240" w:lineRule="auto"/>
        <w:ind w:right="20" w:firstLine="460"/>
        <w:rPr>
          <w:i w:val="0"/>
          <w:sz w:val="28"/>
          <w:szCs w:val="28"/>
        </w:rPr>
      </w:pPr>
      <w:r w:rsidRPr="004967D5">
        <w:rPr>
          <w:i w:val="0"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Руси, объяснять, в чём заключаются их художественные достоинства и значение.</w:t>
      </w:r>
    </w:p>
    <w:p w:rsidR="00071D5B" w:rsidRPr="004967D5" w:rsidRDefault="00071D5B" w:rsidP="00FA7E4C">
      <w:pPr>
        <w:pStyle w:val="41"/>
        <w:shd w:val="clear" w:color="auto" w:fill="auto"/>
        <w:spacing w:line="240" w:lineRule="auto"/>
        <w:ind w:firstLine="460"/>
        <w:jc w:val="both"/>
        <w:rPr>
          <w:i/>
          <w:sz w:val="28"/>
          <w:szCs w:val="28"/>
          <w:u w:val="single"/>
        </w:rPr>
      </w:pPr>
      <w:r w:rsidRPr="004967D5">
        <w:rPr>
          <w:i/>
          <w:sz w:val="28"/>
          <w:szCs w:val="28"/>
          <w:u w:val="single"/>
        </w:rPr>
        <w:t xml:space="preserve">История России в период Нового времени. </w:t>
      </w:r>
      <w:r w:rsidRPr="004967D5">
        <w:rPr>
          <w:sz w:val="28"/>
          <w:szCs w:val="28"/>
        </w:rPr>
        <w:t>Выпускник научится: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</w:t>
      </w:r>
      <w:r w:rsidR="00FA7E4C">
        <w:rPr>
          <w:sz w:val="28"/>
          <w:szCs w:val="28"/>
        </w:rPr>
        <w:t xml:space="preserve">истории </w:t>
      </w:r>
      <w:r w:rsidRPr="004967D5">
        <w:rPr>
          <w:sz w:val="28"/>
          <w:szCs w:val="28"/>
        </w:rPr>
        <w:t>Нового времени; соотносить хронологию истории России и всеобщей истории в Новое время;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 xml:space="preserve">анализировать информацию из различных источников по отечественной </w:t>
      </w:r>
      <w:r w:rsidR="00FA7E4C">
        <w:rPr>
          <w:sz w:val="28"/>
          <w:szCs w:val="28"/>
        </w:rPr>
        <w:t xml:space="preserve">истории </w:t>
      </w:r>
      <w:r w:rsidRPr="004967D5">
        <w:rPr>
          <w:sz w:val="28"/>
          <w:szCs w:val="28"/>
        </w:rPr>
        <w:t>Нового времени;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597"/>
        </w:tabs>
        <w:spacing w:line="240" w:lineRule="auto"/>
        <w:ind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истории Нового времени;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 xml:space="preserve">раскрывать характерные, существенные черты: а) экономического и </w:t>
      </w:r>
      <w:r w:rsidRPr="004967D5">
        <w:rPr>
          <w:sz w:val="28"/>
          <w:szCs w:val="28"/>
        </w:rPr>
        <w:lastRenderedPageBreak/>
        <w:t>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71D5B" w:rsidRPr="004967D5" w:rsidRDefault="00071D5B" w:rsidP="00FA7E4C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объяснять причины и следствия ключевых событий и процессов отечественной истории Нового времени (социальных движений, реформ и революций, взаимодействий между народами и др.);</w:t>
      </w:r>
    </w:p>
    <w:p w:rsidR="00071D5B" w:rsidRPr="00FA7E4C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firstLine="460"/>
        <w:jc w:val="both"/>
        <w:rPr>
          <w:sz w:val="28"/>
          <w:szCs w:val="28"/>
        </w:rPr>
      </w:pPr>
      <w:r w:rsidRPr="00FA7E4C">
        <w:rPr>
          <w:sz w:val="28"/>
          <w:szCs w:val="28"/>
        </w:rPr>
        <w:t>сопоставлять развитие России и других стран в Новое время, сравнивать исторические ситуации и события;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давать оценку событиям и личностям отечественной истории Нового времени.</w:t>
      </w:r>
    </w:p>
    <w:p w:rsidR="00071D5B" w:rsidRPr="004967D5" w:rsidRDefault="00071D5B" w:rsidP="004967D5">
      <w:pPr>
        <w:pStyle w:val="43"/>
        <w:numPr>
          <w:ilvl w:val="0"/>
          <w:numId w:val="24"/>
        </w:numPr>
        <w:shd w:val="clear" w:color="auto" w:fill="auto"/>
        <w:tabs>
          <w:tab w:val="left" w:pos="618"/>
        </w:tabs>
        <w:spacing w:before="0" w:line="240" w:lineRule="auto"/>
        <w:ind w:left="20" w:right="40" w:firstLine="460"/>
        <w:rPr>
          <w:i w:val="0"/>
          <w:sz w:val="28"/>
          <w:szCs w:val="28"/>
        </w:rPr>
      </w:pPr>
      <w:r w:rsidRPr="004967D5">
        <w:rPr>
          <w:i w:val="0"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071D5B" w:rsidRPr="004967D5" w:rsidRDefault="00071D5B" w:rsidP="004967D5">
      <w:pPr>
        <w:pStyle w:val="41"/>
        <w:shd w:val="clear" w:color="auto" w:fill="auto"/>
        <w:spacing w:line="240" w:lineRule="auto"/>
        <w:ind w:left="20" w:firstLine="460"/>
        <w:jc w:val="both"/>
        <w:rPr>
          <w:i/>
          <w:sz w:val="28"/>
          <w:szCs w:val="28"/>
          <w:u w:val="single"/>
        </w:rPr>
      </w:pPr>
      <w:r w:rsidRPr="004967D5">
        <w:rPr>
          <w:i/>
          <w:sz w:val="28"/>
          <w:szCs w:val="28"/>
          <w:u w:val="single"/>
        </w:rPr>
        <w:t xml:space="preserve">Новейшая история. </w:t>
      </w:r>
      <w:r w:rsidRPr="004967D5">
        <w:rPr>
          <w:sz w:val="28"/>
          <w:szCs w:val="28"/>
        </w:rPr>
        <w:t>Выпускник научится: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локализовать во времени хронологические рамки и рубежные события новейшей эпохи, характеризовать основные этапы отечественной ХХ — н. XXI в.; соотносить хронологию истории России в Новейшее время;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использовать историческую карту как источник информации о территории России (СССР) в ХХ — начале XXI в., значительных социально-экономических процессах и изменениях на политической карте мира в новейшую эпоху, местах крупнейших событий;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анализировать информацию из исторических источников — текстов, материальных и художественных памятников новейшей эпохи;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right="4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представлять в различных формах описания, рассказа: а) условия и образ жизни людей различного социального положения в России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8"/>
        </w:tabs>
        <w:spacing w:line="240" w:lineRule="auto"/>
        <w:ind w:lef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7"/>
        </w:tabs>
        <w:spacing w:line="240" w:lineRule="auto"/>
        <w:ind w:left="20"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раскрывать характерные, существенные черты экономического и социального развития России, политических режимов, международных отношений, развития культуры в XX — начале XXI в.;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7"/>
        </w:tabs>
        <w:spacing w:line="240" w:lineRule="auto"/>
        <w:ind w:left="20"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объяснять причины и следствия наиболее значительных событий новейшей эпохи в России (реформы и революции, войны, образование новых государств и др.);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7"/>
        </w:tabs>
        <w:spacing w:line="240" w:lineRule="auto"/>
        <w:ind w:left="20" w:right="20" w:firstLine="46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071D5B" w:rsidRPr="004967D5" w:rsidRDefault="00071D5B" w:rsidP="004967D5">
      <w:pPr>
        <w:pStyle w:val="41"/>
        <w:numPr>
          <w:ilvl w:val="0"/>
          <w:numId w:val="24"/>
        </w:numPr>
        <w:shd w:val="clear" w:color="auto" w:fill="auto"/>
        <w:tabs>
          <w:tab w:val="left" w:pos="617"/>
        </w:tabs>
        <w:spacing w:line="240" w:lineRule="auto"/>
        <w:ind w:left="480" w:firstLine="0"/>
        <w:jc w:val="both"/>
        <w:rPr>
          <w:sz w:val="28"/>
          <w:szCs w:val="28"/>
        </w:rPr>
      </w:pPr>
      <w:r w:rsidRPr="004967D5">
        <w:rPr>
          <w:sz w:val="28"/>
          <w:szCs w:val="28"/>
        </w:rPr>
        <w:t xml:space="preserve">давать оценку событиям и личностям отечественной истории. </w:t>
      </w:r>
    </w:p>
    <w:p w:rsidR="00071D5B" w:rsidRPr="004967D5" w:rsidRDefault="00071D5B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</w:t>
      </w:r>
      <w:r w:rsidRPr="004967D5">
        <w:rPr>
          <w:rFonts w:ascii="Times New Roman" w:hAnsi="Times New Roman" w:cs="Times New Roman"/>
          <w:sz w:val="28"/>
          <w:szCs w:val="28"/>
        </w:rPr>
        <w:lastRenderedPageBreak/>
        <w:t>для социализации, мировоззренческого и духовного развития учащихся, позволяющими им ориентироваться в социуме.</w:t>
      </w:r>
    </w:p>
    <w:p w:rsidR="00071D5B" w:rsidRPr="004967D5" w:rsidRDefault="00071D5B" w:rsidP="00496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7D1E24" w:rsidRPr="004967D5" w:rsidRDefault="007D1E24" w:rsidP="00FA7E4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Особенностями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системы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оценки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являются:</w:t>
      </w:r>
    </w:p>
    <w:p w:rsidR="007D1E24" w:rsidRPr="004967D5" w:rsidRDefault="007D1E24" w:rsidP="00FA7E4C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-комплексный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подход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оценке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образования (оценка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предметных,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метапредметных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общего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7D1E24" w:rsidRPr="004967D5" w:rsidRDefault="007D1E24" w:rsidP="00FA7E4C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-использование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планируемых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освоения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программ;</w:t>
      </w:r>
    </w:p>
    <w:p w:rsidR="007D1E24" w:rsidRPr="004967D5" w:rsidRDefault="007D1E24" w:rsidP="00FA7E4C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-оценка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успешности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освоения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содержания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отдельных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предметов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системно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деятельностного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подхода,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проявляющегося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выполнению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практических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-оценка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динамики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-сочетание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внешней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внутренней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оценки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механизма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обеспечения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-использование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накопительной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системы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оценивания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(портфолио),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характеризующей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динамику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индивидуальных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достижений;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-использование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наряду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стандартизированными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письменными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или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устными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работами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таких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форм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методов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оценки,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проекты,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практические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работы,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творческие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работы,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самоанализ,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самооценка,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наблюдения.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Объектом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оценки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личностных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результатов</w:t>
      </w:r>
      <w:r w:rsidRPr="00496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являются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сформированные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учащихся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универсальные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включаемые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три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блока: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Самоопределение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4967D5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внутренней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позиции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-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принятие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освоение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социальной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роли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становление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которая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гордится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любит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Родину,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народ,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историю;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Развитие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самоуважения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адекватно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оценивать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себя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видеть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сильные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слабые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стороны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личности;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Смыслообразование</w:t>
      </w:r>
      <w:r w:rsidRPr="00496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967D5">
        <w:rPr>
          <w:rFonts w:ascii="Times New Roman" w:hAnsi="Times New Roman" w:cs="Times New Roman"/>
          <w:sz w:val="28"/>
          <w:szCs w:val="28"/>
        </w:rPr>
        <w:t>поиск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установление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личностного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смысла,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понимания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границ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того,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«что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знаю»,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«что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знаю»,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«незнания»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стремления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преодолению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этого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разрыва;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Морально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–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этическая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ориентация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-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знание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моральных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норм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ориентация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выполнение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понимания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социальной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Основное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содержание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оценки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личностных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результатов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ступени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основного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общего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образования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строится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вокруг</w:t>
      </w:r>
      <w:r w:rsidRPr="004967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4967D5">
        <w:rPr>
          <w:rFonts w:ascii="Times New Roman" w:hAnsi="Times New Roman" w:cs="Times New Roman"/>
          <w:i/>
          <w:sz w:val="28"/>
          <w:szCs w:val="28"/>
          <w:u w:val="single"/>
        </w:rPr>
        <w:t>оценки: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сформированности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внутренней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позиции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которая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находит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отражение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эмоционально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положительном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отношении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образовательному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учреждению;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ориентации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содержательные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моменты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процесса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уроки,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нового,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овладение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умениями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новыми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компетенциями,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характер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сотрудничества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учителем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одноклассниками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ориентации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образец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поведения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«хорошего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ученика»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пример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подражания;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 сформированности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гражданской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позиции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967D5">
        <w:rPr>
          <w:rFonts w:ascii="Times New Roman" w:hAnsi="Times New Roman" w:cs="Times New Roman"/>
          <w:sz w:val="28"/>
          <w:szCs w:val="28"/>
        </w:rPr>
        <w:t>чувств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гордости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lastRenderedPageBreak/>
        <w:t>Родину,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знаменательных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Отечества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исторических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событий;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любви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своему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краю,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осознания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национальности; развития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доверия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пониманию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сопереживанию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чувствам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других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людей;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сформированности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самооценки,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включая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осознания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возможностей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учении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адекватно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судить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причинах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своего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успеха/неуспеха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учении;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видеть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достоинства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недостатки,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уважать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себя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верить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успех;</w:t>
      </w:r>
    </w:p>
    <w:p w:rsidR="007D1E24" w:rsidRPr="004967D5" w:rsidRDefault="007D1E24" w:rsidP="004967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сформированности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мотивации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деятельности,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включая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социальные,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учебно-познавательные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внешние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мотивы,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67D5">
        <w:rPr>
          <w:rFonts w:ascii="Times New Roman" w:hAnsi="Times New Roman" w:cs="Times New Roman"/>
          <w:sz w:val="28"/>
          <w:szCs w:val="28"/>
        </w:rPr>
        <w:t>интерес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новому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содержанию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способам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решения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проблем,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приобретению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новых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знаний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умений,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мотивации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стремления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своих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способностей;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967D5">
        <w:rPr>
          <w:rFonts w:ascii="Times New Roman" w:hAnsi="Times New Roman" w:cs="Times New Roman"/>
          <w:sz w:val="28"/>
          <w:szCs w:val="28"/>
        </w:rPr>
        <w:t>знания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моральных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норм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морально-этических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суждений,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способности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решению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моральных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 xml:space="preserve">проблем.  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68135F">
        <w:rPr>
          <w:rFonts w:ascii="Times New Roman" w:hAnsi="Times New Roman" w:cs="Times New Roman"/>
          <w:sz w:val="28"/>
          <w:szCs w:val="28"/>
        </w:rPr>
        <w:t xml:space="preserve">       Оценка</w:t>
      </w:r>
      <w:r w:rsidRPr="006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5F">
        <w:rPr>
          <w:rFonts w:ascii="Times New Roman" w:hAnsi="Times New Roman" w:cs="Times New Roman"/>
          <w:sz w:val="28"/>
          <w:szCs w:val="28"/>
        </w:rPr>
        <w:t>метапредметных</w:t>
      </w:r>
      <w:r w:rsidRPr="0068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35F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предполагает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оценку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универсальных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учащихся (регулятивных,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коммуникативных,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познавательных),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т.е.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таких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умственных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обучающихся,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которые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направлены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анализ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деятельности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управлению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ею.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ним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относятся: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-способность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обучающегося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принимать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сохранять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цель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задачи;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самостоятельно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преобразовывать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практическую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познавательную;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планировать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собственную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деятельность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соответствии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поставленной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условиями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реализации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искать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средства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ее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осуществления;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умение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контролировать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оценивать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вносить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коррективы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выполнение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основе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оценки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учета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характера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ошибок,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проявлять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инициативу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обучении;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-умение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осуществлять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информационный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поиск,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сбор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выделение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существенной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информации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различных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информационных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источников;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-умение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использовать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знаково-символические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средства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для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создания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моделей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изучаемых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объектов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процессов,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схем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решения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учебно-познавательных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практических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задач;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-способность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осуществлению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логических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операций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сравнений,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анализа,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обобщения,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классификации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родовидовым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признакам,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установлению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аналогий,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отнесению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известным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понятиям;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-умению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сотрудничать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педагогом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сверстниками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решении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учебных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проблем,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принимать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на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себя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за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результаты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своих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действий.</w:t>
      </w:r>
    </w:p>
    <w:p w:rsidR="007D1E24" w:rsidRPr="004967D5" w:rsidRDefault="00FA7E4C" w:rsidP="00496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1E24" w:rsidRPr="004967D5">
        <w:rPr>
          <w:rFonts w:ascii="Times New Roman" w:hAnsi="Times New Roman" w:cs="Times New Roman"/>
          <w:sz w:val="28"/>
          <w:szCs w:val="28"/>
        </w:rPr>
        <w:t>Достижение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предметных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обеспечивается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за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счет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основных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учебных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предметов.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Поэтому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объектом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оценки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предметных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является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способность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учащихся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решать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учебно-познавательные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и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учебно-практические</w:t>
      </w:r>
      <w:r w:rsidR="007D1E24"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E24" w:rsidRPr="004967D5">
        <w:rPr>
          <w:rFonts w:ascii="Times New Roman" w:hAnsi="Times New Roman" w:cs="Times New Roman"/>
          <w:sz w:val="28"/>
          <w:szCs w:val="28"/>
        </w:rPr>
        <w:t>задачи.</w:t>
      </w:r>
    </w:p>
    <w:p w:rsidR="007D1E24" w:rsidRPr="004967D5" w:rsidRDefault="007D1E24" w:rsidP="004967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      Оценка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достижения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предметных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результатов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ведется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как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ходе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текущего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промежуточного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оценивания,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так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входе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выполнения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итоговых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проверочных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D5">
        <w:rPr>
          <w:rFonts w:ascii="Times New Roman" w:hAnsi="Times New Roman" w:cs="Times New Roman"/>
          <w:sz w:val="28"/>
          <w:szCs w:val="28"/>
        </w:rPr>
        <w:t>работ.</w:t>
      </w:r>
      <w:r w:rsidRPr="00496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84F" w:rsidRDefault="0023484F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68135F" w:rsidRPr="004967D5" w:rsidRDefault="0068135F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97821" w:rsidRPr="004967D5" w:rsidRDefault="00997821" w:rsidP="004967D5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23484F" w:rsidRPr="0023484F" w:rsidRDefault="00F57D73" w:rsidP="00FB0AD7">
      <w:pPr>
        <w:pStyle w:val="a5"/>
        <w:numPr>
          <w:ilvl w:val="0"/>
          <w:numId w:val="13"/>
        </w:numPr>
        <w:spacing w:line="276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3484F" w:rsidRPr="0023484F">
        <w:rPr>
          <w:rFonts w:ascii="Times New Roman" w:hAnsi="Times New Roman"/>
          <w:b/>
          <w:sz w:val="28"/>
          <w:szCs w:val="28"/>
        </w:rPr>
        <w:t>Приложения к РПУП</w:t>
      </w:r>
    </w:p>
    <w:p w:rsidR="00196044" w:rsidRDefault="00196044" w:rsidP="00FB698D">
      <w:pPr>
        <w:pStyle w:val="a5"/>
        <w:spacing w:line="276" w:lineRule="auto"/>
        <w:jc w:val="both"/>
        <w:rPr>
          <w:rStyle w:val="31"/>
          <w:rFonts w:ascii="Times New Roman" w:hAnsi="Times New Roman" w:cs="Times New Roman"/>
          <w:b w:val="0"/>
          <w:bCs w:val="0"/>
        </w:rPr>
      </w:pPr>
      <w:bookmarkStart w:id="1" w:name="bookmark17"/>
    </w:p>
    <w:p w:rsidR="0074372C" w:rsidRPr="00FB0AD7" w:rsidRDefault="0074372C" w:rsidP="00FB0AD7">
      <w:pPr>
        <w:pStyle w:val="a5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r w:rsidRPr="00FB0AD7">
        <w:rPr>
          <w:rStyle w:val="31"/>
          <w:rFonts w:ascii="Times New Roman" w:hAnsi="Times New Roman" w:cs="Times New Roman"/>
          <w:b w:val="0"/>
          <w:bCs w:val="0"/>
          <w:i/>
          <w:sz w:val="24"/>
          <w:u w:val="single"/>
        </w:rPr>
        <w:t>ОСНОВНЫЕ СОБЫТИЯ И ДАТЫ</w:t>
      </w:r>
      <w:bookmarkEnd w:id="1"/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860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860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поход Руси на Константинополь </w:t>
      </w:r>
      <w:smartTag w:uri="urn:schemas-microsoft-com:office:smarttags" w:element="metricconverter">
        <w:smartTagPr>
          <w:attr w:name="ProductID" w:val="86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862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легендарное призвание Рюрика </w:t>
      </w:r>
      <w:smartTag w:uri="urn:schemas-microsoft-com:office:smarttags" w:element="metricconverter">
        <w:smartTagPr>
          <w:attr w:name="ProductID" w:val="88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882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захват Олегом Киева 882—912 гг. — княжение Олега в Киеве </w:t>
      </w:r>
      <w:smartTag w:uri="urn:schemas-microsoft-com:office:smarttags" w:element="metricconverter">
        <w:smartTagPr>
          <w:attr w:name="ProductID" w:val="90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907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поход Олега на Константинополь </w:t>
      </w:r>
      <w:smartTag w:uri="urn:schemas-microsoft-com:office:smarttags" w:element="metricconverter">
        <w:smartTagPr>
          <w:attr w:name="ProductID" w:val="911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911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договор Руси с Византией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941, 944 гг. — походы князя Игоря на Константино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поль, договоры Руси с Византией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964—972 гг. — походы князя Святослава 978/980—1015 гг. — княжение Владимира Святослави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ча в Киеве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988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988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Крещение Руси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="0023484F">
        <w:rPr>
          <w:rStyle w:val="1"/>
          <w:rFonts w:ascii="Times New Roman" w:hAnsi="Times New Roman" w:cs="Times New Roman"/>
          <w:sz w:val="28"/>
          <w:szCs w:val="28"/>
        </w:rPr>
        <w:t>1016-1018 гг. и 1019-1054 гг. 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княжение в Киеве Я</w:t>
      </w:r>
      <w:r w:rsidR="0023484F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Мудрого</w:t>
      </w:r>
      <w:r w:rsidR="0023484F">
        <w:rPr>
          <w:rFonts w:ascii="Times New Roman" w:hAnsi="Times New Roman" w:cs="Times New Roman"/>
          <w:sz w:val="28"/>
          <w:szCs w:val="28"/>
        </w:rPr>
        <w:t xml:space="preserve">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09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1097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Любечский съезд князей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1113—1125 гг. — к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няжение в Киеве Владимира Моно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маха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1125—1132 гг. — княжение в Киеве Мстислава Вели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кого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Начало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XII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в. — «Повесть временных лет»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4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1147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первое упоминание Москвы в летописях </w:t>
      </w:r>
      <w:smartTag w:uri="urn:schemas-microsoft-com:office:smarttags" w:element="metricconverter">
        <w:smartTagPr>
          <w:attr w:name="ProductID" w:val="118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1185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поход Игоря Святославича на половцев </w:t>
      </w:r>
      <w:smartTag w:uri="urn:schemas-microsoft-com:office:smarttags" w:element="metricconverter">
        <w:smartTagPr>
          <w:attr w:name="ProductID" w:val="1223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1223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битва на реке Калке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1237—1241 гг. — завоевание Руси ханом Батыем 15 июля </w:t>
      </w:r>
      <w:smartTag w:uri="urn:schemas-microsoft-com:office:smarttags" w:element="metricconverter">
        <w:smartTagPr>
          <w:attr w:name="ProductID" w:val="1240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1240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Невская битва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24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1242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Ледовое побоище 1242—1243 гг. — образование улуса Джучи (Золотой Орды)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1325—1340 гг. — княжение Ивана Калиты в Москве </w:t>
      </w:r>
      <w:smartTag w:uri="urn:schemas-microsoft-com:office:smarttags" w:element="metricconverter">
        <w:smartTagPr>
          <w:attr w:name="ProductID" w:val="132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1327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антиордынское восстание в Твери 1359—1389 гг. — княжение Дмитрия Донского 11 августа </w:t>
      </w:r>
      <w:smartTag w:uri="urn:schemas-microsoft-com:office:smarttags" w:element="metricconverter">
        <w:smartTagPr>
          <w:attr w:name="ProductID" w:val="1378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1378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битва на реке Воже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1380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1380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Куликовская битва </w:t>
      </w:r>
      <w:smartTag w:uri="urn:schemas-microsoft-com:office:smarttags" w:element="metricconverter">
        <w:smartTagPr>
          <w:attr w:name="ProductID" w:val="138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1382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разорение Москвы ханом Тохтамышем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1389—1425 гг. — княжение Василия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9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1395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разгром Золотой Орды Тимуром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410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1410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Грюнвальдская битва 1425—1453 гг. — междоусобная война в Московском княжестве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1425—1462 гг. — княжение Василия II Тёмного </w:t>
      </w:r>
      <w:smartTag w:uri="urn:schemas-microsoft-com:office:smarttags" w:element="metricconverter">
        <w:smartTagPr>
          <w:attr w:name="ProductID" w:val="1448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1448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установление автокефалии Русской право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славной церкви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1462—1505 гг. — княжение Ивана III </w:t>
      </w:r>
      <w:smartTag w:uri="urn:schemas-microsoft-com:office:smarttags" w:element="metricconverter">
        <w:smartTagPr>
          <w:attr w:name="ProductID" w:val="1478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1478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присоединение Новгородской земли к Москве </w:t>
      </w:r>
      <w:smartTag w:uri="urn:schemas-microsoft-com:office:smarttags" w:element="metricconverter">
        <w:smartTagPr>
          <w:attr w:name="ProductID" w:val="1480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1480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«Стояние на реке Угре»; падение ордынского владычества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48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1485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присоединение Великого княжества Тверско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го к Москве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49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1497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принятие общерусского свода законов — Су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дебника Ивана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1505—1533 гг. — княжение Василия III </w:t>
      </w:r>
      <w:smartTag w:uri="urn:schemas-microsoft-com:office:smarttags" w:element="metricconverter">
        <w:smartTagPr>
          <w:attr w:name="ProductID" w:val="1510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1510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присоединение Псковской земли </w:t>
      </w:r>
      <w:smartTag w:uri="urn:schemas-microsoft-com:office:smarttags" w:element="metricconverter">
        <w:smartTagPr>
          <w:attr w:name="ProductID" w:val="1514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1514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включение Смоленской земли в состав Мо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сковского государства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21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1521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присоединение Рязанского княжества 1533—1584 гг. — княжение (с </w:t>
      </w:r>
      <w:smartTag w:uri="urn:schemas-microsoft-com:office:smarttags" w:element="metricconverter">
        <w:smartTagPr>
          <w:attr w:name="ProductID" w:val="154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1547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царствование) Ивана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Васильевича (Ивана Грозного)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1533—1538 гг. — регентство Елены Глинской 1538—1547 гг. — период боярского правления </w:t>
      </w:r>
      <w:smartTag w:uri="urn:schemas-microsoft-com:office:smarttags" w:element="metricconverter">
        <w:smartTagPr>
          <w:attr w:name="ProductID" w:val="154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1547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принятие Иваном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царского титула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5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1552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взятие русскими войсками Казани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56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1556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присоединение к России Астраханского хан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ства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56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1556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отмена кормлений; принятие Уложения</w:t>
      </w:r>
      <w:r w:rsidR="0034651F">
        <w:rPr>
          <w:rFonts w:ascii="Times New Roman" w:hAnsi="Times New Roman" w:cs="Times New Roman"/>
          <w:sz w:val="28"/>
          <w:szCs w:val="28"/>
        </w:rPr>
        <w:t xml:space="preserve">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службе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1558—1583 гг. — Ливонская война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564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1564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издание первой датированной российской пе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чатной книги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1565—1572 гг. — опричнина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1581—1585 гг. — покорение Сибирского ханства Ерма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ком1584—1598 гг. — царствование Фёдора Ивановича </w:t>
      </w:r>
      <w:smartTag w:uri="urn:schemas-microsoft-com:office:smarttags" w:element="metricconverter">
        <w:smartTagPr>
          <w:attr w:name="ProductID" w:val="1589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1589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учреждение в России патриаршества 1598—1605 гг. — царствование Бориса Годунова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lastRenderedPageBreak/>
        <w:t>1618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Смутное время в России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1606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гг. — правление Лжедмитрия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1610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царствование Василия Шуйского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1607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восстание Ивана Болотникова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1610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 xml:space="preserve">гг. — движение Лжедмитрия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1611—1612 гг. — Первое и Второе ополчения; освобож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дение Москвы от польско-литовских войск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1613—1645 гг. — царствование Михаила Фёдоровича Романова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1632—1634 гг. — Смоленская война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1645—1676 гг. — царствование Алексея Михайловича </w:t>
      </w:r>
      <w:smartTag w:uri="urn:schemas-microsoft-com:office:smarttags" w:element="metricconverter">
        <w:smartTagPr>
          <w:attr w:name="ProductID" w:val="1648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1648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Соляной бунт в Москве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1649—1653 гг. — походы Ерофея Хабарова </w:t>
      </w:r>
      <w:smartTag w:uri="urn:schemas-microsoft-com:office:smarttags" w:element="metricconverter">
        <w:smartTagPr>
          <w:attr w:name="ProductID" w:val="1653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1653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реформы патриарха Никона; начало старооб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рядческого раскола в Русской православной церкви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1654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1654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Переяславская рада; переход под власть России Левобережной Украины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1654—1667 гг. — война с Речью Посполитой 1656—1658 гг. — война со Швецией </w:t>
      </w:r>
      <w:smartTag w:uri="urn:schemas-microsoft-com:office:smarttags" w:element="metricconverter">
        <w:smartTagPr>
          <w:attr w:name="ProductID" w:val="166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1662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Медный бунт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66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1667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Андрусовское перемирие с Речью Посполитой 1670—1671 гг. — восстание под предводительством Сте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пана Разина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1676—1682 гг. — царствование Фёдора Алексеевича </w:t>
      </w:r>
      <w:smartTag w:uri="urn:schemas-microsoft-com:office:smarttags" w:element="metricconverter">
        <w:smartTagPr>
          <w:attr w:name="ProductID" w:val="168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1682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отмена местничества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1682—1725 гг. — царствование Петра I (до </w:t>
      </w:r>
      <w:smartTag w:uri="urn:schemas-microsoft-com:office:smarttags" w:element="metricconverter">
        <w:smartTagPr>
          <w:attr w:name="ProductID" w:val="1689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1689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при регентстве царевны Софьи; до </w:t>
      </w:r>
      <w:smartTag w:uri="urn:schemas-microsoft-com:office:smarttags" w:element="metricconverter">
        <w:smartTagPr>
          <w:attr w:name="ProductID" w:val="1696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1696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совместно с Ива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ном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V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)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1682—1689 гг. — правление царевны Софьи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1682, 1689, 1698 гг. — восстания стрельцов в Москве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1686—1700 гг. — война с Османской империей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 xml:space="preserve">1687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— основание Славяно-греко-латинского учили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ща (позднее — академия) в Москве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1687, 1689 гг. — Крымские походы В. В. Голицына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689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1689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Нерчинский договор между Россией и Китаем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1695, 1696 гг. — Азовские походы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1697—1698 гг. — Великое посольство в Европу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1700—1721 гг. — Северная война</w:t>
      </w:r>
      <w:r w:rsidR="0034651F">
        <w:rPr>
          <w:rFonts w:ascii="Times New Roman" w:hAnsi="Times New Roman" w:cs="Times New Roman"/>
          <w:sz w:val="28"/>
          <w:szCs w:val="28"/>
        </w:rPr>
        <w:t>.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1700 г. — поражение под Нарвой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703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1703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основание Санкт-Петербурга</w:t>
      </w:r>
      <w:r w:rsidR="0034651F">
        <w:rPr>
          <w:rFonts w:ascii="Times New Roman" w:hAnsi="Times New Roman" w:cs="Times New Roman"/>
          <w:sz w:val="28"/>
          <w:szCs w:val="28"/>
        </w:rPr>
        <w:t>.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1705—1706 гг. — восстание в Астрахани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1708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восст</w:t>
      </w:r>
      <w:r w:rsidR="00FB0AD7">
        <w:rPr>
          <w:rStyle w:val="1"/>
          <w:rFonts w:ascii="Times New Roman" w:hAnsi="Times New Roman" w:cs="Times New Roman"/>
          <w:sz w:val="28"/>
          <w:szCs w:val="28"/>
        </w:rPr>
        <w:t>ание под предводительством Кон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дратия Булавина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1710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 xml:space="preserve">гг. — учреждение губерний </w:t>
      </w:r>
      <w:smartTag w:uri="urn:schemas-microsoft-com:office:smarttags" w:element="metricconverter">
        <w:smartTagPr>
          <w:attr w:name="ProductID" w:val="1708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1708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битва при деревне Лесной 27 июня </w:t>
      </w:r>
      <w:smartTag w:uri="urn:schemas-microsoft-com:office:smarttags" w:element="metricconverter">
        <w:smartTagPr>
          <w:attr w:name="ProductID" w:val="1709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1709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Полтавская битва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711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1711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учреждение Сената; Прутский поход </w:t>
      </w:r>
      <w:smartTag w:uri="urn:schemas-microsoft-com:office:smarttags" w:element="metricconverter">
        <w:smartTagPr>
          <w:attr w:name="ProductID" w:val="1714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1714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указ о единонаследии 27 июля </w:t>
      </w:r>
      <w:smartTag w:uri="urn:schemas-microsoft-com:office:smarttags" w:element="metricconverter">
        <w:smartTagPr>
          <w:attr w:name="ProductID" w:val="1714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1714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Гангутское сражение 1718—1720 гг. — учреждение коллегий 1718—1724 гг. — проведение подушной переписи и пер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вой ревизии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1722—1723 гг. — Каспийский (Персидский) поход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72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1725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учреждение Академии наук в Петербурге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1725—1727 гг.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правление Екатерины 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1727-1730 гг. 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правление Петра II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1730—1740 гг.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правление Анны Иоанновны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1733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1735 гг.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война за польское наследство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1736—1739 гг. — русско-турецкая война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1741—1743 гг. — русско-шведская война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1741 гг. — правление Иоанна Антоновича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1761 гг. — правление Елизаветы Петровны </w:t>
      </w:r>
      <w:smartTag w:uri="urn:schemas-microsoft-com:office:smarttags" w:element="metricconverter">
        <w:smartTagPr>
          <w:attr w:name="ProductID" w:val="175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1755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основание Московского университета 1756—1763 гг. — Семилетняя война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1762 гг. — правление Петра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76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1762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Манифест о вольности дворянской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1796 гг. — правление Екатерины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1768—1774 гг. — русско-турецкая война 1772, 1793, 1795 гг. — разделы Речи Посполитой. 1773—1775 гг. — восстание под предводительством Емельяна Пугачёва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78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1785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жалованные грамоты дворянству и городам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1791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русско-турецкая война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788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1788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указ об учреждении «Духовного собрания ма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гометанского закона»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="00FB0AD7">
        <w:rPr>
          <w:rStyle w:val="1"/>
          <w:rFonts w:ascii="Times New Roman" w:hAnsi="Times New Roman" w:cs="Times New Roman"/>
          <w:sz w:val="28"/>
          <w:szCs w:val="28"/>
        </w:rPr>
        <w:t>1790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гг. — русско-шведская война 11 декабря </w:t>
      </w:r>
      <w:smartTag w:uri="urn:schemas-microsoft-com:office:smarttags" w:element="metricconverter">
        <w:smartTagPr>
          <w:attr w:name="ProductID" w:val="1790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1790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взятие Измаила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791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1791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Ясский мир с Османской империей 1796—1801 гг. — правление Павла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99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1799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lastRenderedPageBreak/>
        <w:t>Итальянский и Швейцарский походы рус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ской армии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1801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1801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. — убийство Павла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1801—1825 гг. — правление Александра </w:t>
      </w:r>
      <w:r w:rsidRPr="00196044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03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1803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указ о «вольных хлебопашцах»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20 ноября </w:t>
      </w:r>
      <w:smartTag w:uri="urn:schemas-microsoft-com:office:smarttags" w:element="metricconverter">
        <w:smartTagPr>
          <w:attr w:name="ProductID" w:val="180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1805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битва при Аустерлице</w:t>
      </w:r>
      <w:r w:rsidR="00FB0AD7">
        <w:rPr>
          <w:rFonts w:ascii="Times New Roman" w:hAnsi="Times New Roman" w:cs="Times New Roman"/>
          <w:sz w:val="28"/>
          <w:szCs w:val="28"/>
        </w:rPr>
        <w:t>.</w:t>
      </w:r>
      <w:r w:rsidR="00FB0A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0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1807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заключение Тильзитского мира с Францией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1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1812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Отечественная война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12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1812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Бородинская битва</w:t>
      </w:r>
      <w:r w:rsidR="0034651F">
        <w:rPr>
          <w:rFonts w:ascii="Times New Roman" w:hAnsi="Times New Roman" w:cs="Times New Roman"/>
          <w:sz w:val="28"/>
          <w:szCs w:val="28"/>
        </w:rPr>
        <w:t>.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1814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Заграничные походы русской армии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1815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ab/>
        <w:t>гг. — Венский конгресс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81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1815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образование Священного союза 1817—1864 гг. — Кавказская война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821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1821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образование Северного и Южного тайных обществ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14 декабря </w:t>
      </w:r>
      <w:smartTag w:uri="urn:schemas-microsoft-com:office:smarttags" w:element="metricconverter">
        <w:smartTagPr>
          <w:attr w:name="ProductID" w:val="1825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1825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восстание декабристов на Сенат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ской площади</w:t>
      </w:r>
    </w:p>
    <w:p w:rsidR="0074372C" w:rsidRPr="00196044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044">
        <w:rPr>
          <w:rStyle w:val="1"/>
          <w:rFonts w:ascii="Times New Roman" w:hAnsi="Times New Roman" w:cs="Times New Roman"/>
          <w:sz w:val="28"/>
          <w:szCs w:val="28"/>
        </w:rPr>
        <w:t>1825—1855 гг. — правление Николая I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837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1837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строительство железной дороги Петербург — Царское Село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1837—1841 гг. — реф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орма управления государственны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>ми крестьянами П. Д. Киселёва</w:t>
      </w:r>
      <w:r w:rsidR="0023484F">
        <w:rPr>
          <w:rFonts w:ascii="Times New Roman" w:hAnsi="Times New Roman" w:cs="Times New Roman"/>
          <w:sz w:val="28"/>
          <w:szCs w:val="28"/>
        </w:rPr>
        <w:t xml:space="preserve">. 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t xml:space="preserve">1853—1856 гг. — Крымская война </w:t>
      </w:r>
      <w:smartTag w:uri="urn:schemas-microsoft-com:office:smarttags" w:element="metricconverter">
        <w:smartTagPr>
          <w:attr w:name="ProductID" w:val="1856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1856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Парижский трактат 1855—1881 гг. — правление Александра II 1858—1861 гг. — присоединение к России Приамурья и Дальнего Востока</w:t>
      </w:r>
    </w:p>
    <w:p w:rsidR="0074372C" w:rsidRPr="004E0F65" w:rsidRDefault="0074372C" w:rsidP="00FB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61 г"/>
        </w:smartTagPr>
        <w:r w:rsidRPr="00196044">
          <w:rPr>
            <w:rStyle w:val="1"/>
            <w:rFonts w:ascii="Times New Roman" w:hAnsi="Times New Roman" w:cs="Times New Roman"/>
            <w:sz w:val="28"/>
            <w:szCs w:val="28"/>
          </w:rPr>
          <w:t>1861 г</w:t>
        </w:r>
      </w:smartTag>
      <w:r w:rsidRPr="00196044">
        <w:rPr>
          <w:rStyle w:val="1"/>
          <w:rFonts w:ascii="Times New Roman" w:hAnsi="Times New Roman" w:cs="Times New Roman"/>
          <w:sz w:val="28"/>
          <w:szCs w:val="28"/>
        </w:rPr>
        <w:t>. — издание Манифеста об освобожде</w:t>
      </w:r>
      <w:r w:rsidRPr="00196044">
        <w:rPr>
          <w:rStyle w:val="1"/>
          <w:rFonts w:ascii="Times New Roman" w:hAnsi="Times New Roman" w:cs="Times New Roman"/>
          <w:sz w:val="28"/>
          <w:szCs w:val="28"/>
        </w:rPr>
        <w:softHyphen/>
        <w:t>нии крестьян и «Положения о крестьянах, вышедших из крепостной зависимости»</w:t>
      </w:r>
      <w:r w:rsidR="00FB0AD7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864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1864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. — Судебная реформа </w:t>
      </w:r>
      <w:smartTag w:uri="urn:schemas-microsoft-com:office:smarttags" w:element="metricconverter">
        <w:smartTagPr>
          <w:attr w:name="ProductID" w:val="1864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1864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Земская реформа</w:t>
      </w:r>
    </w:p>
    <w:p w:rsidR="0074372C" w:rsidRPr="004E0F65" w:rsidRDefault="0074372C" w:rsidP="00FB0AD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— реформа городского самоуправления </w:t>
      </w:r>
      <w:smartTag w:uri="urn:schemas-microsoft-com:office:smarttags" w:element="metricconverter">
        <w:smartTagPr>
          <w:attr w:name="ProductID" w:val="1874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1874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Военная реформа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300" w:right="1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1877—1878 гг. — Русско-турецкая война </w:t>
      </w:r>
      <w:smartTag w:uri="urn:schemas-microsoft-com:office:smarttags" w:element="metricconverter">
        <w:smartTagPr>
          <w:attr w:name="ProductID" w:val="1878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1878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Берлинский конгресс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878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1878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Сан-Стефанский мирный договор между Рос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сией и Турцией</w:t>
      </w:r>
      <w:r w:rsidR="0034651F">
        <w:rPr>
          <w:rFonts w:ascii="Times New Roman" w:hAnsi="Times New Roman" w:cs="Times New Roman"/>
          <w:sz w:val="28"/>
          <w:szCs w:val="28"/>
        </w:rPr>
        <w:t>.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81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1881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. — убийство Александра </w:t>
      </w:r>
      <w:r w:rsidRPr="004E0F65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34651F">
        <w:rPr>
          <w:rFonts w:ascii="Times New Roman" w:hAnsi="Times New Roman" w:cs="Times New Roman"/>
          <w:sz w:val="28"/>
          <w:szCs w:val="28"/>
        </w:rPr>
        <w:t xml:space="preserve">. </w:t>
      </w:r>
      <w:r w:rsidR="0034651F">
        <w:rPr>
          <w:rStyle w:val="1"/>
          <w:rFonts w:ascii="Times New Roman" w:hAnsi="Times New Roman" w:cs="Times New Roman"/>
          <w:sz w:val="28"/>
          <w:szCs w:val="28"/>
        </w:rPr>
        <w:t>1881-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1894 гг. — правление Александра III</w:t>
      </w:r>
    </w:p>
    <w:p w:rsidR="00196044" w:rsidRPr="004E0F65" w:rsidRDefault="00196044" w:rsidP="00FB0AD7">
      <w:pPr>
        <w:pStyle w:val="3"/>
        <w:numPr>
          <w:ilvl w:val="0"/>
          <w:numId w:val="6"/>
        </w:numPr>
        <w:shd w:val="clear" w:color="auto" w:fill="auto"/>
        <w:tabs>
          <w:tab w:val="left" w:pos="163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1905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ab/>
        <w:t>гг. — Русско-японская война</w:t>
      </w:r>
    </w:p>
    <w:p w:rsidR="00196044" w:rsidRPr="004E0F65" w:rsidRDefault="00196044" w:rsidP="00FB0AD7">
      <w:pPr>
        <w:pStyle w:val="3"/>
        <w:numPr>
          <w:ilvl w:val="0"/>
          <w:numId w:val="6"/>
        </w:numPr>
        <w:shd w:val="clear" w:color="auto" w:fill="auto"/>
        <w:tabs>
          <w:tab w:val="left" w:pos="163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1907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ab/>
        <w:t>гг. — Первая российская революция</w:t>
      </w:r>
    </w:p>
    <w:p w:rsidR="00196044" w:rsidRPr="004E0F65" w:rsidRDefault="00196044" w:rsidP="00FB0AD7">
      <w:pPr>
        <w:pStyle w:val="3"/>
        <w:numPr>
          <w:ilvl w:val="0"/>
          <w:numId w:val="5"/>
        </w:numPr>
        <w:shd w:val="clear" w:color="auto" w:fill="auto"/>
        <w:tabs>
          <w:tab w:val="left" w:pos="572"/>
          <w:tab w:val="left" w:pos="541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1905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1905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Кровавое воскресенье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17 апреля </w:t>
      </w:r>
      <w:smartTag w:uri="urn:schemas-microsoft-com:office:smarttags" w:element="metricconverter">
        <w:smartTagPr>
          <w:attr w:name="ProductID" w:val="1905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1905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указ «Об укреплении начал веро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терпимости»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14—15 мая </w:t>
      </w:r>
      <w:smartTag w:uri="urn:schemas-microsoft-com:office:smarttags" w:element="metricconverter">
        <w:smartTagPr>
          <w:attr w:name="ProductID" w:val="1905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1905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поражение русского флота в Цу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симском сражении</w:t>
      </w:r>
    </w:p>
    <w:p w:rsidR="00196044" w:rsidRPr="004E0F65" w:rsidRDefault="00196044" w:rsidP="00FB0AD7">
      <w:pPr>
        <w:pStyle w:val="3"/>
        <w:numPr>
          <w:ilvl w:val="0"/>
          <w:numId w:val="7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1905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1905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заключение Портсмутского мира с Японией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7—25 октября </w:t>
      </w:r>
      <w:smartTag w:uri="urn:schemas-microsoft-com:office:smarttags" w:element="metricconverter">
        <w:smartTagPr>
          <w:attr w:name="ProductID" w:val="1905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1905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Всероссийская политическая забастовка</w:t>
      </w:r>
    </w:p>
    <w:p w:rsidR="00196044" w:rsidRPr="004E0F65" w:rsidRDefault="00196044" w:rsidP="00FB0AD7">
      <w:pPr>
        <w:pStyle w:val="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9—19 декабря </w:t>
      </w:r>
      <w:smartTag w:uri="urn:schemas-microsoft-com:office:smarttags" w:element="metricconverter">
        <w:smartTagPr>
          <w:attr w:name="ProductID" w:val="1905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1905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вооружённое восстание в Мо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скве</w:t>
      </w:r>
    </w:p>
    <w:p w:rsidR="00196044" w:rsidRPr="004E0F65" w:rsidRDefault="00196044" w:rsidP="00FB0AD7">
      <w:pPr>
        <w:pStyle w:val="3"/>
        <w:shd w:val="clear" w:color="auto" w:fill="auto"/>
        <w:tabs>
          <w:tab w:val="left" w:pos="572"/>
        </w:tabs>
        <w:spacing w:after="0" w:line="240" w:lineRule="auto"/>
        <w:ind w:left="320" w:right="20"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05 г"/>
        </w:smartTagPr>
        <w:r w:rsidRPr="004E0F65">
          <w:rPr>
            <w:rStyle w:val="1"/>
            <w:rFonts w:ascii="Times New Roman" w:hAnsi="Times New Roman" w:cs="Times New Roman"/>
            <w:sz w:val="28"/>
            <w:szCs w:val="28"/>
          </w:rPr>
          <w:t>1905 г</w:t>
        </w:r>
      </w:smartTag>
      <w:r w:rsidRPr="004E0F65">
        <w:rPr>
          <w:rStyle w:val="1"/>
          <w:rFonts w:ascii="Times New Roman" w:hAnsi="Times New Roman" w:cs="Times New Roman"/>
          <w:sz w:val="28"/>
          <w:szCs w:val="28"/>
        </w:rPr>
        <w:t>. — закон о выборах в Государствен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ную думу</w:t>
      </w:r>
    </w:p>
    <w:p w:rsidR="004E0F65" w:rsidRPr="004E0F65" w:rsidRDefault="004E0F65" w:rsidP="00FB0AD7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</w:p>
    <w:p w:rsidR="004E0F65" w:rsidRPr="00FB0AD7" w:rsidRDefault="004E0F65" w:rsidP="00FB0AD7">
      <w:pPr>
        <w:keepNext/>
        <w:keepLines/>
        <w:tabs>
          <w:tab w:val="left" w:leader="hyphen" w:pos="7082"/>
        </w:tabs>
        <w:spacing w:after="10"/>
        <w:ind w:left="900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bookmarkStart w:id="2" w:name="bookmark22"/>
      <w:r w:rsidRPr="00FB0AD7">
        <w:rPr>
          <w:rStyle w:val="31"/>
          <w:rFonts w:ascii="Times New Roman" w:hAnsi="Times New Roman" w:cs="Times New Roman"/>
          <w:b w:val="0"/>
          <w:bCs w:val="0"/>
          <w:i/>
          <w:sz w:val="24"/>
          <w:u w:val="single"/>
        </w:rPr>
        <w:t>ОСНОВНЫЕ ПОНЯТИЯ И ТЕРМИНЫ</w:t>
      </w:r>
      <w:bookmarkEnd w:id="2"/>
    </w:p>
    <w:p w:rsidR="004E0F65" w:rsidRPr="004E0F65" w:rsidRDefault="00D17D2A" w:rsidP="00D17D2A">
      <w:pPr>
        <w:pStyle w:val="a5"/>
      </w:pPr>
      <w:bookmarkStart w:id="3" w:name="bookmark23"/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="004E0F65" w:rsidRPr="004E0F65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КЛАСС</w:t>
      </w:r>
      <w:bookmarkEnd w:id="3"/>
    </w:p>
    <w:p w:rsidR="004E0F65" w:rsidRPr="004E0F65" w:rsidRDefault="004E0F65" w:rsidP="00D17D2A">
      <w:pPr>
        <w:pStyle w:val="a5"/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Присваивающее и производящее хозяйство. Славяне. Балты. Финно-угры. Русь. Подсечно-огневая система зем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леделия. Город. Село. Дань, полюдье, гривна. Князь, вече, посадник. Дружина. Купцы. Вотчина. Поместье. Крестья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не. Люди, смерды, закупы, холопы.</w:t>
      </w:r>
    </w:p>
    <w:p w:rsidR="004E0F65" w:rsidRPr="004E0F65" w:rsidRDefault="004E0F65" w:rsidP="00FB0AD7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Традиционные верования, христианство, православие, ислам, иудаизм. Монастырь. Митрополит. Автокефалия (церковная). Десятина.</w:t>
      </w:r>
    </w:p>
    <w:p w:rsidR="004E0F65" w:rsidRPr="004E0F65" w:rsidRDefault="004E0F65" w:rsidP="00FB0AD7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Крестово-купольный 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>храм. Базилика. Граффити. Плин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фа. Фреска. Мозаика. Летопись. Жития. Берестяные гра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моты. Былины.</w:t>
      </w:r>
    </w:p>
    <w:p w:rsidR="004E0F65" w:rsidRPr="004E0F65" w:rsidRDefault="004E0F65" w:rsidP="00D17D2A">
      <w:pPr>
        <w:pStyle w:val="a5"/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Орда. Курултай, баскак, ярлык. Десятник. Военные мо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нашеские ордена. Крестоносцы.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Централизация. Кормление. Царь. Герб.</w:t>
      </w:r>
    </w:p>
    <w:p w:rsidR="004E0F65" w:rsidRPr="004E0F65" w:rsidRDefault="00D17D2A" w:rsidP="00D17D2A">
      <w:pPr>
        <w:pStyle w:val="a5"/>
      </w:pPr>
      <w:bookmarkStart w:id="4" w:name="bookmark24"/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7 </w:t>
      </w:r>
      <w:r w:rsidR="004E0F65" w:rsidRPr="004E0F65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КЛАСС</w:t>
      </w:r>
      <w:bookmarkEnd w:id="4"/>
    </w:p>
    <w:p w:rsidR="004E0F65" w:rsidRPr="004E0F65" w:rsidRDefault="004E0F65" w:rsidP="00D17D2A">
      <w:pPr>
        <w:pStyle w:val="a5"/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Местничество. Избранная рада. Реформы. Челобитная. Самодержавие.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lastRenderedPageBreak/>
        <w:t>Государев двор. Сословно-представительная монархия. Земские соборы. Приказы. Опричнина.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«Заповедные лета», «урочные лета». Крепостное право. Соборное уложение. Казачество, гетман. Засечная черта. Самозванство.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Посад. Слобода. Мануфактура. Ярмарка. Старообрядче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ство. Раскол. Парсуна. Полки нового (иноземного) строя. Стрельцы. Ясак.</w:t>
      </w:r>
    </w:p>
    <w:p w:rsidR="004E0F65" w:rsidRPr="004E0F65" w:rsidRDefault="00D17D2A" w:rsidP="00D17D2A">
      <w:pPr>
        <w:pStyle w:val="a5"/>
      </w:pPr>
      <w:bookmarkStart w:id="5" w:name="bookmark25"/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8 </w:t>
      </w:r>
      <w:r w:rsidR="004E0F65" w:rsidRPr="004E0F65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КЛАСС</w:t>
      </w:r>
      <w:bookmarkEnd w:id="5"/>
    </w:p>
    <w:p w:rsidR="004E0F65" w:rsidRPr="004E0F65" w:rsidRDefault="004E0F65" w:rsidP="00D17D2A">
      <w:pPr>
        <w:pStyle w:val="a5"/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Модернизация. Реформы. Меркантилизм. Гвардия. Им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перия. Сенат. Коллег</w:t>
      </w:r>
      <w:r w:rsidRPr="004E0F65">
        <w:rPr>
          <w:rStyle w:val="20"/>
          <w:rFonts w:ascii="Times New Roman" w:hAnsi="Times New Roman" w:cs="Times New Roman"/>
          <w:sz w:val="28"/>
          <w:szCs w:val="28"/>
        </w:rPr>
        <w:t>ии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. Синод. Губерния. Крепостная ма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нуфактура. Рекрутские наборы. Ревизия. Прокурор. Фи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скал. Прибыльщик. Ассамблея. Табель о рангах. Ратуша.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Дворцовый переворот. Верховный тайный совет. Конди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ции. «Бироновщина». Просвещённый абсолютизм. Секу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ляризация. Уложенная комиссия. Гильдия. Магистрат. Духовные управления (мусульманские).</w:t>
      </w:r>
    </w:p>
    <w:p w:rsidR="0074372C" w:rsidRPr="004E0F65" w:rsidRDefault="004E0F65" w:rsidP="00FB0AD7">
      <w:pPr>
        <w:pStyle w:val="a5"/>
        <w:rPr>
          <w:rStyle w:val="1"/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 xml:space="preserve"> Барокко. Рококо. Классицизм. Сентиментализм</w:t>
      </w:r>
    </w:p>
    <w:p w:rsidR="004E0F65" w:rsidRPr="004E0F65" w:rsidRDefault="004E0F65" w:rsidP="00D17D2A">
      <w:pPr>
        <w:pStyle w:val="a5"/>
      </w:pPr>
      <w:bookmarkStart w:id="6" w:name="bookmark26"/>
      <w:r w:rsidRPr="004E0F65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9 КЛАСС</w:t>
      </w:r>
      <w:bookmarkEnd w:id="6"/>
    </w:p>
    <w:p w:rsidR="00FB0AD7" w:rsidRPr="00D17D2A" w:rsidRDefault="004E0F65" w:rsidP="00D17D2A">
      <w:pPr>
        <w:pStyle w:val="a5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Самодержавие, бюрократия. Модернизация, индустриа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лизация. Меценатство.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Теория официальной народности. Славянофильство, за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падничество. Разночинцы, народничество, нигилизм.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Рабочий класс, стачка, урбанизация. Либерализм, кон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серватизм, социализм, радикализм, анархизм, марксизм.</w:t>
      </w:r>
      <w:r w:rsidR="0023484F"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РСДРП, большевики и меньшевики, социалисты-рево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люционеры (эсеры), кадеты (конституционные демократы), октябристы, многопартийность, Советы рабочих депутатов. Национализм, нация. Государственная дума. Конституцио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нализм, парламентаризм. Монархизм. Революция.</w:t>
      </w:r>
      <w:r w:rsidR="0023484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Классицизм, ампир, романтизм, реализм, символизм, футуризм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0F65" w:rsidRPr="00FB0AD7" w:rsidRDefault="004E0F65" w:rsidP="00FB0AD7">
      <w:pPr>
        <w:pStyle w:val="a5"/>
        <w:jc w:val="center"/>
        <w:rPr>
          <w:rStyle w:val="1"/>
          <w:rFonts w:ascii="Times New Roman" w:hAnsi="Times New Roman" w:cs="Times New Roman"/>
          <w:i/>
          <w:sz w:val="28"/>
          <w:szCs w:val="28"/>
          <w:u w:val="single"/>
        </w:rPr>
      </w:pPr>
      <w:r w:rsidRPr="00FB0AD7">
        <w:rPr>
          <w:rStyle w:val="1"/>
          <w:rFonts w:ascii="Times New Roman" w:hAnsi="Times New Roman" w:cs="Times New Roman"/>
          <w:i/>
          <w:sz w:val="28"/>
          <w:szCs w:val="28"/>
          <w:u w:val="single"/>
        </w:rPr>
        <w:t>Основные источники</w:t>
      </w:r>
    </w:p>
    <w:p w:rsidR="004E0F65" w:rsidRPr="00F077E3" w:rsidRDefault="004E0F65" w:rsidP="00F077E3">
      <w:pPr>
        <w:pStyle w:val="a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E0F65">
        <w:rPr>
          <w:rStyle w:val="1"/>
          <w:rFonts w:ascii="Times New Roman" w:hAnsi="Times New Roman" w:cs="Times New Roman"/>
          <w:sz w:val="28"/>
          <w:szCs w:val="28"/>
        </w:rPr>
        <w:t>Договоры Руси с Византией. Русская Правда. «Повесть временных лет». «Поучение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Владимира Мономаха»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 xml:space="preserve">. «Слово о полку Игореве». 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«Житие Александра Невско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>го». «Житие Михаила Я</w:t>
      </w:r>
      <w:r w:rsidR="00336C7D">
        <w:rPr>
          <w:rStyle w:val="1"/>
          <w:rFonts w:ascii="Times New Roman" w:hAnsi="Times New Roman" w:cs="Times New Roman"/>
          <w:sz w:val="28"/>
          <w:szCs w:val="28"/>
        </w:rPr>
        <w:t>рославича Тверского». «Задонщи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t>на». «Житие Сергия Радонежского». Берестя</w:t>
      </w:r>
      <w:r w:rsidRPr="004E0F6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ные грамоты. 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Лицевой летописный свод. Судебник </w:t>
      </w:r>
      <w:smartTag w:uri="urn:schemas-microsoft-com:office:smarttags" w:element="metricconverter">
        <w:smartTagPr>
          <w:attr w:name="ProductID" w:val="1550 г"/>
        </w:smartTagPr>
        <w:r w:rsidRPr="00DB5626">
          <w:rPr>
            <w:rStyle w:val="1"/>
            <w:rFonts w:ascii="Times New Roman" w:hAnsi="Times New Roman" w:cs="Times New Roman"/>
            <w:sz w:val="28"/>
            <w:szCs w:val="28"/>
          </w:rPr>
          <w:t>1550 г</w:t>
        </w:r>
      </w:smartTag>
      <w:r w:rsidRPr="00DB5626">
        <w:rPr>
          <w:rStyle w:val="1"/>
          <w:rFonts w:ascii="Times New Roman" w:hAnsi="Times New Roman" w:cs="Times New Roman"/>
          <w:sz w:val="28"/>
          <w:szCs w:val="28"/>
        </w:rPr>
        <w:t>. «Дом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острой»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. Указ о «заповедных летах» и указ об «урочных летах». «Временник» Ивана Тимофеева.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DB5626">
          <w:rPr>
            <w:rStyle w:val="1"/>
            <w:rFonts w:ascii="Times New Roman" w:hAnsi="Times New Roman" w:cs="Times New Roman"/>
            <w:sz w:val="28"/>
            <w:szCs w:val="28"/>
          </w:rPr>
          <w:t>1649 г</w:t>
        </w:r>
      </w:smartTag>
      <w:r w:rsidRPr="00DB5626">
        <w:rPr>
          <w:rStyle w:val="1"/>
          <w:rFonts w:ascii="Times New Roman" w:hAnsi="Times New Roman" w:cs="Times New Roman"/>
          <w:sz w:val="28"/>
          <w:szCs w:val="28"/>
        </w:rPr>
        <w:t>. Торго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вый устав. Андрусовское перемирие и «вечный мир» с Речью Посполитой. Табель о рангах. Указ о единонаследии </w:t>
      </w:r>
      <w:smartTag w:uri="urn:schemas-microsoft-com:office:smarttags" w:element="metricconverter">
        <w:smartTagPr>
          <w:attr w:name="ProductID" w:val="1714 г"/>
        </w:smartTagPr>
        <w:r w:rsidRPr="00DB5626">
          <w:rPr>
            <w:rStyle w:val="1"/>
            <w:rFonts w:ascii="Times New Roman" w:hAnsi="Times New Roman" w:cs="Times New Roman"/>
            <w:sz w:val="28"/>
            <w:szCs w:val="28"/>
          </w:rPr>
          <w:t>1714 г</w:t>
        </w:r>
      </w:smartTag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. Ништадтский мир. «Акт поднесения государю царю Петру </w:t>
      </w:r>
      <w:r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титула Императора Всероссийско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го и наименования Великого и Отца Отечества». Указы Петра </w:t>
      </w:r>
      <w:r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. «Ревизские сказки». «Юности честное зерцало». Газета «Ведомости». «Наказ» Екатерины </w:t>
      </w:r>
      <w:r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Уложенной комисс</w:t>
      </w:r>
      <w:r w:rsidRPr="00DB5626">
        <w:rPr>
          <w:rStyle w:val="20"/>
          <w:rFonts w:ascii="Times New Roman" w:hAnsi="Times New Roman" w:cs="Times New Roman"/>
          <w:sz w:val="28"/>
          <w:szCs w:val="28"/>
        </w:rPr>
        <w:t>ии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. Жалован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ные грамоты дворянству и городам. Кючук-Кайнарджийский мирный до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говор. Георгиевский. Ясский мирный договор.</w:t>
      </w:r>
      <w:r w:rsidR="00336C7D">
        <w:t xml:space="preserve"> 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Указ о «вольных хлебопашцах» от 20 февраля </w:t>
      </w:r>
      <w:smartTag w:uri="urn:schemas-microsoft-com:office:smarttags" w:element="metricconverter">
        <w:smartTagPr>
          <w:attr w:name="ProductID" w:val="1803 г"/>
        </w:smartTagPr>
        <w:r w:rsidRPr="00DB5626">
          <w:rPr>
            <w:rStyle w:val="1"/>
            <w:rFonts w:ascii="Times New Roman" w:hAnsi="Times New Roman" w:cs="Times New Roman"/>
            <w:sz w:val="28"/>
            <w:szCs w:val="28"/>
          </w:rPr>
          <w:t>1803 г</w:t>
        </w:r>
      </w:smartTag>
      <w:r w:rsidRPr="00DB5626">
        <w:rPr>
          <w:rStyle w:val="1"/>
          <w:rFonts w:ascii="Times New Roman" w:hAnsi="Times New Roman" w:cs="Times New Roman"/>
          <w:sz w:val="28"/>
          <w:szCs w:val="28"/>
        </w:rPr>
        <w:t>. «Введение к Уложению государственных законов» М. М. Спе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ранского. </w:t>
      </w:r>
      <w:smartTag w:uri="urn:schemas-microsoft-com:office:smarttags" w:element="metricconverter">
        <w:smartTagPr>
          <w:attr w:name="ProductID" w:val="1810 г"/>
        </w:smartTagPr>
        <w:r w:rsidRPr="00DB5626">
          <w:rPr>
            <w:rStyle w:val="1"/>
            <w:rFonts w:ascii="Times New Roman" w:hAnsi="Times New Roman" w:cs="Times New Roman"/>
            <w:sz w:val="28"/>
            <w:szCs w:val="28"/>
          </w:rPr>
          <w:t>1810 г</w:t>
        </w:r>
      </w:smartTag>
      <w:r w:rsidRPr="00DB5626">
        <w:rPr>
          <w:rStyle w:val="1"/>
          <w:rFonts w:ascii="Times New Roman" w:hAnsi="Times New Roman" w:cs="Times New Roman"/>
          <w:sz w:val="28"/>
          <w:szCs w:val="28"/>
        </w:rPr>
        <w:t>. «Конститу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ция» Н. М. Муравьёва. «Русская правда» П. И. Пестеля. «Россия и русские» Н. М. Тургенева. </w:t>
      </w:r>
    </w:p>
    <w:p w:rsidR="00FB0AD7" w:rsidRPr="00FB0AD7" w:rsidRDefault="00FB0AD7" w:rsidP="00F57D73">
      <w:pPr>
        <w:pStyle w:val="a5"/>
        <w:spacing w:line="276" w:lineRule="auto"/>
        <w:rPr>
          <w:rStyle w:val="40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 w:rsidRPr="00FB0AD7">
        <w:rPr>
          <w:rStyle w:val="40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Исторические персоналии</w:t>
      </w:r>
    </w:p>
    <w:p w:rsidR="004E0F65" w:rsidRPr="00F57D73" w:rsidRDefault="00FB0AD7" w:rsidP="00F57D73">
      <w:pPr>
        <w:pStyle w:val="a5"/>
        <w:spacing w:line="276" w:lineRule="auto"/>
        <w:jc w:val="both"/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   6 класс</w:t>
      </w:r>
      <w:r w:rsidR="00F57D73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Государственные и во</w:t>
      </w:r>
      <w:r w:rsidR="004E0F65" w:rsidRPr="00F077E3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4E0F65" w:rsidRPr="00F077E3">
        <w:rPr>
          <w:rStyle w:val="20"/>
          <w:rFonts w:ascii="Times New Roman" w:hAnsi="Times New Roman" w:cs="Times New Roman"/>
          <w:sz w:val="28"/>
          <w:szCs w:val="28"/>
          <w:u w:val="none"/>
        </w:rPr>
        <w:t>нны</w:t>
      </w:r>
      <w:r w:rsidR="004E0F65" w:rsidRPr="00F077E3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деятели: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ab/>
        <w:t>Александр</w:t>
      </w:r>
      <w:r w:rsidR="00D22CEE">
        <w:rPr>
          <w:rFonts w:ascii="Times New Roman" w:hAnsi="Times New Roman" w:cs="Times New Roman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Невский, Андрей Боголюбский, Аскольд и Дир, Батый (Бату), Василий I, Василий I Тёмный, Витовт, Владимир Мономах, Владимир Свято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 xml:space="preserve">й, Всеволод Большое 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lastRenderedPageBreak/>
        <w:t>Гнездо, Ге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димин, Даниил Галицкий, Даниил Московский, Дмитрий Донской, Иван Калита, Иван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Игорь, Игорь Святосла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вич, Мамай, Михаил Ярославич Тверской, Олег, Ольга, Ольгерд, Рюрик, Святополк Окаянный, Святослав Иго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ревич, Софья (Зоя) Палеолог, Софья Витовтовна, Тимур, Тохтамыш, Узбек, Чингисхан, Юрий Долгорукий, Ягайло, Я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Мудрый.</w:t>
      </w:r>
    </w:p>
    <w:p w:rsidR="004E0F65" w:rsidRDefault="004E0F65" w:rsidP="00F57D73">
      <w:pPr>
        <w:pStyle w:val="a5"/>
        <w:spacing w:line="276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Общественные и религиозные деятели, деятели куль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туры, науки и образования: митрополит Алексий, Даниил Заточник, Дионисий, митрополит Иларион, Кирилл и Мефодий, Нестор, Афанасий Никитин, Андрей Рублёв, Сергий Радонежский, Феофан Грек, Аристотель Фиораванти.</w:t>
      </w:r>
    </w:p>
    <w:p w:rsidR="004E0F65" w:rsidRPr="00F57D73" w:rsidRDefault="00FB0AD7" w:rsidP="00F57D73">
      <w:pPr>
        <w:pStyle w:val="a5"/>
        <w:spacing w:line="276" w:lineRule="auto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7 класс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и военные деятели: А.Ф.Адашев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. Болотников, Василий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Е.Глинская, Годунов, Ермак Тимофеевич, Иван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Грозный,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 А.М.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Курбский, х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ан Кучум, Лжедмитрий I, Лжедми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трий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А.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С.Матвеев, К.М.Минин, Д.М.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Пожарский, Б.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И.Морозов, 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Л.Ордин-Нащокин, 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А.М.Р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оманов, 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М.Ф.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Романов, 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Ф.А.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Романов, М.В.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Скопин-Шуйский, М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.Скуратов, Фёдор Иванович, Б.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Хмельницкий, Шуйский.</w:t>
      </w:r>
    </w:p>
    <w:p w:rsidR="004E0F65" w:rsidRPr="00DB5626" w:rsidRDefault="004E0F65" w:rsidP="00F57D73">
      <w:pPr>
        <w:pStyle w:val="a5"/>
        <w:spacing w:line="276" w:lineRule="auto"/>
        <w:jc w:val="both"/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Общественные и религиозные деятели, деятели культу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ры, науки и образован</w:t>
      </w:r>
      <w:r>
        <w:rPr>
          <w:rStyle w:val="1"/>
          <w:rFonts w:ascii="Times New Roman" w:hAnsi="Times New Roman" w:cs="Times New Roman"/>
          <w:sz w:val="28"/>
          <w:szCs w:val="28"/>
        </w:rPr>
        <w:t>ия: протопоп Аввакум, Иосиф Во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лоцкий, патриарх Гермоген, С. И. Дежнёв, И. Ю. Москвитин, патриарх Никон, Симеон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Полоцкий, В. Д. Поярков, 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Разин, протопоп. Сильвестр, Ушаков, Иван Фёдоров, патри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 xml:space="preserve">арх Филарет, митрополит Филипп, 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Е. П. Хабаров, Чохов.</w:t>
      </w:r>
    </w:p>
    <w:p w:rsidR="004E0F65" w:rsidRPr="00DB5626" w:rsidRDefault="00FB0AD7" w:rsidP="00F57D73">
      <w:pPr>
        <w:pStyle w:val="a5"/>
        <w:spacing w:line="276" w:lineRule="auto"/>
        <w:jc w:val="both"/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      8 класс</w:t>
      </w:r>
      <w:r w:rsidR="00F57D73">
        <w:t xml:space="preserve">.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Государственные и военные деятели: Анна Иоанновна, Анна Леопольдовна, Ф. М. Апраксин, А. П. Бестужев-Рю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мин, Э. И. Бирон, Я. В. Брюс, А. П. Волынский, В. В.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лицын, Ф.А.Головин, П.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Гордон, Екатерина I, Екатери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на II, Елизавета Петровна,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Иван V, Иоанн VI Антонович, 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И.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Кутузов, Ф.Я.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Лефорт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, А.Д.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Менши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ков,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А.Г.Орлов, А.И.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Остерман, Павел I, Пётр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Пётр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Пётр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, Г.А.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Потё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мкин, П.А.Румянцев, царевна Софья, А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Суворов, Ф.Ф.Ушаков, П.П.</w:t>
      </w:r>
      <w:r w:rsidR="00F57D73">
        <w:rPr>
          <w:rStyle w:val="1"/>
          <w:rFonts w:ascii="Times New Roman" w:hAnsi="Times New Roman" w:cs="Times New Roman"/>
          <w:sz w:val="28"/>
          <w:szCs w:val="28"/>
        </w:rPr>
        <w:t>Ша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фиров, Б.П.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Шереметев.</w:t>
      </w:r>
    </w:p>
    <w:p w:rsidR="004E0F65" w:rsidRPr="00F077E3" w:rsidRDefault="004E0F65" w:rsidP="00F077E3">
      <w:pPr>
        <w:pStyle w:val="3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Общественные и религиозные деятели, деятели культу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ры, науки и образования: В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. И. Баже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нов, В.Беринг, В.Л.Боровиковский, Д.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С.Бортнян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ский, Ф.Г.Волков, Е.Р.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Дашкова, Н.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Д.Демидов, Г.Р.Дер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жавин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А. Д. Кантемир, Дж.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Кварен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ги, И.П.Кулибин, Д.Г.Левицкий, М.В.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Ломоносов,</w:t>
      </w:r>
      <w:r w:rsidR="00F077E3">
        <w:rPr>
          <w:rFonts w:ascii="Times New Roman" w:hAnsi="Times New Roman" w:cs="Times New Roman"/>
          <w:sz w:val="28"/>
          <w:szCs w:val="28"/>
        </w:rPr>
        <w:t xml:space="preserve"> А.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К.Нартов, И.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.Никитин, Н.И.Новиков, И.И.Пол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зунов, Ф.Прокопович, Е.И.Пугачёв, А.Н.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Радищев,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В.Растрелли, Н.П.</w:t>
      </w:r>
      <w:r w:rsidRPr="00F077E3">
        <w:rPr>
          <w:rStyle w:val="1"/>
          <w:rFonts w:ascii="Times New Roman" w:hAnsi="Times New Roman" w:cs="Times New Roman"/>
          <w:sz w:val="28"/>
          <w:szCs w:val="28"/>
        </w:rPr>
        <w:t xml:space="preserve">Румянцев,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В.Н.</w:t>
      </w:r>
      <w:r w:rsidRPr="00F077E3">
        <w:rPr>
          <w:rStyle w:val="1"/>
          <w:rFonts w:ascii="Times New Roman" w:hAnsi="Times New Roman" w:cs="Times New Roman"/>
          <w:sz w:val="28"/>
          <w:szCs w:val="28"/>
        </w:rPr>
        <w:t xml:space="preserve">Татищев,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Д.И.Фонвизин, С.</w:t>
      </w:r>
      <w:r w:rsidRPr="00F077E3">
        <w:rPr>
          <w:rStyle w:val="1"/>
          <w:rFonts w:ascii="Times New Roman" w:hAnsi="Times New Roman" w:cs="Times New Roman"/>
          <w:sz w:val="28"/>
          <w:szCs w:val="28"/>
        </w:rPr>
        <w:t>И. Челюскин, Ф. И. Шубин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0F65" w:rsidRPr="00FB0AD7" w:rsidRDefault="00FB0AD7" w:rsidP="00F57D73">
      <w:pPr>
        <w:pStyle w:val="a5"/>
        <w:spacing w:line="276" w:lineRule="auto"/>
        <w:jc w:val="both"/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     9класс</w:t>
      </w:r>
      <w:r w:rsidR="00F57D73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E0F65" w:rsidRPr="00D22CE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Государственные и вое</w:t>
      </w:r>
      <w:r w:rsidR="004E0F65" w:rsidRPr="00F077E3">
        <w:rPr>
          <w:rStyle w:val="20"/>
          <w:rFonts w:ascii="Times New Roman" w:hAnsi="Times New Roman" w:cs="Times New Roman"/>
          <w:sz w:val="28"/>
          <w:szCs w:val="28"/>
          <w:u w:val="none"/>
        </w:rPr>
        <w:t>нны</w:t>
      </w:r>
      <w:r w:rsidR="004E0F65" w:rsidRPr="00F077E3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 деятели: Александр I, Алек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сандр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, Александр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, А.А.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ракчеев, П.И.Багратион, Барклай де Толли, 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Х.Бенкендорф,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С.Ю.Витте, А.П.Ермолов, Е.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Ф.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Канкрин, П.Д.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Киселёв, В.А. Кор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нилов, М.И.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Кутузов, М.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Т.</w:t>
      </w:r>
      <w:r w:rsidR="004E0F65">
        <w:rPr>
          <w:rStyle w:val="1"/>
          <w:rFonts w:ascii="Times New Roman" w:hAnsi="Times New Roman" w:cs="Times New Roman"/>
          <w:sz w:val="28"/>
          <w:szCs w:val="28"/>
        </w:rPr>
        <w:t>Ло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рис-Меликов,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П.С.Нахимов, Николай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Николай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, В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.К.Плеве, К.П.Победоносцев, М.Д.Скобелев, М.М.Сперанский, П.А.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Столып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ин. Общественные деятели: И.С.Аксаков, К.С.Аксаков,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lastRenderedPageBreak/>
        <w:t>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А.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Бакунин, Гапон, И.Гаспринский, А.И.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Герцен,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А.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И.Гучков, 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Я.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Данилевский, 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Желябов,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За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сулич, К.Д.Кавелин, М.Н.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Катков, И. В. Киреевский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, П.Л.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>Лавров, В.И.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Ленин, К.Н.Леонтьев, Л.Мартов, П.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Н.Милюков, Н. М.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 xml:space="preserve"> Муравьёв, П. И. Пестель, С.Л.Пе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softHyphen/>
        <w:t>ровская, Г.В.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Плеханов, В.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>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Пур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>ишкевич, Г.Е.Рас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softHyphen/>
        <w:t>путин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, К.Ф.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Рылеев, Б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 xml:space="preserve">. В. Савинков, П.Б.Струве, П.Н.Ткачёв, </w:t>
      </w:r>
      <w:r w:rsidR="00F077E3">
        <w:rPr>
          <w:rStyle w:val="1"/>
          <w:rFonts w:ascii="Times New Roman" w:hAnsi="Times New Roman" w:cs="Times New Roman"/>
          <w:sz w:val="28"/>
          <w:szCs w:val="28"/>
        </w:rPr>
        <w:t>П.Я.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Чаадаев,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42E12">
        <w:rPr>
          <w:rStyle w:val="1"/>
          <w:rFonts w:ascii="Times New Roman" w:hAnsi="Times New Roman" w:cs="Times New Roman"/>
          <w:sz w:val="28"/>
          <w:szCs w:val="28"/>
        </w:rPr>
        <w:t>М.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Чернов, Б.Н.Чичерин, В. В. Шульгин.</w:t>
      </w:r>
    </w:p>
    <w:p w:rsidR="004E0F65" w:rsidRPr="00DB5626" w:rsidRDefault="004E0F65" w:rsidP="00F57D73">
      <w:pPr>
        <w:pStyle w:val="3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 xml:space="preserve">Деятели культуры: И. </w:t>
      </w:r>
      <w:r>
        <w:rPr>
          <w:rStyle w:val="1"/>
          <w:rFonts w:ascii="Times New Roman" w:hAnsi="Times New Roman" w:cs="Times New Roman"/>
          <w:sz w:val="28"/>
          <w:szCs w:val="28"/>
        </w:rPr>
        <w:t>К. Айвазовский, Амвросий Оптин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>ский, А. А. Ахматова, Е. А. Баратынский (Боратынский),</w:t>
      </w:r>
    </w:p>
    <w:p w:rsidR="004E0F65" w:rsidRPr="00DB5626" w:rsidRDefault="004E0F65" w:rsidP="00F57D73">
      <w:pPr>
        <w:pStyle w:val="3"/>
        <w:shd w:val="clear" w:color="auto" w:fill="auto"/>
        <w:tabs>
          <w:tab w:val="left" w:pos="316"/>
        </w:tabs>
        <w:spacing w:after="0"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В.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tab/>
        <w:t>Г. Белинский, А. Белый, А. Н. Бенуа, Н. А. Бердяев,</w:t>
      </w:r>
    </w:p>
    <w:p w:rsidR="004E0F65" w:rsidRPr="00DB5626" w:rsidRDefault="004E0F65" w:rsidP="00F57D73">
      <w:pPr>
        <w:pStyle w:val="3"/>
        <w:numPr>
          <w:ilvl w:val="0"/>
          <w:numId w:val="11"/>
        </w:numPr>
        <w:shd w:val="clear" w:color="auto" w:fill="auto"/>
        <w:tabs>
          <w:tab w:val="left" w:pos="316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626">
        <w:rPr>
          <w:rStyle w:val="1"/>
          <w:rFonts w:ascii="Times New Roman" w:hAnsi="Times New Roman" w:cs="Times New Roman"/>
          <w:sz w:val="28"/>
          <w:szCs w:val="28"/>
        </w:rPr>
        <w:t>А. Блок, К. П. Брюллов, С. Н. Булгаков, И. А. Бу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нин, В. М. Васнецов, А. Н. Воронихин, М. А. Врубель, М. И. Глинка, Н. В. Гоголь, И. А. Гончаров, Н. С. Гуми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лёв, А. С. Даргомыжский, Г. Р. Державин, Ф. М. Досто</w:t>
      </w:r>
      <w:r w:rsidRPr="00DB5626">
        <w:rPr>
          <w:rStyle w:val="1"/>
          <w:rFonts w:ascii="Times New Roman" w:hAnsi="Times New Roman" w:cs="Times New Roman"/>
          <w:sz w:val="28"/>
          <w:szCs w:val="28"/>
        </w:rPr>
        <w:softHyphen/>
        <w:t>евский, С. П. Дягилев, М. Н. Ермолова, В. А. Жуковский,</w:t>
      </w:r>
    </w:p>
    <w:p w:rsidR="004E0F65" w:rsidRPr="00DB5626" w:rsidRDefault="00242E12" w:rsidP="00242E12">
      <w:pPr>
        <w:pStyle w:val="3"/>
        <w:shd w:val="clear" w:color="auto" w:fill="auto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В.Кандинский, О.А.Кипренский, В.Ф.Комиссар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жевская,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И.Н.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Крамской, И.А.</w:t>
      </w:r>
      <w:r>
        <w:rPr>
          <w:rStyle w:val="1"/>
          <w:rFonts w:ascii="Times New Roman" w:hAnsi="Times New Roman" w:cs="Times New Roman"/>
          <w:sz w:val="28"/>
          <w:szCs w:val="28"/>
        </w:rPr>
        <w:t>Крылов, А.Кунанбаев, И.И.Левитан, М.Ю.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Лермонтов, митро</w:t>
      </w:r>
      <w:r>
        <w:rPr>
          <w:rStyle w:val="1"/>
          <w:rFonts w:ascii="Times New Roman" w:hAnsi="Times New Roman" w:cs="Times New Roman"/>
          <w:sz w:val="28"/>
          <w:szCs w:val="28"/>
        </w:rPr>
        <w:t>полит Макарий (Булгаков), К.С.Малевич, О.Э.Мандельштам, В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В.</w:t>
      </w:r>
      <w:r>
        <w:rPr>
          <w:rStyle w:val="1"/>
          <w:rFonts w:ascii="Times New Roman" w:hAnsi="Times New Roman" w:cs="Times New Roman"/>
          <w:sz w:val="28"/>
          <w:szCs w:val="28"/>
        </w:rPr>
        <w:t>Мая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ковский, Д.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С.</w:t>
      </w:r>
      <w:r>
        <w:rPr>
          <w:rStyle w:val="1"/>
          <w:rFonts w:ascii="Times New Roman" w:hAnsi="Times New Roman" w:cs="Times New Roman"/>
          <w:sz w:val="28"/>
          <w:szCs w:val="28"/>
        </w:rPr>
        <w:t>Мережковский, М.П.Мусоргский, Н.А.Не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красов, В.Ф.Нижинский, 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П.</w:t>
      </w:r>
      <w:r>
        <w:rPr>
          <w:rStyle w:val="1"/>
          <w:rFonts w:ascii="Times New Roman" w:hAnsi="Times New Roman" w:cs="Times New Roman"/>
          <w:sz w:val="28"/>
          <w:szCs w:val="28"/>
        </w:rPr>
        <w:t>Павлова, В.Г.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Пе</w:t>
      </w:r>
      <w:r>
        <w:rPr>
          <w:rStyle w:val="1"/>
          <w:rFonts w:ascii="Times New Roman" w:hAnsi="Times New Roman" w:cs="Times New Roman"/>
          <w:sz w:val="28"/>
          <w:szCs w:val="28"/>
        </w:rPr>
        <w:t>ров, М.И.Петипа, А.С.Пушкин, С.В.Рахманинов, И.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Е.</w:t>
      </w:r>
      <w:r>
        <w:rPr>
          <w:rStyle w:val="1"/>
          <w:rFonts w:ascii="Times New Roman" w:hAnsi="Times New Roman" w:cs="Times New Roman"/>
          <w:sz w:val="28"/>
          <w:szCs w:val="28"/>
        </w:rPr>
        <w:t>Ре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пин, Н.А.Римский-Корсаков, К.И.Росси, Н.Г.Рубин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штейн, М.Е.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Салтыков-Щедрин, </w:t>
      </w:r>
      <w:r>
        <w:rPr>
          <w:rStyle w:val="1"/>
          <w:rFonts w:ascii="Times New Roman" w:hAnsi="Times New Roman" w:cs="Times New Roman"/>
          <w:sz w:val="28"/>
          <w:szCs w:val="28"/>
        </w:rPr>
        <w:t>В.А.Серов, А.Н.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Скрябин, В.</w:t>
      </w:r>
      <w:r>
        <w:rPr>
          <w:rStyle w:val="1"/>
          <w:rFonts w:ascii="Times New Roman" w:hAnsi="Times New Roman" w:cs="Times New Roman"/>
          <w:sz w:val="28"/>
          <w:szCs w:val="28"/>
        </w:rPr>
        <w:t>С.Соловьёв, К.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С.</w:t>
      </w:r>
      <w:r>
        <w:rPr>
          <w:rStyle w:val="1"/>
          <w:rFonts w:ascii="Times New Roman" w:hAnsi="Times New Roman" w:cs="Times New Roman"/>
          <w:sz w:val="28"/>
          <w:szCs w:val="28"/>
        </w:rPr>
        <w:t>Ста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ниславский, К.А.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Тон, В</w:t>
      </w:r>
      <w:r>
        <w:rPr>
          <w:rStyle w:val="1"/>
          <w:rFonts w:ascii="Times New Roman" w:hAnsi="Times New Roman" w:cs="Times New Roman"/>
          <w:sz w:val="28"/>
          <w:szCs w:val="28"/>
        </w:rPr>
        <w:t>.А.Тропинин, И.С.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Тургенев, Ф.</w:t>
      </w:r>
      <w:r>
        <w:rPr>
          <w:rStyle w:val="1"/>
          <w:rFonts w:ascii="Times New Roman" w:hAnsi="Times New Roman" w:cs="Times New Roman"/>
          <w:sz w:val="28"/>
          <w:szCs w:val="28"/>
        </w:rPr>
        <w:t>И. Тютчев, А.А.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Фет, митрополит Филарет А.А.Ханжонков, М.</w:t>
      </w:r>
      <w:r>
        <w:rPr>
          <w:rStyle w:val="1"/>
          <w:rFonts w:ascii="Times New Roman" w:hAnsi="Times New Roman" w:cs="Times New Roman"/>
          <w:sz w:val="28"/>
          <w:szCs w:val="28"/>
        </w:rPr>
        <w:t>И. Цветаева, П.И.Чайковский, Н.Г.Чернышевский, А.П.Чехов, Ф.И.Шаляпин, Т.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Г.</w:t>
      </w:r>
      <w:r>
        <w:rPr>
          <w:rStyle w:val="1"/>
          <w:rFonts w:ascii="Times New Roman" w:hAnsi="Times New Roman" w:cs="Times New Roman"/>
          <w:sz w:val="28"/>
          <w:szCs w:val="28"/>
        </w:rPr>
        <w:t>Шевченко, Ф.О.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Шехтель.</w:t>
      </w:r>
    </w:p>
    <w:p w:rsidR="004E0F65" w:rsidRPr="00DB5626" w:rsidRDefault="00242E12" w:rsidP="00242E12">
      <w:pPr>
        <w:pStyle w:val="3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Деятели науки: А.М.Бутлеров, Т.Н.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Гра</w:t>
      </w:r>
      <w:r>
        <w:rPr>
          <w:rStyle w:val="1"/>
          <w:rFonts w:ascii="Times New Roman" w:hAnsi="Times New Roman" w:cs="Times New Roman"/>
          <w:sz w:val="28"/>
          <w:szCs w:val="28"/>
        </w:rPr>
        <w:t>новский, Н.Д.Зелинский, Н.Н.Зинин, Н.М.Карамзин, Л.П.Кар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савин, В.О.Ключевский, С.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В.Ковалев</w:t>
      </w:r>
      <w:r>
        <w:rPr>
          <w:rStyle w:val="1"/>
          <w:rFonts w:ascii="Times New Roman" w:hAnsi="Times New Roman" w:cs="Times New Roman"/>
          <w:sz w:val="28"/>
          <w:szCs w:val="28"/>
        </w:rPr>
        <w:t>ская, М.М.Ко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валевский, П.Н.Лебедев, Н.И.Лобачевский, А.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Н.</w:t>
      </w:r>
      <w:r>
        <w:rPr>
          <w:rStyle w:val="1"/>
          <w:rFonts w:ascii="Times New Roman" w:hAnsi="Times New Roman" w:cs="Times New Roman"/>
          <w:sz w:val="28"/>
          <w:szCs w:val="28"/>
        </w:rPr>
        <w:t>Ло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дыгин, Д.И.Менделеев, И.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sz w:val="28"/>
          <w:szCs w:val="28"/>
        </w:rPr>
        <w:t>.Мечников, И.П.Павлов, Н.П.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Павлов-Сильванский, Н. И</w:t>
      </w:r>
      <w:r>
        <w:rPr>
          <w:rStyle w:val="1"/>
          <w:rFonts w:ascii="Times New Roman" w:hAnsi="Times New Roman" w:cs="Times New Roman"/>
          <w:sz w:val="28"/>
          <w:szCs w:val="28"/>
        </w:rPr>
        <w:t>. Пирогов, М.П.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Погодин,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А.С.Попов, И.М.Сеченов, С.М.Соловьёв, К.А.Тими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рязев, К.Д.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 xml:space="preserve">Ушинский, </w:t>
      </w:r>
      <w:r>
        <w:rPr>
          <w:rStyle w:val="1"/>
          <w:rFonts w:ascii="Times New Roman" w:hAnsi="Times New Roman" w:cs="Times New Roman"/>
          <w:sz w:val="28"/>
          <w:szCs w:val="28"/>
        </w:rPr>
        <w:t>П.Н.</w:t>
      </w:r>
      <w:r w:rsidR="004E0F65" w:rsidRPr="00DB5626">
        <w:rPr>
          <w:rStyle w:val="1"/>
          <w:rFonts w:ascii="Times New Roman" w:hAnsi="Times New Roman" w:cs="Times New Roman"/>
          <w:sz w:val="28"/>
          <w:szCs w:val="28"/>
        </w:rPr>
        <w:t>Яблочков.</w:t>
      </w:r>
    </w:p>
    <w:p w:rsidR="004E0F65" w:rsidRPr="00DB5626" w:rsidRDefault="008C2AA5" w:rsidP="00F57D73">
      <w:pPr>
        <w:pStyle w:val="3"/>
        <w:shd w:val="clear" w:color="auto" w:fill="auto"/>
        <w:spacing w:after="0" w:line="276" w:lineRule="auto"/>
        <w:ind w:left="20"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3546C2" w:rsidRPr="003546C2" w:rsidRDefault="008C2AA5" w:rsidP="008C2AA5">
      <w:pPr>
        <w:pStyle w:val="3"/>
        <w:shd w:val="clear" w:color="auto" w:fill="auto"/>
        <w:spacing w:after="453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 xml:space="preserve"> </w:t>
      </w:r>
    </w:p>
    <w:sectPr w:rsidR="003546C2" w:rsidRPr="003546C2" w:rsidSect="00997821">
      <w:footerReference w:type="default" r:id="rId14"/>
      <w:pgSz w:w="11906" w:h="16838"/>
      <w:pgMar w:top="851" w:right="851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CC" w:rsidRDefault="00D752CC" w:rsidP="005B074F">
      <w:r>
        <w:separator/>
      </w:r>
    </w:p>
  </w:endnote>
  <w:endnote w:type="continuationSeparator" w:id="1">
    <w:p w:rsidR="00D752CC" w:rsidRDefault="00D752CC" w:rsidP="005B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NewCenturySchlbk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B4" w:rsidRDefault="00946217">
    <w:pPr>
      <w:pStyle w:val="af6"/>
      <w:jc w:val="center"/>
    </w:pPr>
    <w:fldSimple w:instr=" PAGE   \* MERGEFORMAT ">
      <w:r w:rsidR="00CA74B1">
        <w:rPr>
          <w:noProof/>
        </w:rPr>
        <w:t>1</w:t>
      </w:r>
    </w:fldSimple>
  </w:p>
  <w:p w:rsidR="004519B4" w:rsidRDefault="004519B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CC" w:rsidRDefault="00D752CC" w:rsidP="005B074F">
      <w:r>
        <w:separator/>
      </w:r>
    </w:p>
  </w:footnote>
  <w:footnote w:type="continuationSeparator" w:id="1">
    <w:p w:rsidR="00D752CC" w:rsidRDefault="00D752CC" w:rsidP="005B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1BD6008"/>
    <w:multiLevelType w:val="multilevel"/>
    <w:tmpl w:val="D0863888"/>
    <w:lvl w:ilvl="0">
      <w:start w:val="18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6E6786"/>
    <w:multiLevelType w:val="multilevel"/>
    <w:tmpl w:val="7C58A01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FE69A3"/>
    <w:multiLevelType w:val="multilevel"/>
    <w:tmpl w:val="A5C4E92E"/>
    <w:lvl w:ilvl="0">
      <w:start w:val="5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A56404F"/>
    <w:multiLevelType w:val="hybridMultilevel"/>
    <w:tmpl w:val="D55255C6"/>
    <w:lvl w:ilvl="0" w:tplc="A1EEC8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B213A1"/>
    <w:multiLevelType w:val="hybridMultilevel"/>
    <w:tmpl w:val="6730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43F6E"/>
    <w:multiLevelType w:val="multilevel"/>
    <w:tmpl w:val="30800EA2"/>
    <w:lvl w:ilvl="0">
      <w:start w:val="6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1D286E"/>
    <w:multiLevelType w:val="multilevel"/>
    <w:tmpl w:val="9B6C061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54D37"/>
    <w:multiLevelType w:val="multilevel"/>
    <w:tmpl w:val="0BD0654E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375AC5"/>
    <w:multiLevelType w:val="multilevel"/>
    <w:tmpl w:val="FB08F8CC"/>
    <w:lvl w:ilvl="0">
      <w:start w:val="1904"/>
      <w:numFmt w:val="decimal"/>
      <w:lvlText w:val="%1—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0A61FD"/>
    <w:multiLevelType w:val="hybridMultilevel"/>
    <w:tmpl w:val="1DD82BC6"/>
    <w:lvl w:ilvl="0" w:tplc="AFE69F12">
      <w:start w:val="1870"/>
      <w:numFmt w:val="decimal"/>
      <w:lvlText w:val="%1"/>
      <w:lvlJc w:val="left"/>
      <w:pPr>
        <w:ind w:left="960" w:hanging="60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32CF2"/>
    <w:multiLevelType w:val="multilevel"/>
    <w:tmpl w:val="06D46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142A5E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80403"/>
    <w:multiLevelType w:val="multilevel"/>
    <w:tmpl w:val="39D864B0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B10158"/>
    <w:multiLevelType w:val="multilevel"/>
    <w:tmpl w:val="8250C640"/>
    <w:lvl w:ilvl="0">
      <w:start w:val="19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AB47CC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64DB0"/>
    <w:multiLevelType w:val="hybridMultilevel"/>
    <w:tmpl w:val="3C06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E0D57"/>
    <w:multiLevelType w:val="multilevel"/>
    <w:tmpl w:val="E9EA67A6"/>
    <w:lvl w:ilvl="0">
      <w:start w:val="8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25"/>
  </w:num>
  <w:num w:numId="7">
    <w:abstractNumId w:val="18"/>
  </w:num>
  <w:num w:numId="8">
    <w:abstractNumId w:val="21"/>
  </w:num>
  <w:num w:numId="9">
    <w:abstractNumId w:val="29"/>
  </w:num>
  <w:num w:numId="10">
    <w:abstractNumId w:val="17"/>
  </w:num>
  <w:num w:numId="11">
    <w:abstractNumId w:val="24"/>
  </w:num>
  <w:num w:numId="12">
    <w:abstractNumId w:val="32"/>
  </w:num>
  <w:num w:numId="13">
    <w:abstractNumId w:val="2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9"/>
  </w:num>
  <w:num w:numId="20">
    <w:abstractNumId w:val="26"/>
  </w:num>
  <w:num w:numId="21">
    <w:abstractNumId w:val="28"/>
  </w:num>
  <w:num w:numId="22">
    <w:abstractNumId w:val="31"/>
  </w:num>
  <w:num w:numId="23">
    <w:abstractNumId w:val="20"/>
  </w:num>
  <w:num w:numId="24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546C2"/>
    <w:rsid w:val="00031F70"/>
    <w:rsid w:val="00051DED"/>
    <w:rsid w:val="00071D5B"/>
    <w:rsid w:val="000E1DE1"/>
    <w:rsid w:val="000F366C"/>
    <w:rsid w:val="00101DBC"/>
    <w:rsid w:val="00140A2C"/>
    <w:rsid w:val="001863C8"/>
    <w:rsid w:val="00196044"/>
    <w:rsid w:val="001D1754"/>
    <w:rsid w:val="001D3802"/>
    <w:rsid w:val="001E0CFE"/>
    <w:rsid w:val="002052B9"/>
    <w:rsid w:val="002200E2"/>
    <w:rsid w:val="0023484F"/>
    <w:rsid w:val="00237FE5"/>
    <w:rsid w:val="00242E12"/>
    <w:rsid w:val="00260970"/>
    <w:rsid w:val="00321319"/>
    <w:rsid w:val="0033014E"/>
    <w:rsid w:val="00336C7D"/>
    <w:rsid w:val="0034651F"/>
    <w:rsid w:val="003546C2"/>
    <w:rsid w:val="00356A8A"/>
    <w:rsid w:val="003B4143"/>
    <w:rsid w:val="003C7B69"/>
    <w:rsid w:val="003E1020"/>
    <w:rsid w:val="003E2B10"/>
    <w:rsid w:val="004519B4"/>
    <w:rsid w:val="0045340C"/>
    <w:rsid w:val="00453542"/>
    <w:rsid w:val="004967D5"/>
    <w:rsid w:val="004E0F65"/>
    <w:rsid w:val="004E378F"/>
    <w:rsid w:val="00504E8B"/>
    <w:rsid w:val="00553CB4"/>
    <w:rsid w:val="00571979"/>
    <w:rsid w:val="00596508"/>
    <w:rsid w:val="005B074F"/>
    <w:rsid w:val="005C3A40"/>
    <w:rsid w:val="0065415E"/>
    <w:rsid w:val="0066244E"/>
    <w:rsid w:val="0068135F"/>
    <w:rsid w:val="006D0281"/>
    <w:rsid w:val="006D37B0"/>
    <w:rsid w:val="0071746F"/>
    <w:rsid w:val="0074372C"/>
    <w:rsid w:val="00747BA5"/>
    <w:rsid w:val="007A120A"/>
    <w:rsid w:val="007A3283"/>
    <w:rsid w:val="007B234A"/>
    <w:rsid w:val="007D1E24"/>
    <w:rsid w:val="007D378C"/>
    <w:rsid w:val="007E2FA6"/>
    <w:rsid w:val="008813C8"/>
    <w:rsid w:val="008A0E18"/>
    <w:rsid w:val="008B4B08"/>
    <w:rsid w:val="008C2AA5"/>
    <w:rsid w:val="008C7F56"/>
    <w:rsid w:val="008E0697"/>
    <w:rsid w:val="008E151B"/>
    <w:rsid w:val="008F083B"/>
    <w:rsid w:val="0090272A"/>
    <w:rsid w:val="00941C6B"/>
    <w:rsid w:val="00946217"/>
    <w:rsid w:val="00950BEF"/>
    <w:rsid w:val="00951E32"/>
    <w:rsid w:val="009653D6"/>
    <w:rsid w:val="00965FEC"/>
    <w:rsid w:val="00982869"/>
    <w:rsid w:val="00997821"/>
    <w:rsid w:val="009B7195"/>
    <w:rsid w:val="009E07C3"/>
    <w:rsid w:val="00A221FE"/>
    <w:rsid w:val="00A44B54"/>
    <w:rsid w:val="00A82836"/>
    <w:rsid w:val="00AA2DA0"/>
    <w:rsid w:val="00AA370B"/>
    <w:rsid w:val="00AA7B42"/>
    <w:rsid w:val="00AE2851"/>
    <w:rsid w:val="00AF1E40"/>
    <w:rsid w:val="00B14CC4"/>
    <w:rsid w:val="00B27BBF"/>
    <w:rsid w:val="00B46973"/>
    <w:rsid w:val="00B64D4F"/>
    <w:rsid w:val="00BF2070"/>
    <w:rsid w:val="00C14689"/>
    <w:rsid w:val="00C34208"/>
    <w:rsid w:val="00C73C36"/>
    <w:rsid w:val="00C87AAC"/>
    <w:rsid w:val="00C91DD1"/>
    <w:rsid w:val="00CA74B1"/>
    <w:rsid w:val="00CF08FF"/>
    <w:rsid w:val="00D17D2A"/>
    <w:rsid w:val="00D22CEE"/>
    <w:rsid w:val="00D6304C"/>
    <w:rsid w:val="00D752CC"/>
    <w:rsid w:val="00E0308F"/>
    <w:rsid w:val="00E42B4A"/>
    <w:rsid w:val="00E539A8"/>
    <w:rsid w:val="00E64A77"/>
    <w:rsid w:val="00E8389B"/>
    <w:rsid w:val="00EC5C2D"/>
    <w:rsid w:val="00F077E3"/>
    <w:rsid w:val="00F1297E"/>
    <w:rsid w:val="00F2007C"/>
    <w:rsid w:val="00F31846"/>
    <w:rsid w:val="00F444A6"/>
    <w:rsid w:val="00F57D73"/>
    <w:rsid w:val="00F63CC2"/>
    <w:rsid w:val="00FA7E4C"/>
    <w:rsid w:val="00FB0AD7"/>
    <w:rsid w:val="00FB698D"/>
    <w:rsid w:val="00FC1D24"/>
    <w:rsid w:val="00FF0A51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C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546C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3546C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rsid w:val="003546C2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546C2"/>
    <w:pPr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5">
    <w:name w:val="No Spacing"/>
    <w:uiPriority w:val="1"/>
    <w:qFormat/>
    <w:rsid w:val="003546C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Exact">
    <w:name w:val="Подпись к картинке (2) Exact"/>
    <w:link w:val="2"/>
    <w:rsid w:val="003546C2"/>
    <w:rPr>
      <w:rFonts w:ascii="Sylfaen" w:eastAsia="Sylfaen" w:hAnsi="Sylfaen" w:cs="Sylfaen"/>
      <w:spacing w:val="-18"/>
      <w:sz w:val="20"/>
      <w:szCs w:val="20"/>
      <w:shd w:val="clear" w:color="auto" w:fill="FFFFFF"/>
      <w:lang w:val="en-US"/>
    </w:rPr>
  </w:style>
  <w:style w:type="paragraph" w:customStyle="1" w:styleId="2">
    <w:name w:val="Подпись к картинке (2)"/>
    <w:basedOn w:val="a"/>
    <w:link w:val="2Exact"/>
    <w:rsid w:val="003546C2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color w:val="auto"/>
      <w:spacing w:val="-18"/>
      <w:sz w:val="20"/>
      <w:szCs w:val="20"/>
      <w:lang w:val="en-US" w:eastAsia="en-US"/>
    </w:rPr>
  </w:style>
  <w:style w:type="character" w:customStyle="1" w:styleId="15">
    <w:name w:val="Основной текст (15)_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 + Не курсив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pt">
    <w:name w:val="Основной текст (15) + Интервал 1 pt"/>
    <w:rsid w:val="00354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2"/>
    <w:rsid w:val="003546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7B234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86"/>
      <w:w w:val="100"/>
      <w:position w:val="0"/>
      <w:sz w:val="141"/>
      <w:szCs w:val="141"/>
      <w:u w:val="none"/>
      <w:lang w:val="en-US"/>
    </w:rPr>
  </w:style>
  <w:style w:type="character" w:customStyle="1" w:styleId="4">
    <w:name w:val="Заголовок №4_"/>
    <w:rsid w:val="007B234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rsid w:val="007B2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qFormat/>
    <w:rsid w:val="007B234A"/>
    <w:pPr>
      <w:ind w:left="720"/>
      <w:contextualSpacing/>
    </w:pPr>
  </w:style>
  <w:style w:type="character" w:customStyle="1" w:styleId="30">
    <w:name w:val="Заголовок №3_"/>
    <w:rsid w:val="0074372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7437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">
    <w:name w:val="Основной текст (17)_"/>
    <w:rsid w:val="0074372C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rsid w:val="0074372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">
    <w:name w:val="Основной текст (18)_"/>
    <w:rsid w:val="004E0F6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rsid w:val="004E0F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0">
    <w:name w:val="Основной текст (19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3)_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"/>
    <w:rsid w:val="004E0F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4)"/>
    <w:rsid w:val="004E0F6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A221FE"/>
    <w:rPr>
      <w:rFonts w:ascii="Symbol" w:hAnsi="Symbol" w:cs="Symbol"/>
      <w:sz w:val="22"/>
    </w:rPr>
  </w:style>
  <w:style w:type="character" w:customStyle="1" w:styleId="WW8Num2z0">
    <w:name w:val="WW8Num2z0"/>
    <w:rsid w:val="00A221FE"/>
    <w:rPr>
      <w:rFonts w:ascii="Symbol" w:hAnsi="Symbol" w:cs="Symbol"/>
      <w:sz w:val="22"/>
    </w:rPr>
  </w:style>
  <w:style w:type="character" w:customStyle="1" w:styleId="WW8Num3z0">
    <w:name w:val="WW8Num3z0"/>
    <w:rsid w:val="00A221FE"/>
    <w:rPr>
      <w:rFonts w:ascii="Symbol" w:hAnsi="Symbol" w:cs="Symbol"/>
      <w:sz w:val="22"/>
    </w:rPr>
  </w:style>
  <w:style w:type="character" w:customStyle="1" w:styleId="WW8Num4z0">
    <w:name w:val="WW8Num4z0"/>
    <w:rsid w:val="00A221FE"/>
    <w:rPr>
      <w:rFonts w:ascii="Symbol" w:hAnsi="Symbol" w:cs="Symbol"/>
      <w:sz w:val="22"/>
    </w:rPr>
  </w:style>
  <w:style w:type="character" w:customStyle="1" w:styleId="WW8Num5z0">
    <w:name w:val="WW8Num5z0"/>
    <w:rsid w:val="00A221F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A221FE"/>
  </w:style>
  <w:style w:type="character" w:customStyle="1" w:styleId="WW8Num6z0">
    <w:name w:val="WW8Num6z0"/>
    <w:rsid w:val="00A221FE"/>
    <w:rPr>
      <w:rFonts w:ascii="Symbol" w:hAnsi="Symbol" w:cs="OpenSymbol"/>
    </w:rPr>
  </w:style>
  <w:style w:type="character" w:customStyle="1" w:styleId="WW8Num9z0">
    <w:name w:val="WW8Num9z0"/>
    <w:rsid w:val="00A221FE"/>
    <w:rPr>
      <w:rFonts w:ascii="Wingdings" w:hAnsi="Wingdings" w:cs="Wingdings"/>
    </w:rPr>
  </w:style>
  <w:style w:type="character" w:customStyle="1" w:styleId="WW8Num9z1">
    <w:name w:val="WW8Num9z1"/>
    <w:rsid w:val="00A221FE"/>
    <w:rPr>
      <w:rFonts w:ascii="Courier New" w:hAnsi="Courier New" w:cs="Courier New"/>
    </w:rPr>
  </w:style>
  <w:style w:type="character" w:customStyle="1" w:styleId="WW8Num9z3">
    <w:name w:val="WW8Num9z3"/>
    <w:rsid w:val="00A221FE"/>
    <w:rPr>
      <w:rFonts w:ascii="Symbol" w:hAnsi="Symbol" w:cs="Symbol"/>
    </w:rPr>
  </w:style>
  <w:style w:type="character" w:customStyle="1" w:styleId="WW8Num11z0">
    <w:name w:val="WW8Num11z0"/>
    <w:rsid w:val="00A221FE"/>
    <w:rPr>
      <w:rFonts w:ascii="Wingdings" w:hAnsi="Wingdings" w:cs="Wingdings"/>
    </w:rPr>
  </w:style>
  <w:style w:type="character" w:customStyle="1" w:styleId="WW8Num11z1">
    <w:name w:val="WW8Num11z1"/>
    <w:rsid w:val="00A221FE"/>
    <w:rPr>
      <w:rFonts w:ascii="Courier New" w:hAnsi="Courier New" w:cs="Courier New"/>
    </w:rPr>
  </w:style>
  <w:style w:type="character" w:customStyle="1" w:styleId="WW8Num11z3">
    <w:name w:val="WW8Num11z3"/>
    <w:rsid w:val="00A221FE"/>
    <w:rPr>
      <w:rFonts w:ascii="Symbol" w:hAnsi="Symbol" w:cs="Symbol"/>
    </w:rPr>
  </w:style>
  <w:style w:type="character" w:customStyle="1" w:styleId="WW8Num12z0">
    <w:name w:val="WW8Num12z0"/>
    <w:rsid w:val="00A221FE"/>
    <w:rPr>
      <w:rFonts w:ascii="Wingdings" w:hAnsi="Wingdings" w:cs="Wingdings"/>
    </w:rPr>
  </w:style>
  <w:style w:type="character" w:customStyle="1" w:styleId="WW8Num12z1">
    <w:name w:val="WW8Num12z1"/>
    <w:rsid w:val="00A221FE"/>
    <w:rPr>
      <w:rFonts w:ascii="Courier New" w:hAnsi="Courier New" w:cs="Courier New"/>
    </w:rPr>
  </w:style>
  <w:style w:type="character" w:customStyle="1" w:styleId="WW8Num12z3">
    <w:name w:val="WW8Num12z3"/>
    <w:rsid w:val="00A221FE"/>
    <w:rPr>
      <w:rFonts w:ascii="Symbol" w:hAnsi="Symbol" w:cs="Symbol"/>
    </w:rPr>
  </w:style>
  <w:style w:type="character" w:customStyle="1" w:styleId="WW8Num13z0">
    <w:name w:val="WW8Num13z0"/>
    <w:rsid w:val="00A221FE"/>
    <w:rPr>
      <w:rFonts w:ascii="Wingdings" w:hAnsi="Wingdings" w:cs="Wingdings"/>
    </w:rPr>
  </w:style>
  <w:style w:type="character" w:customStyle="1" w:styleId="WW8Num13z1">
    <w:name w:val="WW8Num13z1"/>
    <w:rsid w:val="00A221FE"/>
    <w:rPr>
      <w:rFonts w:ascii="Courier New" w:hAnsi="Courier New" w:cs="Courier New"/>
    </w:rPr>
  </w:style>
  <w:style w:type="character" w:customStyle="1" w:styleId="WW8Num13z3">
    <w:name w:val="WW8Num13z3"/>
    <w:rsid w:val="00A221FE"/>
    <w:rPr>
      <w:rFonts w:ascii="Symbol" w:hAnsi="Symbol" w:cs="Symbol"/>
    </w:rPr>
  </w:style>
  <w:style w:type="character" w:customStyle="1" w:styleId="10">
    <w:name w:val="Основной шрифт абзаца1"/>
    <w:rsid w:val="00A221FE"/>
  </w:style>
  <w:style w:type="character" w:customStyle="1" w:styleId="WW-Absatz-Standardschriftart">
    <w:name w:val="WW-Absatz-Standardschriftart"/>
    <w:rsid w:val="00A221FE"/>
  </w:style>
  <w:style w:type="character" w:customStyle="1" w:styleId="WW-Absatz-Standardschriftart1">
    <w:name w:val="WW-Absatz-Standardschriftart1"/>
    <w:rsid w:val="00A221FE"/>
  </w:style>
  <w:style w:type="character" w:styleId="a7">
    <w:name w:val="Hyperlink"/>
    <w:rsid w:val="00A221FE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A221F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A221FE"/>
    <w:rPr>
      <w:rFonts w:ascii="Courier New" w:hAnsi="Courier New" w:cs="Courier New"/>
    </w:rPr>
  </w:style>
  <w:style w:type="character" w:customStyle="1" w:styleId="WW8Num1z2">
    <w:name w:val="WW8Num1z2"/>
    <w:rsid w:val="00A221FE"/>
    <w:rPr>
      <w:rFonts w:ascii="Wingdings" w:hAnsi="Wingdings" w:cs="Wingdings"/>
    </w:rPr>
  </w:style>
  <w:style w:type="character" w:customStyle="1" w:styleId="WW8Num1z3">
    <w:name w:val="WW8Num1z3"/>
    <w:rsid w:val="00A221FE"/>
    <w:rPr>
      <w:rFonts w:ascii="Symbol" w:hAnsi="Symbol" w:cs="Symbol"/>
    </w:rPr>
  </w:style>
  <w:style w:type="character" w:customStyle="1" w:styleId="WW8Num2z1">
    <w:name w:val="WW8Num2z1"/>
    <w:rsid w:val="00A221FE"/>
    <w:rPr>
      <w:rFonts w:ascii="Courier New" w:hAnsi="Courier New" w:cs="Courier New"/>
    </w:rPr>
  </w:style>
  <w:style w:type="character" w:customStyle="1" w:styleId="WW8Num2z2">
    <w:name w:val="WW8Num2z2"/>
    <w:rsid w:val="00A221FE"/>
    <w:rPr>
      <w:rFonts w:ascii="Wingdings" w:hAnsi="Wingdings" w:cs="Wingdings"/>
    </w:rPr>
  </w:style>
  <w:style w:type="character" w:customStyle="1" w:styleId="WW8Num2z3">
    <w:name w:val="WW8Num2z3"/>
    <w:rsid w:val="00A221FE"/>
    <w:rPr>
      <w:rFonts w:ascii="Symbol" w:hAnsi="Symbol" w:cs="Symbol"/>
    </w:rPr>
  </w:style>
  <w:style w:type="character" w:customStyle="1" w:styleId="WW8Num3z1">
    <w:name w:val="WW8Num3z1"/>
    <w:rsid w:val="00A221FE"/>
    <w:rPr>
      <w:rFonts w:ascii="Courier New" w:hAnsi="Courier New" w:cs="Courier New"/>
    </w:rPr>
  </w:style>
  <w:style w:type="character" w:customStyle="1" w:styleId="WW8Num3z2">
    <w:name w:val="WW8Num3z2"/>
    <w:rsid w:val="00A221FE"/>
    <w:rPr>
      <w:rFonts w:ascii="Wingdings" w:hAnsi="Wingdings" w:cs="Wingdings"/>
    </w:rPr>
  </w:style>
  <w:style w:type="character" w:customStyle="1" w:styleId="WW8Num3z3">
    <w:name w:val="WW8Num3z3"/>
    <w:rsid w:val="00A221FE"/>
    <w:rPr>
      <w:rFonts w:ascii="Symbol" w:hAnsi="Symbol" w:cs="Symbol"/>
    </w:rPr>
  </w:style>
  <w:style w:type="character" w:customStyle="1" w:styleId="WW8Num4z1">
    <w:name w:val="WW8Num4z1"/>
    <w:rsid w:val="00A221FE"/>
    <w:rPr>
      <w:rFonts w:ascii="Courier New" w:hAnsi="Courier New" w:cs="Courier New"/>
    </w:rPr>
  </w:style>
  <w:style w:type="character" w:customStyle="1" w:styleId="WW8Num4z2">
    <w:name w:val="WW8Num4z2"/>
    <w:rsid w:val="00A221FE"/>
    <w:rPr>
      <w:rFonts w:ascii="Wingdings" w:hAnsi="Wingdings" w:cs="Wingdings"/>
    </w:rPr>
  </w:style>
  <w:style w:type="character" w:customStyle="1" w:styleId="WW8Num4z3">
    <w:name w:val="WW8Num4z3"/>
    <w:rsid w:val="00A221FE"/>
    <w:rPr>
      <w:rFonts w:ascii="Symbol" w:hAnsi="Symbol" w:cs="Symbol"/>
    </w:rPr>
  </w:style>
  <w:style w:type="character" w:customStyle="1" w:styleId="WW8Num5z1">
    <w:name w:val="WW8Num5z1"/>
    <w:rsid w:val="00A221FE"/>
    <w:rPr>
      <w:rFonts w:ascii="Courier New" w:hAnsi="Courier New" w:cs="Courier New"/>
    </w:rPr>
  </w:style>
  <w:style w:type="character" w:customStyle="1" w:styleId="WW8Num5z2">
    <w:name w:val="WW8Num5z2"/>
    <w:rsid w:val="00A221FE"/>
    <w:rPr>
      <w:rFonts w:ascii="Wingdings" w:hAnsi="Wingdings" w:cs="Wingdings"/>
    </w:rPr>
  </w:style>
  <w:style w:type="character" w:customStyle="1" w:styleId="WW8Num5z3">
    <w:name w:val="WW8Num5z3"/>
    <w:rsid w:val="00A221FE"/>
    <w:rPr>
      <w:rFonts w:ascii="Symbol" w:hAnsi="Symbol" w:cs="Symbol"/>
    </w:rPr>
  </w:style>
  <w:style w:type="character" w:customStyle="1" w:styleId="a8">
    <w:name w:val="Маркеры списка"/>
    <w:rsid w:val="00A221FE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A221FE"/>
  </w:style>
  <w:style w:type="character" w:customStyle="1" w:styleId="submenu-table">
    <w:name w:val="submenu-table"/>
    <w:rsid w:val="00A221FE"/>
  </w:style>
  <w:style w:type="character" w:styleId="a9">
    <w:name w:val="Strong"/>
    <w:qFormat/>
    <w:rsid w:val="00A221FE"/>
    <w:rPr>
      <w:b/>
      <w:bCs/>
    </w:rPr>
  </w:style>
  <w:style w:type="character" w:customStyle="1" w:styleId="aa">
    <w:name w:val="Текст выноски Знак"/>
    <w:rsid w:val="00A221FE"/>
    <w:rPr>
      <w:rFonts w:ascii="Tahoma" w:eastAsia="Calibri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A221FE"/>
    <w:pPr>
      <w:keepNext/>
      <w:suppressAutoHyphens/>
      <w:spacing w:before="240" w:after="120"/>
    </w:pPr>
    <w:rPr>
      <w:rFonts w:ascii="Arial" w:eastAsia="Arial Unicode MS" w:hAnsi="Arial" w:cs="Mangal"/>
      <w:color w:val="auto"/>
      <w:kern w:val="1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A221FE"/>
    <w:pPr>
      <w:suppressAutoHyphens/>
      <w:spacing w:after="120"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character" w:customStyle="1" w:styleId="ad">
    <w:name w:val="Основной текст Знак"/>
    <w:link w:val="ac"/>
    <w:rsid w:val="00A221F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e">
    <w:name w:val="List"/>
    <w:basedOn w:val="ac"/>
    <w:rsid w:val="00A221FE"/>
  </w:style>
  <w:style w:type="paragraph" w:styleId="af">
    <w:name w:val="caption"/>
    <w:basedOn w:val="a"/>
    <w:qFormat/>
    <w:rsid w:val="00A221FE"/>
    <w:pPr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color w:val="auto"/>
      <w:kern w:val="1"/>
      <w:lang w:eastAsia="zh-CN" w:bidi="hi-IN"/>
    </w:rPr>
  </w:style>
  <w:style w:type="paragraph" w:customStyle="1" w:styleId="21">
    <w:name w:val="Указатель2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customStyle="1" w:styleId="11">
    <w:name w:val="Название объекта1"/>
    <w:basedOn w:val="a"/>
    <w:rsid w:val="00A221FE"/>
    <w:pPr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color w:val="auto"/>
      <w:kern w:val="1"/>
      <w:lang w:eastAsia="zh-CN" w:bidi="hi-IN"/>
    </w:rPr>
  </w:style>
  <w:style w:type="paragraph" w:customStyle="1" w:styleId="12">
    <w:name w:val="Указатель1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styleId="af0">
    <w:name w:val="Balloon Text"/>
    <w:basedOn w:val="a"/>
    <w:link w:val="13"/>
    <w:rsid w:val="00A221FE"/>
    <w:pPr>
      <w:widowControl/>
    </w:pPr>
    <w:rPr>
      <w:rFonts w:ascii="Tahoma" w:eastAsia="Calibri" w:hAnsi="Tahoma" w:cs="Tahoma"/>
      <w:color w:val="auto"/>
      <w:kern w:val="1"/>
      <w:sz w:val="16"/>
      <w:szCs w:val="16"/>
      <w:lang w:eastAsia="zh-CN"/>
    </w:rPr>
  </w:style>
  <w:style w:type="character" w:customStyle="1" w:styleId="13">
    <w:name w:val="Текст выноски Знак1"/>
    <w:link w:val="af0"/>
    <w:rsid w:val="00A221FE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14">
    <w:name w:val="Знак1"/>
    <w:basedOn w:val="a"/>
    <w:rsid w:val="00A221FE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1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A221FE"/>
    <w:pPr>
      <w:suppressLineNumbers/>
      <w:suppressAutoHyphens/>
    </w:pPr>
    <w:rPr>
      <w:rFonts w:ascii="Times New Roman" w:eastAsia="Arial Unicode MS" w:hAnsi="Times New Roman" w:cs="Mangal"/>
      <w:color w:val="auto"/>
      <w:kern w:val="1"/>
      <w:lang w:eastAsia="zh-CN" w:bidi="hi-IN"/>
    </w:rPr>
  </w:style>
  <w:style w:type="paragraph" w:customStyle="1" w:styleId="af2">
    <w:name w:val="Заголовок таблицы"/>
    <w:basedOn w:val="af1"/>
    <w:rsid w:val="00A221FE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B64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3465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34651F"/>
    <w:rPr>
      <w:rFonts w:ascii="Courier New" w:eastAsia="Courier New" w:hAnsi="Courier New" w:cs="Courier New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465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4651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1">
    <w:name w:val="Основной текст4"/>
    <w:basedOn w:val="a"/>
    <w:rsid w:val="00321319"/>
    <w:pPr>
      <w:shd w:val="clear" w:color="auto" w:fill="FFFFFF"/>
      <w:spacing w:line="298" w:lineRule="exac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2">
    <w:name w:val="Основной текст (4)_"/>
    <w:link w:val="43"/>
    <w:rsid w:val="00321319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21319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44">
    <w:name w:val="Основной текст (4) + Не курсив"/>
    <w:rsid w:val="00071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rizdat.ru/editions/ofTicial/lcrf" TargetMode="External"/><Relationship Id="rId13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u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edu/social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net.ru&#8212;&#1057;&#1086;&#1094;&#1080;&#1086;&#1085;&#1077;&#109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15659</Words>
  <Characters>89261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104711</CharactersWithSpaces>
  <SharedDoc>false</SharedDoc>
  <HLinks>
    <vt:vector size="42" baseType="variant">
      <vt:variant>
        <vt:i4>4587541</vt:i4>
      </vt:variant>
      <vt:variant>
        <vt:i4>18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4063332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4792403</vt:i4>
      </vt:variant>
      <vt:variant>
        <vt:i4>6</vt:i4>
      </vt:variant>
      <vt:variant>
        <vt:i4>0</vt:i4>
      </vt:variant>
      <vt:variant>
        <vt:i4>5</vt:i4>
      </vt:variant>
      <vt:variant>
        <vt:lpwstr>http://www.socionet.ru—Соционет/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http://www.iurizdat.ru/editions/ofTicial/lcrf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митяй</cp:lastModifiedBy>
  <cp:revision>3</cp:revision>
  <cp:lastPrinted>2015-10-06T09:57:00Z</cp:lastPrinted>
  <dcterms:created xsi:type="dcterms:W3CDTF">2015-12-05T06:50:00Z</dcterms:created>
  <dcterms:modified xsi:type="dcterms:W3CDTF">2015-12-05T09:58:00Z</dcterms:modified>
</cp:coreProperties>
</file>