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A35" w:rsidRPr="007D73B5" w:rsidRDefault="002F0A35" w:rsidP="002F0A35">
      <w:pPr>
        <w:ind w:firstLine="2835"/>
        <w:rPr>
          <w:rFonts w:ascii="Times New Roman" w:hAnsi="Times New Roman" w:cs="Times New Roman"/>
          <w:sz w:val="40"/>
          <w:szCs w:val="40"/>
        </w:rPr>
      </w:pPr>
      <w:r w:rsidRPr="007D73B5">
        <w:rPr>
          <w:rFonts w:ascii="Times New Roman" w:hAnsi="Times New Roman" w:cs="Times New Roman"/>
          <w:sz w:val="40"/>
          <w:szCs w:val="40"/>
        </w:rPr>
        <w:t>МБДОУ №19 «Теремок»</w:t>
      </w:r>
    </w:p>
    <w:p w:rsidR="002F0A35" w:rsidRDefault="002F0A35" w:rsidP="002F0A35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2F0A35" w:rsidRDefault="002F0A35" w:rsidP="002F0A35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2F0A35" w:rsidRDefault="002F0A35" w:rsidP="002F0A35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2F0A35" w:rsidRDefault="002F0A35" w:rsidP="002F0A35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2F0A35" w:rsidRDefault="002F0A35" w:rsidP="002F0A35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2F0A35" w:rsidRDefault="002F0A35" w:rsidP="002F0A35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2F0A35" w:rsidRDefault="002F0A35" w:rsidP="002F0A35">
      <w:pPr>
        <w:jc w:val="center"/>
        <w:rPr>
          <w:rFonts w:ascii="Times New Roman" w:hAnsi="Times New Roman" w:cs="Times New Roman"/>
          <w:sz w:val="72"/>
          <w:szCs w:val="72"/>
        </w:rPr>
      </w:pPr>
      <w:r w:rsidRPr="007D73B5">
        <w:rPr>
          <w:rFonts w:ascii="Times New Roman" w:hAnsi="Times New Roman" w:cs="Times New Roman"/>
          <w:sz w:val="72"/>
          <w:szCs w:val="72"/>
        </w:rPr>
        <w:t>План воспитательно- о</w:t>
      </w:r>
      <w:r>
        <w:rPr>
          <w:rFonts w:ascii="Times New Roman" w:hAnsi="Times New Roman" w:cs="Times New Roman"/>
          <w:sz w:val="72"/>
          <w:szCs w:val="72"/>
        </w:rPr>
        <w:t>бразовательной работы на май месяц 2015</w:t>
      </w:r>
      <w:r w:rsidRPr="007D73B5">
        <w:rPr>
          <w:rFonts w:ascii="Times New Roman" w:hAnsi="Times New Roman" w:cs="Times New Roman"/>
          <w:sz w:val="72"/>
          <w:szCs w:val="72"/>
        </w:rPr>
        <w:t xml:space="preserve"> года.</w:t>
      </w:r>
    </w:p>
    <w:p w:rsidR="002F0A35" w:rsidRDefault="002F0A35" w:rsidP="002F0A3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F0A35" w:rsidRDefault="002F0A35" w:rsidP="002F0A3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F0A35" w:rsidRDefault="002F0A35" w:rsidP="002F0A3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F0A35" w:rsidRDefault="002F0A35" w:rsidP="002F0A35">
      <w:pPr>
        <w:ind w:firstLine="5387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Воспитатели:</w:t>
      </w:r>
    </w:p>
    <w:p w:rsidR="002F0A35" w:rsidRDefault="002F0A35" w:rsidP="002F0A35">
      <w:pPr>
        <w:ind w:firstLine="5387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Эюпова Е. С.</w:t>
      </w:r>
    </w:p>
    <w:p w:rsidR="002F0A35" w:rsidRDefault="002F0A35" w:rsidP="002F0A3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F0A35" w:rsidRDefault="002F0A35" w:rsidP="002F0A3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F0A35" w:rsidRDefault="002F0A35" w:rsidP="002F0A3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F0A35" w:rsidRDefault="002F0A35" w:rsidP="002F0A3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2015г.</w:t>
      </w:r>
    </w:p>
    <w:p w:rsidR="00F30421" w:rsidRPr="0065229F" w:rsidRDefault="002F0A35" w:rsidP="002F0A35">
      <w:pPr>
        <w:ind w:left="-567" w:firstLine="567"/>
        <w:rPr>
          <w:rFonts w:ascii="Times New Roman" w:hAnsi="Times New Roman" w:cs="Times New Roman"/>
          <w:b/>
          <w:sz w:val="44"/>
          <w:szCs w:val="44"/>
        </w:rPr>
      </w:pPr>
      <w:r w:rsidRPr="0065229F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65229F">
        <w:rPr>
          <w:rFonts w:ascii="Times New Roman" w:hAnsi="Times New Roman" w:cs="Times New Roman"/>
          <w:b/>
          <w:sz w:val="36"/>
          <w:szCs w:val="36"/>
        </w:rPr>
        <w:t>.</w:t>
      </w:r>
      <w:r w:rsidRPr="00652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29F">
        <w:rPr>
          <w:rFonts w:ascii="Times New Roman" w:hAnsi="Times New Roman" w:cs="Times New Roman"/>
          <w:b/>
          <w:sz w:val="44"/>
          <w:szCs w:val="44"/>
        </w:rPr>
        <w:t>Физкультурно- оздоровительная работа.</w:t>
      </w:r>
    </w:p>
    <w:p w:rsidR="002F0A35" w:rsidRPr="0065229F" w:rsidRDefault="002F0A35" w:rsidP="002F0A35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 w:rsidRPr="0065229F">
        <w:rPr>
          <w:rFonts w:ascii="Times New Roman" w:hAnsi="Times New Roman" w:cs="Times New Roman"/>
          <w:b/>
          <w:sz w:val="36"/>
          <w:szCs w:val="36"/>
        </w:rPr>
        <w:lastRenderedPageBreak/>
        <w:t>1. Формирование культурно- гигиенических навыков.</w:t>
      </w:r>
    </w:p>
    <w:tbl>
      <w:tblPr>
        <w:tblStyle w:val="a3"/>
        <w:tblW w:w="10201" w:type="dxa"/>
        <w:tblInd w:w="-567" w:type="dxa"/>
        <w:tblLook w:val="04A0" w:firstRow="1" w:lastRow="0" w:firstColumn="1" w:lastColumn="0" w:noHBand="0" w:noVBand="1"/>
      </w:tblPr>
      <w:tblGrid>
        <w:gridCol w:w="3115"/>
        <w:gridCol w:w="3115"/>
        <w:gridCol w:w="3971"/>
      </w:tblGrid>
      <w:tr w:rsidR="002F0A35" w:rsidTr="002F0A35">
        <w:tc>
          <w:tcPr>
            <w:tcW w:w="3115" w:type="dxa"/>
          </w:tcPr>
          <w:p w:rsidR="002F0A35" w:rsidRPr="002F0A35" w:rsidRDefault="002F0A35" w:rsidP="002F0A3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0A35">
              <w:rPr>
                <w:rFonts w:ascii="Times New Roman" w:hAnsi="Times New Roman" w:cs="Times New Roman"/>
                <w:b/>
                <w:sz w:val="36"/>
                <w:szCs w:val="36"/>
              </w:rPr>
              <w:t>Режимные процессы</w:t>
            </w:r>
          </w:p>
        </w:tc>
        <w:tc>
          <w:tcPr>
            <w:tcW w:w="3115" w:type="dxa"/>
          </w:tcPr>
          <w:p w:rsidR="002F0A35" w:rsidRPr="002F0A35" w:rsidRDefault="002F0A35" w:rsidP="002F0A3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0A35">
              <w:rPr>
                <w:rFonts w:ascii="Times New Roman" w:hAnsi="Times New Roman" w:cs="Times New Roman"/>
                <w:b/>
                <w:sz w:val="36"/>
                <w:szCs w:val="36"/>
              </w:rPr>
              <w:t>Содержание навыков</w:t>
            </w:r>
          </w:p>
        </w:tc>
        <w:tc>
          <w:tcPr>
            <w:tcW w:w="3971" w:type="dxa"/>
          </w:tcPr>
          <w:p w:rsidR="002F0A35" w:rsidRPr="002F0A35" w:rsidRDefault="002F0A35" w:rsidP="002F0A35">
            <w:pPr>
              <w:ind w:right="-539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0A35">
              <w:rPr>
                <w:rFonts w:ascii="Times New Roman" w:hAnsi="Times New Roman" w:cs="Times New Roman"/>
                <w:b/>
                <w:sz w:val="36"/>
                <w:szCs w:val="36"/>
              </w:rPr>
              <w:t>Методические приемы</w:t>
            </w:r>
          </w:p>
        </w:tc>
      </w:tr>
      <w:tr w:rsidR="002F0A35" w:rsidTr="002F0A35">
        <w:tc>
          <w:tcPr>
            <w:tcW w:w="3115" w:type="dxa"/>
          </w:tcPr>
          <w:p w:rsidR="002F0A35" w:rsidRPr="002F0A35" w:rsidRDefault="002F0A35" w:rsidP="002F0A3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F0A35">
              <w:rPr>
                <w:rFonts w:ascii="Times New Roman" w:hAnsi="Times New Roman" w:cs="Times New Roman"/>
                <w:sz w:val="36"/>
                <w:szCs w:val="36"/>
              </w:rPr>
              <w:t>Питание</w:t>
            </w:r>
          </w:p>
        </w:tc>
        <w:tc>
          <w:tcPr>
            <w:tcW w:w="3115" w:type="dxa"/>
          </w:tcPr>
          <w:p w:rsidR="002F0A35" w:rsidRDefault="002F0A35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держать вилку большим и средним пальцами правой руки, придерживая сверху указательным, есть мясо, рыбы, котлеты.</w:t>
            </w:r>
          </w:p>
          <w:p w:rsidR="002F0A35" w:rsidRDefault="002F0A35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2F0A35" w:rsidRDefault="002F0A35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«Уж, я Танюшке пирог испеку».</w:t>
            </w:r>
          </w:p>
          <w:p w:rsidR="002F0A35" w:rsidRDefault="002F0A35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Д\и «Поможем Маше и Тане накрыть стол к обеду».</w:t>
            </w:r>
          </w:p>
        </w:tc>
      </w:tr>
      <w:tr w:rsidR="002F0A35" w:rsidTr="002F0A35">
        <w:tc>
          <w:tcPr>
            <w:tcW w:w="3115" w:type="dxa"/>
          </w:tcPr>
          <w:p w:rsidR="002F0A35" w:rsidRPr="002F0A35" w:rsidRDefault="002F0A35" w:rsidP="002F0A3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F0A35">
              <w:rPr>
                <w:rFonts w:ascii="Times New Roman" w:hAnsi="Times New Roman" w:cs="Times New Roman"/>
                <w:sz w:val="36"/>
                <w:szCs w:val="36"/>
              </w:rPr>
              <w:t>Одевание- раздевание</w:t>
            </w:r>
          </w:p>
        </w:tc>
        <w:tc>
          <w:tcPr>
            <w:tcW w:w="3115" w:type="dxa"/>
          </w:tcPr>
          <w:p w:rsidR="002F0A35" w:rsidRDefault="0065229F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наводить порядок в своем шкафчике и навык вежливо обращаться за помощью к взрослому.</w:t>
            </w:r>
          </w:p>
          <w:p w:rsidR="0065229F" w:rsidRDefault="0065229F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2F0A35" w:rsidRDefault="0065229F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Д\и «Поучим Мишку застегивать пуговицы», «Покажем, как навести порядок в ящике».</w:t>
            </w:r>
          </w:p>
        </w:tc>
      </w:tr>
      <w:tr w:rsidR="002F0A35" w:rsidTr="002F0A35">
        <w:tc>
          <w:tcPr>
            <w:tcW w:w="3115" w:type="dxa"/>
          </w:tcPr>
          <w:p w:rsidR="002F0A35" w:rsidRPr="002F0A35" w:rsidRDefault="002F0A35" w:rsidP="002F0A3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F0A35">
              <w:rPr>
                <w:rFonts w:ascii="Times New Roman" w:hAnsi="Times New Roman" w:cs="Times New Roman"/>
                <w:sz w:val="36"/>
                <w:szCs w:val="36"/>
              </w:rPr>
              <w:t>Умывание</w:t>
            </w:r>
          </w:p>
        </w:tc>
        <w:tc>
          <w:tcPr>
            <w:tcW w:w="3115" w:type="dxa"/>
          </w:tcPr>
          <w:p w:rsidR="002F0A35" w:rsidRDefault="0065229F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не мочить одежду при умывании, мыть кисти и запястья рук, лицо не разбрызгивая воду. Закреплять умение пользоваться расческой и носовым платком.</w:t>
            </w:r>
          </w:p>
          <w:p w:rsidR="0065229F" w:rsidRDefault="0065229F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2F0A35" w:rsidRDefault="0065229F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Д\и «Научим Таню правильно умываться», «Покажем Мишке, как вытирать руки и лицо полотенцем».</w:t>
            </w:r>
          </w:p>
        </w:tc>
      </w:tr>
      <w:tr w:rsidR="002F0A35" w:rsidTr="002F0A35">
        <w:tc>
          <w:tcPr>
            <w:tcW w:w="3115" w:type="dxa"/>
          </w:tcPr>
          <w:p w:rsidR="002F0A35" w:rsidRPr="002F0A35" w:rsidRDefault="002F0A35" w:rsidP="002F0A3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F0A35">
              <w:rPr>
                <w:rFonts w:ascii="Times New Roman" w:hAnsi="Times New Roman" w:cs="Times New Roman"/>
                <w:sz w:val="36"/>
                <w:szCs w:val="36"/>
              </w:rPr>
              <w:t>Содержание одежды и обуви в порядке</w:t>
            </w:r>
          </w:p>
        </w:tc>
        <w:tc>
          <w:tcPr>
            <w:tcW w:w="3115" w:type="dxa"/>
          </w:tcPr>
          <w:p w:rsidR="002F0A35" w:rsidRDefault="0065229F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видеть не порядок в одежде товарища, предлагать ему свою помощь.</w:t>
            </w:r>
          </w:p>
          <w:p w:rsidR="0065229F" w:rsidRDefault="0065229F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2F0A35" w:rsidRDefault="0065229F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Д\и «Поучимся помогать товарищу».</w:t>
            </w:r>
          </w:p>
        </w:tc>
      </w:tr>
    </w:tbl>
    <w:p w:rsidR="002F0A35" w:rsidRDefault="002F0A35" w:rsidP="002F0A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5229F" w:rsidRDefault="0065229F" w:rsidP="002F0A35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 w:rsidRPr="0065229F">
        <w:rPr>
          <w:rFonts w:ascii="Times New Roman" w:hAnsi="Times New Roman" w:cs="Times New Roman"/>
          <w:b/>
          <w:sz w:val="36"/>
          <w:szCs w:val="36"/>
        </w:rPr>
        <w:t>2.1 Комплекс утренней гимнастики с 4.05 по 15.05.2015 года.</w:t>
      </w:r>
    </w:p>
    <w:p w:rsidR="0065229F" w:rsidRDefault="0065229F" w:rsidP="002F0A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Ходьба в колонне по одному.</w:t>
      </w:r>
    </w:p>
    <w:p w:rsidR="0065229F" w:rsidRDefault="0065229F" w:rsidP="002F0A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D69CF">
        <w:rPr>
          <w:rFonts w:ascii="Times New Roman" w:hAnsi="Times New Roman" w:cs="Times New Roman"/>
          <w:sz w:val="28"/>
          <w:szCs w:val="28"/>
        </w:rPr>
        <w:t>Подпрыгивание на месте и бег на месте.</w:t>
      </w:r>
    </w:p>
    <w:p w:rsidR="003D69CF" w:rsidRDefault="003D69CF" w:rsidP="002F0A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Построение в круг с помощью воспитателя.</w:t>
      </w:r>
    </w:p>
    <w:p w:rsidR="003D69CF" w:rsidRDefault="003D69CF" w:rsidP="002F0A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И.п. Стать прямо, ноги слегка расставить, руки вдоль туловища. Поднять руки вверх и хлопнуть в ладоши, вернуться в И.п. (повторить 4- 6 раз).</w:t>
      </w:r>
    </w:p>
    <w:p w:rsidR="003D69CF" w:rsidRDefault="003D69CF" w:rsidP="002F0A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И.п. Сесть на пол, скрестить ноги. Повернуться влево, хлопнуть ладошкой о пол сзади, сказать: «Тук», вернуться в И.п. То же сделать вправо. (Повторить 3 раза в каждую сторону).</w:t>
      </w:r>
    </w:p>
    <w:p w:rsidR="003D69CF" w:rsidRDefault="003D69CF" w:rsidP="002F0A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И.п. Стать прямо, ноги слегка расставить, руки опустить. Наклониться вперед- вниз, вернуться в И.п. (Повторить 4- 6 раз).</w:t>
      </w:r>
    </w:p>
    <w:p w:rsidR="003D69CF" w:rsidRDefault="003D69CF" w:rsidP="002F0A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И.п. лечь на живот, ноги прямые, руки под подбородком. Вытянуть руки вперед, прогнуться, вернуться в И.п. (повторить 3- 4 раза).</w:t>
      </w:r>
    </w:p>
    <w:p w:rsidR="003D69CF" w:rsidRDefault="003D69CF" w:rsidP="002F0A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И.п. стать прямо, ноги слегка расставить, руки на поясе. Непрерывные приседания на слегка согнутых ногах.</w:t>
      </w:r>
    </w:p>
    <w:p w:rsidR="003D69CF" w:rsidRDefault="003D69CF" w:rsidP="002F0A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«Погуляем» - спокойная ходьба.</w:t>
      </w:r>
    </w:p>
    <w:p w:rsidR="003D69CF" w:rsidRDefault="003D69CF" w:rsidP="002F0A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D69CF" w:rsidRDefault="003D69CF" w:rsidP="002F0A35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 w:rsidRPr="003D69CF">
        <w:rPr>
          <w:rFonts w:ascii="Times New Roman" w:hAnsi="Times New Roman" w:cs="Times New Roman"/>
          <w:b/>
          <w:sz w:val="36"/>
          <w:szCs w:val="36"/>
        </w:rPr>
        <w:t>2.2 Комплекс утренней гимнастики с 18.05 по 29.05.2015 года.</w:t>
      </w:r>
    </w:p>
    <w:p w:rsidR="003D69CF" w:rsidRDefault="00873BBC" w:rsidP="002F0A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«Гуляем» - ходьба парами.</w:t>
      </w:r>
    </w:p>
    <w:p w:rsidR="00873BBC" w:rsidRDefault="00873BBC" w:rsidP="002F0A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сигнал «бегом» бег 2- 3 круга.</w:t>
      </w:r>
    </w:p>
    <w:p w:rsidR="00873BBC" w:rsidRDefault="00873BBC" w:rsidP="002F0A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Ходьба, построение свободное.</w:t>
      </w:r>
    </w:p>
    <w:p w:rsidR="00873BBC" w:rsidRDefault="00873BBC" w:rsidP="002F0A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И.п. </w:t>
      </w:r>
      <w:r w:rsidR="00852EF2">
        <w:rPr>
          <w:rFonts w:ascii="Times New Roman" w:hAnsi="Times New Roman" w:cs="Times New Roman"/>
          <w:sz w:val="28"/>
          <w:szCs w:val="28"/>
        </w:rPr>
        <w:t>Стали прямо ноги слегка расставлены, руки опущены «Показали, какое высокое дерево» вернуться в И.п. (Повторить 4- 6 раз).</w:t>
      </w:r>
    </w:p>
    <w:p w:rsidR="00852EF2" w:rsidRDefault="00A4747C" w:rsidP="002F0A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И.п. Стали ноги прямые, расставлены, руки на поясе. «Кто за деревом?» повернуть влево, вправо. (Повторить 4- 6 раз).</w:t>
      </w:r>
    </w:p>
    <w:p w:rsidR="00A4747C" w:rsidRDefault="00A4747C" w:rsidP="002F0A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И.п. то же. «Кто под деревом» наклониться, присесть сказать «Сели» вернуться в И.п. (Повторить 4 раза).</w:t>
      </w:r>
    </w:p>
    <w:p w:rsidR="00A4747C" w:rsidRDefault="00A4747C" w:rsidP="002F0A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И.п. встать на четвереньки. «Медведи» ходьба на четвереньках.</w:t>
      </w:r>
    </w:p>
    <w:p w:rsidR="00A4747C" w:rsidRDefault="00A4747C" w:rsidP="002F0A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Обычная ходьба стайкой за Мишкой- куклой.</w:t>
      </w:r>
    </w:p>
    <w:p w:rsidR="00A4747C" w:rsidRDefault="00A4747C" w:rsidP="002F0A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4747C" w:rsidRDefault="00F856F8" w:rsidP="002F0A35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 w:rsidRPr="00F856F8">
        <w:rPr>
          <w:rFonts w:ascii="Times New Roman" w:hAnsi="Times New Roman" w:cs="Times New Roman"/>
          <w:b/>
          <w:sz w:val="36"/>
          <w:szCs w:val="36"/>
        </w:rPr>
        <w:t>3</w:t>
      </w:r>
      <w:r w:rsidR="005377C6">
        <w:rPr>
          <w:rFonts w:ascii="Times New Roman" w:hAnsi="Times New Roman" w:cs="Times New Roman"/>
          <w:b/>
          <w:sz w:val="36"/>
          <w:szCs w:val="36"/>
        </w:rPr>
        <w:t>.</w:t>
      </w:r>
      <w:r w:rsidRPr="00F856F8">
        <w:rPr>
          <w:rFonts w:ascii="Times New Roman" w:hAnsi="Times New Roman" w:cs="Times New Roman"/>
          <w:b/>
          <w:sz w:val="36"/>
          <w:szCs w:val="36"/>
        </w:rPr>
        <w:t xml:space="preserve"> Упражнения.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106"/>
        <w:gridCol w:w="5239"/>
      </w:tblGrid>
      <w:tr w:rsidR="00577680" w:rsidTr="00577680">
        <w:tc>
          <w:tcPr>
            <w:tcW w:w="4106" w:type="dxa"/>
          </w:tcPr>
          <w:p w:rsidR="00577680" w:rsidRPr="00577680" w:rsidRDefault="00577680" w:rsidP="005776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7680">
              <w:rPr>
                <w:rFonts w:ascii="Times New Roman" w:hAnsi="Times New Roman" w:cs="Times New Roman"/>
                <w:b/>
                <w:sz w:val="32"/>
                <w:szCs w:val="32"/>
              </w:rPr>
              <w:t>Упражнения на релаксацию</w:t>
            </w:r>
          </w:p>
          <w:p w:rsidR="00577680" w:rsidRDefault="00577680" w:rsidP="0057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80">
              <w:rPr>
                <w:rFonts w:ascii="Times New Roman" w:hAnsi="Times New Roman" w:cs="Times New Roman"/>
                <w:b/>
                <w:sz w:val="32"/>
                <w:szCs w:val="32"/>
              </w:rPr>
              <w:t>«Лисичка подслушивает».</w:t>
            </w:r>
          </w:p>
        </w:tc>
        <w:tc>
          <w:tcPr>
            <w:tcW w:w="5239" w:type="dxa"/>
          </w:tcPr>
          <w:p w:rsidR="00577680" w:rsidRDefault="0057768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Лисичка стоит у окна избушки в которой живут котик с петушком, и подслушивает о чем они говорят.</w:t>
            </w:r>
          </w:p>
          <w:p w:rsidR="00577680" w:rsidRDefault="0057768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Выразительные движения.</w:t>
            </w:r>
          </w:p>
          <w:p w:rsidR="00577680" w:rsidRDefault="0057768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наклонена в сторону (слушает, поставляет ухо), взгляд направлен в другую сторону, рот приоткрыт. </w:t>
            </w:r>
          </w:p>
          <w:p w:rsidR="00577680" w:rsidRDefault="0057768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Поза. Нога выставлена вперед, корпус тела слегка наклонен вперед.</w:t>
            </w:r>
          </w:p>
          <w:p w:rsidR="00577680" w:rsidRDefault="0057768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680" w:rsidTr="00577680">
        <w:tc>
          <w:tcPr>
            <w:tcW w:w="4106" w:type="dxa"/>
          </w:tcPr>
          <w:p w:rsidR="00577680" w:rsidRPr="00577680" w:rsidRDefault="00577680" w:rsidP="005776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7680">
              <w:rPr>
                <w:rFonts w:ascii="Times New Roman" w:hAnsi="Times New Roman" w:cs="Times New Roman"/>
                <w:b/>
                <w:sz w:val="36"/>
                <w:szCs w:val="36"/>
              </w:rPr>
              <w:t>Упражнение пальчиковой гимнастики «На лужок».</w:t>
            </w:r>
          </w:p>
        </w:tc>
        <w:tc>
          <w:tcPr>
            <w:tcW w:w="5239" w:type="dxa"/>
          </w:tcPr>
          <w:p w:rsidR="00577680" w:rsidRDefault="0057768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пальчиков в кулачок в ритме потешки. При перечислении животных сгибать пальцы на обеих руках поочередно.</w:t>
            </w:r>
          </w:p>
          <w:p w:rsidR="00577680" w:rsidRDefault="0057768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лужок пришли зайчата,</w:t>
            </w:r>
          </w:p>
          <w:p w:rsidR="00577680" w:rsidRDefault="0057768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Медвежата, барсучата,</w:t>
            </w:r>
          </w:p>
          <w:p w:rsidR="00577680" w:rsidRDefault="0057768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Лягушата и енот.</w:t>
            </w:r>
          </w:p>
          <w:p w:rsidR="00577680" w:rsidRDefault="0057768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Приходи и ты, дружок!</w:t>
            </w:r>
          </w:p>
          <w:p w:rsidR="00577680" w:rsidRDefault="0057768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680" w:rsidTr="00577680">
        <w:tc>
          <w:tcPr>
            <w:tcW w:w="4106" w:type="dxa"/>
          </w:tcPr>
          <w:p w:rsidR="00577680" w:rsidRPr="00577680" w:rsidRDefault="00577680" w:rsidP="005776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7680">
              <w:rPr>
                <w:rFonts w:ascii="Times New Roman" w:hAnsi="Times New Roman" w:cs="Times New Roman"/>
                <w:b/>
                <w:sz w:val="36"/>
                <w:szCs w:val="36"/>
              </w:rPr>
              <w:t>Комплексы физкультминуток «Козочка».</w:t>
            </w:r>
          </w:p>
        </w:tc>
        <w:tc>
          <w:tcPr>
            <w:tcW w:w="5239" w:type="dxa"/>
          </w:tcPr>
          <w:p w:rsidR="00577680" w:rsidRDefault="0057768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Козочка «Ме- ме- ме» !!!</w:t>
            </w:r>
          </w:p>
          <w:p w:rsidR="00577680" w:rsidRDefault="0057768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гуляю на лужке</w:t>
            </w:r>
            <w:r w:rsidR="005377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77C6" w:rsidRDefault="005377C6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(Идут по кругу).</w:t>
            </w:r>
          </w:p>
          <w:p w:rsidR="005377C6" w:rsidRDefault="005377C6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Острые рожки,</w:t>
            </w:r>
          </w:p>
          <w:p w:rsidR="005377C6" w:rsidRDefault="005377C6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(Показывают «рожки»).</w:t>
            </w:r>
          </w:p>
          <w:p w:rsidR="005377C6" w:rsidRDefault="005377C6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Тоненькие ножки.</w:t>
            </w:r>
          </w:p>
          <w:p w:rsidR="005377C6" w:rsidRDefault="005377C6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(Прыгают на носочках).</w:t>
            </w:r>
          </w:p>
          <w:p w:rsidR="005377C6" w:rsidRDefault="005377C6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самой макушке- </w:t>
            </w:r>
          </w:p>
          <w:p w:rsidR="005377C6" w:rsidRDefault="005377C6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Бархатные ушки.</w:t>
            </w:r>
          </w:p>
          <w:p w:rsidR="005377C6" w:rsidRDefault="005377C6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(Ладошками показывают «ушки»).</w:t>
            </w:r>
          </w:p>
          <w:p w:rsidR="005377C6" w:rsidRDefault="005377C6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полотняный,</w:t>
            </w:r>
          </w:p>
          <w:p w:rsidR="005377C6" w:rsidRDefault="005377C6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(Показывают язык лопатой).</w:t>
            </w:r>
          </w:p>
          <w:p w:rsidR="005377C6" w:rsidRDefault="005377C6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Хвостик конопляный.</w:t>
            </w:r>
          </w:p>
          <w:p w:rsidR="005377C6" w:rsidRDefault="005377C6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(Рукой показывают хвостик).</w:t>
            </w:r>
          </w:p>
          <w:p w:rsidR="005377C6" w:rsidRDefault="005377C6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прыгну- сразу забодаю!</w:t>
            </w:r>
          </w:p>
          <w:p w:rsidR="005377C6" w:rsidRDefault="005377C6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(Прыгают, бодаются).</w:t>
            </w:r>
          </w:p>
          <w:p w:rsidR="005377C6" w:rsidRDefault="005377C6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680" w:rsidRDefault="0057768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56F8" w:rsidRDefault="00F856F8" w:rsidP="002F0A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377C6" w:rsidRDefault="005377C6" w:rsidP="002F0A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377C6" w:rsidRPr="005377C6" w:rsidRDefault="005377C6" w:rsidP="005377C6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 w:rsidRPr="005377C6">
        <w:rPr>
          <w:rFonts w:ascii="Times New Roman" w:hAnsi="Times New Roman" w:cs="Times New Roman"/>
          <w:b/>
          <w:sz w:val="36"/>
          <w:szCs w:val="36"/>
        </w:rPr>
        <w:t>4. Планирование по развитию бытовой деятельности в режимных моментах.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77C6" w:rsidTr="005377C6">
        <w:tc>
          <w:tcPr>
            <w:tcW w:w="3115" w:type="dxa"/>
          </w:tcPr>
          <w:p w:rsidR="005377C6" w:rsidRPr="005377C6" w:rsidRDefault="005377C6" w:rsidP="005377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77C6">
              <w:rPr>
                <w:rFonts w:ascii="Times New Roman" w:hAnsi="Times New Roman" w:cs="Times New Roman"/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3115" w:type="dxa"/>
          </w:tcPr>
          <w:p w:rsidR="005377C6" w:rsidRPr="005377C6" w:rsidRDefault="005377C6" w:rsidP="005377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77C6">
              <w:rPr>
                <w:rFonts w:ascii="Times New Roman" w:hAnsi="Times New Roman" w:cs="Times New Roman"/>
                <w:b/>
                <w:sz w:val="32"/>
                <w:szCs w:val="32"/>
              </w:rPr>
              <w:t>Задачи</w:t>
            </w:r>
          </w:p>
        </w:tc>
        <w:tc>
          <w:tcPr>
            <w:tcW w:w="3115" w:type="dxa"/>
          </w:tcPr>
          <w:p w:rsidR="005377C6" w:rsidRPr="005377C6" w:rsidRDefault="005377C6" w:rsidP="005377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77C6">
              <w:rPr>
                <w:rFonts w:ascii="Times New Roman" w:hAnsi="Times New Roman" w:cs="Times New Roman"/>
                <w:b/>
                <w:sz w:val="32"/>
                <w:szCs w:val="32"/>
              </w:rPr>
              <w:t>Методы и приемы</w:t>
            </w:r>
          </w:p>
        </w:tc>
      </w:tr>
      <w:tr w:rsidR="005377C6" w:rsidTr="005377C6">
        <w:tc>
          <w:tcPr>
            <w:tcW w:w="3115" w:type="dxa"/>
          </w:tcPr>
          <w:p w:rsidR="005377C6" w:rsidRPr="005377C6" w:rsidRDefault="005377C6" w:rsidP="005377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77C6">
              <w:rPr>
                <w:rFonts w:ascii="Times New Roman" w:hAnsi="Times New Roman" w:cs="Times New Roman"/>
                <w:b/>
                <w:sz w:val="32"/>
                <w:szCs w:val="32"/>
              </w:rPr>
              <w:t>Прием и уход детей домой</w:t>
            </w:r>
          </w:p>
        </w:tc>
        <w:tc>
          <w:tcPr>
            <w:tcW w:w="3115" w:type="dxa"/>
          </w:tcPr>
          <w:p w:rsidR="005377C6" w:rsidRDefault="005377C6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коммуникативные способности детей (вежливое отношение к взрослым и сверстникам).</w:t>
            </w:r>
          </w:p>
          <w:p w:rsidR="005377C6" w:rsidRDefault="005377C6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377C6" w:rsidRDefault="005377C6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Д\и «Можно и мне с вами поиграть».</w:t>
            </w:r>
          </w:p>
        </w:tc>
      </w:tr>
      <w:tr w:rsidR="005377C6" w:rsidTr="005377C6">
        <w:tc>
          <w:tcPr>
            <w:tcW w:w="3115" w:type="dxa"/>
          </w:tcPr>
          <w:p w:rsidR="005377C6" w:rsidRPr="005377C6" w:rsidRDefault="005377C6" w:rsidP="005377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77C6">
              <w:rPr>
                <w:rFonts w:ascii="Times New Roman" w:hAnsi="Times New Roman" w:cs="Times New Roman"/>
                <w:b/>
                <w:sz w:val="32"/>
                <w:szCs w:val="32"/>
              </w:rPr>
              <w:t>Одевание и раздевание</w:t>
            </w:r>
          </w:p>
        </w:tc>
        <w:tc>
          <w:tcPr>
            <w:tcW w:w="3115" w:type="dxa"/>
          </w:tcPr>
          <w:p w:rsidR="005377C6" w:rsidRDefault="005377C6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одевать самостоятельно колготки, носки, шорты, сандалии и вежливо</w:t>
            </w:r>
            <w:r w:rsidR="00A87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просить о помощи</w:t>
            </w:r>
            <w:r w:rsidR="00A87250">
              <w:rPr>
                <w:rFonts w:ascii="Times New Roman" w:hAnsi="Times New Roman" w:cs="Times New Roman"/>
                <w:sz w:val="28"/>
                <w:szCs w:val="28"/>
              </w:rPr>
              <w:t xml:space="preserve"> называя воспитателя по имени отчеству.</w:t>
            </w:r>
          </w:p>
          <w:p w:rsidR="00A87250" w:rsidRDefault="00A8725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377C6" w:rsidRDefault="00A8725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Д\и «Покажи, зайке, как надо одеваться», «Поможем Мишке одеть носки».</w:t>
            </w:r>
          </w:p>
        </w:tc>
      </w:tr>
      <w:tr w:rsidR="005377C6" w:rsidTr="005377C6">
        <w:tc>
          <w:tcPr>
            <w:tcW w:w="3115" w:type="dxa"/>
          </w:tcPr>
          <w:p w:rsidR="005377C6" w:rsidRPr="005377C6" w:rsidRDefault="005377C6" w:rsidP="005377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77C6">
              <w:rPr>
                <w:rFonts w:ascii="Times New Roman" w:hAnsi="Times New Roman" w:cs="Times New Roman"/>
                <w:b/>
                <w:sz w:val="32"/>
                <w:szCs w:val="32"/>
              </w:rPr>
              <w:t>Умывание</w:t>
            </w:r>
          </w:p>
        </w:tc>
        <w:tc>
          <w:tcPr>
            <w:tcW w:w="3115" w:type="dxa"/>
          </w:tcPr>
          <w:p w:rsidR="005377C6" w:rsidRDefault="00A8725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тщательно вытирать руки и лицо о полотенце, пользоваться только своим полотенцем.</w:t>
            </w:r>
          </w:p>
          <w:p w:rsidR="00A87250" w:rsidRDefault="00A8725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377C6" w:rsidRDefault="00A8725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и беседа по картине «Дети умываются».</w:t>
            </w:r>
          </w:p>
        </w:tc>
      </w:tr>
      <w:tr w:rsidR="005377C6" w:rsidTr="005377C6">
        <w:tc>
          <w:tcPr>
            <w:tcW w:w="3115" w:type="dxa"/>
          </w:tcPr>
          <w:p w:rsidR="005377C6" w:rsidRPr="005377C6" w:rsidRDefault="005377C6" w:rsidP="005377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77C6">
              <w:rPr>
                <w:rFonts w:ascii="Times New Roman" w:hAnsi="Times New Roman" w:cs="Times New Roman"/>
                <w:b/>
                <w:sz w:val="32"/>
                <w:szCs w:val="32"/>
              </w:rPr>
              <w:t>Укладывание и подъем детей после сна</w:t>
            </w:r>
          </w:p>
        </w:tc>
        <w:tc>
          <w:tcPr>
            <w:tcW w:w="3115" w:type="dxa"/>
          </w:tcPr>
          <w:p w:rsidR="00A87250" w:rsidRDefault="00A8725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самомассаж. Комплекс дыхательной гимнастики по Стрельниковой.</w:t>
            </w:r>
          </w:p>
          <w:p w:rsidR="005377C6" w:rsidRDefault="00A8725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5377C6" w:rsidRDefault="00A8725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Д\и «Зайка, вставай», «Покажи пальчики».</w:t>
            </w:r>
          </w:p>
        </w:tc>
      </w:tr>
    </w:tbl>
    <w:p w:rsidR="00A4747C" w:rsidRDefault="00A4747C" w:rsidP="002F0A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73BBC" w:rsidRPr="003D69CF" w:rsidRDefault="00873BBC" w:rsidP="002F0A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D69CF" w:rsidRPr="00A87250" w:rsidRDefault="00A87250" w:rsidP="00A87250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 w:rsidRPr="00A87250">
        <w:rPr>
          <w:rFonts w:ascii="Times New Roman" w:hAnsi="Times New Roman" w:cs="Times New Roman"/>
          <w:b/>
          <w:sz w:val="36"/>
          <w:szCs w:val="36"/>
        </w:rPr>
        <w:t>5. Руководство игровой деятельностью.</w:t>
      </w:r>
    </w:p>
    <w:p w:rsidR="00A87250" w:rsidRPr="00A87250" w:rsidRDefault="00A87250" w:rsidP="00A87250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 w:rsidRPr="00A87250">
        <w:rPr>
          <w:rFonts w:ascii="Times New Roman" w:hAnsi="Times New Roman" w:cs="Times New Roman"/>
          <w:b/>
          <w:sz w:val="36"/>
          <w:szCs w:val="36"/>
        </w:rPr>
        <w:t>С\р игра «Автобус».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200"/>
        <w:gridCol w:w="2112"/>
        <w:gridCol w:w="2699"/>
        <w:gridCol w:w="2901"/>
      </w:tblGrid>
      <w:tr w:rsidR="00A87250" w:rsidTr="00A87250">
        <w:tc>
          <w:tcPr>
            <w:tcW w:w="2336" w:type="dxa"/>
          </w:tcPr>
          <w:p w:rsidR="00A87250" w:rsidRPr="008C5DE4" w:rsidRDefault="00A87250" w:rsidP="008C5D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5DE4">
              <w:rPr>
                <w:rFonts w:ascii="Times New Roman" w:hAnsi="Times New Roman" w:cs="Times New Roman"/>
                <w:b/>
                <w:sz w:val="32"/>
                <w:szCs w:val="32"/>
              </w:rPr>
              <w:t>Планомерное обогащение жизненного опыта ребенка</w:t>
            </w:r>
          </w:p>
        </w:tc>
        <w:tc>
          <w:tcPr>
            <w:tcW w:w="2336" w:type="dxa"/>
          </w:tcPr>
          <w:p w:rsidR="00A87250" w:rsidRPr="008C5DE4" w:rsidRDefault="00A87250" w:rsidP="008C5D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5DE4">
              <w:rPr>
                <w:rFonts w:ascii="Times New Roman" w:hAnsi="Times New Roman" w:cs="Times New Roman"/>
                <w:b/>
                <w:sz w:val="32"/>
                <w:szCs w:val="32"/>
              </w:rPr>
              <w:t>Планомерное обогащение игрового опыта ребенка</w:t>
            </w:r>
          </w:p>
        </w:tc>
        <w:tc>
          <w:tcPr>
            <w:tcW w:w="2336" w:type="dxa"/>
          </w:tcPr>
          <w:p w:rsidR="00A87250" w:rsidRPr="008C5DE4" w:rsidRDefault="008C5DE4" w:rsidP="008C5D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5DE4">
              <w:rPr>
                <w:rFonts w:ascii="Times New Roman" w:hAnsi="Times New Roman" w:cs="Times New Roman"/>
                <w:b/>
                <w:sz w:val="32"/>
                <w:szCs w:val="32"/>
              </w:rPr>
              <w:t>Активизирующее общение педагога с детьми</w:t>
            </w:r>
          </w:p>
        </w:tc>
        <w:tc>
          <w:tcPr>
            <w:tcW w:w="2337" w:type="dxa"/>
          </w:tcPr>
          <w:p w:rsidR="00A87250" w:rsidRPr="008C5DE4" w:rsidRDefault="008C5DE4" w:rsidP="008C5D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5DE4">
              <w:rPr>
                <w:rFonts w:ascii="Times New Roman" w:hAnsi="Times New Roman" w:cs="Times New Roman"/>
                <w:b/>
                <w:sz w:val="32"/>
                <w:szCs w:val="32"/>
              </w:rPr>
              <w:t>Предметно- развивающая среда</w:t>
            </w:r>
          </w:p>
        </w:tc>
      </w:tr>
      <w:tr w:rsidR="00A87250" w:rsidTr="00A87250">
        <w:tc>
          <w:tcPr>
            <w:tcW w:w="2336" w:type="dxa"/>
          </w:tcPr>
          <w:p w:rsidR="00A87250" w:rsidRDefault="008C5DE4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создать основу для развития и обогащения содержания игры.</w:t>
            </w:r>
          </w:p>
          <w:p w:rsidR="008C5DE4" w:rsidRPr="00FD1C65" w:rsidRDefault="008C5DE4" w:rsidP="002F0A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1C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Наблюдение:</w:t>
            </w:r>
          </w:p>
          <w:p w:rsidR="008C5DE4" w:rsidRDefault="008C5DE4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 движением автобусом;</w:t>
            </w:r>
          </w:p>
          <w:p w:rsidR="008C5DE4" w:rsidRDefault="008C5DE4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 действиями людей на автобусной остановке.</w:t>
            </w:r>
          </w:p>
          <w:p w:rsidR="008C5DE4" w:rsidRPr="00FD1C65" w:rsidRDefault="008C5DE4" w:rsidP="002F0A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1C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Рассматривание:</w:t>
            </w:r>
          </w:p>
          <w:p w:rsidR="008C5DE4" w:rsidRDefault="00FD1C65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-картины «Едем на автобусе»;</w:t>
            </w:r>
          </w:p>
          <w:p w:rsidR="00FD1C65" w:rsidRDefault="00FD1C65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-иллюстрации;</w:t>
            </w:r>
          </w:p>
          <w:p w:rsidR="00FD1C65" w:rsidRDefault="00FD1C65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-игрушечного автобуса.</w:t>
            </w:r>
          </w:p>
          <w:p w:rsidR="00FD1C65" w:rsidRPr="00FD1C65" w:rsidRDefault="00FD1C65" w:rsidP="002F0A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1C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Чтение:</w:t>
            </w:r>
          </w:p>
          <w:p w:rsidR="00FD1C65" w:rsidRDefault="00FD1C65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«Шофер», А. Барто «Грузовик».</w:t>
            </w:r>
          </w:p>
          <w:p w:rsidR="00FD1C65" w:rsidRPr="00FD1C65" w:rsidRDefault="00FD1C65" w:rsidP="002F0A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1C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Рисование:</w:t>
            </w:r>
          </w:p>
          <w:p w:rsidR="00FD1C65" w:rsidRDefault="00FD1C65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«Почини машину»;</w:t>
            </w:r>
          </w:p>
          <w:p w:rsidR="00FD1C65" w:rsidRDefault="00FD1C65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«Магазин колес»;</w:t>
            </w:r>
          </w:p>
          <w:p w:rsidR="00FD1C65" w:rsidRDefault="00FD1C65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«Отремонтируем колеса».</w:t>
            </w:r>
          </w:p>
          <w:p w:rsidR="00FD1C65" w:rsidRDefault="00FD1C65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C65" w:rsidRDefault="00FD1C65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DE4" w:rsidRDefault="008C5DE4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87250" w:rsidRDefault="00FD1C65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детей переводить жизненный опыт в условный план игры.</w:t>
            </w:r>
          </w:p>
          <w:p w:rsidR="00FD1C65" w:rsidRPr="00FD1C65" w:rsidRDefault="00FD1C65" w:rsidP="002F0A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1C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Д\и:</w:t>
            </w:r>
          </w:p>
          <w:p w:rsidR="00FD1C65" w:rsidRDefault="00FD1C65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лишнее?», «Подбери колесо к машине», «Продолжи ряд», «Цветные автомобили», «Узнай по части».</w:t>
            </w:r>
          </w:p>
          <w:p w:rsidR="00FD1C65" w:rsidRPr="00FD1C65" w:rsidRDefault="00FD1C65" w:rsidP="002F0A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1C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 инсценировка:</w:t>
            </w:r>
          </w:p>
          <w:p w:rsidR="00FD1C65" w:rsidRDefault="00FD1C65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этюд «Едем на автомобиле» игровые упражнения;</w:t>
            </w:r>
          </w:p>
          <w:p w:rsidR="00FD1C65" w:rsidRDefault="00FD1C65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«Водитель объявляет остановки»;</w:t>
            </w:r>
          </w:p>
          <w:p w:rsidR="00FD1C65" w:rsidRDefault="00FD1C65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«Пассажиры садятся в автобус»;</w:t>
            </w:r>
          </w:p>
          <w:p w:rsidR="00FD1C65" w:rsidRDefault="00FD1C65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«Кондуктор продает билеты».</w:t>
            </w:r>
          </w:p>
          <w:p w:rsidR="00FD1C65" w:rsidRPr="00FD1C65" w:rsidRDefault="00FD1C65" w:rsidP="002F0A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1C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Подвижные игры:</w:t>
            </w:r>
          </w:p>
          <w:p w:rsidR="00FD1C65" w:rsidRDefault="00FD1C65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«Цветные автомобили»;</w:t>
            </w:r>
          </w:p>
          <w:p w:rsidR="00FD1C65" w:rsidRDefault="00FD1C65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«Воробышки и автомобиль».</w:t>
            </w:r>
          </w:p>
          <w:p w:rsidR="00FD1C65" w:rsidRDefault="00FD1C65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87250" w:rsidRDefault="0070735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способствовать развитию самостоятельной игры ребенка, поиску новых игровых задач.</w:t>
            </w:r>
          </w:p>
          <w:p w:rsidR="00707350" w:rsidRPr="00707350" w:rsidRDefault="00707350" w:rsidP="002F0A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73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Создание подсказывающей ситуации:</w:t>
            </w:r>
          </w:p>
          <w:p w:rsidR="00707350" w:rsidRDefault="0070735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«Кто хочет поехать в гости?»;</w:t>
            </w:r>
          </w:p>
          <w:p w:rsidR="00707350" w:rsidRDefault="0070735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«Как добраться до магазина?»</w:t>
            </w:r>
          </w:p>
          <w:p w:rsidR="00707350" w:rsidRPr="00707350" w:rsidRDefault="00707350" w:rsidP="002F0A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73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Побуждение к ролевым высказываниям:</w:t>
            </w:r>
          </w:p>
          <w:p w:rsidR="00707350" w:rsidRDefault="0070735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«Кто поведет автобус?»;</w:t>
            </w:r>
          </w:p>
          <w:p w:rsidR="00707350" w:rsidRDefault="0070735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«Кто будет продавать билеты?».</w:t>
            </w:r>
          </w:p>
          <w:p w:rsidR="00707350" w:rsidRPr="00707350" w:rsidRDefault="00707350" w:rsidP="002F0A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73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Постройка:</w:t>
            </w:r>
          </w:p>
          <w:p w:rsidR="00707350" w:rsidRDefault="0070735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автобуса;</w:t>
            </w:r>
          </w:p>
          <w:p w:rsidR="00707350" w:rsidRDefault="0070735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газели.</w:t>
            </w:r>
          </w:p>
        </w:tc>
        <w:tc>
          <w:tcPr>
            <w:tcW w:w="2337" w:type="dxa"/>
          </w:tcPr>
          <w:p w:rsidR="00A87250" w:rsidRDefault="0070735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условий, адекватное уровню развития игровых умений детей.</w:t>
            </w:r>
          </w:p>
          <w:p w:rsidR="00707350" w:rsidRPr="00A96C7F" w:rsidRDefault="00707350" w:rsidP="002F0A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6C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Книжный уголок:</w:t>
            </w:r>
          </w:p>
          <w:p w:rsidR="00707350" w:rsidRDefault="0070735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иллюстративный материал на тему «транспорт».</w:t>
            </w:r>
          </w:p>
          <w:p w:rsidR="00707350" w:rsidRPr="00A96C7F" w:rsidRDefault="00707350" w:rsidP="002F0A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6C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Подготовка атрибутов для игры:</w:t>
            </w:r>
          </w:p>
          <w:p w:rsidR="00707350" w:rsidRDefault="0070735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средообразующие предметы;</w:t>
            </w:r>
          </w:p>
          <w:p w:rsidR="00707350" w:rsidRDefault="0070735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крупный напольный строитель;</w:t>
            </w:r>
          </w:p>
          <w:p w:rsidR="00707350" w:rsidRDefault="00707350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многофункциональные</w:t>
            </w:r>
            <w:r w:rsidR="00A96C7F">
              <w:rPr>
                <w:rFonts w:ascii="Times New Roman" w:hAnsi="Times New Roman" w:cs="Times New Roman"/>
                <w:sz w:val="28"/>
                <w:szCs w:val="28"/>
              </w:rPr>
              <w:t xml:space="preserve"> модули;</w:t>
            </w:r>
          </w:p>
          <w:p w:rsidR="00A96C7F" w:rsidRDefault="00A96C7F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руль;</w:t>
            </w:r>
          </w:p>
          <w:p w:rsidR="00A96C7F" w:rsidRDefault="00A96C7F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светофор;</w:t>
            </w:r>
          </w:p>
          <w:p w:rsidR="00A96C7F" w:rsidRDefault="00A96C7F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фуражка шофера;</w:t>
            </w:r>
          </w:p>
          <w:p w:rsidR="00A96C7F" w:rsidRDefault="00A96C7F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билеты;</w:t>
            </w:r>
          </w:p>
          <w:p w:rsidR="00A96C7F" w:rsidRDefault="00A96C7F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повязка.</w:t>
            </w:r>
          </w:p>
          <w:p w:rsidR="00A96C7F" w:rsidRPr="00A96C7F" w:rsidRDefault="00A96C7F" w:rsidP="002F0A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6C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Игрушки:</w:t>
            </w:r>
          </w:p>
          <w:p w:rsidR="00A96C7F" w:rsidRDefault="00A96C7F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Автобусы, машины, из разных материалов куклы.</w:t>
            </w:r>
          </w:p>
        </w:tc>
      </w:tr>
    </w:tbl>
    <w:p w:rsidR="003D69CF" w:rsidRDefault="003D69CF" w:rsidP="002F0A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56952" w:rsidRDefault="00F56952" w:rsidP="002F0A35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6. Темы работы с детьми на месяц.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56952" w:rsidTr="00F56952">
        <w:tc>
          <w:tcPr>
            <w:tcW w:w="3115" w:type="dxa"/>
          </w:tcPr>
          <w:p w:rsidR="00F56952" w:rsidRPr="00F56952" w:rsidRDefault="00F56952" w:rsidP="00F569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темы</w:t>
            </w:r>
          </w:p>
        </w:tc>
        <w:tc>
          <w:tcPr>
            <w:tcW w:w="3115" w:type="dxa"/>
          </w:tcPr>
          <w:p w:rsidR="00F56952" w:rsidRPr="00F56952" w:rsidRDefault="00F56952" w:rsidP="00F569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</w:t>
            </w:r>
          </w:p>
        </w:tc>
        <w:tc>
          <w:tcPr>
            <w:tcW w:w="3115" w:type="dxa"/>
          </w:tcPr>
          <w:p w:rsidR="00F56952" w:rsidRPr="00F56952" w:rsidRDefault="00F56952" w:rsidP="00F569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</w:tr>
      <w:tr w:rsidR="00F56952" w:rsidTr="00F56952">
        <w:tc>
          <w:tcPr>
            <w:tcW w:w="3115" w:type="dxa"/>
          </w:tcPr>
          <w:p w:rsidR="00F56952" w:rsidRPr="00F56952" w:rsidRDefault="00F56952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трудом повара».</w:t>
            </w:r>
          </w:p>
        </w:tc>
        <w:tc>
          <w:tcPr>
            <w:tcW w:w="3115" w:type="dxa"/>
          </w:tcPr>
          <w:p w:rsidR="00F56952" w:rsidRPr="00F56952" w:rsidRDefault="00F56952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трудом сотрудников детского сада- повара. Закрепить название посуды.</w:t>
            </w:r>
          </w:p>
        </w:tc>
        <w:tc>
          <w:tcPr>
            <w:tcW w:w="3115" w:type="dxa"/>
          </w:tcPr>
          <w:p w:rsidR="00F56952" w:rsidRPr="00F56952" w:rsidRDefault="00F56952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5.05.2015 по 15.05.2015г.</w:t>
            </w:r>
          </w:p>
        </w:tc>
      </w:tr>
      <w:tr w:rsidR="00F56952" w:rsidTr="00F56952">
        <w:tc>
          <w:tcPr>
            <w:tcW w:w="3115" w:type="dxa"/>
          </w:tcPr>
          <w:p w:rsidR="00F56952" w:rsidRPr="00F56952" w:rsidRDefault="00F56952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 красное».</w:t>
            </w:r>
          </w:p>
        </w:tc>
        <w:tc>
          <w:tcPr>
            <w:tcW w:w="3115" w:type="dxa"/>
          </w:tcPr>
          <w:p w:rsidR="00F56952" w:rsidRDefault="00F56952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детей о лете, о сезонных представлениях в природе, в одежде, на участке и т.д. Формировать представления о садовых и огородных растениях. Формировать интерес к деятельности с песком и водой. Знакомить с травами и расширять представления о насекомых.</w:t>
            </w:r>
          </w:p>
          <w:p w:rsidR="00F56952" w:rsidRPr="00F56952" w:rsidRDefault="00F56952" w:rsidP="002F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F56952" w:rsidRPr="00F56952" w:rsidRDefault="00F56952" w:rsidP="002F0A3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18.05.2015 по 29.05.2015г.</w:t>
            </w:r>
          </w:p>
        </w:tc>
      </w:tr>
    </w:tbl>
    <w:p w:rsidR="00F56952" w:rsidRPr="00F56952" w:rsidRDefault="00F56952" w:rsidP="002F0A35">
      <w:pPr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3D69CF" w:rsidRDefault="003D69CF" w:rsidP="002F0A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96C7F" w:rsidRDefault="00F56952" w:rsidP="002F0A35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</w:t>
      </w:r>
      <w:r w:rsidR="00A96C7F" w:rsidRPr="00A96C7F">
        <w:rPr>
          <w:rFonts w:ascii="Times New Roman" w:hAnsi="Times New Roman" w:cs="Times New Roman"/>
          <w:b/>
          <w:sz w:val="36"/>
          <w:szCs w:val="36"/>
        </w:rPr>
        <w:t>. Реализация принципа интеграции через систему задач.</w:t>
      </w:r>
    </w:p>
    <w:p w:rsidR="00E23FA9" w:rsidRDefault="00E23FA9" w:rsidP="002F0A35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E23FA9">
        <w:rPr>
          <w:rFonts w:ascii="Times New Roman" w:hAnsi="Times New Roman" w:cs="Times New Roman"/>
          <w:b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sz w:val="32"/>
          <w:szCs w:val="32"/>
        </w:rPr>
        <w:t>Лето кр</w:t>
      </w:r>
      <w:r w:rsidRPr="00E23FA9">
        <w:rPr>
          <w:rFonts w:ascii="Times New Roman" w:hAnsi="Times New Roman" w:cs="Times New Roman"/>
          <w:b/>
          <w:sz w:val="32"/>
          <w:szCs w:val="32"/>
        </w:rPr>
        <w:t>асное».</w:t>
      </w:r>
    </w:p>
    <w:p w:rsidR="00E23FA9" w:rsidRDefault="00E23FA9" w:rsidP="002F0A35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E23FA9" w:rsidRPr="00E23FA9" w:rsidRDefault="00E23FA9" w:rsidP="002F0A35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E23FA9" w:rsidRPr="00E23FA9" w:rsidTr="00E23FA9">
        <w:tc>
          <w:tcPr>
            <w:tcW w:w="4672" w:type="dxa"/>
          </w:tcPr>
          <w:p w:rsidR="00E23FA9" w:rsidRPr="00E23FA9" w:rsidRDefault="00E23FA9" w:rsidP="002F0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673" w:type="dxa"/>
          </w:tcPr>
          <w:p w:rsidR="00E23FA9" w:rsidRPr="00E23FA9" w:rsidRDefault="00E23FA9" w:rsidP="002F0A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3FA9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Образовательные задачи</w:t>
            </w:r>
          </w:p>
        </w:tc>
      </w:tr>
      <w:tr w:rsidR="00E23FA9" w:rsidRPr="00E23FA9" w:rsidTr="00E23FA9">
        <w:tc>
          <w:tcPr>
            <w:tcW w:w="4672" w:type="dxa"/>
          </w:tcPr>
          <w:p w:rsidR="00E23FA9" w:rsidRPr="00E23FA9" w:rsidRDefault="00E23FA9" w:rsidP="00E23F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3FA9">
              <w:rPr>
                <w:rFonts w:ascii="Times New Roman" w:hAnsi="Times New Roman" w:cs="Times New Roman"/>
                <w:sz w:val="32"/>
                <w:szCs w:val="32"/>
              </w:rPr>
              <w:t>Физическое развитие</w:t>
            </w:r>
          </w:p>
        </w:tc>
        <w:tc>
          <w:tcPr>
            <w:tcW w:w="4673" w:type="dxa"/>
          </w:tcPr>
          <w:p w:rsidR="00E23FA9" w:rsidRDefault="00E23FA9" w:rsidP="00E23F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3FA9">
              <w:rPr>
                <w:rFonts w:ascii="Times New Roman" w:hAnsi="Times New Roman" w:cs="Times New Roman"/>
                <w:sz w:val="32"/>
                <w:szCs w:val="32"/>
              </w:rPr>
              <w:t xml:space="preserve">Вызвать интерес к летним видам </w:t>
            </w:r>
            <w:r w:rsidR="00AC29A1" w:rsidRPr="00E23FA9">
              <w:rPr>
                <w:rFonts w:ascii="Times New Roman" w:hAnsi="Times New Roman" w:cs="Times New Roman"/>
                <w:sz w:val="32"/>
                <w:szCs w:val="32"/>
              </w:rPr>
              <w:t>спорта (футбол</w:t>
            </w:r>
            <w:r w:rsidRPr="00E23FA9">
              <w:rPr>
                <w:rFonts w:ascii="Times New Roman" w:hAnsi="Times New Roman" w:cs="Times New Roman"/>
                <w:sz w:val="32"/>
                <w:szCs w:val="32"/>
              </w:rPr>
              <w:t>, бег, плавание), катание на велосипеде</w:t>
            </w:r>
            <w:r w:rsidR="00AC29A1" w:rsidRPr="00E23FA9">
              <w:rPr>
                <w:rFonts w:ascii="Times New Roman" w:hAnsi="Times New Roman" w:cs="Times New Roman"/>
                <w:sz w:val="32"/>
                <w:szCs w:val="32"/>
              </w:rPr>
              <w:t>. Закрепить</w:t>
            </w:r>
            <w:r w:rsidRPr="00E23FA9">
              <w:rPr>
                <w:rFonts w:ascii="Times New Roman" w:hAnsi="Times New Roman" w:cs="Times New Roman"/>
                <w:sz w:val="32"/>
                <w:szCs w:val="32"/>
              </w:rPr>
              <w:t xml:space="preserve"> знания о правилах дорожного движения</w:t>
            </w:r>
            <w:r w:rsidR="00AC29A1" w:rsidRPr="00E23FA9">
              <w:rPr>
                <w:rFonts w:ascii="Times New Roman" w:hAnsi="Times New Roman" w:cs="Times New Roman"/>
                <w:sz w:val="32"/>
                <w:szCs w:val="32"/>
              </w:rPr>
              <w:t>, развивать</w:t>
            </w:r>
            <w:r w:rsidRPr="00E23FA9">
              <w:rPr>
                <w:rFonts w:ascii="Times New Roman" w:hAnsi="Times New Roman" w:cs="Times New Roman"/>
                <w:sz w:val="32"/>
                <w:szCs w:val="32"/>
              </w:rPr>
              <w:t xml:space="preserve"> физические качества, быстроту, ловкость, глазомер и </w:t>
            </w:r>
            <w:r w:rsidR="00AC29A1" w:rsidRPr="00E23FA9">
              <w:rPr>
                <w:rFonts w:ascii="Times New Roman" w:hAnsi="Times New Roman" w:cs="Times New Roman"/>
                <w:sz w:val="32"/>
                <w:szCs w:val="32"/>
              </w:rPr>
              <w:t>т.д.</w:t>
            </w:r>
          </w:p>
          <w:p w:rsidR="00E23FA9" w:rsidRPr="00E23FA9" w:rsidRDefault="00E23FA9" w:rsidP="00E23FA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3FA9" w:rsidRPr="00E23FA9" w:rsidTr="00E23FA9">
        <w:tc>
          <w:tcPr>
            <w:tcW w:w="4672" w:type="dxa"/>
          </w:tcPr>
          <w:p w:rsidR="00E23FA9" w:rsidRPr="00E23FA9" w:rsidRDefault="00E23FA9" w:rsidP="00E23F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Познавательное развитие</w:t>
            </w:r>
          </w:p>
        </w:tc>
        <w:tc>
          <w:tcPr>
            <w:tcW w:w="4673" w:type="dxa"/>
          </w:tcPr>
          <w:p w:rsidR="00E23FA9" w:rsidRDefault="00E23FA9" w:rsidP="002F0A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3FA9">
              <w:rPr>
                <w:rFonts w:ascii="Times New Roman" w:hAnsi="Times New Roman" w:cs="Times New Roman"/>
                <w:sz w:val="32"/>
                <w:szCs w:val="32"/>
              </w:rPr>
              <w:t xml:space="preserve">Расширить представление детей о лете, о сезонных изменениях в природе, одежде, на участке и т.д. Формировать представления о садовых и огородных растениях. Формировать исследовательский и познавательный интерес в ходе экспериментальной и исследовательской деятельностью с водой и песком. Знакомить с некоторыми травами и растениями </w:t>
            </w:r>
            <w:r w:rsidR="00AC29A1" w:rsidRPr="00E23FA9">
              <w:rPr>
                <w:rFonts w:ascii="Times New Roman" w:hAnsi="Times New Roman" w:cs="Times New Roman"/>
                <w:sz w:val="32"/>
                <w:szCs w:val="32"/>
              </w:rPr>
              <w:t>(одуванчиком</w:t>
            </w:r>
            <w:r w:rsidRPr="00E23FA9">
              <w:rPr>
                <w:rFonts w:ascii="Times New Roman" w:hAnsi="Times New Roman" w:cs="Times New Roman"/>
                <w:sz w:val="32"/>
                <w:szCs w:val="32"/>
              </w:rPr>
              <w:t xml:space="preserve">, мать и мачехой и т.д.) расширить представления о насекомых </w:t>
            </w:r>
            <w:r w:rsidR="00AC29A1" w:rsidRPr="00E23FA9">
              <w:rPr>
                <w:rFonts w:ascii="Times New Roman" w:hAnsi="Times New Roman" w:cs="Times New Roman"/>
                <w:sz w:val="32"/>
                <w:szCs w:val="32"/>
              </w:rPr>
              <w:t>(мухе</w:t>
            </w:r>
            <w:r w:rsidRPr="00E23FA9">
              <w:rPr>
                <w:rFonts w:ascii="Times New Roman" w:hAnsi="Times New Roman" w:cs="Times New Roman"/>
                <w:sz w:val="32"/>
                <w:szCs w:val="32"/>
              </w:rPr>
              <w:t>, бабочке и т.д.)</w:t>
            </w:r>
          </w:p>
          <w:p w:rsidR="00E23FA9" w:rsidRPr="00E23FA9" w:rsidRDefault="00E23FA9" w:rsidP="002F0A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3FA9" w:rsidRPr="00E23FA9" w:rsidTr="00E23FA9">
        <w:tc>
          <w:tcPr>
            <w:tcW w:w="4672" w:type="dxa"/>
          </w:tcPr>
          <w:p w:rsidR="00E23FA9" w:rsidRPr="00E23FA9" w:rsidRDefault="00E23FA9" w:rsidP="002F0A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Речевое развитие</w:t>
            </w:r>
          </w:p>
        </w:tc>
        <w:tc>
          <w:tcPr>
            <w:tcW w:w="4673" w:type="dxa"/>
          </w:tcPr>
          <w:p w:rsidR="00E23FA9" w:rsidRDefault="00E23FA9" w:rsidP="002F0A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3FA9">
              <w:rPr>
                <w:rFonts w:ascii="Times New Roman" w:hAnsi="Times New Roman" w:cs="Times New Roman"/>
                <w:sz w:val="32"/>
                <w:szCs w:val="32"/>
              </w:rPr>
              <w:t>Вовлекать детей в разговор во время рассматривания картин, иллюстраций о лете.</w:t>
            </w:r>
          </w:p>
          <w:p w:rsidR="00E23FA9" w:rsidRPr="00E23FA9" w:rsidRDefault="00E23FA9" w:rsidP="002F0A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3FA9" w:rsidRPr="00E23FA9" w:rsidTr="00E23FA9">
        <w:tc>
          <w:tcPr>
            <w:tcW w:w="4672" w:type="dxa"/>
          </w:tcPr>
          <w:p w:rsidR="00E23FA9" w:rsidRPr="00E23FA9" w:rsidRDefault="00E23FA9" w:rsidP="002F0A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Социально- коммуникативное развитие</w:t>
            </w:r>
          </w:p>
        </w:tc>
        <w:tc>
          <w:tcPr>
            <w:tcW w:w="4673" w:type="dxa"/>
          </w:tcPr>
          <w:p w:rsidR="00E23FA9" w:rsidRDefault="00E23FA9" w:rsidP="002F0A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3FA9">
              <w:rPr>
                <w:rFonts w:ascii="Times New Roman" w:hAnsi="Times New Roman" w:cs="Times New Roman"/>
                <w:sz w:val="32"/>
                <w:szCs w:val="32"/>
              </w:rPr>
              <w:t xml:space="preserve">Дать детям представления о проявлении ласки к растениям, животным. Развивать интерес к различным видам игр: « Отвечай быстро» (на классификацию, сравнение, общение птиц, насекомых, животных), « Подбери пару» (на сравнение предметов по форме, цвету, назначению), « Угадай по описанию» ( на название, сравнение трав, цветов, кустарников), « Составь букет» (на различение теплых и холодных цветов), « Когда это бывает» ( на закрепление знаний о явлениях живой и неживой природы - гроза, солнце, дождь) Формировать представления о том, что следует одеваться по погоде ( в солнечную погоду носить панаму, в дождь - резиновые сапоги. Развивать умение понимать простейшие взаимосвязи в природе </w:t>
            </w:r>
            <w:r w:rsidR="00AC29A1" w:rsidRPr="00E23FA9">
              <w:rPr>
                <w:rFonts w:ascii="Times New Roman" w:hAnsi="Times New Roman" w:cs="Times New Roman"/>
                <w:sz w:val="32"/>
                <w:szCs w:val="32"/>
              </w:rPr>
              <w:t>(если</w:t>
            </w:r>
            <w:r w:rsidRPr="00E23FA9">
              <w:rPr>
                <w:rFonts w:ascii="Times New Roman" w:hAnsi="Times New Roman" w:cs="Times New Roman"/>
                <w:sz w:val="32"/>
                <w:szCs w:val="32"/>
              </w:rPr>
              <w:t xml:space="preserve"> растение не полить оно может засохнуть) Познакомить с весенними и летними работами в саду, на </w:t>
            </w:r>
            <w:r w:rsidR="00AC29A1" w:rsidRPr="00E23FA9">
              <w:rPr>
                <w:rFonts w:ascii="Times New Roman" w:hAnsi="Times New Roman" w:cs="Times New Roman"/>
                <w:sz w:val="32"/>
                <w:szCs w:val="32"/>
              </w:rPr>
              <w:t>огороде, показать</w:t>
            </w:r>
            <w:r w:rsidRPr="00E23FA9">
              <w:rPr>
                <w:rFonts w:ascii="Times New Roman" w:hAnsi="Times New Roman" w:cs="Times New Roman"/>
                <w:sz w:val="32"/>
                <w:szCs w:val="32"/>
              </w:rPr>
              <w:t xml:space="preserve"> заботу человека о растениях.</w:t>
            </w:r>
          </w:p>
          <w:p w:rsidR="00E23FA9" w:rsidRPr="00E23FA9" w:rsidRDefault="00E23FA9" w:rsidP="002F0A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3FA9" w:rsidRPr="00E23FA9" w:rsidTr="00E23FA9">
        <w:tc>
          <w:tcPr>
            <w:tcW w:w="4672" w:type="dxa"/>
          </w:tcPr>
          <w:p w:rsidR="00E23FA9" w:rsidRPr="00E23FA9" w:rsidRDefault="00E23FA9" w:rsidP="002F0A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Художественно- эстетическое развитие</w:t>
            </w:r>
          </w:p>
        </w:tc>
        <w:tc>
          <w:tcPr>
            <w:tcW w:w="4673" w:type="dxa"/>
          </w:tcPr>
          <w:p w:rsidR="00E23FA9" w:rsidRPr="00E23FA9" w:rsidRDefault="00E23FA9" w:rsidP="002F0A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3FA9">
              <w:rPr>
                <w:rFonts w:ascii="Times New Roman" w:hAnsi="Times New Roman" w:cs="Times New Roman"/>
                <w:sz w:val="32"/>
                <w:szCs w:val="32"/>
              </w:rPr>
              <w:t xml:space="preserve">Способствовать передаче в рисунке красоты окружающих предметов, явлений летом (бабочки, одуванчики, цветущие деревья) Привлекать детей к чтению небольших стихов о лете, рассматривать иллюстрации о летних видах отдыха, о цветах, насекомых. Обогащать представления детей о лете, эмоционально откликаться на музыку веселого характера </w:t>
            </w:r>
            <w:r w:rsidR="00AC29A1" w:rsidRPr="00E23FA9">
              <w:rPr>
                <w:rFonts w:ascii="Times New Roman" w:hAnsi="Times New Roman" w:cs="Times New Roman"/>
                <w:sz w:val="32"/>
                <w:szCs w:val="32"/>
              </w:rPr>
              <w:t>(песня</w:t>
            </w:r>
            <w:r w:rsidRPr="00E23FA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C29A1" w:rsidRPr="00E23FA9">
              <w:rPr>
                <w:rFonts w:ascii="Times New Roman" w:hAnsi="Times New Roman" w:cs="Times New Roman"/>
                <w:sz w:val="32"/>
                <w:szCs w:val="32"/>
              </w:rPr>
              <w:t>«Пришло</w:t>
            </w:r>
            <w:r w:rsidRPr="00E23FA9">
              <w:rPr>
                <w:rFonts w:ascii="Times New Roman" w:hAnsi="Times New Roman" w:cs="Times New Roman"/>
                <w:sz w:val="32"/>
                <w:szCs w:val="32"/>
              </w:rPr>
              <w:t xml:space="preserve"> лето» муз. О. Юдахина). Развивать мелкую моторику рук в пальчиковой игре </w:t>
            </w:r>
            <w:r w:rsidR="00AC29A1" w:rsidRPr="00E23FA9">
              <w:rPr>
                <w:rFonts w:ascii="Times New Roman" w:hAnsi="Times New Roman" w:cs="Times New Roman"/>
                <w:sz w:val="32"/>
                <w:szCs w:val="32"/>
              </w:rPr>
              <w:t>«Солнышко</w:t>
            </w:r>
            <w:r w:rsidRPr="00E23FA9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AC29A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E23FA9" w:rsidRDefault="00E23FA9" w:rsidP="002F0A3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A14B7" w:rsidRDefault="00FA14B7" w:rsidP="002F0A35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Тема</w:t>
      </w:r>
      <w:r>
        <w:rPr>
          <w:rFonts w:ascii="Times New Roman" w:hAnsi="Times New Roman" w:cs="Times New Roman"/>
          <w:b/>
          <w:sz w:val="32"/>
          <w:szCs w:val="32"/>
        </w:rPr>
        <w:t>: «Знакомство с трудом повара».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A14B7" w:rsidTr="00FA14B7">
        <w:tc>
          <w:tcPr>
            <w:tcW w:w="4672" w:type="dxa"/>
          </w:tcPr>
          <w:p w:rsidR="00FA14B7" w:rsidRPr="00E23FA9" w:rsidRDefault="00FA14B7" w:rsidP="00FA1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673" w:type="dxa"/>
          </w:tcPr>
          <w:p w:rsidR="00FA14B7" w:rsidRPr="00E23FA9" w:rsidRDefault="00FA14B7" w:rsidP="00FA14B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3FA9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Образовательные задачи</w:t>
            </w:r>
          </w:p>
        </w:tc>
      </w:tr>
      <w:tr w:rsidR="006C7A1B" w:rsidTr="00FA14B7">
        <w:tc>
          <w:tcPr>
            <w:tcW w:w="4672" w:type="dxa"/>
          </w:tcPr>
          <w:p w:rsidR="006C7A1B" w:rsidRPr="00E23FA9" w:rsidRDefault="006C7A1B" w:rsidP="006C7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3FA9">
              <w:rPr>
                <w:rFonts w:ascii="Times New Roman" w:hAnsi="Times New Roman" w:cs="Times New Roman"/>
                <w:sz w:val="32"/>
                <w:szCs w:val="32"/>
              </w:rPr>
              <w:t>Физическое развитие</w:t>
            </w:r>
          </w:p>
        </w:tc>
        <w:tc>
          <w:tcPr>
            <w:tcW w:w="4673" w:type="dxa"/>
          </w:tcPr>
          <w:p w:rsidR="006C7A1B" w:rsidRDefault="006C7A1B" w:rsidP="006C7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7A1B">
              <w:rPr>
                <w:rFonts w:ascii="Times New Roman" w:hAnsi="Times New Roman" w:cs="Times New Roman"/>
                <w:sz w:val="32"/>
                <w:szCs w:val="32"/>
              </w:rPr>
              <w:t>Способствовать возникновению игровых ситуаций, умение выполнять нескольких взаимосвязанных действий (готовить обед, накрывать стол)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C7A1B" w:rsidRPr="006C7A1B" w:rsidRDefault="006C7A1B" w:rsidP="006C7A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7A1B" w:rsidTr="00FA14B7">
        <w:tc>
          <w:tcPr>
            <w:tcW w:w="4672" w:type="dxa"/>
          </w:tcPr>
          <w:p w:rsidR="006C7A1B" w:rsidRPr="00E23FA9" w:rsidRDefault="006C7A1B" w:rsidP="006C7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Познавательное развитие</w:t>
            </w:r>
          </w:p>
        </w:tc>
        <w:tc>
          <w:tcPr>
            <w:tcW w:w="4673" w:type="dxa"/>
          </w:tcPr>
          <w:p w:rsidR="006C7A1B" w:rsidRDefault="006C7A1B" w:rsidP="006C7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7A1B">
              <w:rPr>
                <w:rFonts w:ascii="Times New Roman" w:hAnsi="Times New Roman" w:cs="Times New Roman"/>
                <w:sz w:val="32"/>
                <w:szCs w:val="32"/>
              </w:rPr>
              <w:t>Закрепить знания предметов посуды и обобщающего слова «Посуда». Формировать умение описывать предметы посуды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C7A1B" w:rsidRPr="006C7A1B" w:rsidRDefault="006C7A1B" w:rsidP="006C7A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7A1B" w:rsidTr="00FA14B7">
        <w:tc>
          <w:tcPr>
            <w:tcW w:w="4672" w:type="dxa"/>
          </w:tcPr>
          <w:p w:rsidR="006C7A1B" w:rsidRPr="00E23FA9" w:rsidRDefault="006C7A1B" w:rsidP="006C7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Речевое развитие</w:t>
            </w:r>
          </w:p>
        </w:tc>
        <w:tc>
          <w:tcPr>
            <w:tcW w:w="4673" w:type="dxa"/>
          </w:tcPr>
          <w:p w:rsidR="006C7A1B" w:rsidRDefault="006C7A1B" w:rsidP="006C7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7A1B">
              <w:rPr>
                <w:rFonts w:ascii="Times New Roman" w:hAnsi="Times New Roman" w:cs="Times New Roman"/>
                <w:sz w:val="32"/>
                <w:szCs w:val="32"/>
              </w:rPr>
              <w:t xml:space="preserve">Дать представления о компонентах трудового процесса (цель, материал, трудовые действия, результат). Познакомить с обобщающим понятием «посуда» </w:t>
            </w:r>
            <w:proofErr w:type="gramStart"/>
            <w:r w:rsidRPr="006C7A1B">
              <w:rPr>
                <w:rFonts w:ascii="Times New Roman" w:hAnsi="Times New Roman" w:cs="Times New Roman"/>
                <w:sz w:val="32"/>
                <w:szCs w:val="32"/>
              </w:rPr>
              <w:t>( чайная</w:t>
            </w:r>
            <w:proofErr w:type="gramEnd"/>
            <w:r w:rsidRPr="006C7A1B">
              <w:rPr>
                <w:rFonts w:ascii="Times New Roman" w:hAnsi="Times New Roman" w:cs="Times New Roman"/>
                <w:sz w:val="32"/>
                <w:szCs w:val="32"/>
              </w:rPr>
              <w:t>, кухонная, столовая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).</w:t>
            </w:r>
          </w:p>
          <w:p w:rsidR="006C7A1B" w:rsidRPr="006C7A1B" w:rsidRDefault="006C7A1B" w:rsidP="006C7A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7A1B" w:rsidTr="00FA14B7">
        <w:tc>
          <w:tcPr>
            <w:tcW w:w="4672" w:type="dxa"/>
          </w:tcPr>
          <w:p w:rsidR="006C7A1B" w:rsidRPr="00E23FA9" w:rsidRDefault="006C7A1B" w:rsidP="006C7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Социально- коммуникативное развитие</w:t>
            </w:r>
          </w:p>
        </w:tc>
        <w:tc>
          <w:tcPr>
            <w:tcW w:w="4673" w:type="dxa"/>
          </w:tcPr>
          <w:p w:rsidR="006C7A1B" w:rsidRDefault="006C7A1B" w:rsidP="006C7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7A1B">
              <w:rPr>
                <w:rFonts w:ascii="Times New Roman" w:hAnsi="Times New Roman" w:cs="Times New Roman"/>
                <w:sz w:val="32"/>
                <w:szCs w:val="32"/>
              </w:rPr>
              <w:t>Расширить представления детей о труде повара посредством участия в дидактических играх: «Что куда?» (</w:t>
            </w:r>
            <w:proofErr w:type="gramStart"/>
            <w:r w:rsidRPr="006C7A1B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 w:rsidRPr="006C7A1B">
              <w:rPr>
                <w:rFonts w:ascii="Times New Roman" w:hAnsi="Times New Roman" w:cs="Times New Roman"/>
                <w:sz w:val="32"/>
                <w:szCs w:val="32"/>
              </w:rPr>
              <w:t xml:space="preserve"> различение чайной и столовой посуды), «Подбери чашки к блюдцам»( на закрепление цветов), « Кому что нужно» ( на группировку и классификацию посуды) Дать сведения, какие опасности могут предостерегать, если принимать в пищу несвежие и нечистые продукты питания.</w:t>
            </w:r>
          </w:p>
          <w:p w:rsidR="006C7A1B" w:rsidRPr="006C7A1B" w:rsidRDefault="006C7A1B" w:rsidP="006C7A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7A1B" w:rsidTr="00FA14B7">
        <w:tc>
          <w:tcPr>
            <w:tcW w:w="4672" w:type="dxa"/>
          </w:tcPr>
          <w:p w:rsidR="006C7A1B" w:rsidRDefault="006C7A1B" w:rsidP="006C7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7A1B">
              <w:rPr>
                <w:rFonts w:ascii="Times New Roman" w:hAnsi="Times New Roman" w:cs="Times New Roman"/>
                <w:sz w:val="32"/>
                <w:szCs w:val="32"/>
              </w:rPr>
              <w:t>Художественно- эстетическое развитие</w:t>
            </w:r>
          </w:p>
        </w:tc>
        <w:tc>
          <w:tcPr>
            <w:tcW w:w="4673" w:type="dxa"/>
          </w:tcPr>
          <w:p w:rsidR="006C7A1B" w:rsidRDefault="006C7A1B" w:rsidP="006C7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7A1B">
              <w:rPr>
                <w:rFonts w:ascii="Times New Roman" w:hAnsi="Times New Roman" w:cs="Times New Roman"/>
                <w:sz w:val="32"/>
                <w:szCs w:val="32"/>
              </w:rPr>
              <w:t>Развивать детское художественное творчество, передавая в рисунке, в лепке предметы посуды, украшая ее элементами декоративно искусства. Формировать интерес к книгам. Привлекать детей к рассматриванию с детьми иллюстраций о работе взрослых. Развивать чувство ритма, памяти, используя нетрадиционные шумовые инструменты (ложки, кружки, поварешки и др.) в музыкальной игре на мотив р.н. мелодий.</w:t>
            </w:r>
          </w:p>
          <w:p w:rsidR="006C7A1B" w:rsidRPr="006C7A1B" w:rsidRDefault="006C7A1B" w:rsidP="006C7A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A14B7" w:rsidRPr="00FA14B7" w:rsidRDefault="00FA14B7" w:rsidP="002F0A35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AC29A1" w:rsidRDefault="00F56952" w:rsidP="002F0A35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9</w:t>
      </w:r>
      <w:r w:rsidR="00856FA6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56FA6">
        <w:rPr>
          <w:rFonts w:ascii="Times New Roman" w:hAnsi="Times New Roman" w:cs="Times New Roman"/>
          <w:b/>
          <w:sz w:val="36"/>
          <w:szCs w:val="36"/>
        </w:rPr>
        <w:t>Взаимодействиес родителями и социумом.</w:t>
      </w:r>
    </w:p>
    <w:p w:rsidR="00856FA6" w:rsidRDefault="00856FA6" w:rsidP="002F0A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собрание на тему: «Организация летнего отдыха </w:t>
      </w:r>
      <w:r w:rsidR="00FA14B7">
        <w:rPr>
          <w:rFonts w:ascii="Times New Roman" w:hAnsi="Times New Roman" w:cs="Times New Roman"/>
          <w:sz w:val="28"/>
          <w:szCs w:val="28"/>
        </w:rPr>
        <w:t>детей. Оформление участков.»</w:t>
      </w:r>
    </w:p>
    <w:p w:rsidR="00FA14B7" w:rsidRDefault="00FA14B7" w:rsidP="002F0A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Совместно с родителями обустроить участок для летнего отдыха детей:</w:t>
      </w:r>
    </w:p>
    <w:p w:rsidR="00FA14B7" w:rsidRDefault="00FA14B7" w:rsidP="002F0A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покрасить;</w:t>
      </w:r>
    </w:p>
    <w:p w:rsidR="00FA14B7" w:rsidRDefault="00FA14B7" w:rsidP="002F0A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дорожка здоровья;</w:t>
      </w:r>
    </w:p>
    <w:p w:rsidR="00FA14B7" w:rsidRDefault="00FA14B7" w:rsidP="002F0A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уголок не тронутой природы.</w:t>
      </w:r>
    </w:p>
    <w:p w:rsidR="00FA14B7" w:rsidRDefault="00FA14B7" w:rsidP="002F0A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в родительском уголке игры и стихи для занятий с детьми в летнее время.</w:t>
      </w:r>
    </w:p>
    <w:p w:rsidR="00FA14B7" w:rsidRDefault="00FA14B7" w:rsidP="002F0A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Совместно с родителями подготовить инвентарь и оборудование для участка на летнее время.</w:t>
      </w:r>
    </w:p>
    <w:p w:rsidR="00FA14B7" w:rsidRDefault="00FA14B7" w:rsidP="002F0A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Индивидуальные беседы с родителями, ответы на интересующие их вопросы.</w:t>
      </w:r>
    </w:p>
    <w:p w:rsidR="00FA14B7" w:rsidRPr="00856FA6" w:rsidRDefault="00FA14B7" w:rsidP="002F0A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A14B7" w:rsidRPr="0085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35"/>
    <w:rsid w:val="001473FC"/>
    <w:rsid w:val="002F0A35"/>
    <w:rsid w:val="003D69CF"/>
    <w:rsid w:val="005377C6"/>
    <w:rsid w:val="00577680"/>
    <w:rsid w:val="0065229F"/>
    <w:rsid w:val="006C7A1B"/>
    <w:rsid w:val="00707350"/>
    <w:rsid w:val="00852EF2"/>
    <w:rsid w:val="00856FA6"/>
    <w:rsid w:val="00873BBC"/>
    <w:rsid w:val="008C5DE4"/>
    <w:rsid w:val="00A4747C"/>
    <w:rsid w:val="00A87250"/>
    <w:rsid w:val="00A96C7F"/>
    <w:rsid w:val="00AC29A1"/>
    <w:rsid w:val="00E23FA9"/>
    <w:rsid w:val="00F30421"/>
    <w:rsid w:val="00F56952"/>
    <w:rsid w:val="00F856F8"/>
    <w:rsid w:val="00FA14B7"/>
    <w:rsid w:val="00FD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1EC7C-DEDF-4636-A2C3-4245C653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8</cp:revision>
  <dcterms:created xsi:type="dcterms:W3CDTF">2015-04-12T15:19:00Z</dcterms:created>
  <dcterms:modified xsi:type="dcterms:W3CDTF">2015-11-08T17:18:00Z</dcterms:modified>
</cp:coreProperties>
</file>