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     Учреждение «Промышленновский детский сад </w:t>
      </w: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«Сказка»</w:t>
      </w:r>
    </w:p>
    <w:p w:rsidR="00644D6A" w:rsidRDefault="00644D6A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D6A" w:rsidRDefault="00644D6A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D6A" w:rsidRDefault="00644D6A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D6A" w:rsidRDefault="00644D6A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D6A" w:rsidRDefault="00644D6A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D6A" w:rsidRDefault="00644D6A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4D6A">
        <w:rPr>
          <w:rFonts w:ascii="Times New Roman" w:hAnsi="Times New Roman" w:cs="Times New Roman"/>
          <w:b/>
          <w:sz w:val="44"/>
          <w:szCs w:val="44"/>
        </w:rPr>
        <w:t>Использование ИКТ в коррекционно - развивающей работе учителя – логопеда.</w:t>
      </w: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Ревнивцева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D6A" w:rsidRDefault="00644D6A" w:rsidP="00644D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 2013</w:t>
      </w:r>
    </w:p>
    <w:p w:rsidR="00644D6A" w:rsidRDefault="00644D6A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DBE" w:rsidRPr="00C35DBE" w:rsidRDefault="00C35DBE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BE">
        <w:rPr>
          <w:rFonts w:ascii="Times New Roman" w:hAnsi="Times New Roman" w:cs="Times New Roman"/>
          <w:sz w:val="28"/>
          <w:szCs w:val="28"/>
        </w:rPr>
        <w:t>Своевременное овладение правильной речью имеет огромное значение для формирования полноценной личности ребенка и успешного обучения его в школе. Разнообразные нарушения устной речи затрудняют овладение правильным чтением и письмом.</w:t>
      </w:r>
    </w:p>
    <w:p w:rsidR="00C35DBE" w:rsidRPr="00C35DBE" w:rsidRDefault="00C35DBE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BE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развития и формирования речи у детей, а ее недостатки в это время легче и быстрее преодолеваются.</w:t>
      </w:r>
    </w:p>
    <w:p w:rsidR="00C35DBE" w:rsidRPr="00C35DBE" w:rsidRDefault="00C35DBE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BE">
        <w:rPr>
          <w:rFonts w:ascii="Times New Roman" w:hAnsi="Times New Roman" w:cs="Times New Roman"/>
          <w:sz w:val="28"/>
          <w:szCs w:val="28"/>
        </w:rPr>
        <w:t>Важное место при устранении нарушений речи, как основной формой коррекционного обучения занимают логопедические занятия, способствующие постепенному развитию всех компонентов речи и подготовке к школе. Обучение правильной речи требуют регулярных, последовательных занятий, которые позволяют сформировать у ребенка определенный динамический стереотип. Для этого имеются различные методы и приемы.</w:t>
      </w:r>
    </w:p>
    <w:p w:rsidR="00C35DBE" w:rsidRPr="00C35DBE" w:rsidRDefault="00C35DBE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BE">
        <w:rPr>
          <w:rFonts w:ascii="Times New Roman" w:hAnsi="Times New Roman" w:cs="Times New Roman"/>
          <w:sz w:val="28"/>
          <w:szCs w:val="28"/>
        </w:rPr>
        <w:t>В настоящее время одной из основных задач логопеда является поиск и разработка новых, более эффективных методов и приемов работы с детьми. Проведение на подгрупповых и индивидуальных логопедических занятиях специально подобранных игр создает максимально благоприятные условия для развития детей и позволяет решить педагогические и коррекционные задачи в естественных для ребенка условиях — игровой деятельности.</w:t>
      </w:r>
    </w:p>
    <w:p w:rsidR="00C35DBE" w:rsidRDefault="00C35DBE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BE">
        <w:rPr>
          <w:rFonts w:ascii="Times New Roman" w:hAnsi="Times New Roman" w:cs="Times New Roman"/>
          <w:sz w:val="28"/>
          <w:szCs w:val="28"/>
        </w:rPr>
        <w:t>Современная действительность добавила нам еще одно средство для успешной работы – это информационно-коммуникационные технологии (ИКТ).</w:t>
      </w:r>
    </w:p>
    <w:p w:rsidR="004767F5" w:rsidRPr="004767F5" w:rsidRDefault="00C35DBE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67F5" w:rsidRPr="004767F5">
        <w:rPr>
          <w:rFonts w:ascii="Times New Roman" w:hAnsi="Times New Roman" w:cs="Times New Roman"/>
          <w:sz w:val="28"/>
          <w:szCs w:val="28"/>
        </w:rPr>
        <w:t>Информационные технологии стремительно входят во все сферы жизни, не остались в стороне и дошкольные учреждения. Воспитанники детского сада малы, но они родились и растут в мире, где компьютер обычная вещь. Интересная, притягательная и привычная. Как бы интенсивно не велись споры за и против работы детей с компьютерами, мы не уйдём от необходимости применения компьютерных технологий в педагогической практике.</w:t>
      </w:r>
    </w:p>
    <w:p w:rsidR="004767F5" w:rsidRPr="000B2A15" w:rsidRDefault="004767F5" w:rsidP="000A0C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A15">
        <w:rPr>
          <w:rFonts w:ascii="Times New Roman" w:hAnsi="Times New Roman" w:cs="Times New Roman"/>
          <w:b/>
          <w:sz w:val="28"/>
          <w:szCs w:val="28"/>
        </w:rPr>
        <w:t>Что даёт применение презентаций в работе с детьми?</w:t>
      </w:r>
    </w:p>
    <w:p w:rsidR="004767F5" w:rsidRP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F5">
        <w:rPr>
          <w:rFonts w:ascii="Times New Roman" w:hAnsi="Times New Roman" w:cs="Times New Roman"/>
          <w:sz w:val="28"/>
          <w:szCs w:val="28"/>
        </w:rPr>
        <w:t>1. Неисчерпаемый источник информации.</w:t>
      </w:r>
    </w:p>
    <w:p w:rsidR="004767F5" w:rsidRP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F5">
        <w:rPr>
          <w:rFonts w:ascii="Times New Roman" w:hAnsi="Times New Roman" w:cs="Times New Roman"/>
          <w:sz w:val="28"/>
          <w:szCs w:val="28"/>
        </w:rPr>
        <w:t>2. Развитие познавательной активности ребёнка.</w:t>
      </w:r>
    </w:p>
    <w:p w:rsidR="004767F5" w:rsidRP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F5">
        <w:rPr>
          <w:rFonts w:ascii="Times New Roman" w:hAnsi="Times New Roman" w:cs="Times New Roman"/>
          <w:sz w:val="28"/>
          <w:szCs w:val="28"/>
        </w:rPr>
        <w:t>3. Реализацию целей и задач коррекционной работы в игровой форме.</w:t>
      </w:r>
    </w:p>
    <w:p w:rsidR="004767F5" w:rsidRP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F5">
        <w:rPr>
          <w:rFonts w:ascii="Times New Roman" w:hAnsi="Times New Roman" w:cs="Times New Roman"/>
          <w:sz w:val="28"/>
          <w:szCs w:val="28"/>
        </w:rPr>
        <w:t>4. Повышение мотивационной составляющей.</w:t>
      </w:r>
    </w:p>
    <w:p w:rsidR="004767F5" w:rsidRP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F5">
        <w:rPr>
          <w:rFonts w:ascii="Times New Roman" w:hAnsi="Times New Roman" w:cs="Times New Roman"/>
          <w:sz w:val="28"/>
          <w:szCs w:val="28"/>
        </w:rPr>
        <w:t>5. Формирование учебной деятельности.</w:t>
      </w:r>
    </w:p>
    <w:p w:rsidR="004767F5" w:rsidRP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F5">
        <w:rPr>
          <w:rFonts w:ascii="Times New Roman" w:hAnsi="Times New Roman" w:cs="Times New Roman"/>
          <w:sz w:val="28"/>
          <w:szCs w:val="28"/>
        </w:rPr>
        <w:t>6. Доступность изложения материала.</w:t>
      </w:r>
    </w:p>
    <w:p w:rsidR="00884742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F5">
        <w:rPr>
          <w:rFonts w:ascii="Times New Roman" w:hAnsi="Times New Roman" w:cs="Times New Roman"/>
          <w:sz w:val="28"/>
          <w:szCs w:val="28"/>
        </w:rPr>
        <w:t>7. Наглядность и красочность подачи материала.</w:t>
      </w:r>
    </w:p>
    <w:p w:rsidR="006314D6" w:rsidRPr="006314D6" w:rsidRDefault="006314D6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D6">
        <w:rPr>
          <w:rFonts w:ascii="Times New Roman" w:hAnsi="Times New Roman" w:cs="Times New Roman"/>
          <w:sz w:val="28"/>
          <w:szCs w:val="28"/>
        </w:rPr>
        <w:t>Компьютерные технологии позволяют нам самим создавать и использовать на занятиях мультимедийные презентации, игровые упражнения и задания с учетом возраста, индивидуальных особенностей и образовательных потребностей каждого ребенка.</w:t>
      </w:r>
    </w:p>
    <w:p w:rsidR="006314D6" w:rsidRPr="006314D6" w:rsidRDefault="006314D6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D6">
        <w:rPr>
          <w:rFonts w:ascii="Times New Roman" w:hAnsi="Times New Roman" w:cs="Times New Roman"/>
          <w:sz w:val="28"/>
          <w:szCs w:val="28"/>
        </w:rPr>
        <w:t>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красивых картинок, элементов анимации и сюрпризных моментов позволяет заинтересовать детей, помогает разнообразить коррекционный процесс, делает его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</w:t>
      </w:r>
    </w:p>
    <w:p w:rsidR="006314D6" w:rsidRPr="006314D6" w:rsidRDefault="006314D6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D6">
        <w:rPr>
          <w:rFonts w:ascii="Times New Roman" w:hAnsi="Times New Roman" w:cs="Times New Roman"/>
          <w:sz w:val="28"/>
          <w:szCs w:val="28"/>
        </w:rPr>
        <w:t xml:space="preserve">Разработанные материалы, применяемые на различных этапах коррекционно-образовательной работы, </w:t>
      </w:r>
      <w:r w:rsidR="000A0C9A">
        <w:rPr>
          <w:rFonts w:ascii="Times New Roman" w:hAnsi="Times New Roman" w:cs="Times New Roman"/>
          <w:sz w:val="28"/>
          <w:szCs w:val="28"/>
        </w:rPr>
        <w:t>должны соответствовать требованиям и использоваться</w:t>
      </w:r>
      <w:r w:rsidRPr="006314D6">
        <w:rPr>
          <w:rFonts w:ascii="Times New Roman" w:hAnsi="Times New Roman" w:cs="Times New Roman"/>
          <w:sz w:val="28"/>
          <w:szCs w:val="28"/>
        </w:rPr>
        <w:t xml:space="preserve"> в гармоничном сочетании с традиционными технологиями логопедической помощи детям, испытывающим трудности в усвоении устной речи.</w:t>
      </w:r>
    </w:p>
    <w:p w:rsidR="00C35DBE" w:rsidRDefault="006314D6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D6">
        <w:rPr>
          <w:rFonts w:ascii="Times New Roman" w:hAnsi="Times New Roman" w:cs="Times New Roman"/>
          <w:sz w:val="28"/>
          <w:szCs w:val="28"/>
        </w:rPr>
        <w:t>В использовании ИКТ учителем-логопедом можно выделить такие преимущества, как информационная емкость, компактность, доступность, наглядность, эмоциональная привлекательность, мобильность, многофункциональность, что в процессе обучения ведет к положительным результатам. Причем компьютер не заменяет работу педагога, а дополняет ее и делает более эффективной.</w:t>
      </w:r>
    </w:p>
    <w:p w:rsidR="001209C0" w:rsidRPr="001209C0" w:rsidRDefault="001209C0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 себе</w:t>
      </w:r>
      <w:r w:rsidRPr="001209C0">
        <w:rPr>
          <w:rFonts w:ascii="Times New Roman" w:hAnsi="Times New Roman" w:cs="Times New Roman"/>
          <w:sz w:val="28"/>
          <w:szCs w:val="28"/>
        </w:rPr>
        <w:t xml:space="preserve"> компьютер привлекателен для детей, как любая новая игрушка, а именно так в большинстве случаев они смотрят на него. Процесс обучения ребенка с нарушением речи требует длительного времени и отнимает у него много сил. Интерес к занятиям с логопедом у ребенка со временем утрачивается, так как эти занятия часто носят монотонный характер, теряется желание говорить «правильно и красиво». Тем более что в настоящее время возросло количество детей, у которых к нарушениям речи присоединяется и синдром дефицита внимания и </w:t>
      </w:r>
      <w:proofErr w:type="spellStart"/>
      <w:r w:rsidRPr="001209C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1209C0">
        <w:rPr>
          <w:rFonts w:ascii="Times New Roman" w:hAnsi="Times New Roman" w:cs="Times New Roman"/>
          <w:sz w:val="28"/>
          <w:szCs w:val="28"/>
        </w:rPr>
        <w:t>. В работе с такими детьми требуется особый индивидуальный подход, так как они нуждаются в постоянной эмоциональной поддержке на занятиях.</w:t>
      </w:r>
    </w:p>
    <w:p w:rsidR="004767F5" w:rsidRPr="00DA6A71" w:rsidRDefault="001209C0" w:rsidP="000A0C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A7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67F5" w:rsidRPr="00DA6A71">
        <w:rPr>
          <w:rFonts w:ascii="Times New Roman" w:hAnsi="Times New Roman" w:cs="Times New Roman"/>
          <w:b/>
          <w:sz w:val="28"/>
          <w:szCs w:val="28"/>
        </w:rPr>
        <w:t>Родителей и педагогов волнует вопрос влияния компьютера на здоровье ребёнка.</w:t>
      </w:r>
    </w:p>
    <w:p w:rsidR="004767F5" w:rsidRP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F5">
        <w:rPr>
          <w:rFonts w:ascii="Times New Roman" w:hAnsi="Times New Roman" w:cs="Times New Roman"/>
          <w:sz w:val="28"/>
          <w:szCs w:val="28"/>
        </w:rPr>
        <w:t>Вред компьютер приносит в том случае, когда не соблюдаются простые правила, предназначенные для того, чтобы свести к минимуму дурное влияние компьютера на здоровье (не испортить зрение, не искривить позвоночник). При работе с компьютерной техникой в детском саду следуют СанПиНу 2.4.1.2660-10:</w:t>
      </w:r>
    </w:p>
    <w:p w:rsidR="004767F5" w:rsidRP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F5">
        <w:rPr>
          <w:rFonts w:ascii="Times New Roman" w:hAnsi="Times New Roman" w:cs="Times New Roman"/>
          <w:sz w:val="28"/>
          <w:szCs w:val="28"/>
        </w:rPr>
        <w:t>- 6.9. При использовании интерактивной доски и проекционного экрана необходимо обеспечить ее равномерное освещение и отсутствие световых пятен повышенной яркости (указаны нормативы к правильности использования проекционного экрана);</w:t>
      </w:r>
    </w:p>
    <w:p w:rsidR="004767F5" w:rsidRP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F5">
        <w:rPr>
          <w:rFonts w:ascii="Times New Roman" w:hAnsi="Times New Roman" w:cs="Times New Roman"/>
          <w:sz w:val="28"/>
          <w:szCs w:val="28"/>
        </w:rPr>
        <w:t xml:space="preserve">- 12.21. Занятия с использованием компьютеров для детей 5 —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</w:t>
      </w:r>
      <w:r w:rsidR="001209C0">
        <w:rPr>
          <w:rFonts w:ascii="Times New Roman" w:hAnsi="Times New Roman" w:cs="Times New Roman"/>
          <w:sz w:val="28"/>
          <w:szCs w:val="28"/>
        </w:rPr>
        <w:t xml:space="preserve">   </w:t>
      </w:r>
      <w:r w:rsidRPr="004767F5">
        <w:rPr>
          <w:rFonts w:ascii="Times New Roman" w:hAnsi="Times New Roman" w:cs="Times New Roman"/>
          <w:sz w:val="28"/>
          <w:szCs w:val="28"/>
        </w:rPr>
        <w:t>Непрерывная продолжительность работы с компьютером на развивающих игровых занятиях для детей 5 лет не должна превышать 10 минут и для детей 6 — 7 лет — 15 минут. Для детей, имеющих хроническую патологию, часто болеющих (более 4 раз в год), после перенесенных заболеваний в течение 2 недель продолжительность занятий с компьютером должна быть сокращена для детей 5 лет до 7 минут, для детей 6 лет — до 10 мин.</w:t>
      </w:r>
    </w:p>
    <w:p w:rsidR="001209C0" w:rsidRPr="004767F5" w:rsidRDefault="001209C0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67F5" w:rsidRPr="004767F5">
        <w:rPr>
          <w:rFonts w:ascii="Times New Roman" w:hAnsi="Times New Roman" w:cs="Times New Roman"/>
          <w:sz w:val="28"/>
          <w:szCs w:val="28"/>
        </w:rPr>
        <w:t>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</w:t>
      </w:r>
      <w:r>
        <w:rPr>
          <w:rFonts w:ascii="Times New Roman" w:hAnsi="Times New Roman" w:cs="Times New Roman"/>
          <w:sz w:val="28"/>
          <w:szCs w:val="28"/>
        </w:rPr>
        <w:t>й.</w:t>
      </w:r>
      <w:r w:rsidR="004767F5" w:rsidRPr="004767F5">
        <w:rPr>
          <w:rFonts w:ascii="Times New Roman" w:hAnsi="Times New Roman" w:cs="Times New Roman"/>
          <w:sz w:val="28"/>
          <w:szCs w:val="28"/>
        </w:rPr>
        <w:t xml:space="preserve"> </w:t>
      </w:r>
      <w:r w:rsidRPr="001209C0">
        <w:rPr>
          <w:rFonts w:ascii="Times New Roman" w:hAnsi="Times New Roman" w:cs="Times New Roman"/>
          <w:sz w:val="28"/>
          <w:szCs w:val="28"/>
        </w:rPr>
        <w:t>До начала занятия для предупреждения переутомления глаз рекомендуется провести с ребенком зрительную гимнастику: движения глазами вправо-влево, вверх-вниз в течение 8-10 секунд, круговые движения глаз по часовой стрелке и против часовой стрелки по 8-10 раз. Логопед должен следить, чтобы при этом голова ребенка находилась в покое, а не поворачивалась. Во время работы с компьютером необходимо периодически переводить взгляд ребенка от компьютера в сторону каждые 2 минуты на несколько секунд. По окончанию занятия зрительную гимнастику необходимо повторить.</w:t>
      </w:r>
      <w:r w:rsidR="000A0C9A" w:rsidRPr="00476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F5" w:rsidRDefault="000A0C9A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67F5" w:rsidRPr="004767F5">
        <w:rPr>
          <w:rFonts w:ascii="Times New Roman" w:hAnsi="Times New Roman" w:cs="Times New Roman"/>
          <w:sz w:val="28"/>
          <w:szCs w:val="28"/>
        </w:rPr>
        <w:t>Строгое соблюдение данных правил дают возможность безопасного использования компьютерной техники в логопедической работе с детьми дошкольного возраста.</w:t>
      </w:r>
    </w:p>
    <w:p w:rsidR="00DA6A71" w:rsidRPr="00DA6A71" w:rsidRDefault="00DA6A71" w:rsidP="00DA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1">
        <w:rPr>
          <w:rFonts w:ascii="Times New Roman" w:hAnsi="Times New Roman" w:cs="Times New Roman"/>
          <w:sz w:val="28"/>
          <w:szCs w:val="28"/>
        </w:rPr>
        <w:t>Используя в своей деятельности ИКТ, с целью повышения эффективности процесса коррекционно-логопедического воздействия, учитель-логопед при этом решает следующие задачи:</w:t>
      </w:r>
    </w:p>
    <w:p w:rsidR="00DA6A71" w:rsidRPr="00DA6A71" w:rsidRDefault="00DA6A71" w:rsidP="00DA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1">
        <w:rPr>
          <w:rFonts w:ascii="Times New Roman" w:hAnsi="Times New Roman" w:cs="Times New Roman"/>
          <w:sz w:val="28"/>
          <w:szCs w:val="28"/>
        </w:rPr>
        <w:t>- повышение мотивации детей к логопедическим занятиям;</w:t>
      </w:r>
    </w:p>
    <w:p w:rsidR="00DA6A71" w:rsidRPr="00DA6A71" w:rsidRDefault="00DA6A71" w:rsidP="00DA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1">
        <w:rPr>
          <w:rFonts w:ascii="Times New Roman" w:hAnsi="Times New Roman" w:cs="Times New Roman"/>
          <w:sz w:val="28"/>
          <w:szCs w:val="28"/>
        </w:rPr>
        <w:t xml:space="preserve">- формирование сотрудничества и новых форм общения между ребенком и логопедом; </w:t>
      </w:r>
    </w:p>
    <w:p w:rsidR="00DA6A71" w:rsidRPr="00DA6A71" w:rsidRDefault="00DA6A71" w:rsidP="00DA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1">
        <w:rPr>
          <w:rFonts w:ascii="Times New Roman" w:hAnsi="Times New Roman" w:cs="Times New Roman"/>
          <w:sz w:val="28"/>
          <w:szCs w:val="28"/>
        </w:rPr>
        <w:t>- положительное эмоциональное состояние ребенка в процессе занятий, как залог успеха.</w:t>
      </w:r>
    </w:p>
    <w:p w:rsidR="00DA6A71" w:rsidRPr="004767F5" w:rsidRDefault="00DA6A71" w:rsidP="00DA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71">
        <w:rPr>
          <w:rFonts w:ascii="Times New Roman" w:hAnsi="Times New Roman" w:cs="Times New Roman"/>
          <w:sz w:val="28"/>
          <w:szCs w:val="28"/>
        </w:rPr>
        <w:t>Осознанное отношение ребенка к своему речевому дефекту, а, следовательно, и желание его исправить – одна из центральных задач в логопедической работе. В этом случае одним из средств оптимизации процесса коррекции могут служить компьютерные программно-методические средства. Общение детей дошкольного возраста с компьютером начинается с компьютерных игр, тщательно подобранных с учетом возраста и учебной направленности.</w:t>
      </w: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F5">
        <w:rPr>
          <w:rFonts w:ascii="Times New Roman" w:hAnsi="Times New Roman" w:cs="Times New Roman"/>
          <w:sz w:val="28"/>
          <w:szCs w:val="28"/>
        </w:rPr>
        <w:t xml:space="preserve">Если вы ещё не заинтересовались данными приёмами работы, попробуйте и вы увидите результат раньше, чем планировали. Вы увидите интерес в глазах малышей и то рвение, с которым они примутся за работу. </w:t>
      </w: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7F5" w:rsidRPr="004767F5" w:rsidRDefault="004767F5" w:rsidP="000A0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67F5" w:rsidRPr="0047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A0" w:rsidRDefault="00DA60A0" w:rsidP="00644D6A">
      <w:pPr>
        <w:spacing w:after="0" w:line="240" w:lineRule="auto"/>
      </w:pPr>
      <w:r>
        <w:separator/>
      </w:r>
    </w:p>
  </w:endnote>
  <w:endnote w:type="continuationSeparator" w:id="0">
    <w:p w:rsidR="00DA60A0" w:rsidRDefault="00DA60A0" w:rsidP="0064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A0" w:rsidRDefault="00DA60A0" w:rsidP="00644D6A">
      <w:pPr>
        <w:spacing w:after="0" w:line="240" w:lineRule="auto"/>
      </w:pPr>
      <w:r>
        <w:separator/>
      </w:r>
    </w:p>
  </w:footnote>
  <w:footnote w:type="continuationSeparator" w:id="0">
    <w:p w:rsidR="00DA60A0" w:rsidRDefault="00DA60A0" w:rsidP="00644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9E"/>
    <w:rsid w:val="00076D31"/>
    <w:rsid w:val="000A0C9A"/>
    <w:rsid w:val="000B2A15"/>
    <w:rsid w:val="001209C0"/>
    <w:rsid w:val="004767F5"/>
    <w:rsid w:val="006314D6"/>
    <w:rsid w:val="00644D6A"/>
    <w:rsid w:val="00884742"/>
    <w:rsid w:val="00AD079E"/>
    <w:rsid w:val="00C35DBE"/>
    <w:rsid w:val="00DA60A0"/>
    <w:rsid w:val="00D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D6A"/>
  </w:style>
  <w:style w:type="paragraph" w:styleId="a5">
    <w:name w:val="footer"/>
    <w:basedOn w:val="a"/>
    <w:link w:val="a6"/>
    <w:uiPriority w:val="99"/>
    <w:unhideWhenUsed/>
    <w:rsid w:val="0064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D6A"/>
  </w:style>
  <w:style w:type="paragraph" w:styleId="a5">
    <w:name w:val="footer"/>
    <w:basedOn w:val="a"/>
    <w:link w:val="a6"/>
    <w:uiPriority w:val="99"/>
    <w:unhideWhenUsed/>
    <w:rsid w:val="0064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Чиняева</dc:creator>
  <cp:keywords/>
  <dc:description/>
  <cp:lastModifiedBy>Чиняева</cp:lastModifiedBy>
  <cp:revision>7</cp:revision>
  <dcterms:created xsi:type="dcterms:W3CDTF">2013-03-06T09:00:00Z</dcterms:created>
  <dcterms:modified xsi:type="dcterms:W3CDTF">2013-05-06T10:38:00Z</dcterms:modified>
</cp:coreProperties>
</file>