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9E" w:rsidRDefault="00F70A9E" w:rsidP="00F70A9E">
      <w:pPr>
        <w:pStyle w:val="a3"/>
      </w:pPr>
      <w:proofErr w:type="spellStart"/>
      <w:r>
        <w:t>ЦЕЛЬ</w:t>
      </w:r>
      <w:proofErr w:type="gramStart"/>
      <w:r>
        <w:t>:ч</w:t>
      </w:r>
      <w:proofErr w:type="gramEnd"/>
      <w:r>
        <w:t>еткое</w:t>
      </w:r>
      <w:proofErr w:type="spellEnd"/>
      <w:r>
        <w:t xml:space="preserve"> произнесение звука "а"; выделение звука "а" из ряда гласных звуков и состава слова; учить владеть своим голосом; развивать грамматический строй речи,  внимание, память; упражнять в образовании </w:t>
      </w:r>
      <w:proofErr w:type="spellStart"/>
      <w:r>
        <w:t>множесивенного</w:t>
      </w:r>
      <w:proofErr w:type="spellEnd"/>
      <w:r>
        <w:t xml:space="preserve"> числа существительных среднего рода; упражнять в сравнении предметов по форме, цвету, размеру и материалу.</w:t>
      </w:r>
    </w:p>
    <w:p w:rsidR="00F70A9E" w:rsidRDefault="00F70A9E" w:rsidP="00F70A9E">
      <w:pPr>
        <w:pStyle w:val="a3"/>
      </w:pPr>
      <w:proofErr w:type="gramStart"/>
      <w:r>
        <w:t>ОБОРУДОВАНИЕ: зеркала, предметные картинки, предметы: синий кубик, красный мяч, большая матрешка, маленький кубик, пирамидка, железная машина.</w:t>
      </w:r>
      <w:proofErr w:type="gramEnd"/>
    </w:p>
    <w:p w:rsidR="00F70A9E" w:rsidRDefault="00F70A9E" w:rsidP="00F70A9E">
      <w:pPr>
        <w:pStyle w:val="a3"/>
      </w:pPr>
      <w:r>
        <w:t>ОРГМОМЕНТ. Сядет Костя. Сядет Таня. Сядут девочки. Сядут мальчики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т. п.</w:t>
      </w:r>
    </w:p>
    <w:p w:rsidR="00F70A9E" w:rsidRDefault="00F70A9E" w:rsidP="00F70A9E">
      <w:pPr>
        <w:pStyle w:val="a3"/>
      </w:pPr>
      <w:r>
        <w:t>СОДЕРЖАНИЕ: 1.Выделение звука "а" из начала слова.</w:t>
      </w:r>
    </w:p>
    <w:p w:rsidR="00F70A9E" w:rsidRDefault="00F70A9E" w:rsidP="00F70A9E">
      <w:pPr>
        <w:pStyle w:val="a3"/>
      </w:pPr>
      <w:r>
        <w:t>Логопед показывает картинку с изображением мальчика и говорит: "Это Алик". Слово "Алик" произносится отдельными детьми и хором. Логопед объясняет детям, что в этом слове на первом месте стоит звук "а". Аналогично проводится работа с другими картинками: альбом, автомат, антенна, ананас, аист, апельсин и др.</w:t>
      </w:r>
    </w:p>
    <w:p w:rsidR="00F70A9E" w:rsidRDefault="00F70A9E" w:rsidP="00F70A9E">
      <w:pPr>
        <w:pStyle w:val="a3"/>
      </w:pPr>
      <w:r>
        <w:t>                                2.Произнесение звука "а".</w:t>
      </w:r>
    </w:p>
    <w:p w:rsidR="00F70A9E" w:rsidRDefault="00F70A9E" w:rsidP="00F70A9E">
      <w:pPr>
        <w:pStyle w:val="a3"/>
      </w:pPr>
      <w:r>
        <w:t xml:space="preserve">Логопед показывает артикуляцию звука "а" (рот широко открыт). Звук произносится хором и отдельными детьми. Кроме того, дети по просьбе логопеда произносят звук "а" длительно и кратко; тихо, громко и </w:t>
      </w:r>
      <w:proofErr w:type="spellStart"/>
      <w:r>
        <w:t>шопотом</w:t>
      </w:r>
      <w:proofErr w:type="spellEnd"/>
      <w:r>
        <w:t>; с ударением.</w:t>
      </w:r>
    </w:p>
    <w:p w:rsidR="00F70A9E" w:rsidRDefault="00F70A9E" w:rsidP="00F70A9E">
      <w:pPr>
        <w:pStyle w:val="a3"/>
      </w:pPr>
      <w:r>
        <w:t>                                 3.Выделение звука "а" на слух из ряда гласных.</w:t>
      </w:r>
    </w:p>
    <w:p w:rsidR="00F70A9E" w:rsidRDefault="00F70A9E" w:rsidP="00F70A9E">
      <w:pPr>
        <w:pStyle w:val="a3"/>
      </w:pPr>
      <w:r>
        <w:t xml:space="preserve">Логопед произносит гласные звуки: а, у, </w:t>
      </w:r>
      <w:proofErr w:type="spellStart"/>
      <w:r>
        <w:t>ы</w:t>
      </w:r>
      <w:proofErr w:type="spellEnd"/>
      <w:r>
        <w:t xml:space="preserve">, а, о, а, и, а, </w:t>
      </w:r>
      <w:proofErr w:type="spellStart"/>
      <w:r>
        <w:t>а</w:t>
      </w:r>
      <w:proofErr w:type="gramStart"/>
      <w:r>
        <w:t>,у</w:t>
      </w:r>
      <w:proofErr w:type="spellEnd"/>
      <w:proofErr w:type="gramEnd"/>
      <w:r>
        <w:t>... При этом дается такая инструкция: "Хлопните в ладоши, если я скажу звук "а".</w:t>
      </w:r>
    </w:p>
    <w:p w:rsidR="00F70A9E" w:rsidRDefault="00F70A9E" w:rsidP="00F70A9E">
      <w:pPr>
        <w:pStyle w:val="a3"/>
      </w:pPr>
      <w:r>
        <w:t>                                 4.Физминутка. Игра на развитие внимания и памяти.</w:t>
      </w:r>
    </w:p>
    <w:p w:rsidR="00F70A9E" w:rsidRDefault="00F70A9E" w:rsidP="00F70A9E">
      <w:pPr>
        <w:pStyle w:val="a3"/>
      </w:pPr>
      <w:r>
        <w:t xml:space="preserve">Дети встают в круг. Логопед производит различные движения; одновременно дается </w:t>
      </w:r>
      <w:proofErr w:type="spellStart"/>
      <w:r>
        <w:t>словестная</w:t>
      </w:r>
      <w:proofErr w:type="spellEnd"/>
      <w:r>
        <w:t xml:space="preserve"> инструкция, которая в одних случаях соответствует выполняемым движениям, а в других - не соответствует им. Дети должны повторять все движения логопеда, не обращая внимания на неправильные инструкции.</w:t>
      </w:r>
    </w:p>
    <w:p w:rsidR="00F70A9E" w:rsidRDefault="00F70A9E" w:rsidP="00F70A9E">
      <w:pPr>
        <w:pStyle w:val="a3"/>
      </w:pPr>
      <w:r>
        <w:t>                                 5.Развитие грамматического строя речи. Д/и "Один - много".</w:t>
      </w:r>
    </w:p>
    <w:p w:rsidR="00F70A9E" w:rsidRDefault="00F70A9E" w:rsidP="00F70A9E">
      <w:pPr>
        <w:pStyle w:val="a3"/>
      </w:pPr>
      <w:r>
        <w:t xml:space="preserve">Логопед показывает картинку с изображением одного предмета и просит детей назвать его. Затем логопед показывает картинку с изображением нескольких таких же предметов и тоже просит назвать их. Например: </w:t>
      </w:r>
      <w:proofErr w:type="spellStart"/>
      <w:proofErr w:type="gramStart"/>
      <w:r>
        <w:t>окно-окна</w:t>
      </w:r>
      <w:proofErr w:type="spellEnd"/>
      <w:proofErr w:type="gramEnd"/>
      <w:r>
        <w:t xml:space="preserve">, </w:t>
      </w:r>
      <w:proofErr w:type="spellStart"/>
      <w:r>
        <w:t>яйцо-яйца</w:t>
      </w:r>
      <w:proofErr w:type="spellEnd"/>
      <w:r>
        <w:t xml:space="preserve">, </w:t>
      </w:r>
      <w:proofErr w:type="spellStart"/>
      <w:r>
        <w:t>письмо-письма</w:t>
      </w:r>
      <w:proofErr w:type="spellEnd"/>
      <w:r>
        <w:t xml:space="preserve">, </w:t>
      </w:r>
      <w:proofErr w:type="spellStart"/>
      <w:r>
        <w:t>одеяло-одеяла</w:t>
      </w:r>
      <w:proofErr w:type="spellEnd"/>
      <w:r>
        <w:t xml:space="preserve">, </w:t>
      </w:r>
      <w:proofErr w:type="spellStart"/>
      <w:r>
        <w:t>блюдце-блюдца</w:t>
      </w:r>
      <w:proofErr w:type="spellEnd"/>
      <w:r>
        <w:t>   и т. д.</w:t>
      </w:r>
    </w:p>
    <w:p w:rsidR="00F70A9E" w:rsidRDefault="00F70A9E" w:rsidP="00F70A9E">
      <w:pPr>
        <w:pStyle w:val="a3"/>
      </w:pPr>
      <w:r>
        <w:t>                                 6.Упражнение на сравнение предметов по форме, цвету, размеру и материалу.</w:t>
      </w:r>
    </w:p>
    <w:p w:rsidR="00F70A9E" w:rsidRDefault="00F70A9E" w:rsidP="00F70A9E">
      <w:pPr>
        <w:pStyle w:val="a3"/>
      </w:pPr>
      <w:r>
        <w:t>Логопед выставляет на доску предметы парами и предлагает детям сравнить их, например: Кубик синий, а мяч красный. Матрешка большая, а кубик маленький. Пирамидка треугольная, а мяч круглый. Матрешка деревянная, а машина железная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т. д.</w:t>
      </w:r>
    </w:p>
    <w:p w:rsidR="00F70A9E" w:rsidRDefault="00F70A9E" w:rsidP="00F70A9E">
      <w:pPr>
        <w:pStyle w:val="a3"/>
      </w:pPr>
      <w:r>
        <w:t>                                 7.Итог.</w:t>
      </w:r>
    </w:p>
    <w:p w:rsidR="00477E14" w:rsidRDefault="00477E14"/>
    <w:sectPr w:rsidR="00477E14" w:rsidSect="0047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9E"/>
    <w:rsid w:val="00477E14"/>
    <w:rsid w:val="00F7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2015-12-08T19:25:00Z</dcterms:created>
  <dcterms:modified xsi:type="dcterms:W3CDTF">2015-12-08T19:26:00Z</dcterms:modified>
</cp:coreProperties>
</file>