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877" w:rsidRPr="00A71730" w:rsidRDefault="00D054A9">
      <w:pPr>
        <w:rPr>
          <w:b/>
          <w:sz w:val="28"/>
          <w:szCs w:val="28"/>
        </w:rPr>
      </w:pPr>
      <w:r w:rsidRPr="00A71730">
        <w:rPr>
          <w:b/>
          <w:sz w:val="28"/>
          <w:szCs w:val="28"/>
        </w:rPr>
        <w:t>Личностно-ориентированные технологии.</w:t>
      </w:r>
    </w:p>
    <w:p w:rsidR="00D054A9" w:rsidRPr="00A71730" w:rsidRDefault="00D054A9">
      <w:pPr>
        <w:rPr>
          <w:sz w:val="24"/>
          <w:szCs w:val="24"/>
        </w:rPr>
      </w:pPr>
      <w:r w:rsidRPr="00A71730">
        <w:rPr>
          <w:sz w:val="24"/>
          <w:szCs w:val="24"/>
        </w:rPr>
        <w:t>-это воспитательная система, где ребёнок является высшей ценностью и ставится в центре воспитательного процесса.</w:t>
      </w:r>
    </w:p>
    <w:p w:rsidR="00D054A9" w:rsidRPr="00A71730" w:rsidRDefault="00D054A9">
      <w:pPr>
        <w:rPr>
          <w:sz w:val="24"/>
          <w:szCs w:val="24"/>
        </w:rPr>
      </w:pPr>
      <w:r w:rsidRPr="00A71730">
        <w:rPr>
          <w:b/>
          <w:sz w:val="24"/>
          <w:szCs w:val="24"/>
        </w:rPr>
        <w:t>Задачи:</w:t>
      </w:r>
      <w:r w:rsidRPr="00A71730">
        <w:rPr>
          <w:sz w:val="24"/>
          <w:szCs w:val="24"/>
        </w:rPr>
        <w:t xml:space="preserve"> раскрыть индивидуальность ребёнка.</w:t>
      </w:r>
    </w:p>
    <w:p w:rsidR="00A71730" w:rsidRPr="00A71730" w:rsidRDefault="00A71730" w:rsidP="00A71730">
      <w:pPr>
        <w:spacing w:before="100" w:beforeAutospacing="1" w:after="100" w:afterAutospacing="1" w:line="240" w:lineRule="auto"/>
        <w:rPr>
          <w:rFonts w:ascii="Georgia" w:eastAsia="Times New Roman" w:hAnsi="Georgia" w:cs="Times New Roman"/>
          <w:color w:val="000000"/>
          <w:sz w:val="24"/>
          <w:szCs w:val="24"/>
          <w:lang w:eastAsia="ru-RU"/>
        </w:rPr>
      </w:pPr>
      <w:r w:rsidRPr="00A71730">
        <w:rPr>
          <w:rFonts w:ascii="Georgia" w:eastAsia="Times New Roman" w:hAnsi="Georgia" w:cs="Times New Roman"/>
          <w:color w:val="000000"/>
          <w:sz w:val="24"/>
          <w:szCs w:val="24"/>
          <w:lang w:eastAsia="ru-RU"/>
        </w:rPr>
        <w:t>Данная тренинговая программа является частью комплексной работы по перестройке учебно-воспитательного процесса по типу личностно-ориентированной модели взаимодействия с детьми. Она не предназначена для отработки конкретных навыков и умений педагогов по установлению эффективных контактов с воспитанниками, ее назначение — начать работу по преодолению внутренних коммуникативных стереотипов, актуализировать изменение педагогической позиции с субъект-объектных на субъект-субъектные отношения с детьми.Материалы тренинга могут быть использованы педагогами-психологами в работе с педагогами дошкольных образовательных учреждений, начального школьного звена, а также отчасти в процессе психологического консультирования и работы с родителями.</w:t>
      </w:r>
    </w:p>
    <w:p w:rsidR="00A71730" w:rsidRPr="00A71730" w:rsidRDefault="00A71730" w:rsidP="00A71730">
      <w:pPr>
        <w:spacing w:before="100" w:beforeAutospacing="1" w:after="100" w:afterAutospacing="1" w:line="240" w:lineRule="auto"/>
        <w:rPr>
          <w:rFonts w:ascii="Georgia" w:eastAsia="Times New Roman" w:hAnsi="Georgia" w:cs="Times New Roman"/>
          <w:color w:val="000000"/>
          <w:sz w:val="24"/>
          <w:szCs w:val="24"/>
          <w:lang w:eastAsia="ru-RU"/>
        </w:rPr>
      </w:pPr>
      <w:r w:rsidRPr="00A71730">
        <w:rPr>
          <w:rFonts w:ascii="Georgia" w:eastAsia="Times New Roman" w:hAnsi="Georgia" w:cs="Times New Roman"/>
          <w:b/>
          <w:bCs/>
          <w:color w:val="000000"/>
          <w:sz w:val="24"/>
          <w:szCs w:val="24"/>
          <w:lang w:eastAsia="ru-RU"/>
        </w:rPr>
        <w:t>Цель</w:t>
      </w:r>
      <w:r w:rsidRPr="00A71730">
        <w:rPr>
          <w:rFonts w:ascii="Georgia" w:eastAsia="Times New Roman" w:hAnsi="Georgia" w:cs="Times New Roman"/>
          <w:color w:val="000000"/>
          <w:sz w:val="24"/>
          <w:szCs w:val="24"/>
          <w:lang w:eastAsia="ru-RU"/>
        </w:rPr>
        <w:br/>
        <w:t>Осознание своей индивидуальности в педагогической деятельности. Обращение своего сознания к собственным переживаниям и к чувствам воспитанников.</w:t>
      </w:r>
      <w:r w:rsidRPr="00A71730">
        <w:rPr>
          <w:rFonts w:ascii="Georgia" w:eastAsia="Times New Roman" w:hAnsi="Georgia" w:cs="Times New Roman"/>
          <w:color w:val="000000"/>
          <w:sz w:val="24"/>
          <w:szCs w:val="24"/>
          <w:lang w:eastAsia="ru-RU"/>
        </w:rPr>
        <w:br/>
        <w:t>Поиск резервов для более эффективной работы, выделение причин возможных или истинных профессиональных проблем.</w:t>
      </w:r>
      <w:r w:rsidRPr="00A71730">
        <w:rPr>
          <w:rFonts w:ascii="Georgia" w:eastAsia="Times New Roman" w:hAnsi="Georgia" w:cs="Times New Roman"/>
          <w:color w:val="000000"/>
          <w:sz w:val="24"/>
          <w:szCs w:val="24"/>
          <w:lang w:eastAsia="ru-RU"/>
        </w:rPr>
        <w:br/>
        <w:t>Выработка внутренней позиции по отношению к воспитанникам и к профессиональной деятельности в целом, ориентирующей педагогов на построение личностных взаимоотношений с детьми, а также создающей предпосылки для овладения специфическими способами построения личностно-ориентированной модели общения.</w:t>
      </w:r>
    </w:p>
    <w:p w:rsidR="00A71730" w:rsidRPr="00A71730" w:rsidRDefault="00A71730" w:rsidP="00A71730">
      <w:pPr>
        <w:spacing w:before="100" w:beforeAutospacing="1" w:after="100" w:afterAutospacing="1" w:line="240" w:lineRule="auto"/>
        <w:rPr>
          <w:rFonts w:ascii="Georgia" w:eastAsia="Times New Roman" w:hAnsi="Georgia" w:cs="Times New Roman"/>
          <w:color w:val="000000"/>
          <w:sz w:val="24"/>
          <w:szCs w:val="24"/>
          <w:lang w:eastAsia="ru-RU"/>
        </w:rPr>
      </w:pPr>
      <w:r w:rsidRPr="00A71730">
        <w:rPr>
          <w:rFonts w:ascii="Georgia" w:eastAsia="Times New Roman" w:hAnsi="Georgia" w:cs="Times New Roman"/>
          <w:b/>
          <w:bCs/>
          <w:color w:val="000000"/>
          <w:sz w:val="24"/>
          <w:szCs w:val="24"/>
          <w:lang w:eastAsia="ru-RU"/>
        </w:rPr>
        <w:t>Материалы и оборудование</w:t>
      </w:r>
      <w:r w:rsidRPr="00A71730">
        <w:rPr>
          <w:rFonts w:ascii="Georgia" w:eastAsia="Times New Roman" w:hAnsi="Georgia" w:cs="Times New Roman"/>
          <w:color w:val="000000"/>
          <w:sz w:val="24"/>
          <w:szCs w:val="24"/>
          <w:lang w:eastAsia="ru-RU"/>
        </w:rPr>
        <w:br/>
        <w:t>Магнитофон, записи спокойной, легкой и желательно экзотической музыки, желателен музыкальный инструмент, например фортепиано;</w:t>
      </w:r>
      <w:r w:rsidRPr="00A71730">
        <w:rPr>
          <w:rFonts w:ascii="Georgia" w:eastAsia="Times New Roman" w:hAnsi="Georgia" w:cs="Times New Roman"/>
          <w:color w:val="000000"/>
          <w:sz w:val="24"/>
          <w:szCs w:val="24"/>
          <w:lang w:eastAsia="ru-RU"/>
        </w:rPr>
        <w:br/>
        <w:t>мольберт, удобный для крепления бумаги размером А1;</w:t>
      </w:r>
      <w:r w:rsidRPr="00A71730">
        <w:rPr>
          <w:rFonts w:ascii="Georgia" w:eastAsia="Times New Roman" w:hAnsi="Georgia" w:cs="Times New Roman"/>
          <w:color w:val="000000"/>
          <w:sz w:val="24"/>
          <w:szCs w:val="24"/>
          <w:lang w:eastAsia="ru-RU"/>
        </w:rPr>
        <w:br/>
        <w:t>листы бумаги размером А1 для записей «памяти группы»;</w:t>
      </w:r>
      <w:r w:rsidRPr="00A71730">
        <w:rPr>
          <w:rFonts w:ascii="Georgia" w:eastAsia="Times New Roman" w:hAnsi="Georgia" w:cs="Times New Roman"/>
          <w:color w:val="000000"/>
          <w:sz w:val="24"/>
          <w:szCs w:val="24"/>
          <w:lang w:eastAsia="ru-RU"/>
        </w:rPr>
        <w:br/>
        <w:t>маркеры двух-трех цветов для ведения «памяти группы»;</w:t>
      </w:r>
      <w:r w:rsidRPr="00A71730">
        <w:rPr>
          <w:rFonts w:ascii="Georgia" w:eastAsia="Times New Roman" w:hAnsi="Georgia" w:cs="Times New Roman"/>
          <w:color w:val="000000"/>
          <w:sz w:val="24"/>
          <w:szCs w:val="24"/>
          <w:lang w:eastAsia="ru-RU"/>
        </w:rPr>
        <w:br/>
        <w:t>скрепки, кнопки, булавки — в достаточном количестве;</w:t>
      </w:r>
      <w:r w:rsidRPr="00A71730">
        <w:rPr>
          <w:rFonts w:ascii="Georgia" w:eastAsia="Times New Roman" w:hAnsi="Georgia" w:cs="Times New Roman"/>
          <w:color w:val="000000"/>
          <w:sz w:val="24"/>
          <w:szCs w:val="24"/>
          <w:lang w:eastAsia="ru-RU"/>
        </w:rPr>
        <w:br/>
        <w:t>средства создания изображения: фломастеры, карандаши, краски, цветная бумага, клей, кисточки, скотч, ножницы, линейки, старые журналы с картинками (которые не жалко вырезать) и др.;</w:t>
      </w:r>
      <w:r w:rsidRPr="00A71730">
        <w:rPr>
          <w:rFonts w:ascii="Georgia" w:eastAsia="Times New Roman" w:hAnsi="Georgia" w:cs="Times New Roman"/>
          <w:color w:val="000000"/>
          <w:sz w:val="24"/>
          <w:szCs w:val="24"/>
          <w:lang w:eastAsia="ru-RU"/>
        </w:rPr>
        <w:br/>
        <w:t>много бумаги формата А4;</w:t>
      </w:r>
      <w:r w:rsidRPr="00A71730">
        <w:rPr>
          <w:rFonts w:ascii="Georgia" w:eastAsia="Times New Roman" w:hAnsi="Georgia" w:cs="Times New Roman"/>
          <w:color w:val="000000"/>
          <w:sz w:val="24"/>
          <w:szCs w:val="24"/>
          <w:lang w:eastAsia="ru-RU"/>
        </w:rPr>
        <w:br/>
        <w:t>бланки для самодиагностики «Психологический портрет учителя» (по числу членов группы плюс запасные);</w:t>
      </w:r>
      <w:r w:rsidRPr="00A71730">
        <w:rPr>
          <w:rFonts w:ascii="Georgia" w:eastAsia="Times New Roman" w:hAnsi="Georgia" w:cs="Times New Roman"/>
          <w:color w:val="000000"/>
          <w:sz w:val="24"/>
          <w:szCs w:val="24"/>
          <w:lang w:eastAsia="ru-RU"/>
        </w:rPr>
        <w:br/>
        <w:t>бланки «Обратная связь» (на каждого по три плюс запасные);</w:t>
      </w:r>
      <w:r w:rsidRPr="00A71730">
        <w:rPr>
          <w:rFonts w:ascii="Georgia" w:eastAsia="Times New Roman" w:hAnsi="Georgia" w:cs="Times New Roman"/>
          <w:color w:val="000000"/>
          <w:sz w:val="24"/>
          <w:szCs w:val="24"/>
          <w:lang w:eastAsia="ru-RU"/>
        </w:rPr>
        <w:br/>
        <w:t>карманное зеркало, настольное зеркало;</w:t>
      </w:r>
      <w:r w:rsidRPr="00A71730">
        <w:rPr>
          <w:rFonts w:ascii="Georgia" w:eastAsia="Times New Roman" w:hAnsi="Georgia" w:cs="Times New Roman"/>
          <w:color w:val="000000"/>
          <w:sz w:val="24"/>
          <w:szCs w:val="24"/>
          <w:lang w:eastAsia="ru-RU"/>
        </w:rPr>
        <w:br/>
        <w:t>все для чаепития.</w:t>
      </w:r>
    </w:p>
    <w:p w:rsidR="00A71730" w:rsidRPr="00A71730" w:rsidRDefault="00A71730" w:rsidP="00A71730">
      <w:pPr>
        <w:spacing w:before="100" w:beforeAutospacing="1" w:after="100" w:afterAutospacing="1" w:line="240" w:lineRule="auto"/>
        <w:rPr>
          <w:rFonts w:ascii="Georgia" w:eastAsia="Times New Roman" w:hAnsi="Georgia" w:cs="Times New Roman"/>
          <w:color w:val="000000"/>
          <w:sz w:val="24"/>
          <w:szCs w:val="24"/>
          <w:lang w:eastAsia="ru-RU"/>
        </w:rPr>
      </w:pPr>
      <w:r w:rsidRPr="00A71730">
        <w:rPr>
          <w:rFonts w:ascii="Georgia" w:eastAsia="Times New Roman" w:hAnsi="Georgia" w:cs="Times New Roman"/>
          <w:b/>
          <w:bCs/>
          <w:color w:val="000000"/>
          <w:sz w:val="24"/>
          <w:szCs w:val="24"/>
          <w:lang w:eastAsia="ru-RU"/>
        </w:rPr>
        <w:t>Организация тренинга</w:t>
      </w:r>
    </w:p>
    <w:p w:rsidR="00A71730" w:rsidRPr="00A71730" w:rsidRDefault="00A71730" w:rsidP="00942B46">
      <w:pPr>
        <w:spacing w:before="100" w:beforeAutospacing="1" w:after="100" w:afterAutospacing="1" w:line="240" w:lineRule="auto"/>
        <w:rPr>
          <w:rFonts w:ascii="Georgia" w:eastAsia="Times New Roman" w:hAnsi="Georgia" w:cs="Times New Roman"/>
          <w:color w:val="000000"/>
          <w:sz w:val="24"/>
          <w:szCs w:val="24"/>
          <w:lang w:eastAsia="ru-RU"/>
        </w:rPr>
      </w:pPr>
      <w:r w:rsidRPr="00A71730">
        <w:rPr>
          <w:rFonts w:ascii="Georgia" w:eastAsia="Times New Roman" w:hAnsi="Georgia" w:cs="Times New Roman"/>
          <w:color w:val="000000"/>
          <w:sz w:val="24"/>
          <w:szCs w:val="24"/>
          <w:lang w:eastAsia="ru-RU"/>
        </w:rPr>
        <w:t>Программа рассчитана на 15 часов — три дня по пять часов (с перерывом через 2—2,5 часа на 15 минут для чаепития). Желательно проводить работу три дня подряд, что будет способствовать достаточно полному погружению в содержание программы. Программа рекомендуется для работы с педагогами дошкольных образовательных учреждений и начальной школы, учителями, воспитателями, учителями-логопедами, психологами. </w:t>
      </w:r>
      <w:r w:rsidRPr="00A71730">
        <w:rPr>
          <w:rFonts w:ascii="Georgia" w:eastAsia="Times New Roman" w:hAnsi="Georgia" w:cs="Times New Roman"/>
          <w:color w:val="000000"/>
          <w:sz w:val="24"/>
          <w:szCs w:val="24"/>
          <w:lang w:eastAsia="ru-RU"/>
        </w:rPr>
        <w:br/>
        <w:t>Упражнения, предполагающие анализ личностных качеств, адаптируются в зависимости от специфики педагогической специализации участников тренинга (например, упражнение «Личность учителя», «Личность логопеда», «Личность псих</w:t>
      </w:r>
      <w:r w:rsidR="00942B46">
        <w:rPr>
          <w:rFonts w:ascii="Georgia" w:eastAsia="Times New Roman" w:hAnsi="Georgia" w:cs="Times New Roman"/>
          <w:color w:val="000000"/>
          <w:sz w:val="24"/>
          <w:szCs w:val="24"/>
          <w:lang w:eastAsia="ru-RU"/>
        </w:rPr>
        <w:t>олога», «Личность воспитателя»)</w:t>
      </w:r>
    </w:p>
    <w:p w:rsidR="00942B46" w:rsidRDefault="00942B46" w:rsidP="00A71730">
      <w:pPr>
        <w:spacing w:before="100" w:beforeAutospacing="1" w:after="100" w:afterAutospacing="1" w:line="240" w:lineRule="auto"/>
        <w:rPr>
          <w:rFonts w:ascii="Georgia" w:eastAsia="Times New Roman" w:hAnsi="Georgia" w:cs="Times New Roman"/>
          <w:b/>
          <w:bCs/>
          <w:color w:val="000000"/>
          <w:sz w:val="24"/>
          <w:szCs w:val="24"/>
          <w:lang w:eastAsia="ru-RU"/>
        </w:rPr>
      </w:pPr>
    </w:p>
    <w:p w:rsidR="00A71730" w:rsidRPr="00A71730" w:rsidRDefault="00A71730" w:rsidP="00A71730">
      <w:pPr>
        <w:spacing w:before="100" w:beforeAutospacing="1" w:after="100" w:afterAutospacing="1" w:line="240" w:lineRule="auto"/>
        <w:rPr>
          <w:rFonts w:ascii="Georgia" w:eastAsia="Times New Roman" w:hAnsi="Georgia" w:cs="Times New Roman"/>
          <w:color w:val="000000"/>
          <w:sz w:val="24"/>
          <w:szCs w:val="24"/>
          <w:lang w:eastAsia="ru-RU"/>
        </w:rPr>
      </w:pPr>
      <w:bookmarkStart w:id="0" w:name="_GoBack"/>
      <w:bookmarkEnd w:id="0"/>
      <w:r w:rsidRPr="00A71730">
        <w:rPr>
          <w:rFonts w:ascii="Georgia" w:eastAsia="Times New Roman" w:hAnsi="Georgia" w:cs="Times New Roman"/>
          <w:b/>
          <w:bCs/>
          <w:color w:val="000000"/>
          <w:sz w:val="24"/>
          <w:szCs w:val="24"/>
          <w:lang w:eastAsia="ru-RU"/>
        </w:rPr>
        <w:lastRenderedPageBreak/>
        <w:t>Цель</w:t>
      </w:r>
      <w:r w:rsidRPr="00A71730">
        <w:rPr>
          <w:rFonts w:ascii="Georgia" w:eastAsia="Times New Roman" w:hAnsi="Georgia" w:cs="Times New Roman"/>
          <w:color w:val="000000"/>
          <w:sz w:val="24"/>
          <w:szCs w:val="24"/>
          <w:lang w:eastAsia="ru-RU"/>
        </w:rPr>
        <w:t>:</w:t>
      </w:r>
    </w:p>
    <w:p w:rsidR="00A71730" w:rsidRPr="00A71730" w:rsidRDefault="00A71730" w:rsidP="00A71730">
      <w:pPr>
        <w:spacing w:before="100" w:beforeAutospacing="1" w:after="100" w:afterAutospacing="1" w:line="240" w:lineRule="auto"/>
        <w:rPr>
          <w:rFonts w:ascii="Georgia" w:eastAsia="Times New Roman" w:hAnsi="Georgia" w:cs="Times New Roman"/>
          <w:color w:val="000000"/>
          <w:sz w:val="24"/>
          <w:szCs w:val="24"/>
          <w:lang w:eastAsia="ru-RU"/>
        </w:rPr>
      </w:pPr>
      <w:r w:rsidRPr="00A71730">
        <w:rPr>
          <w:rFonts w:ascii="Georgia" w:eastAsia="Times New Roman" w:hAnsi="Georgia" w:cs="Times New Roman"/>
          <w:color w:val="000000"/>
          <w:sz w:val="24"/>
          <w:szCs w:val="24"/>
          <w:lang w:eastAsia="ru-RU"/>
        </w:rPr>
        <w:t>— создать благоприятные условия для работы тренинговой группы;</w:t>
      </w:r>
      <w:r w:rsidRPr="00A71730">
        <w:rPr>
          <w:rFonts w:ascii="Georgia" w:eastAsia="Times New Roman" w:hAnsi="Georgia" w:cs="Times New Roman"/>
          <w:color w:val="000000"/>
          <w:sz w:val="24"/>
          <w:szCs w:val="24"/>
          <w:lang w:eastAsia="ru-RU"/>
        </w:rPr>
        <w:br/>
        <w:t>— ознакомить участников с основными принципами тренинга, принять правила работы группы;</w:t>
      </w:r>
      <w:r w:rsidRPr="00A71730">
        <w:rPr>
          <w:rFonts w:ascii="Georgia" w:eastAsia="Times New Roman" w:hAnsi="Georgia" w:cs="Times New Roman"/>
          <w:color w:val="000000"/>
          <w:sz w:val="24"/>
          <w:szCs w:val="24"/>
          <w:lang w:eastAsia="ru-RU"/>
        </w:rPr>
        <w:br/>
        <w:t>— сформировать мотивацию для анализа собственных педагогических взглядов и установок, подчеркивания своих индивидуальных черт как личности и как профессионала, осознания их влияния на собственную профессиональную деятельность и на формирование личностных качеств воспитанников;</w:t>
      </w:r>
      <w:r w:rsidRPr="00A71730">
        <w:rPr>
          <w:rFonts w:ascii="Georgia" w:eastAsia="Times New Roman" w:hAnsi="Georgia" w:cs="Times New Roman"/>
          <w:color w:val="000000"/>
          <w:sz w:val="24"/>
          <w:szCs w:val="24"/>
          <w:lang w:eastAsia="ru-RU"/>
        </w:rPr>
        <w:br/>
        <w:t>— начать освоение активной позиции самопознания и развития способности производить значимые изменения в своем отношении к профессии;</w:t>
      </w:r>
      <w:r w:rsidRPr="00A71730">
        <w:rPr>
          <w:rFonts w:ascii="Georgia" w:eastAsia="Times New Roman" w:hAnsi="Georgia" w:cs="Times New Roman"/>
          <w:color w:val="000000"/>
          <w:sz w:val="24"/>
          <w:szCs w:val="24"/>
          <w:lang w:eastAsia="ru-RU"/>
        </w:rPr>
        <w:br/>
        <w:t>— способствовать самодиагностике и самораскрытию членов группы.</w:t>
      </w:r>
    </w:p>
    <w:p w:rsidR="00A71730" w:rsidRPr="00A71730" w:rsidRDefault="00A71730" w:rsidP="00A71730">
      <w:pPr>
        <w:spacing w:before="100" w:beforeAutospacing="1" w:after="100" w:afterAutospacing="1" w:line="240" w:lineRule="auto"/>
        <w:outlineLvl w:val="3"/>
        <w:rPr>
          <w:rFonts w:ascii="Georgia" w:eastAsia="Times New Roman" w:hAnsi="Georgia" w:cs="Times New Roman"/>
          <w:b/>
          <w:bCs/>
          <w:color w:val="000000"/>
          <w:sz w:val="24"/>
          <w:szCs w:val="24"/>
          <w:lang w:eastAsia="ru-RU"/>
        </w:rPr>
      </w:pPr>
      <w:r w:rsidRPr="00A71730">
        <w:rPr>
          <w:rFonts w:ascii="Georgia" w:eastAsia="Times New Roman" w:hAnsi="Georgia" w:cs="Times New Roman"/>
          <w:b/>
          <w:bCs/>
          <w:color w:val="000000"/>
          <w:sz w:val="24"/>
          <w:szCs w:val="24"/>
          <w:lang w:eastAsia="ru-RU"/>
        </w:rPr>
        <w:t>ПРИМЕРНЫЙ ПЛАН ЗАНЯТИЯ</w:t>
      </w:r>
    </w:p>
    <w:p w:rsidR="00A71730" w:rsidRPr="00A71730" w:rsidRDefault="00A71730" w:rsidP="00A71730">
      <w:pPr>
        <w:spacing w:before="100" w:beforeAutospacing="1" w:after="100" w:afterAutospacing="1" w:line="240" w:lineRule="auto"/>
        <w:rPr>
          <w:rFonts w:ascii="Georgia" w:eastAsia="Times New Roman" w:hAnsi="Georgia" w:cs="Times New Roman"/>
          <w:color w:val="000000"/>
          <w:sz w:val="24"/>
          <w:szCs w:val="24"/>
          <w:lang w:eastAsia="ru-RU"/>
        </w:rPr>
      </w:pPr>
      <w:r w:rsidRPr="00A71730">
        <w:rPr>
          <w:rFonts w:ascii="Georgia" w:eastAsia="Times New Roman" w:hAnsi="Georgia" w:cs="Times New Roman"/>
          <w:color w:val="000000"/>
          <w:sz w:val="24"/>
          <w:szCs w:val="24"/>
          <w:lang w:eastAsia="ru-RU"/>
        </w:rPr>
        <w:t>Представление ведущего. Сообщение о целях планируемой работы.</w:t>
      </w:r>
    </w:p>
    <w:p w:rsidR="00A71730" w:rsidRPr="00A71730" w:rsidRDefault="00A71730" w:rsidP="00A71730">
      <w:pPr>
        <w:spacing w:before="100" w:beforeAutospacing="1" w:after="100" w:afterAutospacing="1" w:line="240" w:lineRule="auto"/>
        <w:rPr>
          <w:rFonts w:ascii="Georgia" w:eastAsia="Times New Roman" w:hAnsi="Georgia" w:cs="Times New Roman"/>
          <w:color w:val="000000"/>
          <w:sz w:val="24"/>
          <w:szCs w:val="24"/>
          <w:lang w:eastAsia="ru-RU"/>
        </w:rPr>
      </w:pPr>
      <w:r w:rsidRPr="00A71730">
        <w:rPr>
          <w:rFonts w:ascii="Georgia" w:eastAsia="Times New Roman" w:hAnsi="Georgia" w:cs="Times New Roman"/>
          <w:b/>
          <w:bCs/>
          <w:i/>
          <w:iCs/>
          <w:color w:val="000000"/>
          <w:sz w:val="24"/>
          <w:szCs w:val="24"/>
          <w:lang w:eastAsia="ru-RU"/>
        </w:rPr>
        <w:t>Приветствие «Смысл моего имени»</w:t>
      </w:r>
    </w:p>
    <w:p w:rsidR="00A71730" w:rsidRPr="00A71730" w:rsidRDefault="00A71730" w:rsidP="00A71730">
      <w:pPr>
        <w:spacing w:before="100" w:beforeAutospacing="1" w:after="100" w:afterAutospacing="1" w:line="240" w:lineRule="auto"/>
        <w:rPr>
          <w:rFonts w:ascii="Georgia" w:eastAsia="Times New Roman" w:hAnsi="Georgia" w:cs="Times New Roman"/>
          <w:color w:val="000000"/>
          <w:sz w:val="24"/>
          <w:szCs w:val="24"/>
          <w:lang w:eastAsia="ru-RU"/>
        </w:rPr>
      </w:pPr>
      <w:r w:rsidRPr="00A71730">
        <w:rPr>
          <w:rFonts w:ascii="Georgia" w:eastAsia="Times New Roman" w:hAnsi="Georgia" w:cs="Times New Roman"/>
          <w:b/>
          <w:bCs/>
          <w:color w:val="000000"/>
          <w:sz w:val="24"/>
          <w:szCs w:val="24"/>
          <w:lang w:eastAsia="ru-RU"/>
        </w:rPr>
        <w:t>Материалы</w:t>
      </w:r>
      <w:r w:rsidRPr="00A71730">
        <w:rPr>
          <w:rFonts w:ascii="Georgia" w:eastAsia="Times New Roman" w:hAnsi="Georgia" w:cs="Times New Roman"/>
          <w:color w:val="000000"/>
          <w:sz w:val="24"/>
          <w:szCs w:val="24"/>
          <w:lang w:eastAsia="ru-RU"/>
        </w:rPr>
        <w:t>. Все необходимое для изготовления визитных карточек (нарезанные листочки бумаги, фломастеры, булавки и т.д.).</w:t>
      </w:r>
      <w:r w:rsidRPr="00A71730">
        <w:rPr>
          <w:rFonts w:ascii="Georgia" w:eastAsia="Times New Roman" w:hAnsi="Georgia" w:cs="Times New Roman"/>
          <w:color w:val="000000"/>
          <w:sz w:val="24"/>
          <w:szCs w:val="24"/>
          <w:lang w:eastAsia="ru-RU"/>
        </w:rPr>
        <w:br/>
        <w:t>Ведущий предлагает познакомиться и сделать это следующим образом: всем участникам группы необходимо сделать визитные карточки со своим тренинговым именем. Каждый вправе взять себе любое имя, которым он хочет, чтобы его называли в группе: свое настоящее, игровое, имя литературного героя, имя-образ. </w:t>
      </w:r>
      <w:r w:rsidRPr="00A71730">
        <w:rPr>
          <w:rFonts w:ascii="Georgia" w:eastAsia="Times New Roman" w:hAnsi="Georgia" w:cs="Times New Roman"/>
          <w:color w:val="000000"/>
          <w:sz w:val="24"/>
          <w:szCs w:val="24"/>
          <w:lang w:eastAsia="ru-RU"/>
        </w:rPr>
        <w:br/>
        <w:t>Одновременно с оформлением визиток участникам нужно подумать над заданием: придумать «перевод» своего имени с неизвестного языка. Затем, когда визитки готовы, всем по очереди предлагается назвать свое имя, а затем сообщить, как оно «переводится». Можно или вспомнить действительный перевод имени, или придумать свой, который может состоять даже из нескольких предложений. </w:t>
      </w:r>
      <w:r w:rsidRPr="00A71730">
        <w:rPr>
          <w:rFonts w:ascii="Georgia" w:eastAsia="Times New Roman" w:hAnsi="Georgia" w:cs="Times New Roman"/>
          <w:color w:val="000000"/>
          <w:sz w:val="24"/>
          <w:szCs w:val="24"/>
          <w:lang w:eastAsia="ru-RU"/>
        </w:rPr>
        <w:br/>
        <w:t>Главная идея этого упражнения — дать возможность при первом знакомстве подчеркнуть свою индивидуальность. Для того чтобы имена запомнились, после представления можно сыграть в «Снежный ком».</w:t>
      </w:r>
    </w:p>
    <w:p w:rsidR="00A71730" w:rsidRPr="00A71730" w:rsidRDefault="00A71730" w:rsidP="00A71730">
      <w:pPr>
        <w:spacing w:before="100" w:beforeAutospacing="1" w:after="100" w:afterAutospacing="1" w:line="240" w:lineRule="auto"/>
        <w:rPr>
          <w:rFonts w:ascii="Georgia" w:eastAsia="Times New Roman" w:hAnsi="Georgia" w:cs="Times New Roman"/>
          <w:color w:val="000000"/>
          <w:sz w:val="24"/>
          <w:szCs w:val="24"/>
          <w:lang w:eastAsia="ru-RU"/>
        </w:rPr>
      </w:pPr>
      <w:r w:rsidRPr="00A71730">
        <w:rPr>
          <w:rFonts w:ascii="Georgia" w:eastAsia="Times New Roman" w:hAnsi="Georgia" w:cs="Times New Roman"/>
          <w:b/>
          <w:bCs/>
          <w:i/>
          <w:iCs/>
          <w:color w:val="000000"/>
          <w:sz w:val="24"/>
          <w:szCs w:val="24"/>
          <w:lang w:eastAsia="ru-RU"/>
        </w:rPr>
        <w:t>Правила работы в группе</w:t>
      </w:r>
    </w:p>
    <w:p w:rsidR="00A71730" w:rsidRPr="00A71730" w:rsidRDefault="00A71730" w:rsidP="00A71730">
      <w:pPr>
        <w:spacing w:before="100" w:beforeAutospacing="1" w:after="100" w:afterAutospacing="1" w:line="240" w:lineRule="auto"/>
        <w:rPr>
          <w:rFonts w:ascii="Georgia" w:eastAsia="Times New Roman" w:hAnsi="Georgia" w:cs="Times New Roman"/>
          <w:color w:val="000000"/>
          <w:sz w:val="24"/>
          <w:szCs w:val="24"/>
          <w:lang w:eastAsia="ru-RU"/>
        </w:rPr>
      </w:pPr>
      <w:r w:rsidRPr="00A71730">
        <w:rPr>
          <w:rFonts w:ascii="Georgia" w:eastAsia="Times New Roman" w:hAnsi="Georgia" w:cs="Times New Roman"/>
          <w:color w:val="000000"/>
          <w:sz w:val="24"/>
          <w:szCs w:val="24"/>
          <w:lang w:eastAsia="ru-RU"/>
        </w:rPr>
        <w:t>После знакомства ведущий объясняет особенности предстоящей формы работы и выносит на обсуждение правила взаимодействия между участниками группы.</w:t>
      </w:r>
      <w:r w:rsidRPr="00A71730">
        <w:rPr>
          <w:rFonts w:ascii="Georgia" w:eastAsia="Times New Roman" w:hAnsi="Georgia" w:cs="Times New Roman"/>
          <w:color w:val="000000"/>
          <w:sz w:val="24"/>
          <w:szCs w:val="24"/>
          <w:lang w:eastAsia="ru-RU"/>
        </w:rPr>
        <w:br/>
        <w:t>1. Доверительный стиль общения (одно из его отличий — называние друг друга на «ты», что психологически уравнивает всех членов группы и ведущего).</w:t>
      </w:r>
      <w:r w:rsidRPr="00A71730">
        <w:rPr>
          <w:rFonts w:ascii="Georgia" w:eastAsia="Times New Roman" w:hAnsi="Georgia" w:cs="Times New Roman"/>
          <w:color w:val="000000"/>
          <w:sz w:val="24"/>
          <w:szCs w:val="24"/>
          <w:lang w:eastAsia="ru-RU"/>
        </w:rPr>
        <w:br/>
        <w:t>2. Общение по принципу «здесь и теперь» (говорить только о том, что волнует участников в данный момент, и обсуждать то, что происходит в группе).</w:t>
      </w:r>
      <w:r w:rsidRPr="00A71730">
        <w:rPr>
          <w:rFonts w:ascii="Georgia" w:eastAsia="Times New Roman" w:hAnsi="Georgia" w:cs="Times New Roman"/>
          <w:color w:val="000000"/>
          <w:sz w:val="24"/>
          <w:szCs w:val="24"/>
          <w:lang w:eastAsia="ru-RU"/>
        </w:rPr>
        <w:br/>
        <w:t>3. Персонификация высказываний (отказ от безличных речевых форм, помогающих людям в повседневном общении скрывать собственную позицию и уходить от ответственности, свои суждения выдвигать в форме «Я считаю...», «Я думаю...»).</w:t>
      </w:r>
      <w:r w:rsidRPr="00A71730">
        <w:rPr>
          <w:rFonts w:ascii="Georgia" w:eastAsia="Times New Roman" w:hAnsi="Georgia" w:cs="Times New Roman"/>
          <w:color w:val="000000"/>
          <w:sz w:val="24"/>
          <w:szCs w:val="24"/>
          <w:lang w:eastAsia="ru-RU"/>
        </w:rPr>
        <w:br/>
        <w:t>4. Искренность в общении (говорить только то, что действительно чувствуем, или молчать; открыто выражать свои чувства по отношению к действиям других участников).</w:t>
      </w:r>
      <w:r w:rsidRPr="00A71730">
        <w:rPr>
          <w:rFonts w:ascii="Georgia" w:eastAsia="Times New Roman" w:hAnsi="Georgia" w:cs="Times New Roman"/>
          <w:color w:val="000000"/>
          <w:sz w:val="24"/>
          <w:szCs w:val="24"/>
          <w:lang w:eastAsia="ru-RU"/>
        </w:rPr>
        <w:br/>
        <w:t>5. Конфиденциальность (происходящее на занятии не выносится за пределы группы, что способствует раскрытию участников).</w:t>
      </w:r>
      <w:r w:rsidRPr="00A71730">
        <w:rPr>
          <w:rFonts w:ascii="Georgia" w:eastAsia="Times New Roman" w:hAnsi="Georgia" w:cs="Times New Roman"/>
          <w:color w:val="000000"/>
          <w:sz w:val="24"/>
          <w:szCs w:val="24"/>
          <w:lang w:eastAsia="ru-RU"/>
        </w:rPr>
        <w:br/>
        <w:t>6. Определение сильных сторон личности (в ходе обсуждения обязательно подчеркивать положительные качества выступившего).</w:t>
      </w:r>
      <w:r w:rsidRPr="00A71730">
        <w:rPr>
          <w:rFonts w:ascii="Georgia" w:eastAsia="Times New Roman" w:hAnsi="Georgia" w:cs="Times New Roman"/>
          <w:color w:val="000000"/>
          <w:sz w:val="24"/>
          <w:szCs w:val="24"/>
          <w:lang w:eastAsia="ru-RU"/>
        </w:rPr>
        <w:br/>
        <w:t>7. Недопустимость непосредственных оценок человека.</w:t>
      </w:r>
      <w:r w:rsidRPr="00A71730">
        <w:rPr>
          <w:rFonts w:ascii="Georgia" w:eastAsia="Times New Roman" w:hAnsi="Georgia" w:cs="Times New Roman"/>
          <w:color w:val="000000"/>
          <w:sz w:val="24"/>
          <w:szCs w:val="24"/>
          <w:lang w:eastAsia="ru-RU"/>
        </w:rPr>
        <w:br/>
        <w:t>Принятые правила записываются в </w:t>
      </w:r>
      <w:r w:rsidRPr="00A71730">
        <w:rPr>
          <w:rFonts w:ascii="Georgia" w:eastAsia="Times New Roman" w:hAnsi="Georgia" w:cs="Times New Roman"/>
          <w:color w:val="000000"/>
          <w:sz w:val="24"/>
          <w:szCs w:val="24"/>
          <w:u w:val="single"/>
          <w:lang w:eastAsia="ru-RU"/>
        </w:rPr>
        <w:t>памяти группы</w:t>
      </w:r>
      <w:r w:rsidRPr="00A71730">
        <w:rPr>
          <w:rFonts w:ascii="Georgia" w:eastAsia="Times New Roman" w:hAnsi="Georgia" w:cs="Times New Roman"/>
          <w:color w:val="000000"/>
          <w:sz w:val="24"/>
          <w:szCs w:val="24"/>
          <w:lang w:eastAsia="ru-RU"/>
        </w:rPr>
        <w:t> (это могут быть записи мелом на школьной доске или фломастером на специальных листах; они всегда присутствуют в помещении, где работает группа, постепенно пополняются, что облегчает возможность возвращаться к ним по мере необходимости). Например, может появиться такое правило: опоздавшие выполняют задание, придуманное группой, — песни, танцы, стихи и пр. Как раз для этого могут пригодиться записи экзотической музыки.</w:t>
      </w:r>
    </w:p>
    <w:p w:rsidR="00A71730" w:rsidRPr="00A71730" w:rsidRDefault="00A71730" w:rsidP="00A71730">
      <w:pPr>
        <w:spacing w:before="100" w:beforeAutospacing="1" w:after="100" w:afterAutospacing="1" w:line="240" w:lineRule="auto"/>
        <w:rPr>
          <w:rFonts w:ascii="Georgia" w:eastAsia="Times New Roman" w:hAnsi="Georgia" w:cs="Times New Roman"/>
          <w:color w:val="000000"/>
          <w:sz w:val="24"/>
          <w:szCs w:val="24"/>
          <w:lang w:eastAsia="ru-RU"/>
        </w:rPr>
      </w:pPr>
      <w:r w:rsidRPr="00A71730">
        <w:rPr>
          <w:rFonts w:ascii="Georgia" w:eastAsia="Times New Roman" w:hAnsi="Georgia" w:cs="Times New Roman"/>
          <w:b/>
          <w:bCs/>
          <w:i/>
          <w:iCs/>
          <w:color w:val="000000"/>
          <w:sz w:val="24"/>
          <w:szCs w:val="24"/>
          <w:lang w:eastAsia="ru-RU"/>
        </w:rPr>
        <w:lastRenderedPageBreak/>
        <w:t>Игра «Поменяйтесь местами...»</w:t>
      </w:r>
    </w:p>
    <w:p w:rsidR="00A71730" w:rsidRPr="00A71730" w:rsidRDefault="00A71730" w:rsidP="00A71730">
      <w:pPr>
        <w:spacing w:before="100" w:beforeAutospacing="1" w:after="100" w:afterAutospacing="1" w:line="240" w:lineRule="auto"/>
        <w:rPr>
          <w:rFonts w:ascii="Georgia" w:eastAsia="Times New Roman" w:hAnsi="Georgia" w:cs="Times New Roman"/>
          <w:color w:val="000000"/>
          <w:sz w:val="24"/>
          <w:szCs w:val="24"/>
          <w:lang w:eastAsia="ru-RU"/>
        </w:rPr>
      </w:pPr>
      <w:r w:rsidRPr="00A71730">
        <w:rPr>
          <w:rFonts w:ascii="Georgia" w:eastAsia="Times New Roman" w:hAnsi="Georgia" w:cs="Times New Roman"/>
          <w:color w:val="000000"/>
          <w:sz w:val="24"/>
          <w:szCs w:val="24"/>
          <w:lang w:eastAsia="ru-RU"/>
        </w:rPr>
        <w:t>Для того чтобы выполнить следующее упражнение, необходимо разбиться на подгруппы. Это можно сделать с помощью игры «Поменяйтесь местами». Эта игра позволит немного подвигаться, поднять настроение, а также узнать друг о друге дополнительную информацию. Убирается один стул, и водящий, стараясь занять освободившееся место, предлагает поменяться местами тем, кто: носит брюки, любит яблоки, умеет играть на гитаре и т.п.</w:t>
      </w:r>
      <w:r w:rsidRPr="00A71730">
        <w:rPr>
          <w:rFonts w:ascii="Georgia" w:eastAsia="Times New Roman" w:hAnsi="Georgia" w:cs="Times New Roman"/>
          <w:color w:val="000000"/>
          <w:sz w:val="24"/>
          <w:szCs w:val="24"/>
          <w:lang w:eastAsia="ru-RU"/>
        </w:rPr>
        <w:br/>
        <w:t>Когда правила игры становятся понятны, условия перемены мест усложняются. Теперь вопросы должны касаться особенностей профессиональной деятельности участников, образования, специфики работы с детьми, мотивов участия в тренинге и многого другого.</w:t>
      </w:r>
      <w:r w:rsidRPr="00A71730">
        <w:rPr>
          <w:rFonts w:ascii="Georgia" w:eastAsia="Times New Roman" w:hAnsi="Georgia" w:cs="Times New Roman"/>
          <w:color w:val="000000"/>
          <w:sz w:val="24"/>
          <w:szCs w:val="24"/>
          <w:lang w:eastAsia="ru-RU"/>
        </w:rPr>
        <w:br/>
        <w:t>Например, меняются местами те, кто:</w:t>
      </w:r>
      <w:r w:rsidRPr="00A71730">
        <w:rPr>
          <w:rFonts w:ascii="Georgia" w:eastAsia="Times New Roman" w:hAnsi="Georgia" w:cs="Times New Roman"/>
          <w:color w:val="000000"/>
          <w:sz w:val="24"/>
          <w:szCs w:val="24"/>
          <w:lang w:eastAsia="ru-RU"/>
        </w:rPr>
        <w:br/>
        <w:t>— работает всю жизнь в одном учреждении;</w:t>
      </w:r>
      <w:r w:rsidRPr="00A71730">
        <w:rPr>
          <w:rFonts w:ascii="Georgia" w:eastAsia="Times New Roman" w:hAnsi="Georgia" w:cs="Times New Roman"/>
          <w:color w:val="000000"/>
          <w:sz w:val="24"/>
          <w:szCs w:val="24"/>
          <w:lang w:eastAsia="ru-RU"/>
        </w:rPr>
        <w:br/>
        <w:t>— работает в настоящее время по новой программе;</w:t>
      </w:r>
      <w:r w:rsidRPr="00A71730">
        <w:rPr>
          <w:rFonts w:ascii="Georgia" w:eastAsia="Times New Roman" w:hAnsi="Georgia" w:cs="Times New Roman"/>
          <w:color w:val="000000"/>
          <w:sz w:val="24"/>
          <w:szCs w:val="24"/>
          <w:lang w:eastAsia="ru-RU"/>
        </w:rPr>
        <w:br/>
        <w:t>— любит свою работу;</w:t>
      </w:r>
      <w:r w:rsidRPr="00A71730">
        <w:rPr>
          <w:rFonts w:ascii="Georgia" w:eastAsia="Times New Roman" w:hAnsi="Georgia" w:cs="Times New Roman"/>
          <w:color w:val="000000"/>
          <w:sz w:val="24"/>
          <w:szCs w:val="24"/>
          <w:lang w:eastAsia="ru-RU"/>
        </w:rPr>
        <w:br/>
        <w:t>— работает педагогом уже больше 10 лет;</w:t>
      </w:r>
      <w:r w:rsidRPr="00A71730">
        <w:rPr>
          <w:rFonts w:ascii="Georgia" w:eastAsia="Times New Roman" w:hAnsi="Georgia" w:cs="Times New Roman"/>
          <w:color w:val="000000"/>
          <w:sz w:val="24"/>
          <w:szCs w:val="24"/>
          <w:lang w:eastAsia="ru-RU"/>
        </w:rPr>
        <w:br/>
        <w:t>— мечтал быть педагогом с детства и т.д.</w:t>
      </w:r>
      <w:r w:rsidRPr="00A71730">
        <w:rPr>
          <w:rFonts w:ascii="Georgia" w:eastAsia="Times New Roman" w:hAnsi="Georgia" w:cs="Times New Roman"/>
          <w:color w:val="000000"/>
          <w:sz w:val="24"/>
          <w:szCs w:val="24"/>
          <w:lang w:eastAsia="ru-RU"/>
        </w:rPr>
        <w:br/>
        <w:t>После подвижного упражнения можно спросить желающих, во-первых, кто, что и о ком запомнил, а во-вторых, кто хотел бы, чтобы рассказали другие, что о нем запомнили. Таким образом, участники меняются местами, а затем четверо сидящих рядом становятся членами одной малой группы.</w:t>
      </w:r>
    </w:p>
    <w:p w:rsidR="00A71730" w:rsidRPr="00A71730" w:rsidRDefault="00A71730" w:rsidP="00A71730">
      <w:pPr>
        <w:spacing w:before="100" w:beforeAutospacing="1" w:after="100" w:afterAutospacing="1" w:line="240" w:lineRule="auto"/>
        <w:rPr>
          <w:rFonts w:ascii="Georgia" w:eastAsia="Times New Roman" w:hAnsi="Georgia" w:cs="Times New Roman"/>
          <w:color w:val="000000"/>
          <w:sz w:val="24"/>
          <w:szCs w:val="24"/>
          <w:lang w:eastAsia="ru-RU"/>
        </w:rPr>
      </w:pPr>
      <w:r w:rsidRPr="00A71730">
        <w:rPr>
          <w:rFonts w:ascii="Georgia" w:eastAsia="Times New Roman" w:hAnsi="Georgia" w:cs="Times New Roman"/>
          <w:b/>
          <w:bCs/>
          <w:i/>
          <w:iCs/>
          <w:color w:val="000000"/>
          <w:sz w:val="24"/>
          <w:szCs w:val="24"/>
          <w:lang w:eastAsia="ru-RU"/>
        </w:rPr>
        <w:t>Упражнение «Личность педагога»</w:t>
      </w:r>
    </w:p>
    <w:p w:rsidR="00A71730" w:rsidRPr="00A71730" w:rsidRDefault="00A71730" w:rsidP="00A71730">
      <w:pPr>
        <w:spacing w:before="100" w:beforeAutospacing="1" w:after="100" w:afterAutospacing="1" w:line="240" w:lineRule="auto"/>
        <w:rPr>
          <w:rFonts w:ascii="Georgia" w:eastAsia="Times New Roman" w:hAnsi="Georgia" w:cs="Times New Roman"/>
          <w:color w:val="000000"/>
          <w:sz w:val="24"/>
          <w:szCs w:val="24"/>
          <w:lang w:eastAsia="ru-RU"/>
        </w:rPr>
      </w:pPr>
      <w:r w:rsidRPr="00A71730">
        <w:rPr>
          <w:rFonts w:ascii="Georgia" w:eastAsia="Times New Roman" w:hAnsi="Georgia" w:cs="Times New Roman"/>
          <w:color w:val="000000"/>
          <w:sz w:val="24"/>
          <w:szCs w:val="24"/>
          <w:lang w:eastAsia="ru-RU"/>
        </w:rPr>
        <w:t>(Проводится в малых группах по 4 человека)</w:t>
      </w:r>
      <w:r w:rsidRPr="00A71730">
        <w:rPr>
          <w:rFonts w:ascii="Georgia" w:eastAsia="Times New Roman" w:hAnsi="Georgia" w:cs="Times New Roman"/>
          <w:color w:val="000000"/>
          <w:sz w:val="24"/>
          <w:szCs w:val="24"/>
          <w:lang w:eastAsia="ru-RU"/>
        </w:rPr>
        <w:br/>
        <w:t>Подгруппам предлагается составить портрет идеального педагога. На выполнение задания отводится 5–7 минут. Результатом обсуждения должен стать список качеств, которые, по мнению подгруппы, являются неотъемлемыми для характеристики идеального педагога. Малые группы высказываются по очереди. Выдвигаемые мысли становятся достоянием </w:t>
      </w:r>
      <w:r w:rsidRPr="00A71730">
        <w:rPr>
          <w:rFonts w:ascii="Georgia" w:eastAsia="Times New Roman" w:hAnsi="Georgia" w:cs="Times New Roman"/>
          <w:color w:val="000000"/>
          <w:sz w:val="24"/>
          <w:szCs w:val="24"/>
          <w:u w:val="single"/>
          <w:lang w:eastAsia="ru-RU"/>
        </w:rPr>
        <w:t>памяти</w:t>
      </w:r>
      <w:r w:rsidRPr="00A71730">
        <w:rPr>
          <w:rFonts w:ascii="Georgia" w:eastAsia="Times New Roman" w:hAnsi="Georgia" w:cs="Times New Roman"/>
          <w:color w:val="000000"/>
          <w:sz w:val="24"/>
          <w:szCs w:val="24"/>
          <w:lang w:eastAsia="ru-RU"/>
        </w:rPr>
        <w:t>. Спорные качества, формулировки, определения выносятся для обсуждение всей группой. В </w:t>
      </w:r>
      <w:r w:rsidRPr="00A71730">
        <w:rPr>
          <w:rFonts w:ascii="Georgia" w:eastAsia="Times New Roman" w:hAnsi="Georgia" w:cs="Times New Roman"/>
          <w:color w:val="000000"/>
          <w:sz w:val="24"/>
          <w:szCs w:val="24"/>
          <w:u w:val="single"/>
          <w:lang w:eastAsia="ru-RU"/>
        </w:rPr>
        <w:t>память</w:t>
      </w:r>
      <w:r w:rsidRPr="00A71730">
        <w:rPr>
          <w:rFonts w:ascii="Georgia" w:eastAsia="Times New Roman" w:hAnsi="Georgia" w:cs="Times New Roman"/>
          <w:color w:val="000000"/>
          <w:sz w:val="24"/>
          <w:szCs w:val="24"/>
          <w:lang w:eastAsia="ru-RU"/>
        </w:rPr>
        <w:t> включаются уже исправленные качества, принимаемые всеми участниками.</w:t>
      </w:r>
    </w:p>
    <w:p w:rsidR="00A71730" w:rsidRPr="00A71730" w:rsidRDefault="00A71730" w:rsidP="00A71730">
      <w:pPr>
        <w:spacing w:before="100" w:beforeAutospacing="1" w:after="100" w:afterAutospacing="1" w:line="240" w:lineRule="auto"/>
        <w:rPr>
          <w:rFonts w:ascii="Georgia" w:eastAsia="Times New Roman" w:hAnsi="Georgia" w:cs="Times New Roman"/>
          <w:color w:val="000000"/>
          <w:sz w:val="24"/>
          <w:szCs w:val="24"/>
          <w:lang w:eastAsia="ru-RU"/>
        </w:rPr>
      </w:pPr>
      <w:r w:rsidRPr="00A71730">
        <w:rPr>
          <w:rFonts w:ascii="Georgia" w:eastAsia="Times New Roman" w:hAnsi="Georgia" w:cs="Times New Roman"/>
          <w:i/>
          <w:iCs/>
          <w:color w:val="000000"/>
          <w:sz w:val="24"/>
          <w:szCs w:val="24"/>
          <w:u w:val="single"/>
          <w:lang w:eastAsia="ru-RU"/>
        </w:rPr>
        <w:t>Примерные качества</w:t>
      </w:r>
    </w:p>
    <w:p w:rsidR="00A71730" w:rsidRPr="00A71730" w:rsidRDefault="00A71730" w:rsidP="00A71730">
      <w:pPr>
        <w:spacing w:before="100" w:beforeAutospacing="1" w:after="100" w:afterAutospacing="1" w:line="240" w:lineRule="auto"/>
        <w:rPr>
          <w:rFonts w:ascii="Georgia" w:eastAsia="Times New Roman" w:hAnsi="Georgia" w:cs="Times New Roman"/>
          <w:color w:val="000000"/>
          <w:sz w:val="24"/>
          <w:szCs w:val="24"/>
          <w:lang w:eastAsia="ru-RU"/>
        </w:rPr>
      </w:pPr>
      <w:r w:rsidRPr="00A71730">
        <w:rPr>
          <w:rFonts w:ascii="Georgia" w:eastAsia="Times New Roman" w:hAnsi="Georgia" w:cs="Times New Roman"/>
          <w:color w:val="000000"/>
          <w:sz w:val="24"/>
          <w:szCs w:val="24"/>
          <w:lang w:eastAsia="ru-RU"/>
        </w:rPr>
        <w:t>Гибкость, </w:t>
      </w:r>
      <w:r w:rsidRPr="00A71730">
        <w:rPr>
          <w:rFonts w:ascii="Georgia" w:eastAsia="Times New Roman" w:hAnsi="Georgia" w:cs="Times New Roman"/>
          <w:color w:val="000000"/>
          <w:sz w:val="24"/>
          <w:szCs w:val="24"/>
          <w:lang w:eastAsia="ru-RU"/>
        </w:rPr>
        <w:br/>
        <w:t>стремление к самоактуализации,</w:t>
      </w:r>
      <w:r w:rsidRPr="00A71730">
        <w:rPr>
          <w:rFonts w:ascii="Georgia" w:eastAsia="Times New Roman" w:hAnsi="Georgia" w:cs="Times New Roman"/>
          <w:color w:val="000000"/>
          <w:sz w:val="24"/>
          <w:szCs w:val="24"/>
          <w:lang w:eastAsia="ru-RU"/>
        </w:rPr>
        <w:br/>
        <w:t>доброжелательность,</w:t>
      </w:r>
      <w:r w:rsidRPr="00A71730">
        <w:rPr>
          <w:rFonts w:ascii="Georgia" w:eastAsia="Times New Roman" w:hAnsi="Georgia" w:cs="Times New Roman"/>
          <w:color w:val="000000"/>
          <w:sz w:val="24"/>
          <w:szCs w:val="24"/>
          <w:lang w:eastAsia="ru-RU"/>
        </w:rPr>
        <w:br/>
        <w:t>умение брать ответственность на себя,</w:t>
      </w:r>
      <w:r w:rsidRPr="00A71730">
        <w:rPr>
          <w:rFonts w:ascii="Georgia" w:eastAsia="Times New Roman" w:hAnsi="Georgia" w:cs="Times New Roman"/>
          <w:color w:val="000000"/>
          <w:sz w:val="24"/>
          <w:szCs w:val="24"/>
          <w:lang w:eastAsia="ru-RU"/>
        </w:rPr>
        <w:br/>
        <w:t>коммуникабельность,</w:t>
      </w:r>
      <w:r w:rsidRPr="00A71730">
        <w:rPr>
          <w:rFonts w:ascii="Georgia" w:eastAsia="Times New Roman" w:hAnsi="Georgia" w:cs="Times New Roman"/>
          <w:color w:val="000000"/>
          <w:sz w:val="24"/>
          <w:szCs w:val="24"/>
          <w:lang w:eastAsia="ru-RU"/>
        </w:rPr>
        <w:br/>
        <w:t>направленность на личность другого человека,</w:t>
      </w:r>
      <w:r w:rsidRPr="00A71730">
        <w:rPr>
          <w:rFonts w:ascii="Georgia" w:eastAsia="Times New Roman" w:hAnsi="Georgia" w:cs="Times New Roman"/>
          <w:color w:val="000000"/>
          <w:sz w:val="24"/>
          <w:szCs w:val="24"/>
          <w:lang w:eastAsia="ru-RU"/>
        </w:rPr>
        <w:br/>
        <w:t>принятие себя,</w:t>
      </w:r>
      <w:r w:rsidRPr="00A71730">
        <w:rPr>
          <w:rFonts w:ascii="Georgia" w:eastAsia="Times New Roman" w:hAnsi="Georgia" w:cs="Times New Roman"/>
          <w:color w:val="000000"/>
          <w:sz w:val="24"/>
          <w:szCs w:val="24"/>
          <w:lang w:eastAsia="ru-RU"/>
        </w:rPr>
        <w:br/>
        <w:t>уважение чужого мнения,</w:t>
      </w:r>
      <w:r w:rsidRPr="00A71730">
        <w:rPr>
          <w:rFonts w:ascii="Georgia" w:eastAsia="Times New Roman" w:hAnsi="Georgia" w:cs="Times New Roman"/>
          <w:color w:val="000000"/>
          <w:sz w:val="24"/>
          <w:szCs w:val="24"/>
          <w:lang w:eastAsia="ru-RU"/>
        </w:rPr>
        <w:br/>
        <w:t>организаторские способности,</w:t>
      </w:r>
      <w:r w:rsidRPr="00A71730">
        <w:rPr>
          <w:rFonts w:ascii="Georgia" w:eastAsia="Times New Roman" w:hAnsi="Georgia" w:cs="Times New Roman"/>
          <w:color w:val="000000"/>
          <w:sz w:val="24"/>
          <w:szCs w:val="24"/>
          <w:lang w:eastAsia="ru-RU"/>
        </w:rPr>
        <w:br/>
        <w:t>умение видеть на несколько шагов вперед,</w:t>
      </w:r>
      <w:r w:rsidRPr="00A71730">
        <w:rPr>
          <w:rFonts w:ascii="Georgia" w:eastAsia="Times New Roman" w:hAnsi="Georgia" w:cs="Times New Roman"/>
          <w:color w:val="000000"/>
          <w:sz w:val="24"/>
          <w:szCs w:val="24"/>
          <w:lang w:eastAsia="ru-RU"/>
        </w:rPr>
        <w:br/>
        <w:t>креативность,</w:t>
      </w:r>
      <w:r w:rsidRPr="00A71730">
        <w:rPr>
          <w:rFonts w:ascii="Georgia" w:eastAsia="Times New Roman" w:hAnsi="Georgia" w:cs="Times New Roman"/>
          <w:color w:val="000000"/>
          <w:sz w:val="24"/>
          <w:szCs w:val="24"/>
          <w:lang w:eastAsia="ru-RU"/>
        </w:rPr>
        <w:br/>
        <w:t>эмпатийность.</w:t>
      </w:r>
    </w:p>
    <w:p w:rsidR="00A71730" w:rsidRPr="00A71730" w:rsidRDefault="00A71730" w:rsidP="00A71730">
      <w:pPr>
        <w:spacing w:before="100" w:beforeAutospacing="1" w:after="100" w:afterAutospacing="1" w:line="240" w:lineRule="auto"/>
        <w:rPr>
          <w:rFonts w:ascii="Georgia" w:eastAsia="Times New Roman" w:hAnsi="Georgia" w:cs="Times New Roman"/>
          <w:color w:val="000000"/>
          <w:sz w:val="24"/>
          <w:szCs w:val="24"/>
          <w:lang w:eastAsia="ru-RU"/>
        </w:rPr>
      </w:pPr>
      <w:r w:rsidRPr="00A71730">
        <w:rPr>
          <w:rFonts w:ascii="Georgia" w:eastAsia="Times New Roman" w:hAnsi="Georgia" w:cs="Times New Roman"/>
          <w:color w:val="000000"/>
          <w:sz w:val="24"/>
          <w:szCs w:val="24"/>
          <w:lang w:eastAsia="ru-RU"/>
        </w:rPr>
        <w:t>Первая микрогруппа дает свой портрет идеального педагога, и все называемые качества фиксируются на доске. Для второй микрогруппы работа усложняется за счет особенностей представления своего портрета — оно проходит в виде ответов на вопросы:</w:t>
      </w:r>
    </w:p>
    <w:p w:rsidR="00A71730" w:rsidRPr="00A71730" w:rsidRDefault="00A71730" w:rsidP="00A71730">
      <w:pPr>
        <w:spacing w:before="100" w:beforeAutospacing="1" w:after="100" w:afterAutospacing="1" w:line="240" w:lineRule="auto"/>
        <w:rPr>
          <w:rFonts w:ascii="Georgia" w:eastAsia="Times New Roman" w:hAnsi="Georgia" w:cs="Times New Roman"/>
          <w:color w:val="000000"/>
          <w:sz w:val="24"/>
          <w:szCs w:val="24"/>
          <w:lang w:eastAsia="ru-RU"/>
        </w:rPr>
      </w:pPr>
      <w:r w:rsidRPr="00A71730">
        <w:rPr>
          <w:rFonts w:ascii="Georgia" w:eastAsia="Times New Roman" w:hAnsi="Georgia" w:cs="Times New Roman"/>
          <w:i/>
          <w:iCs/>
          <w:color w:val="000000"/>
          <w:sz w:val="24"/>
          <w:szCs w:val="24"/>
          <w:lang w:eastAsia="ru-RU"/>
        </w:rPr>
        <w:t>С чем в списке предыдущей подгруппы вы согласны?</w:t>
      </w:r>
      <w:r w:rsidRPr="00A71730">
        <w:rPr>
          <w:rFonts w:ascii="Georgia" w:eastAsia="Times New Roman" w:hAnsi="Georgia" w:cs="Times New Roman"/>
          <w:i/>
          <w:iCs/>
          <w:color w:val="000000"/>
          <w:sz w:val="24"/>
          <w:szCs w:val="24"/>
          <w:lang w:eastAsia="ru-RU"/>
        </w:rPr>
        <w:br/>
        <w:t>Что вы сами предлагаете добавить?</w:t>
      </w:r>
      <w:r w:rsidRPr="00A71730">
        <w:rPr>
          <w:rFonts w:ascii="Georgia" w:eastAsia="Times New Roman" w:hAnsi="Georgia" w:cs="Times New Roman"/>
          <w:i/>
          <w:iCs/>
          <w:color w:val="000000"/>
          <w:sz w:val="24"/>
          <w:szCs w:val="24"/>
          <w:lang w:eastAsia="ru-RU"/>
        </w:rPr>
        <w:br/>
        <w:t>Что в этом списке вы бы изменили, уточнили?</w:t>
      </w:r>
    </w:p>
    <w:p w:rsidR="00A71730" w:rsidRPr="00A71730" w:rsidRDefault="00A71730" w:rsidP="00A71730">
      <w:pPr>
        <w:spacing w:before="100" w:beforeAutospacing="1" w:after="100" w:afterAutospacing="1" w:line="240" w:lineRule="auto"/>
        <w:rPr>
          <w:rFonts w:ascii="Georgia" w:eastAsia="Times New Roman" w:hAnsi="Georgia" w:cs="Times New Roman"/>
          <w:color w:val="000000"/>
          <w:sz w:val="24"/>
          <w:szCs w:val="24"/>
          <w:lang w:eastAsia="ru-RU"/>
        </w:rPr>
      </w:pPr>
      <w:r w:rsidRPr="00A71730">
        <w:rPr>
          <w:rFonts w:ascii="Georgia" w:eastAsia="Times New Roman" w:hAnsi="Georgia" w:cs="Times New Roman"/>
          <w:color w:val="000000"/>
          <w:sz w:val="24"/>
          <w:szCs w:val="24"/>
          <w:lang w:eastAsia="ru-RU"/>
        </w:rPr>
        <w:t>Таким образом, список дополняется и изменяется, при этом первая микрогруппа имеет право отстаивать свое решение, приводить аргументы в свою защиту. Третьей микрогруппе предстоит защищать свое мнение в сравнении с уже оформленным перечнем двух предыдущих микрогрупп, отвечая на уже известные вопросы. </w:t>
      </w:r>
      <w:r w:rsidRPr="00A71730">
        <w:rPr>
          <w:rFonts w:ascii="Georgia" w:eastAsia="Times New Roman" w:hAnsi="Georgia" w:cs="Times New Roman"/>
          <w:color w:val="000000"/>
          <w:sz w:val="24"/>
          <w:szCs w:val="24"/>
          <w:lang w:eastAsia="ru-RU"/>
        </w:rPr>
        <w:br/>
      </w:r>
      <w:r w:rsidRPr="00A71730">
        <w:rPr>
          <w:rFonts w:ascii="Georgia" w:eastAsia="Times New Roman" w:hAnsi="Georgia" w:cs="Times New Roman"/>
          <w:color w:val="000000"/>
          <w:sz w:val="24"/>
          <w:szCs w:val="24"/>
          <w:lang w:eastAsia="ru-RU"/>
        </w:rPr>
        <w:lastRenderedPageBreak/>
        <w:t>Итогом групповой дискуссии является список качеств идеального педагога, удовлетворяющий всех участников. Последним шагом дискуссии может стать либо ранжирование, либо выделение трех наиболее значимых с точки зрения профессии качеств личности.</w:t>
      </w:r>
    </w:p>
    <w:p w:rsidR="00A71730" w:rsidRPr="00A71730" w:rsidRDefault="00A71730" w:rsidP="00A71730">
      <w:pPr>
        <w:spacing w:before="100" w:beforeAutospacing="1" w:after="100" w:afterAutospacing="1" w:line="240" w:lineRule="auto"/>
        <w:rPr>
          <w:rFonts w:ascii="Georgia" w:eastAsia="Times New Roman" w:hAnsi="Georgia" w:cs="Times New Roman"/>
          <w:color w:val="000000"/>
          <w:sz w:val="24"/>
          <w:szCs w:val="24"/>
          <w:lang w:eastAsia="ru-RU"/>
        </w:rPr>
      </w:pPr>
      <w:r w:rsidRPr="00A71730">
        <w:rPr>
          <w:rFonts w:ascii="Georgia" w:eastAsia="Times New Roman" w:hAnsi="Georgia" w:cs="Times New Roman"/>
          <w:b/>
          <w:bCs/>
          <w:i/>
          <w:iCs/>
          <w:color w:val="000000"/>
          <w:sz w:val="24"/>
          <w:szCs w:val="24"/>
          <w:lang w:eastAsia="ru-RU"/>
        </w:rPr>
        <w:t>Игра «Ладони и колени»</w:t>
      </w:r>
    </w:p>
    <w:p w:rsidR="00A71730" w:rsidRPr="00A71730" w:rsidRDefault="00A71730" w:rsidP="00A71730">
      <w:pPr>
        <w:spacing w:before="100" w:beforeAutospacing="1" w:after="100" w:afterAutospacing="1" w:line="240" w:lineRule="auto"/>
        <w:rPr>
          <w:rFonts w:ascii="Georgia" w:eastAsia="Times New Roman" w:hAnsi="Georgia" w:cs="Times New Roman"/>
          <w:color w:val="000000"/>
          <w:sz w:val="24"/>
          <w:szCs w:val="24"/>
          <w:lang w:eastAsia="ru-RU"/>
        </w:rPr>
      </w:pPr>
      <w:r w:rsidRPr="00A71730">
        <w:rPr>
          <w:rFonts w:ascii="Georgia" w:eastAsia="Times New Roman" w:hAnsi="Georgia" w:cs="Times New Roman"/>
          <w:color w:val="000000"/>
          <w:sz w:val="24"/>
          <w:szCs w:val="24"/>
          <w:lang w:eastAsia="ru-RU"/>
        </w:rPr>
        <w:t>Сидя в кругу, положить ладони на колени соседей: правую — на левое колено соседа слева, левую — на правое колено соседа справа. Играющие передают хлопок от колена к колену (для этого надо внимательно следить за тем, чья рука лежит на следующем колене по кругу, и не перепутать очередность своего хлопка). Когда устоится ритм хлопков, можно предложить усложнение — два хлопка по одному колену будут обозначать движение в обратную сторону, т.е. теперь играющим нужно следить и за тем, чья рука хлопает по колену, и за направлением движения хлопков.</w:t>
      </w:r>
    </w:p>
    <w:p w:rsidR="00A71730" w:rsidRPr="00A71730" w:rsidRDefault="00A71730" w:rsidP="00A71730">
      <w:pPr>
        <w:spacing w:before="100" w:beforeAutospacing="1" w:after="100" w:afterAutospacing="1" w:line="240" w:lineRule="auto"/>
        <w:rPr>
          <w:rFonts w:ascii="Georgia" w:eastAsia="Times New Roman" w:hAnsi="Georgia" w:cs="Times New Roman"/>
          <w:color w:val="000000"/>
          <w:sz w:val="24"/>
          <w:szCs w:val="24"/>
          <w:lang w:eastAsia="ru-RU"/>
        </w:rPr>
      </w:pPr>
      <w:r w:rsidRPr="00A71730">
        <w:rPr>
          <w:rFonts w:ascii="Georgia" w:eastAsia="Times New Roman" w:hAnsi="Georgia" w:cs="Times New Roman"/>
          <w:b/>
          <w:bCs/>
          <w:i/>
          <w:iCs/>
          <w:color w:val="000000"/>
          <w:sz w:val="24"/>
          <w:szCs w:val="24"/>
          <w:lang w:eastAsia="ru-RU"/>
        </w:rPr>
        <w:t>Тест «Психологический портрет учителя: опыт самодиагностики»</w:t>
      </w:r>
    </w:p>
    <w:p w:rsidR="00A71730" w:rsidRPr="00A71730" w:rsidRDefault="00A71730" w:rsidP="00A71730">
      <w:pPr>
        <w:spacing w:before="100" w:beforeAutospacing="1" w:after="100" w:afterAutospacing="1" w:line="240" w:lineRule="auto"/>
        <w:rPr>
          <w:rFonts w:ascii="Georgia" w:eastAsia="Times New Roman" w:hAnsi="Georgia" w:cs="Times New Roman"/>
          <w:color w:val="000000"/>
          <w:sz w:val="24"/>
          <w:szCs w:val="24"/>
          <w:lang w:eastAsia="ru-RU"/>
        </w:rPr>
      </w:pPr>
      <w:r w:rsidRPr="00A71730">
        <w:rPr>
          <w:rFonts w:ascii="Georgia" w:eastAsia="Times New Roman" w:hAnsi="Georgia" w:cs="Times New Roman"/>
          <w:color w:val="000000"/>
          <w:sz w:val="24"/>
          <w:szCs w:val="24"/>
          <w:lang w:eastAsia="ru-RU"/>
        </w:rPr>
        <w:t>(Дается в приложении)</w:t>
      </w:r>
    </w:p>
    <w:p w:rsidR="00A71730" w:rsidRPr="00A71730" w:rsidRDefault="00A71730" w:rsidP="00A71730">
      <w:pPr>
        <w:spacing w:before="100" w:beforeAutospacing="1" w:after="100" w:afterAutospacing="1" w:line="240" w:lineRule="auto"/>
        <w:rPr>
          <w:rFonts w:ascii="Georgia" w:eastAsia="Times New Roman" w:hAnsi="Georgia" w:cs="Times New Roman"/>
          <w:color w:val="000000"/>
          <w:sz w:val="24"/>
          <w:szCs w:val="24"/>
          <w:lang w:eastAsia="ru-RU"/>
        </w:rPr>
      </w:pPr>
      <w:r w:rsidRPr="00A71730">
        <w:rPr>
          <w:rFonts w:ascii="Georgia" w:eastAsia="Times New Roman" w:hAnsi="Georgia" w:cs="Times New Roman"/>
          <w:b/>
          <w:bCs/>
          <w:color w:val="000000"/>
          <w:sz w:val="24"/>
          <w:szCs w:val="24"/>
          <w:lang w:eastAsia="ru-RU"/>
        </w:rPr>
        <w:t>Цель</w:t>
      </w:r>
      <w:r w:rsidRPr="00A71730">
        <w:rPr>
          <w:rFonts w:ascii="Georgia" w:eastAsia="Times New Roman" w:hAnsi="Georgia" w:cs="Times New Roman"/>
          <w:color w:val="000000"/>
          <w:sz w:val="24"/>
          <w:szCs w:val="24"/>
          <w:lang w:eastAsia="ru-RU"/>
        </w:rPr>
        <w:t>: помочь педагогу найти резервы для более эффективной работы или понять причины существующих профессиональных проблем. Самотестирование проходит на основе принципа конфиденциальности: педагогам раздаются индивидуальные бланки для ответов, которые с этого момента являются их собственностью, а для интерпретации шкал ведущим зачитываются все возможные варианты результатов (даются в приложении).</w:t>
      </w:r>
      <w:r w:rsidRPr="00A71730">
        <w:rPr>
          <w:rFonts w:ascii="Georgia" w:eastAsia="Times New Roman" w:hAnsi="Georgia" w:cs="Times New Roman"/>
          <w:color w:val="000000"/>
          <w:sz w:val="24"/>
          <w:szCs w:val="24"/>
          <w:lang w:eastAsia="ru-RU"/>
        </w:rPr>
        <w:br/>
      </w:r>
      <w:r w:rsidRPr="00A71730">
        <w:rPr>
          <w:rFonts w:ascii="Georgia" w:eastAsia="Times New Roman" w:hAnsi="Georgia" w:cs="Times New Roman"/>
          <w:b/>
          <w:bCs/>
          <w:color w:val="000000"/>
          <w:sz w:val="24"/>
          <w:szCs w:val="24"/>
          <w:lang w:eastAsia="ru-RU"/>
        </w:rPr>
        <w:t>Материалы</w:t>
      </w:r>
      <w:r w:rsidRPr="00A71730">
        <w:rPr>
          <w:rFonts w:ascii="Georgia" w:eastAsia="Times New Roman" w:hAnsi="Georgia" w:cs="Times New Roman"/>
          <w:color w:val="000000"/>
          <w:sz w:val="24"/>
          <w:szCs w:val="24"/>
          <w:lang w:eastAsia="ru-RU"/>
        </w:rPr>
        <w:t>: бланки для самодиагностики.</w:t>
      </w:r>
    </w:p>
    <w:p w:rsidR="00A71730" w:rsidRPr="00A71730" w:rsidRDefault="00A71730" w:rsidP="00A71730">
      <w:pPr>
        <w:spacing w:before="100" w:beforeAutospacing="1" w:after="100" w:afterAutospacing="1" w:line="240" w:lineRule="auto"/>
        <w:rPr>
          <w:rFonts w:ascii="Georgia" w:eastAsia="Times New Roman" w:hAnsi="Georgia" w:cs="Times New Roman"/>
          <w:color w:val="000000"/>
          <w:sz w:val="24"/>
          <w:szCs w:val="24"/>
          <w:lang w:eastAsia="ru-RU"/>
        </w:rPr>
      </w:pPr>
      <w:r w:rsidRPr="00A71730">
        <w:rPr>
          <w:rFonts w:ascii="Georgia" w:eastAsia="Times New Roman" w:hAnsi="Georgia" w:cs="Times New Roman"/>
          <w:color w:val="000000"/>
          <w:sz w:val="24"/>
          <w:szCs w:val="24"/>
          <w:lang w:eastAsia="ru-RU"/>
        </w:rPr>
        <w:t>После зачитывания обработки результатов группа приглашается к обсуждению, содержанием которого становятся не результаты самотестирования, а мысли и чувства, возникшие в связи с результатами самотестирования.</w:t>
      </w:r>
    </w:p>
    <w:p w:rsidR="00A71730" w:rsidRPr="00A71730" w:rsidRDefault="00A71730" w:rsidP="00A71730">
      <w:pPr>
        <w:spacing w:before="100" w:beforeAutospacing="1" w:after="100" w:afterAutospacing="1" w:line="240" w:lineRule="auto"/>
        <w:rPr>
          <w:rFonts w:ascii="Georgia" w:eastAsia="Times New Roman" w:hAnsi="Georgia" w:cs="Times New Roman"/>
          <w:color w:val="000000"/>
          <w:sz w:val="24"/>
          <w:szCs w:val="24"/>
          <w:lang w:eastAsia="ru-RU"/>
        </w:rPr>
      </w:pPr>
      <w:r w:rsidRPr="00A71730">
        <w:rPr>
          <w:rFonts w:ascii="Georgia" w:eastAsia="Times New Roman" w:hAnsi="Georgia" w:cs="Times New Roman"/>
          <w:i/>
          <w:iCs/>
          <w:color w:val="000000"/>
          <w:sz w:val="24"/>
          <w:szCs w:val="24"/>
          <w:u w:val="single"/>
          <w:lang w:eastAsia="ru-RU"/>
        </w:rPr>
        <w:t>Вопросы для обсуждения</w:t>
      </w:r>
    </w:p>
    <w:p w:rsidR="00A71730" w:rsidRPr="00A71730" w:rsidRDefault="00A71730" w:rsidP="00A71730">
      <w:pPr>
        <w:spacing w:before="100" w:beforeAutospacing="1" w:after="100" w:afterAutospacing="1" w:line="240" w:lineRule="auto"/>
        <w:rPr>
          <w:rFonts w:ascii="Georgia" w:eastAsia="Times New Roman" w:hAnsi="Georgia" w:cs="Times New Roman"/>
          <w:color w:val="000000"/>
          <w:sz w:val="24"/>
          <w:szCs w:val="24"/>
          <w:lang w:eastAsia="ru-RU"/>
        </w:rPr>
      </w:pPr>
      <w:r w:rsidRPr="00A71730">
        <w:rPr>
          <w:rFonts w:ascii="Georgia" w:eastAsia="Times New Roman" w:hAnsi="Georgia" w:cs="Times New Roman"/>
          <w:i/>
          <w:iCs/>
          <w:color w:val="000000"/>
          <w:sz w:val="24"/>
          <w:szCs w:val="24"/>
          <w:lang w:eastAsia="ru-RU"/>
        </w:rPr>
        <w:t>Какие ощущения вызвало у вас предстоящее самотестирование (предстоящие результаты)?</w:t>
      </w:r>
      <w:r w:rsidRPr="00A71730">
        <w:rPr>
          <w:rFonts w:ascii="Georgia" w:eastAsia="Times New Roman" w:hAnsi="Georgia" w:cs="Times New Roman"/>
          <w:i/>
          <w:iCs/>
          <w:color w:val="000000"/>
          <w:sz w:val="24"/>
          <w:szCs w:val="24"/>
          <w:lang w:eastAsia="ru-RU"/>
        </w:rPr>
        <w:br/>
        <w:t>Совпадает ли полученная картина с вашими представлениями о себе?</w:t>
      </w:r>
      <w:r w:rsidRPr="00A71730">
        <w:rPr>
          <w:rFonts w:ascii="Georgia" w:eastAsia="Times New Roman" w:hAnsi="Georgia" w:cs="Times New Roman"/>
          <w:i/>
          <w:iCs/>
          <w:color w:val="000000"/>
          <w:sz w:val="24"/>
          <w:szCs w:val="24"/>
          <w:lang w:eastAsia="ru-RU"/>
        </w:rPr>
        <w:br/>
        <w:t>Какой характер имеют эти расхождения?</w:t>
      </w:r>
      <w:r w:rsidRPr="00A71730">
        <w:rPr>
          <w:rFonts w:ascii="Georgia" w:eastAsia="Times New Roman" w:hAnsi="Georgia" w:cs="Times New Roman"/>
          <w:i/>
          <w:iCs/>
          <w:color w:val="000000"/>
          <w:sz w:val="24"/>
          <w:szCs w:val="24"/>
          <w:lang w:eastAsia="ru-RU"/>
        </w:rPr>
        <w:br/>
        <w:t>Информация по какой из шкал для вас является более значимой?</w:t>
      </w:r>
      <w:r w:rsidRPr="00A71730">
        <w:rPr>
          <w:rFonts w:ascii="Georgia" w:eastAsia="Times New Roman" w:hAnsi="Georgia" w:cs="Times New Roman"/>
          <w:i/>
          <w:iCs/>
          <w:color w:val="000000"/>
          <w:sz w:val="24"/>
          <w:szCs w:val="24"/>
          <w:lang w:eastAsia="ru-RU"/>
        </w:rPr>
        <w:br/>
        <w:t>Насколько объективно, на ваш взгляд, этот тест может отразить психологический портрет педагога?</w:t>
      </w:r>
      <w:r w:rsidRPr="00A71730">
        <w:rPr>
          <w:rFonts w:ascii="Georgia" w:eastAsia="Times New Roman" w:hAnsi="Georgia" w:cs="Times New Roman"/>
          <w:i/>
          <w:iCs/>
          <w:color w:val="000000"/>
          <w:sz w:val="24"/>
          <w:szCs w:val="24"/>
          <w:lang w:eastAsia="ru-RU"/>
        </w:rPr>
        <w:br/>
        <w:t>По окончании обсуждения участники получают задание: </w:t>
      </w:r>
      <w:r w:rsidRPr="00A71730">
        <w:rPr>
          <w:rFonts w:ascii="Georgia" w:eastAsia="Times New Roman" w:hAnsi="Georgia" w:cs="Times New Roman"/>
          <w:i/>
          <w:iCs/>
          <w:color w:val="000000"/>
          <w:sz w:val="24"/>
          <w:szCs w:val="24"/>
          <w:lang w:eastAsia="ru-RU"/>
        </w:rPr>
        <w:br/>
        <w:t>«Сформулируйте, пожалуйста, вопрос, который вы задали бы сами себе по поводу полученных результатов самотестирования».</w:t>
      </w:r>
    </w:p>
    <w:p w:rsidR="00A71730" w:rsidRPr="00A71730" w:rsidRDefault="00A71730" w:rsidP="00A71730">
      <w:pPr>
        <w:spacing w:before="100" w:beforeAutospacing="1" w:after="100" w:afterAutospacing="1" w:line="240" w:lineRule="auto"/>
        <w:rPr>
          <w:rFonts w:ascii="Georgia" w:eastAsia="Times New Roman" w:hAnsi="Georgia" w:cs="Times New Roman"/>
          <w:color w:val="000000"/>
          <w:sz w:val="24"/>
          <w:szCs w:val="24"/>
          <w:lang w:eastAsia="ru-RU"/>
        </w:rPr>
      </w:pPr>
      <w:r w:rsidRPr="00A71730">
        <w:rPr>
          <w:rFonts w:ascii="Georgia" w:eastAsia="Times New Roman" w:hAnsi="Georgia" w:cs="Times New Roman"/>
          <w:color w:val="000000"/>
          <w:sz w:val="24"/>
          <w:szCs w:val="24"/>
          <w:lang w:eastAsia="ru-RU"/>
        </w:rPr>
        <w:t>На это задание отводится 2 минуты, после чего предлагается задать этот вопрос любому другому члену группы. Ответы других помогут более подробно разобраться в вопросе и посмотреть на проблему еще с одной точки зрения.</w:t>
      </w:r>
    </w:p>
    <w:p w:rsidR="00A71730" w:rsidRPr="00A71730" w:rsidRDefault="00A71730" w:rsidP="00A71730">
      <w:pPr>
        <w:spacing w:before="100" w:beforeAutospacing="1" w:after="100" w:afterAutospacing="1" w:line="240" w:lineRule="auto"/>
        <w:rPr>
          <w:rFonts w:ascii="Georgia" w:eastAsia="Times New Roman" w:hAnsi="Georgia" w:cs="Times New Roman"/>
          <w:color w:val="000000"/>
          <w:sz w:val="24"/>
          <w:szCs w:val="24"/>
          <w:lang w:eastAsia="ru-RU"/>
        </w:rPr>
      </w:pPr>
      <w:r w:rsidRPr="00A71730">
        <w:rPr>
          <w:rFonts w:ascii="Georgia" w:eastAsia="Times New Roman" w:hAnsi="Georgia" w:cs="Times New Roman"/>
          <w:b/>
          <w:bCs/>
          <w:i/>
          <w:iCs/>
          <w:color w:val="000000"/>
          <w:sz w:val="24"/>
          <w:szCs w:val="24"/>
          <w:lang w:eastAsia="ru-RU"/>
        </w:rPr>
        <w:t>Игра «Джунгли»</w:t>
      </w:r>
    </w:p>
    <w:p w:rsidR="00A71730" w:rsidRPr="00A71730" w:rsidRDefault="00A71730" w:rsidP="00A71730">
      <w:pPr>
        <w:spacing w:before="100" w:beforeAutospacing="1" w:after="100" w:afterAutospacing="1" w:line="240" w:lineRule="auto"/>
        <w:rPr>
          <w:rFonts w:ascii="Georgia" w:eastAsia="Times New Roman" w:hAnsi="Georgia" w:cs="Times New Roman"/>
          <w:color w:val="000000"/>
          <w:sz w:val="24"/>
          <w:szCs w:val="24"/>
          <w:lang w:eastAsia="ru-RU"/>
        </w:rPr>
      </w:pPr>
      <w:r w:rsidRPr="00A71730">
        <w:rPr>
          <w:rFonts w:ascii="Georgia" w:eastAsia="Times New Roman" w:hAnsi="Georgia" w:cs="Times New Roman"/>
          <w:b/>
          <w:bCs/>
          <w:color w:val="000000"/>
          <w:sz w:val="24"/>
          <w:szCs w:val="24"/>
          <w:lang w:eastAsia="ru-RU"/>
        </w:rPr>
        <w:t>Материалы</w:t>
      </w:r>
      <w:r w:rsidRPr="00A71730">
        <w:rPr>
          <w:rFonts w:ascii="Georgia" w:eastAsia="Times New Roman" w:hAnsi="Georgia" w:cs="Times New Roman"/>
          <w:color w:val="000000"/>
          <w:sz w:val="24"/>
          <w:szCs w:val="24"/>
          <w:lang w:eastAsia="ru-RU"/>
        </w:rPr>
        <w:t>: листочки с названиями животных, прикрепленные к спинке стула.</w:t>
      </w:r>
      <w:r w:rsidRPr="00A71730">
        <w:rPr>
          <w:rFonts w:ascii="Georgia" w:eastAsia="Times New Roman" w:hAnsi="Georgia" w:cs="Times New Roman"/>
          <w:color w:val="000000"/>
          <w:sz w:val="24"/>
          <w:szCs w:val="24"/>
          <w:lang w:eastAsia="ru-RU"/>
        </w:rPr>
        <w:br/>
        <w:t>Для следующего упражнения участникам необходимо разделиться на малые группы. С этой целью, а также для поддержания работоспособности группы проводится такая игра. </w:t>
      </w:r>
      <w:r w:rsidRPr="00A71730">
        <w:rPr>
          <w:rFonts w:ascii="Georgia" w:eastAsia="Times New Roman" w:hAnsi="Georgia" w:cs="Times New Roman"/>
          <w:color w:val="000000"/>
          <w:sz w:val="24"/>
          <w:szCs w:val="24"/>
          <w:lang w:eastAsia="ru-RU"/>
        </w:rPr>
        <w:br/>
        <w:t>Ведущий до занятия к обратной стороне стула прикрепляет листочки с названиями животных, например обезьяна, крокодил, верблюд, бегемот. Названия животных на листочках должны повторяться в таком количестве, чтобы на их основе можно было разделить группу на нужное число микрогрупп по 3–4 человека. </w:t>
      </w:r>
      <w:r w:rsidRPr="00A71730">
        <w:rPr>
          <w:rFonts w:ascii="Georgia" w:eastAsia="Times New Roman" w:hAnsi="Georgia" w:cs="Times New Roman"/>
          <w:color w:val="000000"/>
          <w:sz w:val="24"/>
          <w:szCs w:val="24"/>
          <w:lang w:eastAsia="ru-RU"/>
        </w:rPr>
        <w:br/>
        <w:t xml:space="preserve">После инструкции ведущего участники отодвигают свои стулья, освобождая пространство для движения, и находят листочки с названиями животных. Не обсуждая с другими содержание карточки, по команде все начинают двигаться, изображая свое животное. Задача, стоящая перед </w:t>
      </w:r>
      <w:r w:rsidRPr="00A71730">
        <w:rPr>
          <w:rFonts w:ascii="Georgia" w:eastAsia="Times New Roman" w:hAnsi="Georgia" w:cs="Times New Roman"/>
          <w:color w:val="000000"/>
          <w:sz w:val="24"/>
          <w:szCs w:val="24"/>
          <w:lang w:eastAsia="ru-RU"/>
        </w:rPr>
        <w:lastRenderedPageBreak/>
        <w:t>участниками, собраться в группы всем бегемотам, обезьянам, крокодилам и верблюдам. </w:t>
      </w:r>
      <w:r w:rsidRPr="00A71730">
        <w:rPr>
          <w:rFonts w:ascii="Georgia" w:eastAsia="Times New Roman" w:hAnsi="Georgia" w:cs="Times New Roman"/>
          <w:color w:val="000000"/>
          <w:sz w:val="24"/>
          <w:szCs w:val="24"/>
          <w:lang w:eastAsia="ru-RU"/>
        </w:rPr>
        <w:br/>
        <w:t>Следующее упражнение проходит в образованных подгруппах.</w:t>
      </w:r>
    </w:p>
    <w:p w:rsidR="00A71730" w:rsidRPr="00A71730" w:rsidRDefault="00A71730" w:rsidP="00A71730">
      <w:pPr>
        <w:spacing w:before="100" w:beforeAutospacing="1" w:after="100" w:afterAutospacing="1" w:line="240" w:lineRule="auto"/>
        <w:rPr>
          <w:rFonts w:ascii="Georgia" w:eastAsia="Times New Roman" w:hAnsi="Georgia" w:cs="Times New Roman"/>
          <w:color w:val="000000"/>
          <w:sz w:val="24"/>
          <w:szCs w:val="24"/>
          <w:lang w:eastAsia="ru-RU"/>
        </w:rPr>
      </w:pPr>
      <w:r w:rsidRPr="00A71730">
        <w:rPr>
          <w:rFonts w:ascii="Georgia" w:eastAsia="Times New Roman" w:hAnsi="Georgia" w:cs="Times New Roman"/>
          <w:b/>
          <w:bCs/>
          <w:i/>
          <w:iCs/>
          <w:color w:val="000000"/>
          <w:sz w:val="24"/>
          <w:szCs w:val="24"/>
          <w:lang w:eastAsia="ru-RU"/>
        </w:rPr>
        <w:t>Упражнение «Мои сильные стороны»</w:t>
      </w:r>
    </w:p>
    <w:p w:rsidR="00A71730" w:rsidRPr="00A71730" w:rsidRDefault="00A71730" w:rsidP="00A71730">
      <w:pPr>
        <w:spacing w:before="100" w:beforeAutospacing="1" w:after="100" w:afterAutospacing="1" w:line="240" w:lineRule="auto"/>
        <w:rPr>
          <w:rFonts w:ascii="Georgia" w:eastAsia="Times New Roman" w:hAnsi="Georgia" w:cs="Times New Roman"/>
          <w:color w:val="000000"/>
          <w:sz w:val="24"/>
          <w:szCs w:val="24"/>
          <w:lang w:eastAsia="ru-RU"/>
        </w:rPr>
      </w:pPr>
      <w:r w:rsidRPr="00A71730">
        <w:rPr>
          <w:rFonts w:ascii="Georgia" w:eastAsia="Times New Roman" w:hAnsi="Georgia" w:cs="Times New Roman"/>
          <w:color w:val="000000"/>
          <w:sz w:val="24"/>
          <w:szCs w:val="24"/>
          <w:lang w:eastAsia="ru-RU"/>
        </w:rPr>
        <w:t>(Проводится в малых группах по 3 человека)</w:t>
      </w:r>
    </w:p>
    <w:p w:rsidR="00A71730" w:rsidRPr="00A71730" w:rsidRDefault="00A71730" w:rsidP="00A71730">
      <w:pPr>
        <w:spacing w:before="100" w:beforeAutospacing="1" w:after="100" w:afterAutospacing="1" w:line="240" w:lineRule="auto"/>
        <w:rPr>
          <w:rFonts w:ascii="Georgia" w:eastAsia="Times New Roman" w:hAnsi="Georgia" w:cs="Times New Roman"/>
          <w:color w:val="000000"/>
          <w:sz w:val="24"/>
          <w:szCs w:val="24"/>
          <w:lang w:eastAsia="ru-RU"/>
        </w:rPr>
      </w:pPr>
      <w:r w:rsidRPr="00A71730">
        <w:rPr>
          <w:rFonts w:ascii="Georgia" w:eastAsia="Times New Roman" w:hAnsi="Georgia" w:cs="Times New Roman"/>
          <w:color w:val="000000"/>
          <w:sz w:val="24"/>
          <w:szCs w:val="24"/>
          <w:lang w:eastAsia="ru-RU"/>
        </w:rPr>
        <w:t>Каждому предлагается рассказать остальным о чертах личности, которые он считает лучшими в себе, которые он мог бы выдвинуть в качестве примера детям и хотел бы сформировать у своих воспитанников. </w:t>
      </w:r>
      <w:r w:rsidRPr="00A71730">
        <w:rPr>
          <w:rFonts w:ascii="Georgia" w:eastAsia="Times New Roman" w:hAnsi="Georgia" w:cs="Times New Roman"/>
          <w:color w:val="000000"/>
          <w:sz w:val="24"/>
          <w:szCs w:val="24"/>
          <w:lang w:eastAsia="ru-RU"/>
        </w:rPr>
        <w:br/>
        <w:t>После небольшой подготовки участники в подгруппах по очереди представляют себя. Необходимо нацелить их на то, чтобы все высказывания подавались в утвердительной, а не условной форме (исключить слова типа «возможно», «наверно», «может быть»). Слушатели могут уточнять детали, просить разъяснения, задавать дополнительные вопросы, но не высказывать свое мнение.</w:t>
      </w:r>
      <w:r w:rsidRPr="00A71730">
        <w:rPr>
          <w:rFonts w:ascii="Georgia" w:eastAsia="Times New Roman" w:hAnsi="Georgia" w:cs="Times New Roman"/>
          <w:color w:val="000000"/>
          <w:sz w:val="24"/>
          <w:szCs w:val="24"/>
          <w:lang w:eastAsia="ru-RU"/>
        </w:rPr>
        <w:br/>
        <w:t>На основании самопрезентаций каждая микрогруппа составляет сборный портрет лучших черт с указанием на то, какие, благодаря им, качества личности детей они могут воспитать, будучи напарниками. </w:t>
      </w:r>
      <w:r w:rsidRPr="00A71730">
        <w:rPr>
          <w:rFonts w:ascii="Georgia" w:eastAsia="Times New Roman" w:hAnsi="Georgia" w:cs="Times New Roman"/>
          <w:color w:val="000000"/>
          <w:sz w:val="24"/>
          <w:szCs w:val="24"/>
          <w:lang w:eastAsia="ru-RU"/>
        </w:rPr>
        <w:br/>
        <w:t>Общее время работы микрогрупп — 15 минут.</w:t>
      </w:r>
    </w:p>
    <w:p w:rsidR="00A71730" w:rsidRPr="00A71730" w:rsidRDefault="00A71730" w:rsidP="00A71730">
      <w:pPr>
        <w:spacing w:before="100" w:beforeAutospacing="1" w:after="100" w:afterAutospacing="1" w:line="240" w:lineRule="auto"/>
        <w:rPr>
          <w:rFonts w:ascii="Georgia" w:eastAsia="Times New Roman" w:hAnsi="Georgia" w:cs="Times New Roman"/>
          <w:color w:val="000000"/>
          <w:sz w:val="24"/>
          <w:szCs w:val="24"/>
          <w:lang w:eastAsia="ru-RU"/>
        </w:rPr>
      </w:pPr>
      <w:r w:rsidRPr="00A71730">
        <w:rPr>
          <w:rFonts w:ascii="Georgia" w:eastAsia="Times New Roman" w:hAnsi="Georgia" w:cs="Times New Roman"/>
          <w:i/>
          <w:iCs/>
          <w:color w:val="000000"/>
          <w:sz w:val="24"/>
          <w:szCs w:val="24"/>
          <w:u w:val="single"/>
          <w:lang w:eastAsia="ru-RU"/>
        </w:rPr>
        <w:t>Вопросы для обсуждения</w:t>
      </w:r>
    </w:p>
    <w:p w:rsidR="00A71730" w:rsidRPr="00A71730" w:rsidRDefault="00A71730" w:rsidP="00A71730">
      <w:pPr>
        <w:spacing w:before="100" w:beforeAutospacing="1" w:after="100" w:afterAutospacing="1" w:line="240" w:lineRule="auto"/>
        <w:rPr>
          <w:rFonts w:ascii="Georgia" w:eastAsia="Times New Roman" w:hAnsi="Georgia" w:cs="Times New Roman"/>
          <w:color w:val="000000"/>
          <w:sz w:val="24"/>
          <w:szCs w:val="24"/>
          <w:lang w:eastAsia="ru-RU"/>
        </w:rPr>
      </w:pPr>
      <w:r w:rsidRPr="00A71730">
        <w:rPr>
          <w:rFonts w:ascii="Georgia" w:eastAsia="Times New Roman" w:hAnsi="Georgia" w:cs="Times New Roman"/>
          <w:i/>
          <w:iCs/>
          <w:color w:val="000000"/>
          <w:sz w:val="24"/>
          <w:szCs w:val="24"/>
          <w:lang w:eastAsia="ru-RU"/>
        </w:rPr>
        <w:t>Какие чувства вызвало задание?</w:t>
      </w:r>
      <w:r w:rsidRPr="00A71730">
        <w:rPr>
          <w:rFonts w:ascii="Georgia" w:eastAsia="Times New Roman" w:hAnsi="Georgia" w:cs="Times New Roman"/>
          <w:i/>
          <w:iCs/>
          <w:color w:val="000000"/>
          <w:sz w:val="24"/>
          <w:szCs w:val="24"/>
          <w:lang w:eastAsia="ru-RU"/>
        </w:rPr>
        <w:br/>
        <w:t>Понадобилась ли помощь партнеров в выделении своих сильных сторон?</w:t>
      </w:r>
      <w:r w:rsidRPr="00A71730">
        <w:rPr>
          <w:rFonts w:ascii="Georgia" w:eastAsia="Times New Roman" w:hAnsi="Georgia" w:cs="Times New Roman"/>
          <w:i/>
          <w:iCs/>
          <w:color w:val="000000"/>
          <w:sz w:val="24"/>
          <w:szCs w:val="24"/>
          <w:lang w:eastAsia="ru-RU"/>
        </w:rPr>
        <w:br/>
        <w:t>Что мешало свободно говорить о своих достоинствах?</w:t>
      </w:r>
      <w:r w:rsidRPr="00A71730">
        <w:rPr>
          <w:rFonts w:ascii="Georgia" w:eastAsia="Times New Roman" w:hAnsi="Georgia" w:cs="Times New Roman"/>
          <w:i/>
          <w:iCs/>
          <w:color w:val="000000"/>
          <w:sz w:val="24"/>
          <w:szCs w:val="24"/>
          <w:lang w:eastAsia="ru-RU"/>
        </w:rPr>
        <w:br/>
        <w:t>Не заметили ли вы за собой желания говорить о своих достоинствах, отталкиваясь от отсутствия конкретных недостатков?</w:t>
      </w:r>
      <w:r w:rsidRPr="00A71730">
        <w:rPr>
          <w:rFonts w:ascii="Georgia" w:eastAsia="Times New Roman" w:hAnsi="Georgia" w:cs="Times New Roman"/>
          <w:i/>
          <w:iCs/>
          <w:color w:val="000000"/>
          <w:sz w:val="24"/>
          <w:szCs w:val="24"/>
          <w:lang w:eastAsia="ru-RU"/>
        </w:rPr>
        <w:br/>
        <w:t>Какие чувства вы испытали, когда услышали собственные сильные черты в общем портрете?</w:t>
      </w:r>
      <w:r w:rsidRPr="00A71730">
        <w:rPr>
          <w:rFonts w:ascii="Georgia" w:eastAsia="Times New Roman" w:hAnsi="Georgia" w:cs="Times New Roman"/>
          <w:i/>
          <w:iCs/>
          <w:color w:val="000000"/>
          <w:sz w:val="24"/>
          <w:szCs w:val="24"/>
          <w:lang w:eastAsia="ru-RU"/>
        </w:rPr>
        <w:br/>
        <w:t>Задумывались ли вы раньше о влиянии ваших черт на воспитание конкретных сторон личности детей?</w:t>
      </w:r>
    </w:p>
    <w:p w:rsidR="00A71730" w:rsidRPr="00A71730" w:rsidRDefault="00A71730" w:rsidP="00A71730">
      <w:pPr>
        <w:spacing w:before="100" w:beforeAutospacing="1" w:after="100" w:afterAutospacing="1" w:line="240" w:lineRule="auto"/>
        <w:rPr>
          <w:rFonts w:ascii="Georgia" w:eastAsia="Times New Roman" w:hAnsi="Georgia" w:cs="Times New Roman"/>
          <w:color w:val="000000"/>
          <w:sz w:val="24"/>
          <w:szCs w:val="24"/>
          <w:lang w:eastAsia="ru-RU"/>
        </w:rPr>
      </w:pPr>
      <w:r w:rsidRPr="00A71730">
        <w:rPr>
          <w:rFonts w:ascii="Georgia" w:eastAsia="Times New Roman" w:hAnsi="Georgia" w:cs="Times New Roman"/>
          <w:b/>
          <w:bCs/>
          <w:i/>
          <w:iCs/>
          <w:color w:val="000000"/>
          <w:sz w:val="24"/>
          <w:szCs w:val="24"/>
          <w:lang w:eastAsia="ru-RU"/>
        </w:rPr>
        <w:t>Идея, выносимая на обсуждение</w:t>
      </w:r>
    </w:p>
    <w:p w:rsidR="00A71730" w:rsidRPr="00A71730" w:rsidRDefault="00A71730" w:rsidP="00A71730">
      <w:pPr>
        <w:spacing w:before="100" w:beforeAutospacing="1" w:after="100" w:afterAutospacing="1" w:line="240" w:lineRule="auto"/>
        <w:rPr>
          <w:rFonts w:ascii="Georgia" w:eastAsia="Times New Roman" w:hAnsi="Georgia" w:cs="Times New Roman"/>
          <w:color w:val="000000"/>
          <w:sz w:val="24"/>
          <w:szCs w:val="24"/>
          <w:lang w:eastAsia="ru-RU"/>
        </w:rPr>
      </w:pPr>
      <w:r w:rsidRPr="00A71730">
        <w:rPr>
          <w:rFonts w:ascii="Georgia" w:eastAsia="Times New Roman" w:hAnsi="Georgia" w:cs="Times New Roman"/>
          <w:color w:val="000000"/>
          <w:sz w:val="24"/>
          <w:szCs w:val="24"/>
          <w:lang w:eastAsia="ru-RU"/>
        </w:rPr>
        <w:t>Нужно стремиться к тому, чтобы не было необходимости каждую минуту контролировать ситуацию и думать о том, как выглядишь в глазах детей. Напротив, надо стараться быть естественным, честным перед воспитанниками, то есть таким, какой ты есть на самом деле. Но для этого каждому педагогу необходимо развивать в себе такие качества, которые, являясь неотъемлемыми чертами его личности, будут положительно влиять на формирование определенных сторон личности детей.</w:t>
      </w:r>
    </w:p>
    <w:p w:rsidR="00A71730" w:rsidRPr="00A71730" w:rsidRDefault="00A71730" w:rsidP="00A71730">
      <w:pPr>
        <w:spacing w:before="100" w:beforeAutospacing="1" w:after="100" w:afterAutospacing="1" w:line="240" w:lineRule="auto"/>
        <w:rPr>
          <w:rFonts w:ascii="Georgia" w:eastAsia="Times New Roman" w:hAnsi="Georgia" w:cs="Times New Roman"/>
          <w:color w:val="000000"/>
          <w:sz w:val="24"/>
          <w:szCs w:val="24"/>
          <w:lang w:eastAsia="ru-RU"/>
        </w:rPr>
      </w:pPr>
      <w:r w:rsidRPr="00A71730">
        <w:rPr>
          <w:rFonts w:ascii="Georgia" w:eastAsia="Times New Roman" w:hAnsi="Georgia" w:cs="Times New Roman"/>
          <w:b/>
          <w:bCs/>
          <w:i/>
          <w:iCs/>
          <w:color w:val="000000"/>
          <w:sz w:val="24"/>
          <w:szCs w:val="24"/>
          <w:lang w:eastAsia="ru-RU"/>
        </w:rPr>
        <w:t>Упражнение-активатор «Печатная машинка»</w:t>
      </w:r>
    </w:p>
    <w:p w:rsidR="00A71730" w:rsidRPr="00A71730" w:rsidRDefault="00A71730" w:rsidP="00A71730">
      <w:pPr>
        <w:spacing w:before="100" w:beforeAutospacing="1" w:after="100" w:afterAutospacing="1" w:line="240" w:lineRule="auto"/>
        <w:rPr>
          <w:rFonts w:ascii="Georgia" w:eastAsia="Times New Roman" w:hAnsi="Georgia" w:cs="Times New Roman"/>
          <w:color w:val="000000"/>
          <w:sz w:val="24"/>
          <w:szCs w:val="24"/>
          <w:lang w:eastAsia="ru-RU"/>
        </w:rPr>
      </w:pPr>
      <w:r w:rsidRPr="00A71730">
        <w:rPr>
          <w:rFonts w:ascii="Georgia" w:eastAsia="Times New Roman" w:hAnsi="Georgia" w:cs="Times New Roman"/>
          <w:color w:val="000000"/>
          <w:sz w:val="24"/>
          <w:szCs w:val="24"/>
          <w:lang w:eastAsia="ru-RU"/>
        </w:rPr>
        <w:t>Попытка воспроизвести процесс печатания на машинке отрывка из хорошо известной песни или стихотворения. Каждый по очереди произносит по одной букве слова. В конце слова все встают, на знак препинания — топают ногой, в конце строки — хлопают в ладоши. Кто ошибется — выходит из игры.</w:t>
      </w:r>
    </w:p>
    <w:p w:rsidR="00A71730" w:rsidRPr="00A71730" w:rsidRDefault="00A71730" w:rsidP="00A71730">
      <w:pPr>
        <w:spacing w:before="100" w:beforeAutospacing="1" w:after="100" w:afterAutospacing="1" w:line="240" w:lineRule="auto"/>
        <w:rPr>
          <w:rFonts w:ascii="Georgia" w:eastAsia="Times New Roman" w:hAnsi="Georgia" w:cs="Times New Roman"/>
          <w:color w:val="000000"/>
          <w:sz w:val="24"/>
          <w:szCs w:val="24"/>
          <w:lang w:eastAsia="ru-RU"/>
        </w:rPr>
      </w:pPr>
      <w:r w:rsidRPr="00A71730">
        <w:rPr>
          <w:rFonts w:ascii="Georgia" w:eastAsia="Times New Roman" w:hAnsi="Georgia" w:cs="Times New Roman"/>
          <w:b/>
          <w:bCs/>
          <w:i/>
          <w:iCs/>
          <w:color w:val="000000"/>
          <w:sz w:val="24"/>
          <w:szCs w:val="24"/>
          <w:lang w:eastAsia="ru-RU"/>
        </w:rPr>
        <w:t>Упражнение-активатор «Апельсин»</w:t>
      </w:r>
    </w:p>
    <w:p w:rsidR="00A71730" w:rsidRPr="00A71730" w:rsidRDefault="00A71730" w:rsidP="00A71730">
      <w:pPr>
        <w:spacing w:before="100" w:beforeAutospacing="1" w:after="100" w:afterAutospacing="1" w:line="240" w:lineRule="auto"/>
        <w:rPr>
          <w:rFonts w:ascii="Georgia" w:eastAsia="Times New Roman" w:hAnsi="Georgia" w:cs="Times New Roman"/>
          <w:color w:val="000000"/>
          <w:sz w:val="24"/>
          <w:szCs w:val="24"/>
          <w:lang w:eastAsia="ru-RU"/>
        </w:rPr>
      </w:pPr>
      <w:r w:rsidRPr="00A71730">
        <w:rPr>
          <w:rFonts w:ascii="Georgia" w:eastAsia="Times New Roman" w:hAnsi="Georgia" w:cs="Times New Roman"/>
          <w:color w:val="000000"/>
          <w:sz w:val="24"/>
          <w:szCs w:val="24"/>
          <w:lang w:eastAsia="ru-RU"/>
        </w:rPr>
        <w:t>Перекидывая друг другу мячик, давать любые возможные определения апельсину. Упражнение активизирует творческое мышление, внимание, хорошо поддерживает рабочую мотивацию.</w:t>
      </w:r>
    </w:p>
    <w:p w:rsidR="00A71730" w:rsidRPr="00A71730" w:rsidRDefault="00A71730" w:rsidP="00A71730">
      <w:pPr>
        <w:spacing w:before="100" w:beforeAutospacing="1" w:after="100" w:afterAutospacing="1" w:line="240" w:lineRule="auto"/>
        <w:rPr>
          <w:rFonts w:ascii="Georgia" w:eastAsia="Times New Roman" w:hAnsi="Georgia" w:cs="Times New Roman"/>
          <w:color w:val="000000"/>
          <w:sz w:val="24"/>
          <w:szCs w:val="24"/>
          <w:lang w:eastAsia="ru-RU"/>
        </w:rPr>
      </w:pPr>
      <w:r w:rsidRPr="00A71730">
        <w:rPr>
          <w:rFonts w:ascii="Georgia" w:eastAsia="Times New Roman" w:hAnsi="Georgia" w:cs="Times New Roman"/>
          <w:b/>
          <w:bCs/>
          <w:i/>
          <w:iCs/>
          <w:color w:val="000000"/>
          <w:sz w:val="24"/>
          <w:szCs w:val="24"/>
          <w:lang w:eastAsia="ru-RU"/>
        </w:rPr>
        <w:t>Упражнение «Объявление»</w:t>
      </w:r>
    </w:p>
    <w:p w:rsidR="00A71730" w:rsidRPr="00A71730" w:rsidRDefault="00A71730" w:rsidP="00A71730">
      <w:pPr>
        <w:spacing w:before="100" w:beforeAutospacing="1" w:after="100" w:afterAutospacing="1" w:line="240" w:lineRule="auto"/>
        <w:rPr>
          <w:rFonts w:ascii="Georgia" w:eastAsia="Times New Roman" w:hAnsi="Georgia" w:cs="Times New Roman"/>
          <w:color w:val="000000"/>
          <w:sz w:val="24"/>
          <w:szCs w:val="24"/>
          <w:lang w:eastAsia="ru-RU"/>
        </w:rPr>
      </w:pPr>
      <w:r w:rsidRPr="00A71730">
        <w:rPr>
          <w:rFonts w:ascii="Georgia" w:eastAsia="Times New Roman" w:hAnsi="Georgia" w:cs="Times New Roman"/>
          <w:color w:val="000000"/>
          <w:sz w:val="24"/>
          <w:szCs w:val="24"/>
          <w:lang w:eastAsia="ru-RU"/>
        </w:rPr>
        <w:t xml:space="preserve">В течение 5 минут каждый должен составить объявление о своих услугах (репетиторство, гувернерство, консультирование, развивающая работа, обучение и т.д.), которое бы отражало профессиональную уникальность и включало нечто такое, чего не может предложить другой </w:t>
      </w:r>
      <w:r w:rsidRPr="00A71730">
        <w:rPr>
          <w:rFonts w:ascii="Georgia" w:eastAsia="Times New Roman" w:hAnsi="Georgia" w:cs="Times New Roman"/>
          <w:color w:val="000000"/>
          <w:sz w:val="24"/>
          <w:szCs w:val="24"/>
          <w:lang w:eastAsia="ru-RU"/>
        </w:rPr>
        <w:lastRenderedPageBreak/>
        <w:t>специалист. Затем в течение одной минуты объявление зачитывается перед всеми. Группа может задавать любые вопросы по содержанию объявления, дабы удостовериться, действительно ли стоит воспользоваться услугами этого специалиста.</w:t>
      </w:r>
    </w:p>
    <w:p w:rsidR="00A71730" w:rsidRPr="00A71730" w:rsidRDefault="00A71730" w:rsidP="00A71730">
      <w:pPr>
        <w:spacing w:before="100" w:beforeAutospacing="1" w:after="100" w:afterAutospacing="1" w:line="240" w:lineRule="auto"/>
        <w:rPr>
          <w:rFonts w:ascii="Georgia" w:eastAsia="Times New Roman" w:hAnsi="Georgia" w:cs="Times New Roman"/>
          <w:color w:val="000000"/>
          <w:sz w:val="24"/>
          <w:szCs w:val="24"/>
          <w:lang w:eastAsia="ru-RU"/>
        </w:rPr>
      </w:pPr>
      <w:r w:rsidRPr="00A71730">
        <w:rPr>
          <w:rFonts w:ascii="Georgia" w:eastAsia="Times New Roman" w:hAnsi="Georgia" w:cs="Times New Roman"/>
          <w:b/>
          <w:bCs/>
          <w:i/>
          <w:iCs/>
          <w:color w:val="000000"/>
          <w:sz w:val="24"/>
          <w:szCs w:val="24"/>
          <w:lang w:eastAsia="ru-RU"/>
        </w:rPr>
        <w:t>Домашнее задание</w:t>
      </w:r>
    </w:p>
    <w:p w:rsidR="00A71730" w:rsidRPr="00A71730" w:rsidRDefault="00A71730" w:rsidP="00A71730">
      <w:pPr>
        <w:spacing w:before="100" w:beforeAutospacing="1" w:after="100" w:afterAutospacing="1" w:line="240" w:lineRule="auto"/>
        <w:rPr>
          <w:rFonts w:ascii="Georgia" w:eastAsia="Times New Roman" w:hAnsi="Georgia" w:cs="Times New Roman"/>
          <w:color w:val="000000"/>
          <w:sz w:val="24"/>
          <w:szCs w:val="24"/>
          <w:lang w:eastAsia="ru-RU"/>
        </w:rPr>
      </w:pPr>
      <w:r w:rsidRPr="00A71730">
        <w:rPr>
          <w:rFonts w:ascii="Georgia" w:eastAsia="Times New Roman" w:hAnsi="Georgia" w:cs="Times New Roman"/>
          <w:color w:val="000000"/>
          <w:sz w:val="24"/>
          <w:szCs w:val="24"/>
          <w:lang w:eastAsia="ru-RU"/>
        </w:rPr>
        <w:t>Вспомнить ситуации из своего детства:</w:t>
      </w:r>
      <w:r w:rsidRPr="00A71730">
        <w:rPr>
          <w:rFonts w:ascii="Georgia" w:eastAsia="Times New Roman" w:hAnsi="Georgia" w:cs="Times New Roman"/>
          <w:color w:val="000000"/>
          <w:sz w:val="24"/>
          <w:szCs w:val="24"/>
          <w:lang w:eastAsia="ru-RU"/>
        </w:rPr>
        <w:br/>
        <w:t>— яркое переживание чувства собственной значимости, счастья, надежности и т.п., возникшего после контакта с взрослым (другим ребенком);</w:t>
      </w:r>
      <w:r w:rsidRPr="00A71730">
        <w:rPr>
          <w:rFonts w:ascii="Georgia" w:eastAsia="Times New Roman" w:hAnsi="Georgia" w:cs="Times New Roman"/>
          <w:color w:val="000000"/>
          <w:sz w:val="24"/>
          <w:szCs w:val="24"/>
          <w:lang w:eastAsia="ru-RU"/>
        </w:rPr>
        <w:br/>
        <w:t>— ситуацию, когда вы пережили чувство несправедливости, обиды и т.п., причиненной вам конкретным взрослым (другим ребенком).</w:t>
      </w:r>
    </w:p>
    <w:p w:rsidR="00A71730" w:rsidRPr="00A71730" w:rsidRDefault="00A71730" w:rsidP="00A71730">
      <w:pPr>
        <w:spacing w:before="100" w:beforeAutospacing="1" w:after="100" w:afterAutospacing="1" w:line="240" w:lineRule="auto"/>
        <w:rPr>
          <w:rFonts w:ascii="Georgia" w:eastAsia="Times New Roman" w:hAnsi="Georgia" w:cs="Times New Roman"/>
          <w:color w:val="000000"/>
          <w:sz w:val="24"/>
          <w:szCs w:val="24"/>
          <w:lang w:eastAsia="ru-RU"/>
        </w:rPr>
      </w:pPr>
      <w:r w:rsidRPr="00A71730">
        <w:rPr>
          <w:rFonts w:ascii="Georgia" w:eastAsia="Times New Roman" w:hAnsi="Georgia" w:cs="Times New Roman"/>
          <w:i/>
          <w:iCs/>
          <w:color w:val="000000"/>
          <w:sz w:val="24"/>
          <w:szCs w:val="24"/>
          <w:u w:val="single"/>
          <w:lang w:eastAsia="ru-RU"/>
        </w:rPr>
        <w:t>Вопросы</w:t>
      </w:r>
    </w:p>
    <w:p w:rsidR="00A71730" w:rsidRPr="00A71730" w:rsidRDefault="00A71730" w:rsidP="00A71730">
      <w:pPr>
        <w:spacing w:before="100" w:beforeAutospacing="1" w:after="100" w:afterAutospacing="1" w:line="240" w:lineRule="auto"/>
        <w:rPr>
          <w:rFonts w:ascii="Georgia" w:eastAsia="Times New Roman" w:hAnsi="Georgia" w:cs="Times New Roman"/>
          <w:color w:val="000000"/>
          <w:sz w:val="24"/>
          <w:szCs w:val="24"/>
          <w:lang w:eastAsia="ru-RU"/>
        </w:rPr>
      </w:pPr>
      <w:r w:rsidRPr="00A71730">
        <w:rPr>
          <w:rFonts w:ascii="Georgia" w:eastAsia="Times New Roman" w:hAnsi="Georgia" w:cs="Times New Roman"/>
          <w:i/>
          <w:iCs/>
          <w:color w:val="000000"/>
          <w:sz w:val="24"/>
          <w:szCs w:val="24"/>
          <w:lang w:eastAsia="ru-RU"/>
        </w:rPr>
        <w:t>1. Какие чувства вы испытывали?</w:t>
      </w:r>
      <w:r w:rsidRPr="00A71730">
        <w:rPr>
          <w:rFonts w:ascii="Georgia" w:eastAsia="Times New Roman" w:hAnsi="Georgia" w:cs="Times New Roman"/>
          <w:i/>
          <w:iCs/>
          <w:color w:val="000000"/>
          <w:sz w:val="24"/>
          <w:szCs w:val="24"/>
          <w:lang w:eastAsia="ru-RU"/>
        </w:rPr>
        <w:br/>
        <w:t>2. Задумайтесь, какие переживания были для вас более яркими?</w:t>
      </w:r>
      <w:r w:rsidRPr="00A71730">
        <w:rPr>
          <w:rFonts w:ascii="Georgia" w:eastAsia="Times New Roman" w:hAnsi="Georgia" w:cs="Times New Roman"/>
          <w:i/>
          <w:iCs/>
          <w:color w:val="000000"/>
          <w:sz w:val="24"/>
          <w:szCs w:val="24"/>
          <w:lang w:eastAsia="ru-RU"/>
        </w:rPr>
        <w:br/>
        <w:t>3. Ловите ли вы себя иногда на том, что поступаете так же, как когда-то поступили с вами? Если нет, то почему?</w:t>
      </w:r>
      <w:r w:rsidRPr="00A71730">
        <w:rPr>
          <w:rFonts w:ascii="Georgia" w:eastAsia="Times New Roman" w:hAnsi="Georgia" w:cs="Times New Roman"/>
          <w:i/>
          <w:iCs/>
          <w:color w:val="000000"/>
          <w:sz w:val="24"/>
          <w:szCs w:val="24"/>
          <w:lang w:eastAsia="ru-RU"/>
        </w:rPr>
        <w:br/>
        <w:t>4. Вспомните, пожалуйста, были ли в вашей жизни ситуации, когда воспоминания детства помогали или мешали общению с другими людьми.</w:t>
      </w:r>
      <w:r w:rsidRPr="00A71730">
        <w:rPr>
          <w:rFonts w:ascii="Georgia" w:eastAsia="Times New Roman" w:hAnsi="Georgia" w:cs="Times New Roman"/>
          <w:i/>
          <w:iCs/>
          <w:color w:val="000000"/>
          <w:sz w:val="24"/>
          <w:szCs w:val="24"/>
          <w:lang w:eastAsia="ru-RU"/>
        </w:rPr>
        <w:br/>
        <w:t>5. Есть ли разница в восприятии этого события вами — ребенком и вами — взрослым.</w:t>
      </w:r>
    </w:p>
    <w:p w:rsidR="00A71730" w:rsidRPr="00A71730" w:rsidRDefault="00A71730" w:rsidP="00A71730">
      <w:pPr>
        <w:spacing w:before="100" w:beforeAutospacing="1" w:after="100" w:afterAutospacing="1" w:line="240" w:lineRule="auto"/>
        <w:rPr>
          <w:rFonts w:ascii="Georgia" w:eastAsia="Times New Roman" w:hAnsi="Georgia" w:cs="Times New Roman"/>
          <w:color w:val="000000"/>
          <w:sz w:val="24"/>
          <w:szCs w:val="24"/>
          <w:lang w:eastAsia="ru-RU"/>
        </w:rPr>
      </w:pPr>
      <w:r w:rsidRPr="00A71730">
        <w:rPr>
          <w:rFonts w:ascii="Georgia" w:eastAsia="Times New Roman" w:hAnsi="Georgia" w:cs="Times New Roman"/>
          <w:b/>
          <w:bCs/>
          <w:i/>
          <w:iCs/>
          <w:color w:val="000000"/>
          <w:sz w:val="24"/>
          <w:szCs w:val="24"/>
          <w:lang w:eastAsia="ru-RU"/>
        </w:rPr>
        <w:t>Упражнение «Подарок»</w:t>
      </w:r>
    </w:p>
    <w:p w:rsidR="00A71730" w:rsidRPr="00A71730" w:rsidRDefault="00A71730" w:rsidP="00A71730">
      <w:pPr>
        <w:spacing w:before="100" w:beforeAutospacing="1" w:after="100" w:afterAutospacing="1" w:line="240" w:lineRule="auto"/>
        <w:rPr>
          <w:rFonts w:ascii="Georgia" w:eastAsia="Times New Roman" w:hAnsi="Georgia" w:cs="Times New Roman"/>
          <w:color w:val="000000"/>
          <w:sz w:val="24"/>
          <w:szCs w:val="24"/>
          <w:lang w:eastAsia="ru-RU"/>
        </w:rPr>
      </w:pPr>
      <w:r w:rsidRPr="00A71730">
        <w:rPr>
          <w:rFonts w:ascii="Georgia" w:eastAsia="Times New Roman" w:hAnsi="Georgia" w:cs="Times New Roman"/>
          <w:color w:val="000000"/>
          <w:sz w:val="24"/>
          <w:szCs w:val="24"/>
          <w:lang w:eastAsia="ru-RU"/>
        </w:rPr>
        <w:t>Первый день тренинга заканчивается упражнением «Подарок». Каждый дарит своему соседу справа любой «подарок», т.е. сообщает ему о том, что бы он хотел ему подарить, имея неограниченные материальные возможности. Упражнение проходит по кругу.</w:t>
      </w:r>
    </w:p>
    <w:p w:rsidR="00A71730" w:rsidRPr="00A71730" w:rsidRDefault="00A71730" w:rsidP="00A71730">
      <w:pPr>
        <w:spacing w:before="100" w:beforeAutospacing="1" w:after="100" w:afterAutospacing="1" w:line="240" w:lineRule="auto"/>
        <w:rPr>
          <w:rFonts w:ascii="Georgia" w:eastAsia="Times New Roman" w:hAnsi="Georgia" w:cs="Times New Roman"/>
          <w:color w:val="000000"/>
          <w:sz w:val="24"/>
          <w:szCs w:val="24"/>
          <w:lang w:eastAsia="ru-RU"/>
        </w:rPr>
      </w:pPr>
      <w:r w:rsidRPr="00A71730">
        <w:rPr>
          <w:rFonts w:ascii="Georgia" w:eastAsia="Times New Roman" w:hAnsi="Georgia" w:cs="Times New Roman"/>
          <w:b/>
          <w:bCs/>
          <w:i/>
          <w:iCs/>
          <w:color w:val="000000"/>
          <w:sz w:val="24"/>
          <w:szCs w:val="24"/>
          <w:lang w:eastAsia="ru-RU"/>
        </w:rPr>
        <w:t>Анкетирование «Обратная связь»</w:t>
      </w:r>
    </w:p>
    <w:p w:rsidR="00A71730" w:rsidRPr="00A71730" w:rsidRDefault="00A71730" w:rsidP="00A71730">
      <w:pPr>
        <w:spacing w:before="100" w:beforeAutospacing="1" w:after="100" w:afterAutospacing="1" w:line="240" w:lineRule="auto"/>
        <w:rPr>
          <w:rFonts w:ascii="Georgia" w:eastAsia="Times New Roman" w:hAnsi="Georgia" w:cs="Times New Roman"/>
          <w:color w:val="000000"/>
          <w:sz w:val="24"/>
          <w:szCs w:val="24"/>
          <w:lang w:eastAsia="ru-RU"/>
        </w:rPr>
      </w:pPr>
      <w:r w:rsidRPr="00A71730">
        <w:rPr>
          <w:rFonts w:ascii="Georgia" w:eastAsia="Times New Roman" w:hAnsi="Georgia" w:cs="Times New Roman"/>
          <w:color w:val="000000"/>
          <w:sz w:val="24"/>
          <w:szCs w:val="24"/>
          <w:lang w:eastAsia="ru-RU"/>
        </w:rPr>
        <w:t>Завершением каждого занятия является заполнение анкеты «Обратная связь». Бланки анкет желательно приготовить заранее. (Дается в приложении.)</w:t>
      </w:r>
    </w:p>
    <w:p w:rsidR="00A71730" w:rsidRPr="00A71730" w:rsidRDefault="00A71730" w:rsidP="00A71730">
      <w:pPr>
        <w:spacing w:before="100" w:beforeAutospacing="1" w:after="100" w:afterAutospacing="1" w:line="240" w:lineRule="auto"/>
        <w:rPr>
          <w:rFonts w:ascii="Georgia" w:eastAsia="Times New Roman" w:hAnsi="Georgia" w:cs="Times New Roman"/>
          <w:color w:val="000000"/>
          <w:sz w:val="24"/>
          <w:szCs w:val="24"/>
          <w:lang w:eastAsia="ru-RU"/>
        </w:rPr>
      </w:pPr>
      <w:r w:rsidRPr="00A71730">
        <w:rPr>
          <w:rFonts w:ascii="Georgia" w:eastAsia="Times New Roman" w:hAnsi="Georgia" w:cs="Times New Roman"/>
          <w:b/>
          <w:bCs/>
          <w:i/>
          <w:iCs/>
          <w:color w:val="000000"/>
          <w:sz w:val="24"/>
          <w:szCs w:val="24"/>
          <w:lang w:eastAsia="ru-RU"/>
        </w:rPr>
        <w:t>Завершение дня</w:t>
      </w:r>
      <w:r w:rsidRPr="00A71730">
        <w:rPr>
          <w:rFonts w:ascii="Georgia" w:eastAsia="Times New Roman" w:hAnsi="Georgia" w:cs="Times New Roman"/>
          <w:color w:val="000000"/>
          <w:sz w:val="24"/>
          <w:szCs w:val="24"/>
          <w:lang w:eastAsia="ru-RU"/>
        </w:rPr>
        <w:t>. Ведущий перечисляет, что каждому необходимо принести для занятия: небольшое карманное зеркало, фломастеры, цветные карандаши.</w:t>
      </w:r>
    </w:p>
    <w:p w:rsidR="00A71730" w:rsidRPr="00A71730" w:rsidRDefault="00A71730">
      <w:pPr>
        <w:rPr>
          <w:sz w:val="24"/>
          <w:szCs w:val="24"/>
        </w:rPr>
      </w:pPr>
    </w:p>
    <w:sectPr w:rsidR="00A71730" w:rsidRPr="00A71730" w:rsidSect="00942B46">
      <w:pgSz w:w="11906" w:h="16838"/>
      <w:pgMar w:top="426" w:right="424"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0D7"/>
    <w:rsid w:val="00942B46"/>
    <w:rsid w:val="00A71730"/>
    <w:rsid w:val="00B93877"/>
    <w:rsid w:val="00C470D7"/>
    <w:rsid w:val="00D05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0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2462</Words>
  <Characters>14036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Генадьевна</dc:creator>
  <cp:keywords/>
  <dc:description/>
  <cp:lastModifiedBy>ПК</cp:lastModifiedBy>
  <cp:revision>3</cp:revision>
  <dcterms:created xsi:type="dcterms:W3CDTF">2015-10-05T13:31:00Z</dcterms:created>
  <dcterms:modified xsi:type="dcterms:W3CDTF">2015-10-13T12:39:00Z</dcterms:modified>
</cp:coreProperties>
</file>