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8"/>
        <w:gridCol w:w="3793"/>
        <w:gridCol w:w="4288"/>
      </w:tblGrid>
      <w:tr w:rsidR="00482AD1" w:rsidTr="00482AD1">
        <w:trPr>
          <w:trHeight w:val="13170"/>
        </w:trPr>
        <w:tc>
          <w:tcPr>
            <w:tcW w:w="1328" w:type="dxa"/>
          </w:tcPr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300562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793" w:type="dxa"/>
          </w:tcPr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1.Давайте знакомиться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2.Моя семья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3.Мамочку свою, очень сильно я люблю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4.Добрые поступки, добрые дела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1.Детский сад- второй твой дом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вести себя в детском саду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3.Профессии разные, профессии важные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4.Мой внешний вид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1.Путешествие в мир сказок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2.Добрые сказки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3.Страна волшебных слов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4.Страна Вежливости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с героями: Хорошей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Плошей</w:t>
            </w:r>
            <w:proofErr w:type="spellEnd"/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такое хорошо и что такое плохо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3.Знакомство с  этикетом</w:t>
            </w:r>
          </w:p>
          <w:p w:rsidR="00482AD1" w:rsidRPr="00F361C3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4.Правила этикета малышам</w:t>
            </w:r>
          </w:p>
        </w:tc>
        <w:tc>
          <w:tcPr>
            <w:tcW w:w="4288" w:type="dxa"/>
          </w:tcPr>
          <w:p w:rsidR="00482AD1" w:rsidRPr="00532A9D" w:rsidRDefault="00482AD1" w:rsidP="000644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осознавать, что семья, родители самые близкие люди.</w:t>
            </w:r>
            <w:r w:rsidRPr="00D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E16D40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4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E16D4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ветливости, проявлению внимания к окружающим.</w:t>
            </w:r>
            <w:r w:rsidRPr="00E16D40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Объяснить: взаимопомощь помогает подру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житься</w:t>
            </w: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понимать чувства героев, их настроение; воспитывать доброжелательные отношения друг к другу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учить сочувствию.</w:t>
            </w: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AD1" w:rsidRDefault="00482AD1" w:rsidP="0006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AD1" w:rsidRDefault="00482AD1" w:rsidP="0006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AD1" w:rsidRPr="00532A9D" w:rsidRDefault="00482AD1" w:rsidP="000644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представления о нравственных нормах отношений с окружающими:</w:t>
            </w:r>
          </w:p>
          <w:p w:rsidR="00482AD1" w:rsidRPr="00532A9D" w:rsidRDefault="00482AD1" w:rsidP="000644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доброжелательности, </w:t>
            </w: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честности, правдивости.</w:t>
            </w: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тей оценивать свои поступки и поступки </w:t>
            </w: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сверстников.</w:t>
            </w:r>
          </w:p>
        </w:tc>
      </w:tr>
    </w:tbl>
    <w:p w:rsidR="00482AD1" w:rsidRDefault="00482AD1" w:rsidP="0048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3"/>
        <w:gridCol w:w="3852"/>
        <w:gridCol w:w="4224"/>
      </w:tblGrid>
      <w:tr w:rsidR="00482AD1" w:rsidTr="0006445F">
        <w:trPr>
          <w:trHeight w:val="158"/>
        </w:trPr>
        <w:tc>
          <w:tcPr>
            <w:tcW w:w="1333" w:type="dxa"/>
          </w:tcPr>
          <w:p w:rsidR="00482AD1" w:rsidRDefault="00482AD1" w:rsidP="000644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9" w:type="dxa"/>
          </w:tcPr>
          <w:p w:rsidR="00482AD1" w:rsidRDefault="00482AD1" w:rsidP="000644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5068" w:type="dxa"/>
          </w:tcPr>
          <w:p w:rsidR="00482AD1" w:rsidRDefault="00482AD1" w:rsidP="000644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</w:p>
        </w:tc>
      </w:tr>
      <w:tr w:rsidR="00482AD1" w:rsidTr="0006445F">
        <w:trPr>
          <w:trHeight w:val="13170"/>
        </w:trPr>
        <w:tc>
          <w:tcPr>
            <w:tcW w:w="1333" w:type="dxa"/>
          </w:tcPr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6F034D" w:rsidRDefault="00482AD1" w:rsidP="00064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AD1" w:rsidRPr="00300562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34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09" w:type="dxa"/>
          </w:tcPr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1.Дошколята - дружные ребята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 дружбы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3.Хорошим быть приятно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4.Мир спасет доброта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1.Дружат в нашей группе мальчики и девочки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2.Играем вместе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3.Дразнилки,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мирилки</w:t>
            </w:r>
            <w:proofErr w:type="spellEnd"/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Правила нашей группы</w:t>
            </w:r>
          </w:p>
          <w:p w:rsidR="00482AD1" w:rsidRPr="00300562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1.Телефонный разговор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2.Общаемся друг с другом. Правила общения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3.Если мы в гостях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вести себя на природе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1.Старших надо уважать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вести себя в общественных местах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3.Что такое комплимент</w:t>
            </w:r>
          </w:p>
          <w:p w:rsidR="00482AD1" w:rsidRPr="00300562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4.Правила, которые нужно знать каждому</w:t>
            </w:r>
          </w:p>
        </w:tc>
        <w:tc>
          <w:tcPr>
            <w:tcW w:w="5068" w:type="dxa"/>
          </w:tcPr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4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дружеские взаимоотношения между детьми. </w:t>
            </w: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40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дошкольников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правилами дружбы</w:t>
            </w: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 детей представления о нравственных нормах отношений с окружающими. Умение  вести себя в гостях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этикета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AD1" w:rsidRPr="00532A9D" w:rsidRDefault="00482AD1" w:rsidP="000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культуре поведения в общественных местах; воспитывать культуру общения, расшир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словарный запас детей. Закреплять с детьми  правила поведения </w:t>
            </w:r>
            <w:r w:rsidRPr="005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детском саду; выполнять правила поведения в общественном транспорте</w:t>
            </w:r>
          </w:p>
        </w:tc>
      </w:tr>
    </w:tbl>
    <w:p w:rsidR="00482AD1" w:rsidRDefault="00482AD1" w:rsidP="00482AD1">
      <w:pPr>
        <w:shd w:val="clear" w:color="auto" w:fill="FFFFFF"/>
        <w:spacing w:before="100" w:beforeAutospacing="1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2F3">
        <w:rPr>
          <w:rFonts w:ascii="Times New Roman" w:hAnsi="Times New Roman" w:cs="Times New Roman"/>
          <w:sz w:val="28"/>
          <w:szCs w:val="28"/>
        </w:rPr>
        <w:t xml:space="preserve"> </w:t>
      </w:r>
      <w:r w:rsidRPr="000A7C6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нравственное воспитание детей сводится к доброму примеру. Живите хорошо или хоть старайтесь жить хорошо, и вы по мере вашего успеха в хорошей жизни хорошо воспитаете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82AD1" w:rsidRPr="000A7C6E" w:rsidRDefault="00482AD1" w:rsidP="00482AD1">
      <w:pPr>
        <w:shd w:val="clear" w:color="auto" w:fill="FFFFFF"/>
        <w:spacing w:before="100" w:beforeAutospacing="1" w:after="24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Л. Н.</w:t>
      </w:r>
      <w:r w:rsidRPr="000A7C6E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</w:t>
      </w:r>
    </w:p>
    <w:p w:rsidR="00482AD1" w:rsidRPr="00110D6A" w:rsidRDefault="00482AD1" w:rsidP="0048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4269D7">
        <w:rPr>
          <w:rFonts w:ascii="Times New Roman" w:hAnsi="Times New Roman" w:cs="Times New Roman"/>
          <w:b/>
          <w:i/>
          <w:sz w:val="36"/>
          <w:szCs w:val="36"/>
          <w:u w:val="single"/>
        </w:rPr>
        <w:t>Пояснительная записка</w:t>
      </w:r>
    </w:p>
    <w:p w:rsidR="00482AD1" w:rsidRPr="003002F3" w:rsidRDefault="00482AD1" w:rsidP="00482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002F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поведения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культуры поведения, что непосредственно связано с развитием и воспитанием ребенка до школы.</w:t>
      </w:r>
    </w:p>
    <w:p w:rsidR="00482AD1" w:rsidRPr="003002F3" w:rsidRDefault="00482AD1" w:rsidP="00482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002F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все начинается с детства. Воспитание нравственности начинается с колыбели. Когда мать улыбается ребенку, радуется ему – это уже воспитание самой глубокой нравственности, его дружеское отношение к миру. Формировать у детей навыки поведения, воспитывать сознательно активное отношение к порученному делу, товарищество, нужно начинать с дошкольного возраста.</w:t>
      </w:r>
    </w:p>
    <w:p w:rsidR="00482AD1" w:rsidRPr="003002F3" w:rsidRDefault="00482AD1" w:rsidP="00482AD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002F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 Чем младше ребенок, тем большее влияние можно оказать на его чувства и поведение.</w:t>
      </w:r>
    </w:p>
    <w:p w:rsidR="00482AD1" w:rsidRPr="003002F3" w:rsidRDefault="00482AD1" w:rsidP="00482AD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00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Этикет –</w:t>
      </w:r>
      <w:r w:rsidRPr="003002F3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близкая и очень важная часть общечеловеческой культуры, нравственной морали, выработанной на протяжении многих веков жизни всеми народами в соответствии с их представлениями о добре, справедливости, человечности – в области моральной культуры и о красоте, порядке, благоустройстве, бытовой целесообразности - в области культуры материальной.</w:t>
      </w:r>
    </w:p>
    <w:p w:rsidR="00482AD1" w:rsidRPr="003002F3" w:rsidRDefault="00482AD1" w:rsidP="00482AD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</w:rPr>
      </w:pPr>
      <w:r w:rsidRPr="003002F3">
        <w:rPr>
          <w:rFonts w:ascii="Times New Roman" w:eastAsia="Times New Roman" w:hAnsi="Times New Roman" w:cs="Times New Roman"/>
          <w:color w:val="000000"/>
          <w:sz w:val="28"/>
          <w:szCs w:val="28"/>
        </w:rPr>
        <w:t>Вся жизнь ребенка, как и любого взрослого, связана с правилами этикета, и от того насколько правильно себя ведет, зависят его личное самочувствие, общение со сверстниками и взрослыми, успешность его деятельности.</w:t>
      </w:r>
    </w:p>
    <w:p w:rsidR="00482AD1" w:rsidRPr="003002F3" w:rsidRDefault="00482AD1" w:rsidP="00482AD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</w:rPr>
      </w:pPr>
      <w:r w:rsidRPr="003002F3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воспитание рассматривается, как одно из важнейших сторон общего развития ребенка дошкольного возраста.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умение дружно играть и трудиться, справедливо оценивать свои поступки и поступки других детей.</w:t>
      </w:r>
    </w:p>
    <w:p w:rsidR="00482AD1" w:rsidRPr="007C0BDB" w:rsidRDefault="00482AD1" w:rsidP="00482A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BDB">
        <w:rPr>
          <w:rFonts w:ascii="Times New Roman" w:eastAsia="Times New Roman" w:hAnsi="Times New Roman" w:cs="Times New Roman"/>
          <w:sz w:val="28"/>
          <w:szCs w:val="28"/>
        </w:rPr>
        <w:t xml:space="preserve">Усвоение детьми правил поведения и элементарных основ этикета начинается еще в младшем дошкольном возрасте, формируется в старшем </w:t>
      </w:r>
      <w:r w:rsidRPr="007C0BDB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дошкольном возрасте, а окончательно закрепляется, когда ребенок становится школьником. Поэтому важной задачей воспитателей и родителей является помощь детям в овладении этими знаниями и умениями. Данная программа предполагает комплексный подход в формировании культуры поведения и основ этикета через разные виды и формы организации детской деятельности, в процессе которой не исключается постоянное использование таких</w:t>
      </w:r>
      <w:r w:rsidRPr="007C0B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0BDB">
        <w:rPr>
          <w:rFonts w:ascii="Times New Roman" w:eastAsia="Times New Roman" w:hAnsi="Times New Roman" w:cs="Times New Roman"/>
          <w:sz w:val="28"/>
          <w:szCs w:val="28"/>
        </w:rPr>
        <w:t>традиционных приемов, как напоминание, указание, наблюдение за играми детей с последующим их анализом.</w:t>
      </w:r>
    </w:p>
    <w:p w:rsidR="00482AD1" w:rsidRPr="007C0BDB" w:rsidRDefault="00482AD1" w:rsidP="00482A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BDB">
        <w:rPr>
          <w:rFonts w:ascii="Times New Roman" w:eastAsia="Times New Roman" w:hAnsi="Times New Roman" w:cs="Times New Roman"/>
          <w:sz w:val="28"/>
          <w:szCs w:val="28"/>
        </w:rPr>
        <w:t>Понятие «культура поведения дошкольника» можно определить как совокупность полезных для общества устойчивых форм поведения в быту, в общении, в различных видах деятельности.</w:t>
      </w:r>
    </w:p>
    <w:p w:rsidR="00482AD1" w:rsidRPr="007C0BDB" w:rsidRDefault="00482AD1" w:rsidP="00482A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BDB">
        <w:rPr>
          <w:rFonts w:ascii="Times New Roman" w:eastAsia="Times New Roman" w:hAnsi="Times New Roman" w:cs="Times New Roman"/>
          <w:sz w:val="28"/>
          <w:szCs w:val="28"/>
        </w:rPr>
        <w:t>В содержании культуры поведения дошкольников можно условно выделить следующие компоненты: культура деятельности, культура речи, культура общения, культурно-гигиенические навыки. Культура деятельности проявляется в поведении ребенка на занятиях, в играх, во время выполнения трудовых поручений. Культура общения предусматривает выполнение ребенком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вежливого поведения. Культура речи предполагает у дошкольника достаточный запас слов, умение говорить лаконично, сохранять спокойный тон. Культурно-гигиенические навыки - важная составная часть культуры поведения. Необходимость опрятности содержания в чистоте лица, рук, тела, прически, одежды, обуви, культура приема пищи, бережного отношения к хлебу и другим продуктам, правильное пользование столовыми приборами продиктована не только требованиями гигиены, но и нормой человеческих отношений.</w:t>
      </w:r>
    </w:p>
    <w:p w:rsidR="00482AD1" w:rsidRPr="007C0BDB" w:rsidRDefault="00482AD1" w:rsidP="00482A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BDB"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формирование личности ребенка-дошкольника: развитие внимания, мышления, памяти, воображения, творческих способностей и эмоциональной сферы.</w:t>
      </w:r>
    </w:p>
    <w:p w:rsidR="00482AD1" w:rsidRPr="003002F3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269D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269D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Цель:</w:t>
      </w:r>
    </w:p>
    <w:p w:rsidR="00482AD1" w:rsidRDefault="00482AD1" w:rsidP="00482A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7893">
        <w:rPr>
          <w:rFonts w:ascii="Times New Roman" w:hAnsi="Times New Roman" w:cs="Times New Roman"/>
          <w:sz w:val="28"/>
          <w:szCs w:val="28"/>
        </w:rPr>
        <w:t>Познакомить детей с прави</w:t>
      </w:r>
      <w:r>
        <w:rPr>
          <w:rFonts w:ascii="Times New Roman" w:hAnsi="Times New Roman" w:cs="Times New Roman"/>
          <w:sz w:val="28"/>
          <w:szCs w:val="28"/>
        </w:rPr>
        <w:t xml:space="preserve">лами  общения с взрослыми и сверстниками, правилами поведения в общественных местах, транспорте, за столом. </w:t>
      </w:r>
    </w:p>
    <w:p w:rsidR="00482AD1" w:rsidRDefault="00482AD1" w:rsidP="00482A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представления у детей о взаимоотношениях между людьми, способах поведения. </w:t>
      </w:r>
    </w:p>
    <w:p w:rsidR="00482AD1" w:rsidRDefault="00482AD1" w:rsidP="00482AD1">
      <w:pPr>
        <w:pStyle w:val="a3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>3.Создать атмосферу доверия и психологического комфорта в детском коллективе.</w:t>
      </w:r>
      <w:r w:rsidRPr="00110D6A">
        <w:rPr>
          <w:rFonts w:eastAsia="Times New Roman"/>
        </w:rPr>
        <w:t xml:space="preserve"> 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Воспитание через обучение и обучение через игру.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Обеспечение взаимосвязи работы кружка с другими видами деятельности.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Формирование воспитанного, любящего, думающего и чувствующего человека, готового прийти на помощь другим людям в любой жизненной ситуации.</w:t>
      </w:r>
    </w:p>
    <w:p w:rsidR="00482AD1" w:rsidRPr="00110D6A" w:rsidRDefault="00482AD1" w:rsidP="00482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07893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Задачи:</w:t>
      </w:r>
    </w:p>
    <w:p w:rsidR="00482AD1" w:rsidRPr="005F36C1" w:rsidRDefault="00482AD1" w:rsidP="00482AD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1.ознакомление </w:t>
      </w:r>
      <w:r w:rsidRPr="00607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речевым этикетом</w:t>
      </w:r>
    </w:p>
    <w:p w:rsidR="00482AD1" w:rsidRDefault="00482AD1" w:rsidP="00482AD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2.воспитание дружеских взаимоотношений,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бережного</w:t>
      </w:r>
      <w:r w:rsidRPr="00607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чувствам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789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людей;</w:t>
      </w:r>
    </w:p>
    <w:p w:rsidR="00482AD1" w:rsidRPr="00607893" w:rsidRDefault="00482AD1" w:rsidP="00482AD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0789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накоплению и обобщению эмоционально – положительного отношения к образам добрых героев и их поступкам.</w:t>
      </w:r>
    </w:p>
    <w:p w:rsidR="00482AD1" w:rsidRPr="00607893" w:rsidRDefault="00482AD1" w:rsidP="00482AD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078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обоснованно оценивать свои поступки и поступки других людей («можно» - «нельзя», «хорошо» - «плохо»).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Формирование у дошкольников разнообразных форм словесной вежливости.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Совершенствование умения понимать состояние сверстников и взрослых по мимике и жестам, соотносить свое поведение и речевое общение с эмоциональным состоянием окружающих.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Совершенствовать навыки поведения в общественных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(театр, магазин, транспорт) 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и расширять словарь детей: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- использование разных частей речи;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- интонационная выразительность речи;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- культура речи.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Развитие наблюдательности, логического мышления.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. Развивать психические процессы: память, мышление, внимание, восприятие, воображение детей.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Поставленные цели и задачи реализуются при создании условий: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методической литературы, аудиозаписи, наглядных пособий, показ презентаций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дидактических игр, набор картинок и иллюстраций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-выбор методов, форм и средств работы.</w:t>
      </w:r>
    </w:p>
    <w:p w:rsidR="00482AD1" w:rsidRPr="0050036D" w:rsidRDefault="00482AD1" w:rsidP="00482AD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36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Оснащение: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01E15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Наглядные пособия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-иллюстрации для рассматривания и бесед с детьм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что хорошо, что плохо; безопасное поведение в саду и дома; эмоции)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-плакаты для рассматривани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этикет для малышей; хорошие манеры; правила дорожного движения)</w:t>
      </w:r>
    </w:p>
    <w:p w:rsidR="00482AD1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дидактические игры (мама, пап и я; лото  «основы хорошего воспитания»; наши поступки; лото «что такое хорошо и что такое плохо»)</w:t>
      </w:r>
    </w:p>
    <w:p w:rsidR="00482AD1" w:rsidRPr="00373123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-книги для чтения «Правила поведения для воспитанных детей», «Уроки вежливости»</w:t>
      </w:r>
    </w:p>
    <w:p w:rsidR="00482AD1" w:rsidRPr="00D01E15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1E15">
        <w:rPr>
          <w:rFonts w:ascii="Times New Roman" w:eastAsia="Times New Roman" w:hAnsi="Times New Roman" w:cs="Times New Roman"/>
          <w:sz w:val="28"/>
          <w:szCs w:val="28"/>
        </w:rPr>
        <w:t xml:space="preserve">2. Технические средства обучения: ноутбук, </w:t>
      </w:r>
      <w:r>
        <w:rPr>
          <w:rFonts w:ascii="Times New Roman" w:eastAsia="Times New Roman" w:hAnsi="Times New Roman" w:cs="Times New Roman"/>
          <w:sz w:val="28"/>
          <w:szCs w:val="28"/>
        </w:rPr>
        <w:t>проектор.</w:t>
      </w:r>
    </w:p>
    <w:p w:rsidR="00482AD1" w:rsidRPr="0050036D" w:rsidRDefault="00482AD1" w:rsidP="00482AD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3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1. Развитие у дошкольников самосознания.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10D6A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110D6A">
        <w:rPr>
          <w:rFonts w:ascii="Times New Roman" w:eastAsia="Times New Roman" w:hAnsi="Times New Roman" w:cs="Times New Roman"/>
          <w:sz w:val="28"/>
          <w:szCs w:val="28"/>
        </w:rPr>
        <w:t xml:space="preserve"> умений налаживания контакта с другими людьми.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3. Зна</w:t>
      </w:r>
      <w:r>
        <w:rPr>
          <w:rFonts w:ascii="Times New Roman" w:eastAsia="Times New Roman" w:hAnsi="Times New Roman" w:cs="Times New Roman"/>
          <w:sz w:val="28"/>
          <w:szCs w:val="28"/>
        </w:rPr>
        <w:t>ние правил поведения в обществе, в детском саду, дома</w:t>
      </w:r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4. Развитие нравственных качеств (вежливость, тактичность, доброта, чуткость) ; произвольных познавательных процессов (память, внимание, восприятие, любознательность)</w:t>
      </w:r>
      <w:proofErr w:type="gramStart"/>
      <w:r w:rsidRPr="00110D6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82AD1" w:rsidRPr="00110D6A" w:rsidRDefault="00482AD1" w:rsidP="00482A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10D6A">
        <w:rPr>
          <w:rFonts w:ascii="Times New Roman" w:eastAsia="Times New Roman" w:hAnsi="Times New Roman" w:cs="Times New Roman"/>
          <w:sz w:val="28"/>
          <w:szCs w:val="28"/>
        </w:rPr>
        <w:t>5. Умение адекватно выражать свои эмоции и понимать эмоции других (если человек обижен - пожалеть его, помочь, радуется - порадо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ваться вместе с ним, разгневанный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0D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10D6A">
        <w:rPr>
          <w:rFonts w:ascii="Times New Roman" w:eastAsia="Times New Roman" w:hAnsi="Times New Roman" w:cs="Times New Roman"/>
          <w:sz w:val="28"/>
          <w:szCs w:val="28"/>
        </w:rPr>
        <w:t>остараться понять причину) .</w:t>
      </w: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F21E31" w:rsidRDefault="00482AD1" w:rsidP="0048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D1" w:rsidRDefault="00482AD1" w:rsidP="00482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pStyle w:val="a3"/>
        <w:tabs>
          <w:tab w:val="left" w:pos="5955"/>
        </w:tabs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82AD1" w:rsidRPr="002F7007" w:rsidRDefault="00482AD1" w:rsidP="00482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E67D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</w:t>
      </w: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82AD1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82AD1" w:rsidRPr="00FE67D7" w:rsidRDefault="00482AD1" w:rsidP="00482AD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E67D7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</w:t>
      </w:r>
      <w:r w:rsidRPr="00FE67D7">
        <w:rPr>
          <w:rFonts w:ascii="Times New Roman" w:hAnsi="Times New Roman" w:cs="Times New Roman"/>
          <w:b/>
          <w:i/>
          <w:sz w:val="36"/>
          <w:szCs w:val="36"/>
          <w:u w:val="single"/>
        </w:rPr>
        <w:t>Литература</w:t>
      </w:r>
      <w:r w:rsidRPr="00FE67D7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1.Буре Р.С., Островская Л.Ф. «Воспитатель и дети»- М.Просвещение 1985 г.</w:t>
      </w: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2.Курочкина О.Н. «Этикет для дошкольников»- Просвещение, 2007 г.</w:t>
      </w: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3.Алябьева Е.А. «Дни этики в детском саду»- М.:ТЦ Сфера, 2011г.</w:t>
      </w: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4.Шипицына Л.М. «Азбука общения: Развитие личности ребенка, навыков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сверстниками»- Детство-Пресс,2010 г.</w:t>
      </w:r>
    </w:p>
    <w:p w:rsidR="00482AD1" w:rsidRPr="001171E0" w:rsidRDefault="00482AD1" w:rsidP="00482AD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71E0">
        <w:rPr>
          <w:rFonts w:ascii="Times New Roman" w:hAnsi="Times New Roman"/>
          <w:sz w:val="28"/>
          <w:szCs w:val="28"/>
        </w:rPr>
        <w:t xml:space="preserve">5. Крюкова С.В., </w:t>
      </w:r>
      <w:proofErr w:type="spellStart"/>
      <w:r w:rsidRPr="001171E0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1171E0">
        <w:rPr>
          <w:rFonts w:ascii="Times New Roman" w:hAnsi="Times New Roman"/>
          <w:sz w:val="28"/>
          <w:szCs w:val="28"/>
        </w:rPr>
        <w:t xml:space="preserve"> Н. П. Удивляюсь, злюсь, боюсь, хвастаюсь и радуюсь. Программы эмоционального развития детей дошкольного и младшего школьного возраста: Практическо</w:t>
      </w:r>
      <w:r>
        <w:rPr>
          <w:rFonts w:ascii="Times New Roman" w:hAnsi="Times New Roman"/>
          <w:sz w:val="28"/>
          <w:szCs w:val="28"/>
        </w:rPr>
        <w:t>е пособие- М.: « Генезис», 2007.</w:t>
      </w:r>
    </w:p>
    <w:p w:rsidR="00482AD1" w:rsidRPr="001171E0" w:rsidRDefault="00482AD1" w:rsidP="00482AD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71E0">
        <w:rPr>
          <w:rFonts w:ascii="Times New Roman" w:hAnsi="Times New Roman"/>
          <w:sz w:val="28"/>
          <w:szCs w:val="28"/>
        </w:rPr>
        <w:t xml:space="preserve">6. Князева О.Л. </w:t>
      </w:r>
      <w:proofErr w:type="spellStart"/>
      <w:r w:rsidRPr="001171E0">
        <w:rPr>
          <w:rFonts w:ascii="Times New Roman" w:hAnsi="Times New Roman"/>
          <w:sz w:val="28"/>
          <w:szCs w:val="28"/>
        </w:rPr>
        <w:t>Я-Ты-Мы</w:t>
      </w:r>
      <w:proofErr w:type="spellEnd"/>
      <w:r w:rsidRPr="001171E0">
        <w:rPr>
          <w:rFonts w:ascii="Times New Roman" w:hAnsi="Times New Roman"/>
          <w:sz w:val="28"/>
          <w:szCs w:val="28"/>
        </w:rPr>
        <w:t>. программа социально-эмоционального</w:t>
      </w:r>
      <w:r>
        <w:rPr>
          <w:rFonts w:ascii="Times New Roman" w:hAnsi="Times New Roman"/>
          <w:sz w:val="28"/>
          <w:szCs w:val="28"/>
        </w:rPr>
        <w:t xml:space="preserve"> развития дошкольников.</w:t>
      </w:r>
      <w:r w:rsidRPr="001171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М.:Мозаика-Синтез,2005.</w:t>
      </w:r>
    </w:p>
    <w:p w:rsidR="00482AD1" w:rsidRPr="001171E0" w:rsidRDefault="00482AD1" w:rsidP="00482AD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Шорыгина Т.А. Беседы о хорошем и плохом поведении.- М.: ТЦ Сфера, 2008.</w:t>
      </w:r>
    </w:p>
    <w:p w:rsidR="00482AD1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482AD1" w:rsidRPr="007502EF" w:rsidRDefault="00482AD1" w:rsidP="00482AD1">
      <w:pPr>
        <w:rPr>
          <w:rFonts w:ascii="Times New Roman" w:hAnsi="Times New Roman" w:cs="Times New Roman"/>
          <w:sz w:val="28"/>
          <w:szCs w:val="28"/>
        </w:rPr>
      </w:pPr>
    </w:p>
    <w:p w:rsidR="00793E25" w:rsidRDefault="00793E25"/>
    <w:sectPr w:rsidR="00793E25" w:rsidSect="00482AD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AD1"/>
    <w:rsid w:val="00482AD1"/>
    <w:rsid w:val="0079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A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1543</Words>
  <Characters>8800</Characters>
  <Application>Microsoft Office Word</Application>
  <DocSecurity>0</DocSecurity>
  <Lines>73</Lines>
  <Paragraphs>20</Paragraphs>
  <ScaleCrop>false</ScaleCrop>
  <Company>Microsoft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2015-11-29T10:08:00Z</dcterms:created>
  <dcterms:modified xsi:type="dcterms:W3CDTF">2015-11-29T10:11:00Z</dcterms:modified>
</cp:coreProperties>
</file>