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5E" w:rsidRPr="00F2605E" w:rsidRDefault="001341C8" w:rsidP="00F2605E">
      <w:r w:rsidRPr="00F2605E">
        <w:object w:dxaOrig="9355" w:dyaOrig="14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9.25pt" o:ole="">
            <v:imagedata r:id="rId5" o:title=""/>
          </v:shape>
          <o:OLEObject Type="Embed" ProgID="Word.Document.12" ShapeID="_x0000_i1025" DrawAspect="Content" ObjectID="_1510933980" r:id="rId6"/>
        </w:object>
      </w:r>
      <w:r w:rsidR="00F2605E">
        <w:rPr>
          <w:rFonts w:ascii="Times New Roman" w:hAnsi="Times New Roman"/>
          <w:b/>
          <w:sz w:val="28"/>
          <w:szCs w:val="28"/>
        </w:rPr>
        <w:t xml:space="preserve"> 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Добрые сердца – добрые дела!</w:t>
      </w:r>
    </w:p>
    <w:p w:rsidR="00F2605E" w:rsidRPr="00965326" w:rsidRDefault="00F2605E" w:rsidP="00F26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нравственное воспитание детей</w:t>
      </w:r>
    </w:p>
    <w:p w:rsidR="00F2605E" w:rsidRDefault="00F2605E" w:rsidP="00F26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2605E" w:rsidRPr="007E6D1D" w:rsidRDefault="00F2605E" w:rsidP="00F2605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  <w:r w:rsidRPr="007E6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05E" w:rsidRPr="007E6D1D" w:rsidRDefault="00F2605E" w:rsidP="00F2605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D1D">
        <w:rPr>
          <w:rFonts w:ascii="Times New Roman" w:eastAsia="Times New Roman" w:hAnsi="Times New Roman" w:cs="Times New Roman"/>
          <w:sz w:val="28"/>
          <w:szCs w:val="28"/>
        </w:rPr>
        <w:t xml:space="preserve"> Продолжать работу по обогащению словаря детей, упражнять в словообразовании, подборе синонимов, антонимов</w:t>
      </w:r>
      <w:r>
        <w:rPr>
          <w:rFonts w:ascii="Times New Roman" w:hAnsi="Times New Roman"/>
          <w:sz w:val="28"/>
          <w:szCs w:val="28"/>
        </w:rPr>
        <w:t>.</w:t>
      </w:r>
    </w:p>
    <w:p w:rsidR="00F2605E" w:rsidRDefault="00F2605E" w:rsidP="00F2605E">
      <w:pPr>
        <w:numPr>
          <w:ilvl w:val="0"/>
          <w:numId w:val="1"/>
        </w:numPr>
        <w:tabs>
          <w:tab w:val="num" w:pos="-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Вводить в речь детей эмоционально-оценочную лексику.</w:t>
      </w:r>
    </w:p>
    <w:p w:rsidR="00F2605E" w:rsidRDefault="00F2605E" w:rsidP="00F2605E">
      <w:pPr>
        <w:numPr>
          <w:ilvl w:val="0"/>
          <w:numId w:val="1"/>
        </w:numPr>
        <w:tabs>
          <w:tab w:val="num" w:pos="-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употреблять в речи  сложные слова, точные глаголы.</w:t>
      </w:r>
    </w:p>
    <w:p w:rsidR="00F2605E" w:rsidRDefault="00F2605E" w:rsidP="00F2605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упражнять детей в согласовании слов в предложении.</w:t>
      </w:r>
    </w:p>
    <w:p w:rsidR="00F2605E" w:rsidRDefault="00F2605E" w:rsidP="00F2605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Вырабатывать навыки осознанного и уместного употребления слов в соответствии с контекстом высказывания.</w:t>
      </w:r>
    </w:p>
    <w:p w:rsidR="00F2605E" w:rsidRDefault="00F2605E" w:rsidP="00F2605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детей употреблять в речи простые, сложносочиненные и сложноподчиненные предложения.</w:t>
      </w:r>
    </w:p>
    <w:p w:rsidR="00F2605E" w:rsidRDefault="00F2605E" w:rsidP="00F2605E">
      <w:pPr>
        <w:numPr>
          <w:ilvl w:val="0"/>
          <w:numId w:val="3"/>
        </w:numPr>
        <w:tabs>
          <w:tab w:val="clear" w:pos="720"/>
          <w:tab w:val="num" w:pos="-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детей внятно и отчетливо произносить слова и словосочетания с естественной интонацией.</w:t>
      </w:r>
    </w:p>
    <w:p w:rsidR="00F2605E" w:rsidRDefault="00F2605E" w:rsidP="00F2605E">
      <w:pPr>
        <w:numPr>
          <w:ilvl w:val="0"/>
          <w:numId w:val="3"/>
        </w:numPr>
        <w:tabs>
          <w:tab w:val="clear" w:pos="720"/>
          <w:tab w:val="num" w:pos="-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фонематический слух.</w:t>
      </w:r>
    </w:p>
    <w:p w:rsidR="00F2605E" w:rsidRDefault="00F2605E" w:rsidP="00F2605E">
      <w:pPr>
        <w:numPr>
          <w:ilvl w:val="0"/>
          <w:numId w:val="3"/>
        </w:numPr>
        <w:tabs>
          <w:tab w:val="clear" w:pos="720"/>
          <w:tab w:val="num" w:pos="-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элементарные представления о роли органов чу</w:t>
      </w:r>
      <w:proofErr w:type="gramStart"/>
      <w:r>
        <w:rPr>
          <w:rFonts w:ascii="Times New Roman" w:hAnsi="Times New Roman"/>
          <w:sz w:val="28"/>
          <w:szCs w:val="28"/>
        </w:rPr>
        <w:t>вств в ж</w:t>
      </w:r>
      <w:proofErr w:type="gramEnd"/>
      <w:r>
        <w:rPr>
          <w:rFonts w:ascii="Times New Roman" w:hAnsi="Times New Roman"/>
          <w:sz w:val="28"/>
          <w:szCs w:val="28"/>
        </w:rPr>
        <w:t>изни человека.</w:t>
      </w:r>
    </w:p>
    <w:p w:rsidR="00F2605E" w:rsidRDefault="00F2605E" w:rsidP="00F260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F2605E" w:rsidRDefault="00F2605E" w:rsidP="00F2605E">
      <w:pPr>
        <w:numPr>
          <w:ilvl w:val="0"/>
          <w:numId w:val="4"/>
        </w:numPr>
        <w:tabs>
          <w:tab w:val="clear" w:pos="720"/>
          <w:tab w:val="num" w:pos="-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память, творческое воображение, логическое и образное мышление, находчивость.</w:t>
      </w:r>
    </w:p>
    <w:p w:rsidR="00F2605E" w:rsidRDefault="00F2605E" w:rsidP="00F260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F2605E" w:rsidRDefault="00F2605E" w:rsidP="00F2605E">
      <w:pPr>
        <w:numPr>
          <w:ilvl w:val="0"/>
          <w:numId w:val="4"/>
        </w:numPr>
        <w:tabs>
          <w:tab w:val="clear" w:pos="720"/>
          <w:tab w:val="num" w:pos="-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сферу детей, умение сопереживать.</w:t>
      </w:r>
    </w:p>
    <w:p w:rsidR="00F2605E" w:rsidRDefault="00F2605E" w:rsidP="00F2605E">
      <w:pPr>
        <w:numPr>
          <w:ilvl w:val="0"/>
          <w:numId w:val="4"/>
        </w:numPr>
        <w:tabs>
          <w:tab w:val="clear" w:pos="720"/>
          <w:tab w:val="num" w:pos="-5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доброжелательное отношение </w:t>
      </w:r>
      <w:r>
        <w:rPr>
          <w:rFonts w:ascii="Times New Roman" w:hAnsi="Times New Roman"/>
          <w:sz w:val="28"/>
          <w:szCs w:val="28"/>
        </w:rPr>
        <w:t xml:space="preserve"> и стремление помочь больным, пожилым, одиноким людям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05E" w:rsidRDefault="00F2605E" w:rsidP="00F260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технологии: </w:t>
      </w:r>
      <w:r>
        <w:rPr>
          <w:rFonts w:ascii="Times New Roman" w:eastAsia="Times New Roman" w:hAnsi="Times New Roman" w:cs="Times New Roman"/>
          <w:sz w:val="28"/>
          <w:szCs w:val="28"/>
        </w:rPr>
        <w:t>смена режима динамических поз (сидя, стоя, физкультминутка, соблюдение продолжительности занятия (30 минут)</w:t>
      </w:r>
      <w:proofErr w:type="gramEnd"/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 зеркала на каждого ребенка, два платка,    колпаки, буквы из магнитной азбуки,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картинки с изображением </w:t>
      </w:r>
      <w:r>
        <w:rPr>
          <w:rFonts w:ascii="Times New Roman" w:hAnsi="Times New Roman"/>
          <w:sz w:val="28"/>
          <w:szCs w:val="28"/>
        </w:rPr>
        <w:t xml:space="preserve"> плохих и хороших поступков.</w:t>
      </w:r>
    </w:p>
    <w:p w:rsidR="00F2605E" w:rsidRDefault="00F2605E" w:rsidP="00F260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Логопед и воспитатель входят в зал с детьми. </w:t>
      </w:r>
    </w:p>
    <w:p w:rsidR="00F2605E" w:rsidRPr="00F268A4" w:rsidRDefault="00F2605E" w:rsidP="00F26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0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268A4">
        <w:rPr>
          <w:rFonts w:ascii="Times New Roman" w:hAnsi="Times New Roman" w:cs="Times New Roman"/>
          <w:sz w:val="28"/>
          <w:szCs w:val="28"/>
        </w:rPr>
        <w:t>Здравствуйте, ребята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C0A">
        <w:rPr>
          <w:rFonts w:ascii="Times New Roman" w:hAnsi="Times New Roman"/>
          <w:sz w:val="28"/>
          <w:szCs w:val="28"/>
        </w:rPr>
        <w:t xml:space="preserve">Собрались все дети в круг. </w:t>
      </w:r>
    </w:p>
    <w:p w:rsidR="00F2605E" w:rsidRPr="00C85C0A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0A">
        <w:rPr>
          <w:rFonts w:ascii="Times New Roman" w:hAnsi="Times New Roman"/>
          <w:sz w:val="28"/>
          <w:szCs w:val="28"/>
        </w:rPr>
        <w:t>Я – твой друг и ты мой друг.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85C0A">
        <w:rPr>
          <w:rFonts w:ascii="Times New Roman" w:hAnsi="Times New Roman"/>
          <w:sz w:val="28"/>
          <w:szCs w:val="28"/>
        </w:rPr>
        <w:t xml:space="preserve">Крепко за руки </w:t>
      </w:r>
      <w:proofErr w:type="gramStart"/>
      <w:r w:rsidRPr="00C85C0A">
        <w:rPr>
          <w:rFonts w:ascii="Times New Roman" w:hAnsi="Times New Roman"/>
          <w:sz w:val="28"/>
          <w:szCs w:val="28"/>
        </w:rPr>
        <w:t>возьмемся</w:t>
      </w:r>
      <w:proofErr w:type="gramEnd"/>
      <w:r w:rsidRPr="00C85C0A">
        <w:rPr>
          <w:rFonts w:ascii="Times New Roman" w:hAnsi="Times New Roman"/>
          <w:sz w:val="28"/>
          <w:szCs w:val="28"/>
        </w:rPr>
        <w:t xml:space="preserve"> и друг другу улыбнемся.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8A4">
        <w:rPr>
          <w:rFonts w:ascii="Times New Roman" w:hAnsi="Times New Roman"/>
          <w:i/>
          <w:sz w:val="28"/>
          <w:szCs w:val="28"/>
        </w:rPr>
        <w:t>(Дети здороваются друг с другом, п</w:t>
      </w:r>
      <w:r>
        <w:rPr>
          <w:rFonts w:ascii="Times New Roman" w:hAnsi="Times New Roman"/>
          <w:i/>
          <w:sz w:val="28"/>
          <w:szCs w:val="28"/>
        </w:rPr>
        <w:t>е</w:t>
      </w:r>
      <w:r w:rsidRPr="00F268A4">
        <w:rPr>
          <w:rFonts w:ascii="Times New Roman" w:hAnsi="Times New Roman"/>
          <w:i/>
          <w:sz w:val="28"/>
          <w:szCs w:val="28"/>
        </w:rPr>
        <w:t>редают «улыбки»)</w:t>
      </w:r>
    </w:p>
    <w:p w:rsidR="00F2605E" w:rsidRPr="00F268A4" w:rsidRDefault="00F2605E" w:rsidP="00F2605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268A4">
        <w:rPr>
          <w:rFonts w:ascii="Times New Roman" w:hAnsi="Times New Roman"/>
          <w:b/>
          <w:sz w:val="28"/>
          <w:szCs w:val="28"/>
        </w:rPr>
        <w:t>Логопед:</w:t>
      </w:r>
      <w:r w:rsidRPr="00C85C0A">
        <w:rPr>
          <w:rFonts w:ascii="Times New Roman" w:hAnsi="Times New Roman"/>
          <w:sz w:val="28"/>
          <w:szCs w:val="28"/>
        </w:rPr>
        <w:t xml:space="preserve"> - Ребята, сегодня мы с вами попробуем стать добрыми волшебниками. Хотите? А как вы думаете, каким должен быть такой волшебник?</w:t>
      </w:r>
    </w:p>
    <w:p w:rsidR="00F2605E" w:rsidRPr="00C85C0A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68A4">
        <w:rPr>
          <w:rFonts w:ascii="Times New Roman" w:hAnsi="Times New Roman"/>
          <w:i/>
          <w:sz w:val="28"/>
          <w:szCs w:val="28"/>
        </w:rPr>
        <w:t>(Дети отвечают)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605E" w:rsidRPr="00C85C0A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5C0A">
        <w:rPr>
          <w:rFonts w:ascii="Times New Roman" w:hAnsi="Times New Roman"/>
          <w:sz w:val="28"/>
          <w:szCs w:val="28"/>
        </w:rPr>
        <w:t xml:space="preserve"> - Значит</w:t>
      </w:r>
      <w:r>
        <w:rPr>
          <w:rFonts w:ascii="Times New Roman" w:hAnsi="Times New Roman"/>
          <w:sz w:val="28"/>
          <w:szCs w:val="28"/>
        </w:rPr>
        <w:t>,  вы можете быть волшебниками!</w:t>
      </w:r>
    </w:p>
    <w:p w:rsidR="00F2605E" w:rsidRPr="00C85C0A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0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Дети надевают колпаки)</w:t>
      </w:r>
      <w:r w:rsidRPr="00C85C0A">
        <w:rPr>
          <w:rFonts w:ascii="Times New Roman" w:hAnsi="Times New Roman"/>
          <w:sz w:val="28"/>
          <w:szCs w:val="28"/>
        </w:rPr>
        <w:t>.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0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вокруг нас живут такие люди, которые  с рождения  потеряли слух, зрение, возможность самостоятельно двигаться.  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A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8A4">
        <w:rPr>
          <w:rFonts w:ascii="Times New Roman" w:hAnsi="Times New Roman"/>
          <w:sz w:val="28"/>
          <w:szCs w:val="28"/>
        </w:rPr>
        <w:t>Внимательно рассмотрите в зеркале свои глаза, а потом посмотрите в глаза соседу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Послушайте загадку «Два братца через дорогу живут, а друг друга не видят», что это? </w:t>
      </w:r>
      <w:r w:rsidRPr="005A57F2">
        <w:rPr>
          <w:rFonts w:ascii="Times New Roman" w:hAnsi="Times New Roman" w:cs="Times New Roman"/>
          <w:i/>
          <w:sz w:val="28"/>
          <w:szCs w:val="28"/>
        </w:rPr>
        <w:t>(Глаза)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зачем человеку глаза? Послушайте стихотворение Н. Орловой «Ребятишкам про глаза»:</w:t>
      </w:r>
    </w:p>
    <w:p w:rsidR="00F2605E" w:rsidRPr="005A57F2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7F2">
        <w:rPr>
          <w:rFonts w:ascii="Times New Roman" w:hAnsi="Times New Roman"/>
          <w:sz w:val="28"/>
          <w:szCs w:val="28"/>
        </w:rPr>
        <w:t>Разберемся вместе, дети,</w:t>
      </w:r>
    </w:p>
    <w:p w:rsidR="00F2605E" w:rsidRPr="005A57F2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7F2">
        <w:rPr>
          <w:rFonts w:ascii="Times New Roman" w:hAnsi="Times New Roman"/>
          <w:sz w:val="28"/>
          <w:szCs w:val="28"/>
        </w:rPr>
        <w:t>Для чего глаза на свете?</w:t>
      </w:r>
    </w:p>
    <w:p w:rsidR="00F2605E" w:rsidRPr="005A57F2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7F2">
        <w:rPr>
          <w:rFonts w:ascii="Times New Roman" w:hAnsi="Times New Roman"/>
          <w:sz w:val="28"/>
          <w:szCs w:val="28"/>
        </w:rPr>
        <w:t>И зачем у всех у нас</w:t>
      </w:r>
    </w:p>
    <w:p w:rsidR="00F2605E" w:rsidRPr="005A57F2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7F2">
        <w:rPr>
          <w:rFonts w:ascii="Times New Roman" w:hAnsi="Times New Roman"/>
          <w:sz w:val="28"/>
          <w:szCs w:val="28"/>
        </w:rPr>
        <w:t>На лице есть пара глаз?</w:t>
      </w:r>
    </w:p>
    <w:p w:rsidR="00F2605E" w:rsidRPr="005A57F2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7F2">
        <w:rPr>
          <w:rFonts w:ascii="Times New Roman" w:hAnsi="Times New Roman"/>
          <w:sz w:val="28"/>
          <w:szCs w:val="28"/>
        </w:rPr>
        <w:t>Для чего нужны глаза?</w:t>
      </w:r>
    </w:p>
    <w:p w:rsidR="00F2605E" w:rsidRPr="005A57F2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7F2">
        <w:rPr>
          <w:rFonts w:ascii="Times New Roman" w:hAnsi="Times New Roman"/>
          <w:sz w:val="28"/>
          <w:szCs w:val="28"/>
        </w:rPr>
        <w:t>Чтоб стекла из них слеза?</w:t>
      </w:r>
    </w:p>
    <w:p w:rsidR="00F2605E" w:rsidRPr="005A57F2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7F2">
        <w:rPr>
          <w:rFonts w:ascii="Times New Roman" w:hAnsi="Times New Roman"/>
          <w:sz w:val="28"/>
          <w:szCs w:val="28"/>
        </w:rPr>
        <w:t xml:space="preserve">Ты закрой глаза ладошкой, 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7F2">
        <w:rPr>
          <w:rFonts w:ascii="Times New Roman" w:hAnsi="Times New Roman"/>
          <w:sz w:val="28"/>
          <w:szCs w:val="28"/>
        </w:rPr>
        <w:t>Посиди совсем немножко: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Сразу сделалось темно, 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кроватка, где окно?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Странно, скучно и обидно – 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вокруг не видно.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Женя хочет быть пилотом –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Править быстрым самолетом;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моря на белом свете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Переплыть мечтает Петя,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Николай танкистом, 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Сергей парашютистом,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Станет снайпером Илья…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для этого, друзья,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знанья и уменья –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необходимо зренье!..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отправился в полет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Реактивный самолет, 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смело корабли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морям студеным шли – </w:t>
      </w:r>
    </w:p>
    <w:p w:rsidR="00F2605E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помнить каждый час,</w:t>
      </w:r>
    </w:p>
    <w:p w:rsidR="00F2605E" w:rsidRPr="005A57F2" w:rsidRDefault="00F2605E" w:rsidP="00F26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важны глаза для нас!</w:t>
      </w:r>
    </w:p>
    <w:p w:rsidR="00F2605E" w:rsidRDefault="00F2605E" w:rsidP="00F26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68A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1A76">
        <w:rPr>
          <w:rFonts w:ascii="Times New Roman" w:hAnsi="Times New Roman"/>
          <w:sz w:val="28"/>
          <w:szCs w:val="28"/>
        </w:rPr>
        <w:t xml:space="preserve">Как важно для человека зрение, как много информации он познает </w:t>
      </w:r>
      <w:r>
        <w:rPr>
          <w:rFonts w:ascii="Times New Roman" w:hAnsi="Times New Roman"/>
          <w:sz w:val="28"/>
          <w:szCs w:val="28"/>
        </w:rPr>
        <w:t xml:space="preserve"> с помощью </w:t>
      </w:r>
      <w:r w:rsidRPr="00761A76">
        <w:rPr>
          <w:rFonts w:ascii="Times New Roman" w:hAnsi="Times New Roman"/>
          <w:sz w:val="28"/>
          <w:szCs w:val="28"/>
        </w:rPr>
        <w:t>глаза и как тяжело человеку, который плохо видит и носит очки»</w:t>
      </w:r>
      <w:r>
        <w:rPr>
          <w:rFonts w:ascii="Times New Roman" w:hAnsi="Times New Roman"/>
          <w:sz w:val="28"/>
          <w:szCs w:val="28"/>
        </w:rPr>
        <w:t>.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C0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61A76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 давайте поэкспери</w:t>
      </w:r>
      <w:r w:rsidRPr="00761A76">
        <w:rPr>
          <w:rFonts w:ascii="Times New Roman" w:hAnsi="Times New Roman" w:cs="Times New Roman"/>
          <w:sz w:val="28"/>
          <w:szCs w:val="28"/>
        </w:rPr>
        <w:t>ментируем</w:t>
      </w:r>
      <w:r>
        <w:rPr>
          <w:rFonts w:ascii="Times New Roman" w:hAnsi="Times New Roman" w:cs="Times New Roman"/>
          <w:sz w:val="28"/>
          <w:szCs w:val="28"/>
        </w:rPr>
        <w:t>. Попробуйте нарисовать на доске с закрытыми глазами дом</w:t>
      </w:r>
      <w:r w:rsidRPr="00761A76">
        <w:rPr>
          <w:rFonts w:ascii="Times New Roman" w:hAnsi="Times New Roman" w:cs="Times New Roman"/>
          <w:i/>
          <w:sz w:val="28"/>
          <w:szCs w:val="28"/>
        </w:rPr>
        <w:t>. (Дети рисуют)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Узнайте с завязанными глазами буквы из магнитной азбуки. </w:t>
      </w:r>
      <w:r w:rsidRPr="00F902B6">
        <w:rPr>
          <w:rFonts w:ascii="Times New Roman" w:hAnsi="Times New Roman" w:cs="Times New Roman"/>
          <w:i/>
          <w:sz w:val="28"/>
          <w:szCs w:val="28"/>
        </w:rPr>
        <w:t>(Дети узнают)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Ребята, трудно вам было? </w:t>
      </w:r>
      <w:r w:rsidRPr="00F902B6">
        <w:rPr>
          <w:rFonts w:ascii="Times New Roman" w:hAnsi="Times New Roman" w:cs="Times New Roman"/>
          <w:i/>
          <w:sz w:val="28"/>
          <w:szCs w:val="28"/>
        </w:rPr>
        <w:t>(Да).</w:t>
      </w:r>
      <w:r>
        <w:rPr>
          <w:rFonts w:ascii="Times New Roman" w:hAnsi="Times New Roman" w:cs="Times New Roman"/>
          <w:sz w:val="28"/>
          <w:szCs w:val="28"/>
        </w:rPr>
        <w:t xml:space="preserve"> Ребята, вы должны с малых лет беречь зрение, свои глаза. А кто знает правила, которые надо соблюдать при чтении и просмотре телевизора? </w:t>
      </w:r>
      <w:r w:rsidRPr="00447AC3">
        <w:rPr>
          <w:rFonts w:ascii="Times New Roman" w:hAnsi="Times New Roman" w:cs="Times New Roman"/>
          <w:i/>
          <w:sz w:val="28"/>
          <w:szCs w:val="28"/>
        </w:rPr>
        <w:t>(Нельзя читать лежа, при чтении книга должна быть на расстоянии 30-40 см, должно быть хорошее освещение, с левой стороны).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A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для улавливания и различения звуков у человека существуют уши. Наши уши постоянно улавливают окружающие звуки.   Если бы не уши, мы не смогли бы разговаривать – маленькие дети сначала долго слушают и запоминают, что и как говорят окружающие люди. </w:t>
      </w:r>
    </w:p>
    <w:p w:rsidR="00F2605E" w:rsidRDefault="00F2605E" w:rsidP="00F2605E">
      <w:pPr>
        <w:rPr>
          <w:rFonts w:ascii="Times New Roman" w:hAnsi="Times New Roman"/>
          <w:sz w:val="28"/>
          <w:szCs w:val="28"/>
        </w:rPr>
      </w:pPr>
      <w:r w:rsidRPr="00C85C0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а теперь закройте уши и послушайте меня. </w:t>
      </w:r>
      <w:r w:rsidRPr="00E95BDA">
        <w:rPr>
          <w:rFonts w:ascii="Times New Roman" w:hAnsi="Times New Roman"/>
          <w:i/>
          <w:sz w:val="28"/>
          <w:szCs w:val="28"/>
        </w:rPr>
        <w:t>(Ничего не слышно, тишина).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теперь откройте – игра «Скажи добрыми словами».</w:t>
      </w:r>
    </w:p>
    <w:p w:rsidR="00F2605E" w:rsidRDefault="00F2605E" w:rsidP="00F26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Грубый – ласковый</w:t>
      </w:r>
    </w:p>
    <w:p w:rsidR="00F2605E" w:rsidRDefault="00F2605E" w:rsidP="00F26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Злой – добрый</w:t>
      </w:r>
    </w:p>
    <w:p w:rsidR="00F2605E" w:rsidRDefault="00F2605E" w:rsidP="00F26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Невежливый – вежливый</w:t>
      </w:r>
    </w:p>
    <w:p w:rsidR="00F2605E" w:rsidRDefault="00F2605E" w:rsidP="00F26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Ленивый – трудолюбивый</w:t>
      </w:r>
    </w:p>
    <w:p w:rsidR="00F2605E" w:rsidRDefault="00F2605E" w:rsidP="00F26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Грустный – веселый</w:t>
      </w:r>
    </w:p>
    <w:p w:rsidR="00F2605E" w:rsidRDefault="00F2605E" w:rsidP="00F26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Равнодушный – заботливый</w:t>
      </w:r>
    </w:p>
    <w:p w:rsidR="00F2605E" w:rsidRDefault="00F2605E" w:rsidP="00F2605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Крикливый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молчаливый</w:t>
      </w:r>
    </w:p>
    <w:p w:rsidR="00F2605E" w:rsidRDefault="00F2605E" w:rsidP="00F26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Развязный – скромный</w:t>
      </w:r>
    </w:p>
    <w:p w:rsidR="00F2605E" w:rsidRDefault="00F2605E" w:rsidP="00F26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Трусливый – храбрый</w:t>
      </w:r>
    </w:p>
    <w:p w:rsidR="00F2605E" w:rsidRDefault="00F2605E" w:rsidP="00F26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Слабый – сильный.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Молодцы, ребята, вы справились с заданием. Но среди нас живут люди, которые плохо слышат. Им очень тяжело жить в нашем мире. 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68A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теперь представьте на минуту, что вы стали волшебниками. Как бы вы помогли таким людям, какие сказали слова? </w:t>
      </w:r>
      <w:r w:rsidRPr="00D22303">
        <w:rPr>
          <w:rFonts w:ascii="Times New Roman" w:hAnsi="Times New Roman"/>
          <w:i/>
          <w:sz w:val="28"/>
          <w:szCs w:val="28"/>
        </w:rPr>
        <w:t>(Помогли перейти улицу, не смеялись бы над ними).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дети, вы правы. Если на вашем пути встретятся люди, которые плохо видят или слышат, не смейтесь над ними, не оттолкните их грубым словом или взглядом, а протяните им руку помощи.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«Скажи ласково».  Я буду  произносить слова, а вы  называть их ласково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Цветок – цветочек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Дерево – деревце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– кошечка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– столик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– мамочка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Сердце – сердечко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Ручей – ручеек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– солнышко.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0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еще очень важно быть вежливыми, говорить друг другу добрые слова. Доброе сердце, добрую душу, добрые слова должен иметь каждый человек, и тогда про него скажут «У него золотое сердце».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«Доскажи словечко». Я начну, а вы кончайте, хором дружно отвечайте.</w:t>
      </w:r>
    </w:p>
    <w:p w:rsidR="00F2605E" w:rsidRDefault="00F2605E" w:rsidP="00F260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вежливый и развитый,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встречаясь … (здравствуйте)</w:t>
      </w:r>
    </w:p>
    <w:p w:rsidR="00F2605E" w:rsidRDefault="00F2605E" w:rsidP="00F260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 ни были, на прощание мы говорим … (до свидания)</w:t>
      </w:r>
    </w:p>
    <w:p w:rsidR="00F2605E" w:rsidRDefault="00F2605E" w:rsidP="00F260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друг попал в беду … (помоги ему)</w:t>
      </w:r>
    </w:p>
    <w:p w:rsidR="00F2605E" w:rsidRDefault="00F2605E" w:rsidP="00F260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даже ледяная глыба от слова теплого … (спасибо)</w:t>
      </w:r>
    </w:p>
    <w:p w:rsidR="00F2605E" w:rsidRDefault="00F2605E" w:rsidP="00F260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Зазеленеет старый пень, когда услышит …(добрый день)</w:t>
      </w:r>
    </w:p>
    <w:p w:rsidR="00F2605E" w:rsidRDefault="00F2605E" w:rsidP="00F2605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Решай споры словами, а…(не кулаками).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68A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Молодцы, ребята, посмотрите на картинки, давайте обсудим их. (Дети вместе с педагогами обсуждают картинки и выбирают те, на которых изображены  хорошие  поступки).</w:t>
      </w:r>
    </w:p>
    <w:p w:rsidR="00F2605E" w:rsidRDefault="00F2605E" w:rsidP="00F2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как вы думаете, какой теме было посвящено наше занятие?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 – вещь удивительная.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легче добрым или злым?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Наверное, легче злым.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добрым – значит, отдавать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 свое другим.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добрым – значит, понимать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близких, и чужих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радости порой не знать,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Заботясь о других.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доброму трудней,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же посмотри: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много у него друзей!</w:t>
      </w:r>
    </w:p>
    <w:p w:rsidR="00F2605E" w:rsidRDefault="00F2605E" w:rsidP="00F260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злой всегда – один!</w:t>
      </w:r>
    </w:p>
    <w:p w:rsidR="00F2605E" w:rsidRPr="006E28A2" w:rsidRDefault="00F2605E" w:rsidP="00F26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C0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очень хотим, чтобы дети нашей группы были самыми добрыми, самыми честными, самыми заботливыми, самыми любящими и любимыми!</w:t>
      </w:r>
    </w:p>
    <w:p w:rsidR="00F2605E" w:rsidRDefault="00F2605E"/>
    <w:sectPr w:rsidR="00F2605E" w:rsidSect="0004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EC3"/>
    <w:multiLevelType w:val="hybridMultilevel"/>
    <w:tmpl w:val="7B46C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D44FD"/>
    <w:multiLevelType w:val="hybridMultilevel"/>
    <w:tmpl w:val="FA1E0F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B7BA4"/>
    <w:multiLevelType w:val="hybridMultilevel"/>
    <w:tmpl w:val="37EE1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7742B"/>
    <w:multiLevelType w:val="hybridMultilevel"/>
    <w:tmpl w:val="B796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E0C4F"/>
    <w:multiLevelType w:val="hybridMultilevel"/>
    <w:tmpl w:val="E13C5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05E"/>
    <w:rsid w:val="00041999"/>
    <w:rsid w:val="001341C8"/>
    <w:rsid w:val="00F2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2015-12-06T15:47:00Z</dcterms:created>
  <dcterms:modified xsi:type="dcterms:W3CDTF">2015-12-06T16:07:00Z</dcterms:modified>
</cp:coreProperties>
</file>