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81" w:rsidRPr="00357E2A" w:rsidRDefault="00EB5581" w:rsidP="00AB3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ru-RU"/>
        </w:rPr>
      </w:pPr>
      <w:r w:rsidRPr="00357E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ru-RU"/>
        </w:rPr>
        <w:t xml:space="preserve">                                                                                                          Технологическая карта урока </w:t>
      </w:r>
      <w:r w:rsidRPr="00357E2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ru-RU"/>
        </w:rPr>
        <w:br/>
      </w:r>
      <w:r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Ф.И.О. ____________</w:t>
      </w:r>
      <w:r w:rsidR="00415360"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Смолка Л.В.</w:t>
      </w:r>
      <w:r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_______________________________________________________________</w:t>
      </w:r>
      <w:r w:rsidRPr="00357E2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ru-RU"/>
        </w:rPr>
        <w:br/>
      </w:r>
      <w:r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Предмет: _________</w:t>
      </w:r>
      <w:r w:rsidR="00415360"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русский язык</w:t>
      </w:r>
      <w:r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____________________________________</w:t>
      </w:r>
      <w:r w:rsidRPr="00357E2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ru-RU"/>
        </w:rPr>
        <w:t xml:space="preserve">   </w:t>
      </w:r>
      <w:r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Класс:_________</w:t>
      </w:r>
      <w:r w:rsidR="00415360"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 xml:space="preserve">1-в__________   Дата  </w:t>
      </w:r>
      <w:r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_</w:t>
      </w:r>
      <w:r w:rsidR="007D0BA1"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29.03.13</w:t>
      </w:r>
      <w:r w:rsidR="00415360" w:rsidRPr="00357E2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0"/>
          <w:szCs w:val="20"/>
          <w:lang w:eastAsia="ru-RU"/>
        </w:rPr>
        <w:t>______</w:t>
      </w:r>
    </w:p>
    <w:tbl>
      <w:tblPr>
        <w:tblW w:w="154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3750"/>
      </w:tblGrid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="007D0BA1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Смыслоразличительная роль ударения в словах</w:t>
            </w:r>
          </w:p>
        </w:tc>
      </w:tr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="00415360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Создать условия для формирования </w:t>
            </w:r>
            <w:r w:rsidR="007D0BA1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умения определять смыслоразличительную роль ударения в словах</w:t>
            </w:r>
          </w:p>
        </w:tc>
      </w:tr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4E9" w:rsidRPr="00357E2A" w:rsidRDefault="00EB5581" w:rsidP="00AB3A04">
            <w:pPr>
              <w:spacing w:line="240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Образовательные:</w:t>
            </w:r>
            <w:r w:rsidR="00ED44E9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- организовать деятельность учащихся по изучению </w:t>
            </w:r>
            <w:r w:rsidR="007D0BA1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роли ударения в словах</w:t>
            </w:r>
          </w:p>
          <w:p w:rsidR="00ED44E9" w:rsidRPr="00357E2A" w:rsidRDefault="00EB5581" w:rsidP="00AB3A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Развивающие:</w:t>
            </w:r>
            <w:r w:rsidR="00ED44E9"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создать содержательные и организационные условия для развития у учащихся умений анализировать (сравнивать, выделять главное,</w:t>
            </w:r>
            <w:r w:rsidR="00ED44E9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="00ED44E9"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классифицировать) познавательный объект.</w:t>
            </w:r>
          </w:p>
          <w:p w:rsidR="0052187E" w:rsidRPr="00357E2A" w:rsidRDefault="00EB5581" w:rsidP="00AB3A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Воспитательные:</w:t>
            </w:r>
            <w:r w:rsidR="0052187E"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Актуализировать личностный смысл </w:t>
            </w:r>
            <w:r w:rsidR="007D0BA1"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правильного употребления в речи ударения</w:t>
            </w:r>
            <w:r w:rsidR="0052187E"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, помочь осознать социальную, практическую и личностную значимость учебного материала.</w:t>
            </w:r>
          </w:p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</w:tr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3A" w:rsidRPr="00357E2A" w:rsidRDefault="00EB5581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spellStart"/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ЛичностныеУУД</w:t>
            </w:r>
            <w:proofErr w:type="spellEnd"/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 xml:space="preserve">: 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r w:rsidR="007D303A"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понимать 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эмоции других людей, сочувствовать, сопереживать;</w:t>
            </w:r>
          </w:p>
          <w:p w:rsidR="00EB5581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proofErr w:type="gramStart"/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высказывать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своё отношение</w:t>
            </w:r>
            <w:proofErr w:type="gram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7D303A" w:rsidRPr="00357E2A" w:rsidRDefault="00EB5581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Регулятивные УУД: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– </w:t>
            </w:r>
            <w:r w:rsidR="007D303A"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определять и формулировать 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цель деятельности на уроке с помощью учителя;</w:t>
            </w:r>
          </w:p>
          <w:p w:rsidR="00EB5581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проговаривать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последовательность действий на уроке;</w:t>
            </w:r>
          </w:p>
          <w:p w:rsidR="007D303A" w:rsidRPr="00357E2A" w:rsidRDefault="00EB5581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 xml:space="preserve">Коммуникативные УУД: 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r w:rsidR="007D303A"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оформлять 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свои мысли в устной и письменной форме (на уровне предложения или небольшого текста);</w:t>
            </w:r>
          </w:p>
          <w:p w:rsidR="007D303A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слушать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и </w:t>
            </w:r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понимать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речь других;</w:t>
            </w:r>
          </w:p>
          <w:p w:rsidR="00EB5581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выразительно читать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и </w:t>
            </w:r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пересказывать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текст;</w:t>
            </w:r>
          </w:p>
          <w:p w:rsidR="007D303A" w:rsidRPr="00357E2A" w:rsidRDefault="00EB5581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gramStart"/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 xml:space="preserve"> УУД: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– </w:t>
            </w:r>
            <w:r w:rsidR="007D303A"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ориентироваться 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в учебнике (на развороте, в оглавлении, в условных обозначениях);</w:t>
            </w:r>
          </w:p>
          <w:p w:rsidR="007D303A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находить ответы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на вопросы в тексте, иллюстрациях;</w:t>
            </w:r>
          </w:p>
          <w:p w:rsidR="007D303A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– </w:t>
            </w:r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делать выводы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в результате совместной работы класса и учителя;</w:t>
            </w:r>
          </w:p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</w:tr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A04" w:rsidRPr="00357E2A" w:rsidRDefault="00EB5581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Предметные:</w:t>
            </w:r>
            <w:r w:rsidR="00AB3A04"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 xml:space="preserve"> Знать</w:t>
            </w:r>
            <w:r w:rsidR="00AB3A04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:</w:t>
            </w:r>
          </w:p>
          <w:p w:rsidR="00AB3A04" w:rsidRPr="00357E2A" w:rsidRDefault="00AB3A04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о роли ударения в речи;</w:t>
            </w:r>
          </w:p>
          <w:p w:rsidR="00AB3A04" w:rsidRPr="00357E2A" w:rsidRDefault="00AB3A04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- признаки ударения: его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разноместность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, подвижность; </w:t>
            </w:r>
          </w:p>
          <w:p w:rsidR="00AB3A04" w:rsidRPr="00357E2A" w:rsidRDefault="00AB3A04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о слогообразующей роли гласных звуков;</w:t>
            </w:r>
          </w:p>
          <w:p w:rsidR="00AB3A04" w:rsidRPr="00357E2A" w:rsidRDefault="00AB3A04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lastRenderedPageBreak/>
              <w:t>-  правила переноса слов и уметь применять их.</w:t>
            </w:r>
          </w:p>
          <w:p w:rsidR="00AB3A04" w:rsidRPr="00357E2A" w:rsidRDefault="00AB3A04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  <w:t>Уметь:</w:t>
            </w:r>
          </w:p>
          <w:p w:rsidR="00AB3A04" w:rsidRPr="00357E2A" w:rsidRDefault="00AB3A04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находить ударный и безударный гласный;</w:t>
            </w:r>
          </w:p>
          <w:p w:rsidR="00EB5581" w:rsidRPr="00357E2A" w:rsidRDefault="00AB3A04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правильно переносить слова с сочетанием букв гласных, с буквой Й в середине.</w:t>
            </w:r>
          </w:p>
          <w:p w:rsidR="007D303A" w:rsidRPr="00357E2A" w:rsidRDefault="00EB5581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Личностные:</w:t>
            </w:r>
            <w:r w:rsidR="007D303A"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- использовать знания в типовых и творческих ситуациях; осуществлять поиск в разных источниках (учебник, объяснение учителя, дополнительная литература) необходимой информации;</w:t>
            </w:r>
          </w:p>
          <w:p w:rsidR="007D303A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spellStart"/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участвовать в диалоге, строить беседу с учетом ситуации общения при соблюдении норм речевого этикета, составлять несложные устные монологические высказывания;</w:t>
            </w:r>
          </w:p>
          <w:p w:rsidR="00EB5581" w:rsidRPr="00357E2A" w:rsidRDefault="007D303A" w:rsidP="00AB3A0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писать в соответствии с орфографическими и 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возраста.</w:t>
            </w:r>
          </w:p>
        </w:tc>
      </w:tr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="007D303A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Гласные, согласные звуки, ударение, </w:t>
            </w:r>
            <w:r w:rsidR="00AB3A04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 безударная гласная, деление слов на слоги и для переноса</w:t>
            </w:r>
          </w:p>
        </w:tc>
      </w:tr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proofErr w:type="spellStart"/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 xml:space="preserve"> связи 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="007D303A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Литературное чтение</w:t>
            </w:r>
            <w:r w:rsidR="00ED44E9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, музыка</w:t>
            </w:r>
            <w:r w:rsidR="00AB3A04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, окружающий мир</w:t>
            </w:r>
          </w:p>
        </w:tc>
      </w:tr>
      <w:tr w:rsidR="00EB5581" w:rsidRPr="00357E2A" w:rsidTr="0052187E">
        <w:trPr>
          <w:trHeight w:val="1005"/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Ресурсы: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="00AB3A04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="00AB3A04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 38-40</w:t>
            </w:r>
          </w:p>
        </w:tc>
      </w:tr>
      <w:tr w:rsidR="00EB5581" w:rsidRPr="00357E2A" w:rsidTr="0052187E">
        <w:trPr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 xml:space="preserve">Тип  урока </w:t>
            </w:r>
          </w:p>
        </w:tc>
        <w:tc>
          <w:tcPr>
            <w:tcW w:w="1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7D303A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    обучающий</w:t>
            </w:r>
          </w:p>
        </w:tc>
      </w:tr>
    </w:tbl>
    <w:p w:rsidR="00EB5581" w:rsidRPr="00357E2A" w:rsidRDefault="00EB5581" w:rsidP="00AB3A04">
      <w:pPr>
        <w:spacing w:after="0" w:line="240" w:lineRule="auto"/>
        <w:rPr>
          <w:rFonts w:ascii="Times New Roman" w:eastAsia="Times New Roman" w:hAnsi="Times New Roman" w:cs="Times New Roman"/>
          <w:vanish/>
          <w:color w:val="7F7F7F" w:themeColor="text1" w:themeTint="80"/>
          <w:sz w:val="20"/>
          <w:szCs w:val="20"/>
          <w:lang w:eastAsia="ru-RU"/>
        </w:rPr>
      </w:pPr>
    </w:p>
    <w:tbl>
      <w:tblPr>
        <w:tblW w:w="154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4395"/>
        <w:gridCol w:w="4819"/>
        <w:gridCol w:w="1985"/>
        <w:gridCol w:w="1984"/>
      </w:tblGrid>
      <w:tr w:rsidR="00EB5581" w:rsidRPr="00357E2A" w:rsidTr="004137CA">
        <w:trPr>
          <w:tblCellSpacing w:w="0" w:type="dxa"/>
        </w:trPr>
        <w:tc>
          <w:tcPr>
            <w:tcW w:w="2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Дидактическая и методическая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 xml:space="preserve">структура 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 xml:space="preserve">урока 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Деятельность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Деятельность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</w:tc>
      </w:tr>
      <w:tr w:rsidR="00EB5581" w:rsidRPr="00357E2A" w:rsidTr="004137CA">
        <w:trPr>
          <w:tblCellSpacing w:w="0" w:type="dxa"/>
        </w:trPr>
        <w:tc>
          <w:tcPr>
            <w:tcW w:w="2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81" w:rsidRPr="00357E2A" w:rsidRDefault="00EB5581" w:rsidP="00AB3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УУД</w:t>
            </w:r>
          </w:p>
        </w:tc>
      </w:tr>
      <w:tr w:rsidR="0052187E" w:rsidRPr="00357E2A" w:rsidTr="00D877D5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87E" w:rsidRPr="00357E2A" w:rsidRDefault="0052187E" w:rsidP="00AB3A04">
            <w:pPr>
              <w:spacing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Организационный момент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Мотиваци</w:t>
            </w:r>
            <w:proofErr w:type="gramStart"/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я(</w:t>
            </w:r>
            <w:proofErr w:type="gramEnd"/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самоопределение) к учебной деятельности</w:t>
            </w:r>
          </w:p>
          <w:p w:rsidR="0052187E" w:rsidRPr="00357E2A" w:rsidRDefault="0052187E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Время: 2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87E" w:rsidRPr="00357E2A" w:rsidRDefault="0052187E" w:rsidP="00AB3A0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42" w:hanging="42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доброжелательный настрой учителя и учащихся;</w:t>
            </w:r>
          </w:p>
          <w:p w:rsidR="0052187E" w:rsidRPr="00357E2A" w:rsidRDefault="0052187E" w:rsidP="00AB3A0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42" w:hanging="42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кратковременность этапа;</w:t>
            </w:r>
          </w:p>
          <w:p w:rsidR="0052187E" w:rsidRPr="00357E2A" w:rsidRDefault="0052187E" w:rsidP="00AB3A0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42" w:hanging="42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полная готовность класса к уроку;</w:t>
            </w:r>
          </w:p>
          <w:p w:rsidR="0052187E" w:rsidRPr="00357E2A" w:rsidRDefault="0052187E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формулировка целевых установок и плана работы;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87E" w:rsidRPr="00357E2A" w:rsidRDefault="0052187E" w:rsidP="00AB3A0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98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спокойная и уверенная манера держаться при появлении в классе;</w:t>
            </w:r>
          </w:p>
          <w:p w:rsidR="0052187E" w:rsidRPr="00357E2A" w:rsidRDefault="0052187E" w:rsidP="00AB3A04">
            <w:pPr>
              <w:spacing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отсутствие многословия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87E" w:rsidRPr="00357E2A" w:rsidRDefault="0052187E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  <w:p w:rsidR="0052187E" w:rsidRPr="00357E2A" w:rsidRDefault="0052187E" w:rsidP="00AB3A04">
            <w:pPr>
              <w:spacing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 xml:space="preserve">Регулятивные: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волевая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саморегуляция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.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52187E" w:rsidRPr="00357E2A" w:rsidRDefault="0052187E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gramStart"/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Личностные</w:t>
            </w:r>
            <w:proofErr w:type="gram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: действие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смыслообразования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.</w:t>
            </w:r>
          </w:p>
          <w:p w:rsidR="0052187E" w:rsidRPr="00357E2A" w:rsidRDefault="0052187E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  <w:t>Коммуникативные:</w:t>
            </w:r>
          </w:p>
          <w:p w:rsidR="0052187E" w:rsidRPr="00357E2A" w:rsidRDefault="0052187E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планирование учебного сотрудничества с учителем и со сверстниками.</w:t>
            </w:r>
          </w:p>
        </w:tc>
      </w:tr>
      <w:tr w:rsidR="004F2D8F" w:rsidRPr="00357E2A" w:rsidTr="00022C41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Проверка домашнего задания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Включение в </w:t>
            </w: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lastRenderedPageBreak/>
              <w:t xml:space="preserve">систему знаний и повторение </w:t>
            </w:r>
            <w:r w:rsidRPr="00357E2A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Время: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lastRenderedPageBreak/>
              <w:t> 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установить правильность, полноту и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lastRenderedPageBreak/>
              <w:t xml:space="preserve">осознанность выполнения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д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/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з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уч-ся;</w:t>
            </w:r>
          </w:p>
          <w:p w:rsidR="00AB3A04" w:rsidRPr="00357E2A" w:rsidRDefault="00AB3A04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D8F" w:rsidRPr="00357E2A" w:rsidRDefault="004F2D8F" w:rsidP="00AB3A04">
            <w:pPr>
              <w:spacing w:beforeLines="40" w:afterLines="40" w:line="240" w:lineRule="auto"/>
              <w:ind w:left="238" w:hanging="238"/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lastRenderedPageBreak/>
              <w:t xml:space="preserve">Организовать 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актуализацию изученных способов действий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, достаточных для построения нового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lastRenderedPageBreak/>
              <w:t xml:space="preserve">знания. </w:t>
            </w: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 xml:space="preserve">Организовать актуализацию </w:t>
            </w:r>
            <w:r w:rsidRPr="00357E2A">
              <w:rPr>
                <w:rFonts w:ascii="Times New Roman" w:hAnsi="Times New Roman" w:cs="Times New Roman"/>
                <w:b/>
                <w:bCs/>
                <w:iCs/>
                <w:color w:val="7F7F7F" w:themeColor="text1" w:themeTint="80"/>
                <w:sz w:val="20"/>
                <w:szCs w:val="20"/>
              </w:rPr>
              <w:t xml:space="preserve">мыслительных операций, </w:t>
            </w: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>достаточных для построения нового знания.</w:t>
            </w:r>
          </w:p>
          <w:p w:rsidR="00AB3A04" w:rsidRPr="00357E2A" w:rsidRDefault="00AB3A04" w:rsidP="00AB3A04">
            <w:pPr>
              <w:spacing w:beforeLines="40" w:afterLines="40" w:line="240" w:lineRule="auto"/>
              <w:ind w:left="238" w:hanging="238"/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 xml:space="preserve">Качественная оценка работы </w:t>
            </w:r>
            <w:proofErr w:type="gramStart"/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>обучающихся</w:t>
            </w:r>
            <w:proofErr w:type="gramEnd"/>
          </w:p>
          <w:p w:rsidR="004F2D8F" w:rsidRPr="00357E2A" w:rsidRDefault="004F2D8F" w:rsidP="00AB3A04">
            <w:pPr>
              <w:spacing w:beforeLines="40" w:afterLines="40" w:line="240" w:lineRule="auto"/>
              <w:ind w:left="238" w:hanging="238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  <w:p w:rsidR="004F2D8F" w:rsidRPr="00357E2A" w:rsidRDefault="004F2D8F" w:rsidP="00AB3A04">
            <w:pPr>
              <w:spacing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lastRenderedPageBreak/>
              <w:t> 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Познавательные: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spellStart"/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gramStart"/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логические: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анализ, синтез, выбор оснований для сравнения.</w:t>
            </w:r>
            <w:proofErr w:type="gramEnd"/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Регулятивные: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контроль, коррекция</w:t>
            </w:r>
            <w:proofErr w:type="gram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;</w:t>
            </w:r>
            <w:proofErr w:type="gramEnd"/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прогнозирование (при анализе пробного действия перед его выполнением).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</w:tc>
      </w:tr>
      <w:tr w:rsidR="004F2D8F" w:rsidRPr="00357E2A" w:rsidTr="00F2751A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lastRenderedPageBreak/>
              <w:t>Изучение нового материала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Актуализация и фиксирование индивидуального затруднения в пробном действии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Время:10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организация внимания уч-ся;</w:t>
            </w:r>
          </w:p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сообщение </w:t>
            </w:r>
            <w:proofErr w:type="gram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основной</w:t>
            </w:r>
            <w:proofErr w:type="gram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идея изучаемого материала (принципа, правила, закона).</w:t>
            </w:r>
          </w:p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Обеспечение осмысления метода исследования изучаемых знаний, способов и средств, которые привели к сделанным выводам;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Обеспечение усвоения методики воспроизведения изучаемого материала (с чего и как начинать, как аргументировать и т.д.)</w:t>
            </w:r>
          </w:p>
          <w:p w:rsidR="004F2D8F" w:rsidRPr="00357E2A" w:rsidRDefault="00AC74E7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3</w:t>
            </w:r>
            <w:r w:rsidR="00AB3A04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включение в содержание изучаемого предмета субъектного опыта;</w:t>
            </w:r>
          </w:p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учет индивидуальных способов проработки уч-ся изучаемого материала;</w:t>
            </w:r>
          </w:p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подача материала логически завершенными частями-блоками;</w:t>
            </w:r>
          </w:p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реализация дифференцированного подхода в процессе изложения нового материала;</w:t>
            </w:r>
          </w:p>
          <w:p w:rsidR="004F2D8F" w:rsidRPr="00357E2A" w:rsidRDefault="004F2D8F" w:rsidP="00AB3A0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обеспечение вариативности взаимодействия учителя с уч-ся;</w:t>
            </w:r>
          </w:p>
          <w:p w:rsidR="004F2D8F" w:rsidRPr="00357E2A" w:rsidRDefault="004F2D8F" w:rsidP="00AB3A04">
            <w:pPr>
              <w:spacing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действовать с учетом выделенных учителем ориентиров действия,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- осуществлять поиск нужной информации в учебнике, 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- осуществлять поиск нужной информации в учебнике, 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- принимать другое мнение и позицию,  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</w:tr>
      <w:tr w:rsidR="004F2D8F" w:rsidRPr="00357E2A" w:rsidTr="00DF3B85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>Закрепление  нового материала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  <w:r w:rsidRPr="00357E2A">
              <w:rPr>
                <w:rFonts w:ascii="Times New Roman" w:eastAsia="Times New Roman" w:hAnsi="Times New Roman" w:cs="Times New Roman"/>
                <w:b/>
                <w:bCs/>
                <w:i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Первичное закрепление с проговариванием во внешней речи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Время: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  <w:t>15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Обеспечить закрепление в памяти уч-ся знаний и способов действий, которые им необходимы для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самост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. Работы по новому материалу.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="00AB3A04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="00AB3A04"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 39 работа в парах, взаимопроверка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D8F" w:rsidRPr="00357E2A" w:rsidRDefault="004F2D8F" w:rsidP="00AB3A04">
            <w:pPr>
              <w:pStyle w:val="a3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Умения учащихся соотносить между собой факты, понятия, правила, идеи.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Умения уч-ся распознавать и воспроизводить изученные познавательные объекты;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Умения воспроизводить алгоритмы и пользоваться ими в стандартных и измененных ситуациях;</w:t>
            </w:r>
          </w:p>
          <w:p w:rsidR="004F2D8F" w:rsidRPr="00357E2A" w:rsidRDefault="004F2D8F" w:rsidP="00AB3A04">
            <w:pPr>
              <w:spacing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- Прочность знаний учащихся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Коммуникативные: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Познавательные: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spellStart"/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общеучебные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lastRenderedPageBreak/>
              <w:t>произвольно строить речевое высказывание;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gramStart"/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логические: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УУД постановки и решения проблем: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самостоятельное создание способов решения проблем поискового характера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</w:tc>
      </w:tr>
      <w:tr w:rsidR="004F2D8F" w:rsidRPr="00357E2A" w:rsidTr="00CB276A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lastRenderedPageBreak/>
              <w:t>Контроль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Самостоятельная работа с самопроверкой по эталону.</w:t>
            </w:r>
            <w:r w:rsidRPr="00357E2A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0"/>
                <w:szCs w:val="20"/>
                <w:lang w:eastAsia="ru-RU"/>
              </w:rPr>
              <w:br/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Время: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выявление качества и уровня усвоения знаний и способов действий.</w:t>
            </w:r>
          </w:p>
          <w:p w:rsidR="004F2D8F" w:rsidRPr="00357E2A" w:rsidRDefault="004F2D8F" w:rsidP="00AB3A04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выявить недостатки в знаниях и способах действий.</w:t>
            </w:r>
          </w:p>
          <w:p w:rsidR="004F2D8F" w:rsidRPr="00357E2A" w:rsidRDefault="004F2D8F" w:rsidP="00AB3A04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установить причины выявленных недостатков.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  <w:p w:rsidR="004F2D8F" w:rsidRPr="00357E2A" w:rsidRDefault="00AB3A04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 xml:space="preserve"> 40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D8F" w:rsidRPr="00357E2A" w:rsidRDefault="004F2D8F" w:rsidP="00AB3A04">
            <w:pPr>
              <w:spacing w:before="40" w:after="40" w:line="240" w:lineRule="auto"/>
              <w:ind w:left="238" w:hanging="238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1)</w:t>
            </w: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4F2D8F" w:rsidRPr="00357E2A" w:rsidRDefault="004F2D8F" w:rsidP="00AB3A04">
            <w:pPr>
              <w:spacing w:before="40" w:after="40" w:line="240" w:lineRule="auto"/>
              <w:ind w:left="238" w:hanging="238"/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 xml:space="preserve">2)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Организовать 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соотнесение работы с эталоном для самопроверки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4F2D8F" w:rsidRPr="00357E2A" w:rsidRDefault="004F2D8F" w:rsidP="00AB3A04">
            <w:pPr>
              <w:spacing w:before="40" w:after="40" w:line="240" w:lineRule="auto"/>
              <w:ind w:left="238" w:hanging="238"/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3) Организовать 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вербальное сопоставление работы с эталоном для самопроверки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(в случае, когда способ действия состоит из нескольких шагов – организация пошаговой проверки).</w:t>
            </w:r>
          </w:p>
          <w:p w:rsidR="004F2D8F" w:rsidRPr="00357E2A" w:rsidRDefault="004F2D8F" w:rsidP="00AB3A04">
            <w:pPr>
              <w:spacing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Регулятивные: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</w:t>
            </w:r>
            <w:proofErr w:type="gram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;, </w:t>
            </w:r>
            <w:proofErr w:type="gram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коррекция; оценка – оценивание качества и уровня усвоения; коррекция.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  <w:t>Познавательные: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proofErr w:type="spellStart"/>
            <w:r w:rsidRPr="00357E2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общеучебные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u w:val="single"/>
              </w:rPr>
              <w:t>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умение осознанно и произвольно строить речевое высказывание</w:t>
            </w:r>
          </w:p>
        </w:tc>
      </w:tr>
      <w:tr w:rsidR="004F2D8F" w:rsidRPr="00357E2A" w:rsidTr="000B3421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ru-RU"/>
              </w:rPr>
              <w:t xml:space="preserve">Рефлексия 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  <w:t>Время:3</w:t>
            </w:r>
            <w:r w:rsidRPr="00357E2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  <w:br/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Инициировать рефлексию уч-ся по поводу своего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психо-эмоционального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состояния, мотивации, своей деятельности и взаимодействия с учителем и одноклассниками.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Обеспечить усвоение уч-ся принципов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саморегуляции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и сотрудничества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D8F" w:rsidRPr="00357E2A" w:rsidRDefault="004F2D8F" w:rsidP="00AB3A04">
            <w:pPr>
              <w:spacing w:before="40" w:line="240" w:lineRule="auto"/>
              <w:ind w:left="240" w:hanging="240"/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 xml:space="preserve">1)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Организовать 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фиксацию нового содержания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, изученного на уроке.</w:t>
            </w:r>
          </w:p>
          <w:p w:rsidR="004F2D8F" w:rsidRPr="00357E2A" w:rsidRDefault="004F2D8F" w:rsidP="00AB3A04">
            <w:pPr>
              <w:spacing w:before="40" w:line="240" w:lineRule="auto"/>
              <w:ind w:left="240" w:hanging="240"/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 xml:space="preserve">2)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Организовать 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рефлексивный анализ учебной деятельности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с точки зрения выполнения требований, известных учащимся.</w:t>
            </w:r>
          </w:p>
          <w:p w:rsidR="004F2D8F" w:rsidRPr="00357E2A" w:rsidRDefault="004F2D8F" w:rsidP="00AB3A04">
            <w:pPr>
              <w:spacing w:before="40" w:line="240" w:lineRule="auto"/>
              <w:ind w:left="240" w:hanging="240"/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0"/>
                <w:szCs w:val="20"/>
              </w:rPr>
              <w:t xml:space="preserve">3) 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Организовать </w:t>
            </w: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оценивание учащимися собственной деятельности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на уроке.</w:t>
            </w:r>
          </w:p>
          <w:p w:rsidR="004F2D8F" w:rsidRPr="00357E2A" w:rsidRDefault="004F2D8F" w:rsidP="00AB3A04">
            <w:pPr>
              <w:spacing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Познавательные: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общенаучные: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умение структурировать знания;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оценка процесса и результатов деятельности.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Коммуникативные: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умение выражать свои мысли.</w:t>
            </w:r>
          </w:p>
          <w:p w:rsidR="004F2D8F" w:rsidRPr="00357E2A" w:rsidRDefault="004F2D8F" w:rsidP="00AB3A04">
            <w:pPr>
              <w:spacing w:line="240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proofErr w:type="gramStart"/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Регулятивные</w:t>
            </w:r>
            <w:proofErr w:type="gramEnd"/>
            <w:r w:rsidRPr="00357E2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:</w:t>
            </w:r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волевая </w:t>
            </w:r>
            <w:proofErr w:type="spellStart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саморегуляция</w:t>
            </w:r>
            <w:proofErr w:type="spellEnd"/>
            <w:r w:rsidRPr="00357E2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  <w:p w:rsidR="004F2D8F" w:rsidRPr="00357E2A" w:rsidRDefault="004F2D8F" w:rsidP="00AB3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ru-RU"/>
              </w:rPr>
            </w:pPr>
          </w:p>
        </w:tc>
      </w:tr>
    </w:tbl>
    <w:p w:rsidR="00EB5581" w:rsidRPr="00357E2A" w:rsidRDefault="00EB5581" w:rsidP="00AB3A04">
      <w:pPr>
        <w:spacing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sectPr w:rsidR="00EB5581" w:rsidRPr="00357E2A" w:rsidSect="00637D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8FB"/>
    <w:multiLevelType w:val="hybridMultilevel"/>
    <w:tmpl w:val="34EA7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63256"/>
    <w:multiLevelType w:val="multilevel"/>
    <w:tmpl w:val="7DE2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32D90"/>
    <w:multiLevelType w:val="multilevel"/>
    <w:tmpl w:val="5F80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B61A1"/>
    <w:multiLevelType w:val="hybridMultilevel"/>
    <w:tmpl w:val="BAE4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D539F"/>
    <w:multiLevelType w:val="hybridMultilevel"/>
    <w:tmpl w:val="7F009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9A5922"/>
    <w:multiLevelType w:val="multilevel"/>
    <w:tmpl w:val="A92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D0FED"/>
    <w:multiLevelType w:val="hybridMultilevel"/>
    <w:tmpl w:val="ED823298"/>
    <w:lvl w:ilvl="0" w:tplc="6F7ED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581"/>
    <w:rsid w:val="00045EF0"/>
    <w:rsid w:val="0008552A"/>
    <w:rsid w:val="000E6AF6"/>
    <w:rsid w:val="001027E0"/>
    <w:rsid w:val="00357E2A"/>
    <w:rsid w:val="0037759B"/>
    <w:rsid w:val="003B7FAA"/>
    <w:rsid w:val="00415360"/>
    <w:rsid w:val="004F2D8F"/>
    <w:rsid w:val="0052187E"/>
    <w:rsid w:val="00645CD9"/>
    <w:rsid w:val="0070122B"/>
    <w:rsid w:val="007D0BA1"/>
    <w:rsid w:val="007D303A"/>
    <w:rsid w:val="008040E2"/>
    <w:rsid w:val="00AB3A04"/>
    <w:rsid w:val="00AC74E7"/>
    <w:rsid w:val="00B44A0E"/>
    <w:rsid w:val="00CE759B"/>
    <w:rsid w:val="00E846DD"/>
    <w:rsid w:val="00EB2711"/>
    <w:rsid w:val="00EB5581"/>
    <w:rsid w:val="00E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2D8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2D8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9139-94A0-4E2F-9CB2-F81E171E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10</cp:revision>
  <cp:lastPrinted>2013-03-28T15:00:00Z</cp:lastPrinted>
  <dcterms:created xsi:type="dcterms:W3CDTF">2013-03-26T14:55:00Z</dcterms:created>
  <dcterms:modified xsi:type="dcterms:W3CDTF">2013-03-28T15:21:00Z</dcterms:modified>
</cp:coreProperties>
</file>