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F9" w:rsidRPr="00EF22F9" w:rsidRDefault="00EF22F9" w:rsidP="00EF22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 xml:space="preserve">по 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технологии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5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 xml:space="preserve"> класс</w:t>
      </w:r>
    </w:p>
    <w:p w:rsidR="00EF22F9" w:rsidRPr="00EF22F9" w:rsidRDefault="00EF22F9" w:rsidP="00EF22F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«Интерьер жилого дома</w:t>
      </w: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»</w:t>
      </w:r>
    </w:p>
    <w:p w:rsidR="00EF22F9" w:rsidRPr="00EF22F9" w:rsidRDefault="00EF22F9" w:rsidP="00EF22F9">
      <w:pPr>
        <w:spacing w:after="0" w:line="225" w:lineRule="atLeast"/>
        <w:ind w:left="4678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</w:p>
    <w:p w:rsidR="00EF22F9" w:rsidRPr="00EF22F9" w:rsidRDefault="00EF22F9" w:rsidP="00EF22F9">
      <w:pPr>
        <w:spacing w:after="0" w:line="225" w:lineRule="atLeast"/>
        <w:ind w:left="4678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Учитель технологии</w:t>
      </w:r>
    </w:p>
    <w:p w:rsidR="00EF22F9" w:rsidRDefault="00EF22F9" w:rsidP="00EF22F9">
      <w:pPr>
        <w:spacing w:after="0" w:line="225" w:lineRule="atLeast"/>
        <w:ind w:left="4678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МБОУ ООШ №44 </w:t>
      </w:r>
    </w:p>
    <w:p w:rsidR="00EF22F9" w:rsidRDefault="00EF22F9" w:rsidP="00EF22F9">
      <w:pPr>
        <w:spacing w:after="0" w:line="225" w:lineRule="atLeast"/>
        <w:ind w:left="4678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Новикова Н.Л</w:t>
      </w:r>
    </w:p>
    <w:p w:rsidR="00EF22F9" w:rsidRPr="00EF22F9" w:rsidRDefault="00EF22F9" w:rsidP="00EF22F9">
      <w:pPr>
        <w:spacing w:after="0" w:line="225" w:lineRule="atLeast"/>
        <w:ind w:left="4678"/>
        <w:rPr>
          <w:rFonts w:ascii="Calibri" w:eastAsia="Times New Roman" w:hAnsi="Calibri" w:cs="Calibri"/>
          <w:color w:val="000000"/>
          <w:lang w:eastAsia="ru-RU"/>
        </w:rPr>
      </w:pPr>
    </w:p>
    <w:p w:rsidR="00EF22F9" w:rsidRDefault="00EF22F9" w:rsidP="00EF22F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Г.Шахты</w:t>
      </w:r>
    </w:p>
    <w:p w:rsidR="00EF22F9" w:rsidRDefault="00EF22F9" w:rsidP="00EF22F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F22F9" w:rsidRDefault="00EF22F9" w:rsidP="00EF22F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Интерьер жилого дома</w:t>
      </w:r>
    </w:p>
    <w:p w:rsidR="00EF22F9" w:rsidRPr="00EF22F9" w:rsidRDefault="00EF22F9" w:rsidP="00EF22F9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урока:</w:t>
      </w:r>
    </w:p>
    <w:p w:rsidR="00EF22F9" w:rsidRPr="00EF22F9" w:rsidRDefault="00EF22F9" w:rsidP="00EF22F9">
      <w:pPr>
        <w:numPr>
          <w:ilvl w:val="0"/>
          <w:numId w:val="1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Ознакомить учащихся с основными качествами интерьера, его особенностями;</w:t>
      </w:r>
    </w:p>
    <w:p w:rsidR="00EF22F9" w:rsidRPr="00EF22F9" w:rsidRDefault="00EF22F9" w:rsidP="00EF22F9">
      <w:pPr>
        <w:numPr>
          <w:ilvl w:val="0"/>
          <w:numId w:val="1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Воспитывать эстетический вкус на основе композиционного построения интерьера;</w:t>
      </w:r>
    </w:p>
    <w:p w:rsidR="00EF22F9" w:rsidRPr="00EF22F9" w:rsidRDefault="00EF22F9" w:rsidP="00EF22F9">
      <w:pPr>
        <w:numPr>
          <w:ilvl w:val="0"/>
          <w:numId w:val="1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Развивать самостоятельную деятельность при выполнении практической работы;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proofErr w:type="gramStart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абочая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тетрадь, журналы с интерьерами жилых помещений, плакаты, работы учащихся прошлых лет, компьютер, слайды.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комбинированный.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Межпредметные</w:t>
      </w:r>
      <w:proofErr w:type="spellEnd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связи: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ИЗО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история, экология, информатика.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Термины: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интерьер, дизайн интерьеров, композиция в интерьере, стиль.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Урок сопровождается презентацией.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урока: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Организационный момент урока.</w:t>
      </w:r>
    </w:p>
    <w:p w:rsidR="00EF22F9" w:rsidRPr="00EF22F9" w:rsidRDefault="00EF22F9" w:rsidP="00EF22F9">
      <w:pPr>
        <w:numPr>
          <w:ilvl w:val="0"/>
          <w:numId w:val="2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Проверить готовность учащихся к уроку.</w:t>
      </w:r>
    </w:p>
    <w:p w:rsidR="00EF22F9" w:rsidRPr="00EF22F9" w:rsidRDefault="00EF22F9" w:rsidP="00EF22F9">
      <w:pPr>
        <w:numPr>
          <w:ilvl w:val="0"/>
          <w:numId w:val="2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Психологический настрой на урок.</w:t>
      </w:r>
    </w:p>
    <w:p w:rsidR="00EF22F9" w:rsidRPr="00EF22F9" w:rsidRDefault="00EF22F9" w:rsidP="00EF22F9">
      <w:pPr>
        <w:numPr>
          <w:ilvl w:val="0"/>
          <w:numId w:val="2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Сообщение темы и целей урока.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       С давних времен в народе говорят: “Дом вести – не лапти плести”, «Мой дом – моя крепость», «В гостях хорошо, а дома лучше», «Дома и тысячу лет прожить легко, а выйдешь из дому и час трудно!» ”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слайд №1)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Вы думаете, в чем смысл этих мудрых высказываний?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Ребята, скажите, каким образом человек благоустраивает свое жилище и зачем нужно создавать уют в своих домах и квартирах?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вы думаете, как называется искусство создавать уют и красоту в жилых помещениях?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теперь, на основе Ваших ответов, давайте сформулируем тему нашего сегодняшнего урока.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Интерьер жилого дома.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) (Слайд №2)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Дом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- это отражение души человека,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Скажите, какая творческая деятельность занимается планировкой интерьера? 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(Дизайн)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Давайте сформулируем цель нашего урока, с помощью терминов интерьер и дизайн? Как вы думаете, с чем мы сегодня познакомимся, и какой вид творческой работы нам предстоит выполнить?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(Изучение эстетических функций дизайна через многообразие стилей и сочетаний цветов в интерьере)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(Слайд №3)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 ведь существует целая наука о том, как вести дом – 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домоводство.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 толковом словаре В.И.Даля это слово объясняется как “домохозяйство, то есть забота о добром порядке всего домашнего обихода”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Сегодня же на уроке мы поговорим об одном из этих слагаемых – качествах и особенностях интерьера.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Изучение нового материала.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такое интерьер</w:t>
      </w:r>
      <w:proofErr w:type="gramStart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повторение с 5 класса)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Это заимствованное слово. (Интерьер в переводе с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французского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– внутренний).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Интерьер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– это внутреннее пространство здания или помещения в здании; обстановка внутри помещения. Соответствие интерьера квартиры характеру человека: его привычкам, мировоззрению, темпераменту – основное условие для разработки </w:t>
      </w: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стиля.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Главное – в дизайне интерьера должна прослеживаться общая линия и отдельные элементы должны гармонично и естественно сочетаться между собой.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Дизайн интерьера</w:t>
      </w:r>
    </w:p>
    <w:p w:rsidR="00EF22F9" w:rsidRPr="00EF22F9" w:rsidRDefault="00EF22F9" w:rsidP="00EF22F9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"Планирование и проектирование созданных человеком пространств, составная часть дизайна среды, тесно связана с архитектурой.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Элементы дизайна интерьеров выстраиваются в один ряд от визуальных (цвет, свет, форма) к тактильным (поверхность, объем, фактура) и акустическим (шум, эхо).</w:t>
      </w:r>
      <w:proofErr w:type="gramEnd"/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Т.О. Дизайн интерьера включает:</w:t>
      </w:r>
    </w:p>
    <w:p w:rsidR="00EF22F9" w:rsidRPr="00EF22F9" w:rsidRDefault="00EF22F9" w:rsidP="00EF22F9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1.  </w:t>
      </w:r>
      <w:r w:rsidRPr="00EF22F9">
        <w:rPr>
          <w:rFonts w:ascii="Times New Roman" w:eastAsia="Times New Roman" w:hAnsi="Times New Roman" w:cs="Times New Roman"/>
          <w:color w:val="2C2C2C"/>
          <w:u w:val="single"/>
          <w:lang w:eastAsia="ru-RU"/>
        </w:rPr>
        <w:t>разработку дизайнерского проекта помещения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, 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2.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 согласование проекта с заказчиком (учёт всех ваших пожеланий); 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3.</w:t>
      </w:r>
      <w:r w:rsidRPr="00EF22F9">
        <w:rPr>
          <w:rFonts w:ascii="Times New Roman" w:eastAsia="Times New Roman" w:hAnsi="Times New Roman" w:cs="Times New Roman"/>
          <w:color w:val="2C2C2C"/>
          <w:u w:val="single"/>
          <w:lang w:eastAsia="ru-RU"/>
        </w:rPr>
        <w:t>подбор всех отделочных материалов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; 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4.</w:t>
      </w:r>
      <w:r w:rsidRPr="00EF22F9">
        <w:rPr>
          <w:rFonts w:ascii="Times New Roman" w:eastAsia="Times New Roman" w:hAnsi="Times New Roman" w:cs="Times New Roman"/>
          <w:color w:val="2C2C2C"/>
          <w:u w:val="single"/>
          <w:lang w:eastAsia="ru-RU"/>
        </w:rPr>
        <w:t>подбор мебели и аксессуаров к интерьеру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; 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5.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 проведение строительных, отделочных работ; 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6.</w:t>
      </w:r>
      <w:r w:rsidRPr="00EF22F9">
        <w:rPr>
          <w:rFonts w:ascii="Times New Roman" w:eastAsia="Times New Roman" w:hAnsi="Times New Roman" w:cs="Times New Roman"/>
          <w:color w:val="2C2C2C"/>
          <w:lang w:eastAsia="ru-RU"/>
        </w:rPr>
        <w:t> проведение всей работы строго под руководством автора.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Архитектор по дизайну интерьера должен иметь эстетическое, практическое и техническое понимание этих элементов. Дизайнер интерьера должен понимать, как люди используют и реагируют на эти элементы, и не только индивидуально, а во взаимодействии друг с другом.</w:t>
      </w:r>
    </w:p>
    <w:p w:rsidR="00EF22F9" w:rsidRPr="00EF22F9" w:rsidRDefault="00EF22F9" w:rsidP="00EF22F9">
      <w:pPr>
        <w:spacing w:after="0" w:line="225" w:lineRule="atLeast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Основными качествами интерьера являются: функциональность, гигиеничность, эстетика.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Функциональность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особствует нормальным условиям проживания. У каждого помещения квартиры есть свое назначение (функция): кухня, спальня, гостиная, столовая, детская.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Гигиеничность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вокупность таких качеств, которые учитываются при строительстве: звукоизоляция, воздухообмен, теплозащитные качества, работа санитарно – гигиенического оборудования.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Эстетичность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расположение предметов интерьера в пространстве, их соотношение друг другу, отделка поверхностей, цветовое и световое оформление, формы и характер оборудования, декоративное убранство, озеленение.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Композиция интерьера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–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</w:t>
      </w:r>
      <w:proofErr w:type="gramEnd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 особое расположение и соотношение его составных частей: мебели, светильников, бытового оборудования, функциональных зон.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Потребности человека, традиции общества, мода, условия строительства накладывают свой отпечаток на интерьер.</w:t>
      </w:r>
    </w:p>
    <w:p w:rsidR="00EF22F9" w:rsidRPr="00EF22F9" w:rsidRDefault="00EF22F9" w:rsidP="00EF22F9">
      <w:pPr>
        <w:numPr>
          <w:ilvl w:val="0"/>
          <w:numId w:val="3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Стиль (от </w:t>
      </w:r>
      <w:proofErr w:type="spell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греч.Stolos</w:t>
      </w:r>
      <w:proofErr w:type="spellEnd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- палочка)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Совокупность признаков, характеризующих искусство определённого времени, направления или индивидуальную манеру</w:t>
      </w:r>
    </w:p>
    <w:p w:rsidR="00EF22F9" w:rsidRPr="00EF22F9" w:rsidRDefault="00EF22F9" w:rsidP="00EF22F9">
      <w:pPr>
        <w:numPr>
          <w:ilvl w:val="0"/>
          <w:numId w:val="3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Здесь требуются знания композиции, архитектуры, наличие вкуса, знание строительных и отделочных материалов.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Учитель: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Перечислите, какие стили интерьеров вы знаете?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Стили в интерьере</w:t>
      </w:r>
    </w:p>
    <w:p w:rsidR="00EF22F9" w:rsidRPr="00EF22F9" w:rsidRDefault="00EF22F9" w:rsidP="00EF22F9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Выбор стилевого направления являются важным этапом в планировании дизайна интерьера.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Для того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лучше ориентироваться в стилях, рассказ о них правильнее было бы начать с условного деления на три подгруппы: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Исторические стили;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- Этнические направления;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- Современные направления.</w:t>
      </w:r>
    </w:p>
    <w:p w:rsidR="00EF22F9" w:rsidRPr="00EF22F9" w:rsidRDefault="00EF22F9" w:rsidP="00EF22F9">
      <w:pPr>
        <w:spacing w:after="0" w:line="225" w:lineRule="atLeast"/>
        <w:ind w:firstLine="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 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историческим относят стили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которые возникали на определенном этапе развития общества, посредством выработки цельной художественной системы, затрагивающей различные виды искусства, архитектуры и декоративно-прикладного творчества: античность, готический стиль, классицизм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ампир, барокко, модерн.</w:t>
      </w:r>
    </w:p>
    <w:p w:rsidR="00EF22F9" w:rsidRPr="00EF22F9" w:rsidRDefault="00EF22F9" w:rsidP="00EF22F9">
      <w:pPr>
        <w:spacing w:after="0" w:line="225" w:lineRule="atLeast"/>
        <w:ind w:firstLine="4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Исторические стили часто называют обобщающим понятием «классика», т.к. в силу своего возраста они стали воплощением утонченного вкуса и традиций, проверенных временем.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Интерьеры, оформленные таким образом, отличаются респектабельностью и основательностью. Именно на стили этой группы часто делают ставку при планировании интерьеров на длительное время.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Этнические направления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Этнический (от греч.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ethnos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- группа, племя, народ) стиль, свойственный культуре и быту того или иного народа или страны. В настоящий момент самыми популярными являются: индийский стиль, восточный стиль, японский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стиль,</w:t>
      </w:r>
      <w:hyperlink r:id="rId5" w:history="1">
        <w:r w:rsidRPr="00EF22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китайский</w:t>
        </w:r>
        <w:proofErr w:type="spellEnd"/>
        <w:r w:rsidRPr="00EF22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стиль</w:t>
        </w:r>
      </w:hyperlink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 африканский стиль, </w:t>
      </w:r>
      <w:hyperlink r:id="rId6" w:history="1">
        <w:r w:rsidRPr="00EF22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стиль кантри</w:t>
        </w:r>
      </w:hyperlink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 марокканский стиль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EF22F9" w:rsidRPr="00EF22F9" w:rsidRDefault="00EF22F9" w:rsidP="00EF22F9">
      <w:pPr>
        <w:spacing w:after="0" w:line="225" w:lineRule="atLeast"/>
        <w:ind w:firstLine="4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Однако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 помнить, что обставляя свой дом этническими предметами без хотя бы поверхностного осмысления культуры выбранной народности, вы рискуете создать вокруг себя музей, в котором вещи утратят свою первоначальную функциональность. Плюс ко всему подробное вникание позволит создать интерьер более гармоничным и правильным и с точки зрения декора.</w:t>
      </w:r>
    </w:p>
    <w:p w:rsidR="00EF22F9" w:rsidRPr="00EF22F9" w:rsidRDefault="00EF22F9" w:rsidP="00EF22F9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Современные направления</w:t>
      </w:r>
    </w:p>
    <w:p w:rsidR="00EF22F9" w:rsidRPr="00EF22F9" w:rsidRDefault="00EF22F9" w:rsidP="00EF22F9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 понятие «современные» включаются стили, возникшие относительно недавно, но уже успевшие сформировать некую систему правил и принципов в оформлении.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Т.к. 20-ый век характерен быстрыми темпами роста научно-технического прогресса и общей скорости жизни, логичным было появление таких стилей как конструктивизм</w:t>
      </w:r>
      <w:r w:rsidRPr="00EF22F9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>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и минимализм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отличающиеся ставкой на максимальную функциональность, простоту и геометрическую четкость. Стремление к экспериментам и поискам новых форм породило авангард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Вторая половина 20-го века ознаменовалась развитием высоких технологий, что не могло не оставить свой след в виде стилей 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"http://www.google.com/url?q=http%3A%2F%2Fwww.stroy-master66.ru%2Findex.php%3Fmain%3Dtext%26id%3D1059&amp;sa=D&amp;sntz=1&amp;usg=AFQjCNE6jqDWXNQdB0qXtfBQrLBwMtolVg" </w:instrTex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F22F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хай-тек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 ,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техно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 Интерьеры в этих стилях отличаются использованием современных композитных материалов, «уходом» от природы и декора, обилием искусственных, металлических и стеклянных поверхностей.</w:t>
      </w:r>
    </w:p>
    <w:p w:rsidR="00EF22F9" w:rsidRPr="00EF22F9" w:rsidRDefault="00EF22F9" w:rsidP="00EF22F9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Демократичность моды и отсутствие жестких рамок выразились в современном звучании эклектики -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Фьюжн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главный принцип которого – смешивать различные стили.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своеобразным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протестом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 каких бы то ни было правил явился стиль Китч (кич), идеей которого является нарочитое смешивание и отказ от гармонии, кричащее, часто безвкусное оформление.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Появляющиеся модные направления, безусловно, очень актуальны и часто предпочитаются молодежью, но учитывайте то, что они быстро канут в прошлое и через короткое время по закону развития моды могут стать банальными и безвкусными. Поэтому оформление и планировку надо делать разумно и обдуманно.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Безусловно, все деление на стили является условным, и может искусственно ограничивать. В качественно составленном </w:t>
      </w:r>
      <w:proofErr w:type="spellStart"/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дизайн-проекте</w:t>
      </w:r>
      <w:proofErr w:type="spellEnd"/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выбранный стиль используется как опора или направление для творчества дизайнера, помогая создать по-настоящему стильный интерьер, а не примитивный набор деталей и предметов « в каком-либо стиле».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br/>
        <w:t>Надеемся, что этот краткий экскурс поможет вам хотя бы примерно определиться с видением своего интерьера и, взвесив все «за» и «против», приступить к созиданию вашего дома.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Рассмотрим более подробно некоторые стили.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Античность</w:t>
      </w:r>
      <w:proofErr w:type="gram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зят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из архитектуры Древней Греции и Рима. Особенностью стиля является наличие триумфальных арок, колонн, цилиндрических сводов, скульптуры. В интерьере преобладают теплые гармоничные цвета: белый, оливковый, цвета слоновой кости, разные оттенки коричневого.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Готика.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Заимствован из Средневековья(2 пол.12-15 вв.). Особенностью стиля являются огромные окна, многоцветные витражи, световые эффекты. Гигантские ажурные башни, подчеркнутая вертикальность всех конструктивных элементов. Этот стиль характерен разнообразием цветовой гаммы, преобладают в нем холодные оттенки.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Барокко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 В интерьере появляется нарочитая усложненность, скругленные углы, множество зеркал, позолоченная лепнина, росписи потолков. Стилю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присущи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пышность, величие, размах. Фасады 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украшены барельефами, декоративными элементами. Цветовая гамма насыщена золотыми, желтыми, белыми, всеми оттенками теплых тонов.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Классицизм.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Основные признаки – симметрия и простота. Гладкая поверхность стен, ограниченные четкие объемы, не скрывающие структуры. Этому стилю свойственны красивые геометрические формы, сдержанный декор, дорогие материалы. Присутствие цвета натуральных оттенков.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Модерн.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 Возник на рубеже 19 -20 веков. У стиля есть символ – это изощренная форма цветка цикламена. Свободная планировка, разные уровни пола, большие оконные проемы. Стены помещения красочные, асимметричными формами, капризно извивающимися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линиями,часто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декорируются плоскорельефной гипсовой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пластикой;занавеси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— более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светлыми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ебель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украшается стилизованным растительным орнаментом. Вводится функциональное зонирование. Форма окон, дверей, лестниц разнообразна до бесконечности. Часто используется керамическая облицовка, кованое железо, оконные и дверные флористические витражи. Цвета яркие, насыщенные.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АРТ – </w:t>
      </w:r>
      <w:proofErr w:type="spell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деко</w:t>
      </w:r>
      <w:proofErr w:type="gramStart"/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мешение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элементов египетского искусства, американской, индейской экзотики и африканского примитивного искусства. Эталоном стиля выступают стильные роскошные интерьеры океанских лайнеров и дорогих отелей. Для мебели характерно применение декоративных элементов в форме зигзагов, окружностей, треугольников, солнц. В цветовой гамме используются насыщенные коричневые тона, цвета слоновой кости, все оттенки золотого.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Минимализм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Лаконичность форм, сведение их в основном к геометрическим фигурам. В дизайне культивируются открытые пространства, подчеркивается эстетика простоты и точности, все элементы быта тщательно спрятаны. Полное отсутствие декора, орнаментов, ясность композиции. Сдержанная графическая гамма стен и пола может сочетаться с яркими предметами интерьера.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Кантри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англ. </w:t>
      </w: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Деревня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Характерны естественность и простота, отсутствие вычурности.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 интерьере присутствуют естественные для загородной жизни кирпич, дерево.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Популярны ковбойские мотивы, ткани в клетку или мелкий цветочек и т.д. Цветовая гамма сдержанная: оттенки зеленоватых, бежевых, различных коричневых тонов могут сочетаться с красными и зелеными включениями.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Конструктивизм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 В основе этого нового движения в европейской архитектуре и художественной промышленности лежала эстетика целесообразности, предполагавшая рациональные, строго утилитарные формы, очищенные от декоративной романтики модерна. Продуманные функциональные решения и строгое следование их требованиям, компактные объемы с четко выявленным каркасом, техническая ясность построения архитектурной формы. Применение железобетона, кирпича, стекла. Отсутствие лепного декора. На фасадах ритмически чередующиеся объемы и окна, контраст гладких плоскостей стены и стекла, четкость вертикальных и горизонтальных членений. Возможны ленточные окна, плоские покрытия, открытые опоры в нижних этажах.</w:t>
      </w:r>
    </w:p>
    <w:p w:rsidR="00EF22F9" w:rsidRPr="00EF22F9" w:rsidRDefault="00EF22F9" w:rsidP="00EF22F9">
      <w:pPr>
        <w:spacing w:after="0" w:line="225" w:lineRule="atLeast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Хай – </w:t>
      </w:r>
      <w:proofErr w:type="spell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тек</w:t>
      </w:r>
      <w:proofErr w:type="gram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азывают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стилем рационалистов, интерьер в этом стиле всегда отличается строгостью, лаконизмом форм и полным отсутствием декора. Роль последнего, по сути, играет материал, то есть продукт высоких технологий, который уже сам по себе демонстрируется как достижение дизайна.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Хай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– тек, часто называют не столько стилем, сколько уровнем, определяющим стандарт высочайших технологий. Практически полное отсутствие декора здесь компенсируется “рабочей фактуры”: игрой света на стекле, блеском хромированных и металлических поверхностей, рисунком натуральной древесины.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Цвета самые разнообразные: в идеале – “ кричащих тонов”.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Авангард</w:t>
      </w:r>
      <w:proofErr w:type="gramStart"/>
      <w:r w:rsidRPr="00EF22F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тот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стиль считается абсолютно противоположным классическому. Он придется по душе человеку с оригинальным вкусом и нестандартным мышлением, предпочитающему свободу и независимость во всем.</w:t>
      </w:r>
    </w:p>
    <w:p w:rsidR="00EF22F9" w:rsidRPr="00EF22F9" w:rsidRDefault="00EF22F9" w:rsidP="00EF22F9">
      <w:pPr>
        <w:spacing w:after="0" w:line="225" w:lineRule="atLeast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Основную роль в интерьере играет цвет. Вы можете смешивать, сочетать, комбинировать какие угодно краски, главное — не переступить грань между броскостью, яркостью и вульгарностью. Цвета должны образовывать органичный ансамбль. Обои практически противопоказаны. Вооружитесь кисточками, красками и рисуйте. Например, черная стена напротив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белой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 Соответственно черное кресло около белой стены и светильник со светлым абажуром у черной стены. Или все четыре стены комнаты разных цветов: желтая, оранжевая, красная и вишневая. Запомните: авангард создается на контрастах. Подберите к этим ярким стенам темную мебель, и вы получите удовольствие от нового облика своей квартиры.</w:t>
      </w:r>
    </w:p>
    <w:p w:rsidR="00EF22F9" w:rsidRPr="00EF22F9" w:rsidRDefault="00EF22F9" w:rsidP="00EF22F9">
      <w:pPr>
        <w:spacing w:after="0" w:line="225" w:lineRule="atLeast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Мебельные гарнитуры типа «диван плюс два кресла» для такой комнаты вряд ли подойдут. Каждая деталь должна быть оригинальной. Авангард — это смелый эксперимент, при котором, несмотря на, казалось бы, общий хаос, все к месту.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Цвет. Влияние цвета на психологическое состояние человека.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В своей квартире человек проводит треть жизни.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Поэтому очень важно, чтобы квартира удовлетворяла определенными требованиям гигиены – она должна быть светлой, теплой и чистой.</w:t>
      </w:r>
      <w:proofErr w:type="gramEnd"/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Современные исследования в области эмоционального восприятия цвета предоставляют возможность регулирования настроения человека. Цвет становиться средством воздействия на состояние человека, вызывая различные чувства и эмоции.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Ученые и дизайнеры интерьера давно научились использовать в своей практике эти особенности цвета.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Рассмотрим цветовой круг.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 основе цветового круга лежат три цвета: красный, желтый, синий. </w:t>
      </w:r>
      <w:r w:rsidRPr="00EF22F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Чистые цвета.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Красный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теплый, раздражающий, стимулирует работу мозга, эффективен при меланхолии и плохом настроении. Символизирует поток жизненной силы, привлекает к себе внимание.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Желтый</w:t>
      </w:r>
      <w:proofErr w:type="gramEnd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активизирует работу мозга, эффективен при восприятии в течение небольшого количества времени при умственной недостаточности, поднимает настроение. В некоторых странах цвет богатства – создает ощущение тепла и укрепляет надежду.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Синий</w:t>
      </w:r>
      <w:proofErr w:type="gramEnd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 успокаивает, усыпляет, расслабляет мышцы.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Эффективен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бессоннице, нервных и физических перегрузках. Вызывает ощущение прохлады и отдохновения.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Смешанные цвета.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Голубой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антисептический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снимает боль. Однако при слишком длительном воздействии вызывает угнетенность и усталость.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Оранжевый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стимулирует чувства и слегка ускоряет пульс, но не увеличивает кровяное давление, создает чувство благополучия и радости, поднимает аппетит. Находясь между красным и желтым, обладает характеристиками обоих цветов.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Зеленый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влияет успокаивающе на нервную систему и зрение, уменьшает боль, снимает раздражительность, усталость, снижает кровяное давление, ослабляет мигрень. Вызывает ассоциации с жизнью, ощущение связи с природой.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Фиолетовый (пурпурный)</w:t>
      </w: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 благоприятно воздействует на сердце, легкие и кровеносные сосуды, увеличивает выносливость ткани. Вызывает чувство торжественности, уравновешенности, цвет мудрости и царственности.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22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Розовый</w:t>
      </w:r>
      <w:proofErr w:type="gramEnd"/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- </w:t>
      </w: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оказывает мощное седативное (успокаивающее) воздействие. Снимает стрессы, благотворно влияет на нервную систему.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Это хроматические цвета, т.е. окрашенные.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Существуют ахроматические цвета (неокрашенные). Это 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черный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белый и серый.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У разных народов белый и черный цвета вызывают различные ассоциации. Белый цвет на Востоке – цвет траура, а черный – радости, в Европе все наоборот.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Если внимательно посмотреть на цветовой спектр, можно заметить такую особенность: он воспринимается как цилиндрическая поверхность, в средней части которой (красные цвета) возникает иллюзия рельефа поверхности. Боковые части спектра воспринимаются глубже. Голубые и фиолетовые цвета создают иллюзию увеличения пространства, а рельефные красные – уменьшения.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В интерьерах для расширения пространства помещений нужно использовать холодные тона, а для сужения – теплые. Синие цвета могут зрительно отодвинуть стену, если остальные стены будут другого цвета.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Осторожно нужно использовать черный цвет интерьера. Отдельные включения в виде полос или пятен в сочетании с белым цветом вполне допустимы и даже бывают очень оригинальны.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Композиция интерьера, зонирование и декоративное убранство зависят от индивидуальности жильцов, их вкуса и самобытности.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Каждый дом – это отражение темперамента хозяина, а интерьер – отпечаток его образа жизни.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 выделяют 4 типа темперамента: (холерик, сангвиник, флегматик, меланхолик), но настаивают на том, что в людях часто сочетаются черты всех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психотипов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, один из которых просто на данном этапе выражен сильнее.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Закрепление изученного материала.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для закрепления:</w:t>
      </w:r>
    </w:p>
    <w:p w:rsidR="00EF22F9" w:rsidRPr="00EF22F9" w:rsidRDefault="00EF22F9" w:rsidP="00EF22F9">
      <w:pPr>
        <w:numPr>
          <w:ilvl w:val="0"/>
          <w:numId w:val="4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Скажите, что нового вы узнали на уроке?</w:t>
      </w:r>
    </w:p>
    <w:p w:rsidR="00EF22F9" w:rsidRPr="00EF22F9" w:rsidRDefault="00EF22F9" w:rsidP="00EF22F9">
      <w:pPr>
        <w:numPr>
          <w:ilvl w:val="0"/>
          <w:numId w:val="4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вам показалось наиболее интересным на уроке?</w:t>
      </w:r>
    </w:p>
    <w:p w:rsidR="00EF22F9" w:rsidRPr="00EF22F9" w:rsidRDefault="00EF22F9" w:rsidP="00EF22F9">
      <w:pPr>
        <w:numPr>
          <w:ilvl w:val="0"/>
          <w:numId w:val="4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За счет чего можно создать индивидуальный облик интерьера?</w:t>
      </w:r>
    </w:p>
    <w:p w:rsidR="00EF22F9" w:rsidRPr="00EF22F9" w:rsidRDefault="00EF22F9" w:rsidP="00EF22F9">
      <w:pPr>
        <w:numPr>
          <w:ilvl w:val="0"/>
          <w:numId w:val="4"/>
        </w:numPr>
        <w:spacing w:after="0" w:line="275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Какой стиль вам наиболее запомнился и почему?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Учащиеся выполняют рисунки и эскизы: гостиной, детской комнаты, кухни.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Для выполнения творческого замысла учащимся предложено самостоятельно выбрать технику выполнения и изобразительные материалы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уашь, акварель, графические материалы, коллаж) На основе проделанной работы возможно определение </w:t>
      </w:r>
      <w:proofErr w:type="spellStart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психотипа</w:t>
      </w:r>
      <w:proofErr w:type="spellEnd"/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по цветовому пристрастию в интерьере.</w:t>
      </w:r>
    </w:p>
    <w:p w:rsidR="00EF22F9" w:rsidRPr="00EF22F9" w:rsidRDefault="00EF22F9" w:rsidP="00EF22F9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22F9">
        <w:rPr>
          <w:rFonts w:ascii="Times New Roman" w:eastAsia="Times New Roman" w:hAnsi="Times New Roman" w:cs="Times New Roman"/>
          <w:color w:val="000000"/>
          <w:lang w:eastAsia="ru-RU"/>
        </w:rPr>
        <w:t>Для наиболее успешной реализации задуманной композиции учащимся с низкой учебной мотивацией предложена работа с карточками – схемами изображения пространственного помещения интерьера.</w:t>
      </w:r>
    </w:p>
    <w:p w:rsidR="00C5308B" w:rsidRDefault="00C5308B"/>
    <w:sectPr w:rsidR="00C5308B" w:rsidSect="00C5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89"/>
    <w:multiLevelType w:val="multilevel"/>
    <w:tmpl w:val="E514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1B4"/>
    <w:multiLevelType w:val="multilevel"/>
    <w:tmpl w:val="C49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60F41"/>
    <w:multiLevelType w:val="multilevel"/>
    <w:tmpl w:val="E994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C48C1"/>
    <w:multiLevelType w:val="multilevel"/>
    <w:tmpl w:val="7BDA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2F9"/>
    <w:rsid w:val="00C5308B"/>
    <w:rsid w:val="00E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</w:style>
  <w:style w:type="paragraph" w:styleId="3">
    <w:name w:val="heading 3"/>
    <w:basedOn w:val="a"/>
    <w:link w:val="30"/>
    <w:uiPriority w:val="9"/>
    <w:qFormat/>
    <w:rsid w:val="00EF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6">
    <w:name w:val="c16"/>
    <w:basedOn w:val="a0"/>
    <w:rsid w:val="00EF22F9"/>
  </w:style>
  <w:style w:type="character" w:customStyle="1" w:styleId="c9">
    <w:name w:val="c9"/>
    <w:basedOn w:val="a0"/>
    <w:rsid w:val="00EF22F9"/>
  </w:style>
  <w:style w:type="character" w:customStyle="1" w:styleId="c3">
    <w:name w:val="c3"/>
    <w:basedOn w:val="a0"/>
    <w:rsid w:val="00EF22F9"/>
  </w:style>
  <w:style w:type="paragraph" w:customStyle="1" w:styleId="c24">
    <w:name w:val="c24"/>
    <w:basedOn w:val="a"/>
    <w:rsid w:val="00E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2F9"/>
  </w:style>
  <w:style w:type="character" w:customStyle="1" w:styleId="c25">
    <w:name w:val="c25"/>
    <w:basedOn w:val="a0"/>
    <w:rsid w:val="00EF22F9"/>
  </w:style>
  <w:style w:type="paragraph" w:customStyle="1" w:styleId="c22">
    <w:name w:val="c22"/>
    <w:basedOn w:val="a"/>
    <w:rsid w:val="00E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22F9"/>
  </w:style>
  <w:style w:type="character" w:customStyle="1" w:styleId="c8">
    <w:name w:val="c8"/>
    <w:basedOn w:val="a0"/>
    <w:rsid w:val="00EF22F9"/>
  </w:style>
  <w:style w:type="character" w:customStyle="1" w:styleId="c4">
    <w:name w:val="c4"/>
    <w:basedOn w:val="a0"/>
    <w:rsid w:val="00EF22F9"/>
  </w:style>
  <w:style w:type="character" w:styleId="a3">
    <w:name w:val="Hyperlink"/>
    <w:basedOn w:val="a0"/>
    <w:uiPriority w:val="99"/>
    <w:semiHidden/>
    <w:unhideWhenUsed/>
    <w:rsid w:val="00EF22F9"/>
    <w:rPr>
      <w:color w:val="0000FF"/>
      <w:u w:val="single"/>
    </w:rPr>
  </w:style>
  <w:style w:type="character" w:customStyle="1" w:styleId="c13">
    <w:name w:val="c13"/>
    <w:basedOn w:val="a0"/>
    <w:rsid w:val="00EF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troy-master66.ru%2Findex.php%3Fmain%3Dtext%26id%3D1052&amp;sa=D&amp;sntz=1&amp;usg=AFQjCNFVOiEnJXTf6M59kktfjGoZb2HSXA" TargetMode="External"/><Relationship Id="rId5" Type="http://schemas.openxmlformats.org/officeDocument/2006/relationships/hyperlink" Target="http://www.google.com/url?q=http%3A%2F%2Fwww.stroy-master66.ru%2Findex.php%3Fmain%3Dtext%26id%3D1055&amp;sa=D&amp;sntz=1&amp;usg=AFQjCNHA2y4UO8OtvOKMTxcJRalL2Pjl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2015-12-03T13:47:00Z</dcterms:created>
  <dcterms:modified xsi:type="dcterms:W3CDTF">2015-12-03T13:49:00Z</dcterms:modified>
</cp:coreProperties>
</file>