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Введение.</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Глава I. Становление</w:t>
      </w:r>
      <w:r>
        <w:rPr>
          <w:rStyle w:val="apple-converted-space"/>
          <w:rFonts w:ascii="Verdana" w:hAnsi="Verdana"/>
          <w:color w:val="000000"/>
          <w:sz w:val="18"/>
          <w:szCs w:val="18"/>
        </w:rPr>
        <w:t> </w:t>
      </w:r>
      <w:r>
        <w:rPr>
          <w:rStyle w:val="hl"/>
          <w:rFonts w:ascii="Verdana" w:hAnsi="Verdana"/>
          <w:color w:val="4682B4"/>
          <w:sz w:val="18"/>
          <w:szCs w:val="18"/>
        </w:rPr>
        <w:t>антропонимических</w:t>
      </w:r>
      <w:r>
        <w:rPr>
          <w:rStyle w:val="apple-converted-space"/>
          <w:rFonts w:ascii="Verdana" w:hAnsi="Verdana"/>
          <w:color w:val="000000"/>
          <w:sz w:val="18"/>
          <w:szCs w:val="18"/>
        </w:rPr>
        <w:t> </w:t>
      </w:r>
      <w:r>
        <w:rPr>
          <w:rFonts w:ascii="Verdana" w:hAnsi="Verdana"/>
          <w:color w:val="000000"/>
          <w:sz w:val="18"/>
          <w:szCs w:val="18"/>
        </w:rPr>
        <w:t>систем на базе экстралингвистических факторов.</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1.1. Из истории контактов</w:t>
      </w:r>
      <w:r>
        <w:rPr>
          <w:rStyle w:val="apple-converted-space"/>
          <w:rFonts w:ascii="Verdana" w:hAnsi="Verdana"/>
          <w:color w:val="000000"/>
          <w:sz w:val="18"/>
          <w:szCs w:val="18"/>
        </w:rPr>
        <w:t> </w:t>
      </w:r>
      <w:r>
        <w:rPr>
          <w:rStyle w:val="hl"/>
          <w:rFonts w:ascii="Verdana" w:hAnsi="Verdana"/>
          <w:color w:val="4682B4"/>
          <w:sz w:val="18"/>
          <w:szCs w:val="18"/>
        </w:rPr>
        <w:t>монгольских</w:t>
      </w:r>
      <w:r>
        <w:rPr>
          <w:rStyle w:val="apple-converted-space"/>
          <w:rFonts w:ascii="Verdana" w:hAnsi="Verdana"/>
          <w:color w:val="000000"/>
          <w:sz w:val="18"/>
          <w:szCs w:val="18"/>
        </w:rPr>
        <w:t> </w:t>
      </w:r>
      <w:r>
        <w:rPr>
          <w:rFonts w:ascii="Verdana" w:hAnsi="Verdana"/>
          <w:color w:val="000000"/>
          <w:sz w:val="18"/>
          <w:szCs w:val="18"/>
        </w:rPr>
        <w:t>родов с другими этносами и состояние</w:t>
      </w:r>
      <w:r>
        <w:rPr>
          <w:rStyle w:val="apple-converted-space"/>
          <w:rFonts w:ascii="Verdana" w:hAnsi="Verdana"/>
          <w:color w:val="000000"/>
          <w:sz w:val="18"/>
          <w:szCs w:val="18"/>
        </w:rPr>
        <w:t> </w:t>
      </w:r>
      <w:proofErr w:type="spellStart"/>
      <w:r>
        <w:rPr>
          <w:rStyle w:val="hl"/>
          <w:rFonts w:ascii="Verdana" w:hAnsi="Verdana"/>
          <w:color w:val="4682B4"/>
          <w:sz w:val="18"/>
          <w:szCs w:val="18"/>
        </w:rPr>
        <w:t>именника</w:t>
      </w:r>
      <w:proofErr w:type="spellEnd"/>
      <w:r>
        <w:rPr>
          <w:rFonts w:ascii="Verdana" w:hAnsi="Verdana"/>
          <w:color w:val="000000"/>
          <w:sz w:val="18"/>
          <w:szCs w:val="18"/>
        </w:rPr>
        <w:t>.</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1.2. Культура монголов в XIII-XIY вв. и</w:t>
      </w:r>
      <w:r>
        <w:rPr>
          <w:rStyle w:val="apple-converted-space"/>
          <w:rFonts w:ascii="Verdana" w:hAnsi="Verdana"/>
          <w:color w:val="000000"/>
          <w:sz w:val="18"/>
          <w:szCs w:val="18"/>
        </w:rPr>
        <w:t> </w:t>
      </w:r>
      <w:proofErr w:type="spellStart"/>
      <w:r>
        <w:rPr>
          <w:rStyle w:val="hl"/>
          <w:rFonts w:ascii="Verdana" w:hAnsi="Verdana"/>
          <w:color w:val="4682B4"/>
          <w:sz w:val="18"/>
          <w:szCs w:val="18"/>
        </w:rPr>
        <w:t>антропонимия</w:t>
      </w:r>
      <w:proofErr w:type="spellEnd"/>
      <w:r>
        <w:rPr>
          <w:rFonts w:ascii="Verdana" w:hAnsi="Verdana"/>
          <w:color w:val="000000"/>
          <w:sz w:val="18"/>
          <w:szCs w:val="18"/>
        </w:rPr>
        <w:t>.</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1.3. Монголы Внутренней Монголии, буряты, калмыки: особенности их</w:t>
      </w:r>
      <w:r>
        <w:rPr>
          <w:rStyle w:val="apple-converted-space"/>
          <w:rFonts w:ascii="Verdana" w:hAnsi="Verdana"/>
          <w:color w:val="000000"/>
          <w:sz w:val="18"/>
          <w:szCs w:val="18"/>
        </w:rPr>
        <w:t> </w:t>
      </w:r>
      <w:proofErr w:type="spellStart"/>
      <w:r>
        <w:rPr>
          <w:rStyle w:val="hl"/>
          <w:rFonts w:ascii="Verdana" w:hAnsi="Verdana"/>
          <w:color w:val="4682B4"/>
          <w:sz w:val="18"/>
          <w:szCs w:val="18"/>
        </w:rPr>
        <w:t>именников</w:t>
      </w:r>
      <w:proofErr w:type="spellEnd"/>
      <w:r>
        <w:rPr>
          <w:rFonts w:ascii="Verdana" w:hAnsi="Verdana"/>
          <w:color w:val="000000"/>
          <w:sz w:val="18"/>
          <w:szCs w:val="18"/>
        </w:rPr>
        <w:t>.</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Глава II. Типология плана выражения личных имен.</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II. 1. Типология</w:t>
      </w:r>
      <w:r>
        <w:rPr>
          <w:rStyle w:val="apple-converted-space"/>
          <w:rFonts w:ascii="Verdana" w:hAnsi="Verdana"/>
          <w:color w:val="000000"/>
          <w:sz w:val="18"/>
          <w:szCs w:val="18"/>
        </w:rPr>
        <w:t> </w:t>
      </w:r>
      <w:r>
        <w:rPr>
          <w:rStyle w:val="hl"/>
          <w:rFonts w:ascii="Verdana" w:hAnsi="Verdana"/>
          <w:color w:val="4682B4"/>
          <w:sz w:val="18"/>
          <w:szCs w:val="18"/>
        </w:rPr>
        <w:t>финалей</w:t>
      </w:r>
      <w:r>
        <w:rPr>
          <w:rStyle w:val="apple-converted-space"/>
          <w:rFonts w:ascii="Verdana" w:hAnsi="Verdana"/>
          <w:color w:val="000000"/>
          <w:sz w:val="18"/>
          <w:szCs w:val="18"/>
        </w:rPr>
        <w:t> </w:t>
      </w:r>
      <w:r>
        <w:rPr>
          <w:rFonts w:ascii="Verdana" w:hAnsi="Verdana"/>
          <w:color w:val="000000"/>
          <w:sz w:val="18"/>
          <w:szCs w:val="18"/>
        </w:rPr>
        <w:t>первичных (простых) имен с конечной</w:t>
      </w:r>
      <w:r>
        <w:rPr>
          <w:rStyle w:val="apple-converted-space"/>
          <w:rFonts w:ascii="Verdana" w:hAnsi="Verdana"/>
          <w:color w:val="000000"/>
          <w:sz w:val="18"/>
          <w:szCs w:val="18"/>
        </w:rPr>
        <w:t> </w:t>
      </w:r>
      <w:r>
        <w:rPr>
          <w:rStyle w:val="hl"/>
          <w:rFonts w:ascii="Verdana" w:hAnsi="Verdana"/>
          <w:color w:val="4682B4"/>
          <w:sz w:val="18"/>
          <w:szCs w:val="18"/>
        </w:rPr>
        <w:t>огласовкой</w:t>
      </w:r>
      <w:r>
        <w:rPr>
          <w:rStyle w:val="apple-converted-space"/>
          <w:rFonts w:ascii="Verdana" w:hAnsi="Verdana"/>
          <w:color w:val="000000"/>
          <w:sz w:val="18"/>
          <w:szCs w:val="18"/>
        </w:rPr>
        <w:t> </w:t>
      </w:r>
      <w:r>
        <w:rPr>
          <w:rFonts w:ascii="Verdana" w:hAnsi="Verdana"/>
          <w:color w:val="000000"/>
          <w:sz w:val="18"/>
          <w:szCs w:val="18"/>
        </w:rPr>
        <w:t>в бурятском, монгольском, калмыцком языках.</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11.2.</w:t>
      </w:r>
      <w:r>
        <w:rPr>
          <w:rStyle w:val="apple-converted-space"/>
          <w:rFonts w:ascii="Verdana" w:hAnsi="Verdana"/>
          <w:color w:val="000000"/>
          <w:sz w:val="18"/>
          <w:szCs w:val="18"/>
        </w:rPr>
        <w:t> </w:t>
      </w:r>
      <w:r>
        <w:rPr>
          <w:rStyle w:val="hl"/>
          <w:rFonts w:ascii="Verdana" w:hAnsi="Verdana"/>
          <w:color w:val="4682B4"/>
          <w:sz w:val="18"/>
          <w:szCs w:val="18"/>
        </w:rPr>
        <w:t>Фонологическая</w:t>
      </w:r>
      <w:r>
        <w:rPr>
          <w:rStyle w:val="apple-converted-space"/>
          <w:rFonts w:ascii="Verdana" w:hAnsi="Verdana"/>
          <w:color w:val="000000"/>
          <w:sz w:val="18"/>
          <w:szCs w:val="18"/>
        </w:rPr>
        <w:t> </w:t>
      </w:r>
      <w:r>
        <w:rPr>
          <w:rFonts w:ascii="Verdana" w:hAnsi="Verdana"/>
          <w:color w:val="000000"/>
          <w:sz w:val="18"/>
          <w:szCs w:val="18"/>
        </w:rPr>
        <w:t>структура простых бурятских личных имен в связи с</w:t>
      </w:r>
      <w:r>
        <w:rPr>
          <w:rStyle w:val="apple-converted-space"/>
          <w:rFonts w:ascii="Verdana" w:hAnsi="Verdana"/>
          <w:color w:val="000000"/>
          <w:sz w:val="18"/>
          <w:szCs w:val="18"/>
        </w:rPr>
        <w:t> </w:t>
      </w:r>
      <w:r>
        <w:rPr>
          <w:rStyle w:val="hl"/>
          <w:rFonts w:ascii="Verdana" w:hAnsi="Verdana"/>
          <w:color w:val="4682B4"/>
          <w:sz w:val="18"/>
          <w:szCs w:val="18"/>
        </w:rPr>
        <w:t>диалектными</w:t>
      </w:r>
      <w:r>
        <w:rPr>
          <w:rStyle w:val="apple-converted-space"/>
          <w:rFonts w:ascii="Verdana" w:hAnsi="Verdana"/>
          <w:color w:val="000000"/>
          <w:sz w:val="18"/>
          <w:szCs w:val="18"/>
        </w:rPr>
        <w:t> </w:t>
      </w:r>
      <w:r>
        <w:rPr>
          <w:rFonts w:ascii="Verdana" w:hAnsi="Verdana"/>
          <w:color w:val="000000"/>
          <w:sz w:val="18"/>
          <w:szCs w:val="18"/>
        </w:rPr>
        <w:t>различиями.</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11.3. Типология соответствий</w:t>
      </w:r>
      <w:r>
        <w:rPr>
          <w:rStyle w:val="apple-converted-space"/>
          <w:rFonts w:ascii="Verdana" w:hAnsi="Verdana"/>
          <w:color w:val="000000"/>
          <w:sz w:val="18"/>
          <w:szCs w:val="18"/>
        </w:rPr>
        <w:t> </w:t>
      </w:r>
      <w:r>
        <w:rPr>
          <w:rStyle w:val="hl"/>
          <w:rFonts w:ascii="Verdana" w:hAnsi="Verdana"/>
          <w:color w:val="4682B4"/>
          <w:sz w:val="18"/>
          <w:szCs w:val="18"/>
        </w:rPr>
        <w:t>фонем</w:t>
      </w:r>
      <w:r>
        <w:rPr>
          <w:rStyle w:val="apple-converted-space"/>
          <w:rFonts w:ascii="Verdana" w:hAnsi="Verdana"/>
          <w:color w:val="000000"/>
          <w:sz w:val="18"/>
          <w:szCs w:val="18"/>
        </w:rPr>
        <w:t> </w:t>
      </w:r>
      <w:r>
        <w:rPr>
          <w:rFonts w:ascii="Verdana" w:hAnsi="Verdana"/>
          <w:color w:val="000000"/>
          <w:sz w:val="18"/>
          <w:szCs w:val="18"/>
        </w:rPr>
        <w:t>в именах бурятского, монгольского, калмыцкого языков.</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11.4. Типология морфологической структуры:</w:t>
      </w:r>
      <w:r>
        <w:rPr>
          <w:rStyle w:val="apple-converted-space"/>
          <w:rFonts w:ascii="Verdana" w:hAnsi="Verdana"/>
          <w:color w:val="000000"/>
          <w:sz w:val="18"/>
          <w:szCs w:val="18"/>
        </w:rPr>
        <w:t> </w:t>
      </w:r>
      <w:r>
        <w:rPr>
          <w:rStyle w:val="hl"/>
          <w:rFonts w:ascii="Verdana" w:hAnsi="Verdana"/>
          <w:color w:val="4682B4"/>
          <w:sz w:val="18"/>
          <w:szCs w:val="18"/>
        </w:rPr>
        <w:t>формантный</w:t>
      </w:r>
      <w:r>
        <w:rPr>
          <w:rStyle w:val="apple-converted-space"/>
          <w:rFonts w:ascii="Verdana" w:hAnsi="Verdana"/>
          <w:color w:val="000000"/>
          <w:sz w:val="18"/>
          <w:szCs w:val="18"/>
        </w:rPr>
        <w:t> </w:t>
      </w:r>
      <w:r>
        <w:rPr>
          <w:rFonts w:ascii="Verdana" w:hAnsi="Verdana"/>
          <w:color w:val="000000"/>
          <w:sz w:val="18"/>
          <w:szCs w:val="18"/>
        </w:rPr>
        <w:t>способ образования в монгольских языках.</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11.5. Типология</w:t>
      </w:r>
      <w:r>
        <w:rPr>
          <w:rStyle w:val="apple-converted-space"/>
          <w:rFonts w:ascii="Verdana" w:hAnsi="Verdana"/>
          <w:color w:val="000000"/>
          <w:sz w:val="18"/>
          <w:szCs w:val="18"/>
        </w:rPr>
        <w:t> </w:t>
      </w:r>
      <w:r>
        <w:rPr>
          <w:rStyle w:val="hl"/>
          <w:rFonts w:ascii="Verdana" w:hAnsi="Verdana"/>
          <w:color w:val="4682B4"/>
          <w:sz w:val="18"/>
          <w:szCs w:val="18"/>
        </w:rPr>
        <w:t>синтаксической</w:t>
      </w:r>
      <w:r>
        <w:rPr>
          <w:rStyle w:val="apple-converted-space"/>
          <w:rFonts w:ascii="Verdana" w:hAnsi="Verdana"/>
          <w:color w:val="000000"/>
          <w:sz w:val="18"/>
          <w:szCs w:val="18"/>
        </w:rPr>
        <w:t> </w:t>
      </w:r>
      <w:r>
        <w:rPr>
          <w:rFonts w:ascii="Verdana" w:hAnsi="Verdana"/>
          <w:color w:val="000000"/>
          <w:sz w:val="18"/>
          <w:szCs w:val="18"/>
        </w:rPr>
        <w:t>структуры личных имен.</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Глава III.</w:t>
      </w:r>
      <w:r>
        <w:rPr>
          <w:rStyle w:val="apple-converted-space"/>
          <w:rFonts w:ascii="Verdana" w:hAnsi="Verdana"/>
          <w:color w:val="000000"/>
          <w:sz w:val="18"/>
          <w:szCs w:val="18"/>
        </w:rPr>
        <w:t> </w:t>
      </w:r>
      <w:r>
        <w:rPr>
          <w:rStyle w:val="hl"/>
          <w:rFonts w:ascii="Verdana" w:hAnsi="Verdana"/>
          <w:color w:val="4682B4"/>
          <w:sz w:val="18"/>
          <w:szCs w:val="18"/>
        </w:rPr>
        <w:t>Ономастические</w:t>
      </w:r>
      <w:r>
        <w:rPr>
          <w:rStyle w:val="apple-converted-space"/>
          <w:rFonts w:ascii="Verdana" w:hAnsi="Verdana"/>
          <w:color w:val="000000"/>
          <w:sz w:val="18"/>
          <w:szCs w:val="18"/>
        </w:rPr>
        <w:t> </w:t>
      </w:r>
      <w:r>
        <w:rPr>
          <w:rFonts w:ascii="Verdana" w:hAnsi="Verdana"/>
          <w:color w:val="000000"/>
          <w:sz w:val="18"/>
          <w:szCs w:val="18"/>
        </w:rPr>
        <w:t>значения и семантика личных имен.</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III. 1.</w:t>
      </w:r>
      <w:r>
        <w:rPr>
          <w:rStyle w:val="apple-converted-space"/>
          <w:rFonts w:ascii="Verdana" w:hAnsi="Verdana"/>
          <w:color w:val="000000"/>
          <w:sz w:val="18"/>
          <w:szCs w:val="18"/>
        </w:rPr>
        <w:t> </w:t>
      </w:r>
      <w:r>
        <w:rPr>
          <w:rStyle w:val="hl"/>
          <w:rFonts w:ascii="Verdana" w:hAnsi="Verdana"/>
          <w:color w:val="4682B4"/>
          <w:sz w:val="18"/>
          <w:szCs w:val="18"/>
        </w:rPr>
        <w:t>Семантика</w:t>
      </w:r>
      <w:r>
        <w:rPr>
          <w:rStyle w:val="apple-converted-space"/>
          <w:rFonts w:ascii="Verdana" w:hAnsi="Verdana"/>
          <w:color w:val="000000"/>
          <w:sz w:val="18"/>
          <w:szCs w:val="18"/>
        </w:rPr>
        <w:t> </w:t>
      </w:r>
      <w:r>
        <w:rPr>
          <w:rFonts w:ascii="Verdana" w:hAnsi="Verdana"/>
          <w:color w:val="000000"/>
          <w:sz w:val="18"/>
          <w:szCs w:val="18"/>
        </w:rPr>
        <w:t>лексических единиц.</w:t>
      </w:r>
    </w:p>
    <w:p w:rsidR="00B064CF" w:rsidRDefault="00B064CF" w:rsidP="00B064CF">
      <w:pPr>
        <w:pStyle w:val="a3"/>
        <w:spacing w:before="0" w:beforeAutospacing="0" w:after="0" w:afterAutospacing="0" w:line="276" w:lineRule="atLeast"/>
        <w:jc w:val="both"/>
        <w:rPr>
          <w:rFonts w:ascii="Verdana" w:hAnsi="Verdana"/>
          <w:color w:val="000000"/>
          <w:sz w:val="18"/>
          <w:szCs w:val="18"/>
        </w:rPr>
      </w:pPr>
      <w:r>
        <w:rPr>
          <w:rFonts w:ascii="Verdana" w:hAnsi="Verdana"/>
          <w:color w:val="000000"/>
          <w:sz w:val="18"/>
          <w:szCs w:val="18"/>
        </w:rPr>
        <w:t>III.2. Образование и значение личных имен у монголо-язычных</w:t>
      </w:r>
      <w:r>
        <w:rPr>
          <w:rStyle w:val="apple-converted-space"/>
          <w:rFonts w:ascii="Verdana" w:hAnsi="Verdana"/>
          <w:color w:val="000000"/>
          <w:sz w:val="18"/>
          <w:szCs w:val="18"/>
        </w:rPr>
        <w:t> </w:t>
      </w:r>
      <w:r>
        <w:rPr>
          <w:rStyle w:val="hl"/>
          <w:rFonts w:ascii="Verdana" w:hAnsi="Verdana"/>
          <w:color w:val="4682B4"/>
          <w:sz w:val="18"/>
          <w:szCs w:val="18"/>
        </w:rPr>
        <w:t>народов</w:t>
      </w:r>
      <w:r>
        <w:rPr>
          <w:rFonts w:ascii="Verdana" w:hAnsi="Verdana"/>
          <w:color w:val="000000"/>
          <w:sz w:val="18"/>
          <w:szCs w:val="18"/>
        </w:rPr>
        <w:t>.</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Наука об именах собственных (</w:t>
      </w:r>
      <w:r w:rsidRPr="00B064CF">
        <w:rPr>
          <w:rFonts w:ascii="Verdana" w:eastAsia="Times New Roman" w:hAnsi="Verdana" w:cs="Times New Roman"/>
          <w:color w:val="4682B4"/>
          <w:sz w:val="18"/>
          <w:lang w:eastAsia="ru-RU"/>
        </w:rPr>
        <w:t>ономастика</w:t>
      </w:r>
      <w:r w:rsidRPr="00B064CF">
        <w:rPr>
          <w:rFonts w:ascii="Verdana" w:eastAsia="Times New Roman" w:hAnsi="Verdana" w:cs="Times New Roman"/>
          <w:color w:val="000000"/>
          <w:sz w:val="18"/>
          <w:szCs w:val="18"/>
          <w:lang w:eastAsia="ru-RU"/>
        </w:rPr>
        <w:t>) - детище XX века - весьма интенсивно развивается. Отличительной особенностью её является то, что с самых первых лет становления она координируется систематически каждые три года проводящимися международными конгрессами. На сегодня уже состоялись 20 Международных</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ономастических</w:t>
      </w:r>
      <w:r w:rsidRPr="00B064CF">
        <w:rPr>
          <w:rFonts w:ascii="Verdana" w:eastAsia="Times New Roman" w:hAnsi="Verdana" w:cs="Times New Roman"/>
          <w:color w:val="000000"/>
          <w:sz w:val="18"/>
          <w:szCs w:val="18"/>
          <w:lang w:eastAsia="ru-RU"/>
        </w:rPr>
        <w:t>конгрессов</w:t>
      </w:r>
      <w:proofErr w:type="spellEnd"/>
      <w:r w:rsidRPr="00B064CF">
        <w:rPr>
          <w:rFonts w:ascii="Verdana" w:eastAsia="Times New Roman" w:hAnsi="Verdana" w:cs="Times New Roman"/>
          <w:color w:val="000000"/>
          <w:sz w:val="18"/>
          <w:szCs w:val="18"/>
          <w:lang w:eastAsia="ru-RU"/>
        </w:rPr>
        <w:t>.</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Естественно, такое возможно при условии хорошо организованных научных центров в разных странах. Так, во всех бывших союзных республиках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СССР</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(ныне СНГ) сложились центры, ученые которых собирают, систематизируют, исследуют местные</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онимы</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в пределах разных разрядов</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ономастического</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пространства. Вопросы общих принципов, составляющих теорию ономастических исследований и совокупности своеобразных приемов, формирующих их методику, разрабатываются</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ономастами</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Института Языкознания РАН. Так, в коллективном труде А.В.</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Суперанской</w:t>
      </w:r>
      <w:r w:rsidRPr="00B064CF">
        <w:rPr>
          <w:rFonts w:ascii="Verdana" w:eastAsia="Times New Roman" w:hAnsi="Verdana" w:cs="Times New Roman"/>
          <w:color w:val="000000"/>
          <w:sz w:val="18"/>
          <w:szCs w:val="18"/>
          <w:lang w:eastAsia="ru-RU"/>
        </w:rPr>
        <w:t xml:space="preserve">, В.А. </w:t>
      </w:r>
      <w:proofErr w:type="spellStart"/>
      <w:r w:rsidRPr="00B064CF">
        <w:rPr>
          <w:rFonts w:ascii="Verdana" w:eastAsia="Times New Roman" w:hAnsi="Verdana" w:cs="Times New Roman"/>
          <w:color w:val="000000"/>
          <w:sz w:val="18"/>
          <w:szCs w:val="18"/>
          <w:lang w:eastAsia="ru-RU"/>
        </w:rPr>
        <w:t>Сталтмане</w:t>
      </w:r>
      <w:proofErr w:type="spellEnd"/>
      <w:r w:rsidRPr="00B064CF">
        <w:rPr>
          <w:rFonts w:ascii="Verdana" w:eastAsia="Times New Roman" w:hAnsi="Verdana" w:cs="Times New Roman"/>
          <w:color w:val="000000"/>
          <w:sz w:val="18"/>
          <w:szCs w:val="18"/>
          <w:lang w:eastAsia="ru-RU"/>
        </w:rPr>
        <w:t>, Н.В. Подольской, А.Х.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Султанова</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4682B4"/>
          <w:sz w:val="18"/>
          <w:lang w:eastAsia="ru-RU"/>
        </w:rPr>
        <w:t>Теория и методика ономастических исследований</w:t>
      </w:r>
      <w:r w:rsidRPr="00B064CF">
        <w:rPr>
          <w:rFonts w:ascii="Verdana" w:eastAsia="Times New Roman" w:hAnsi="Verdana" w:cs="Times New Roman"/>
          <w:color w:val="000000"/>
          <w:sz w:val="18"/>
          <w:szCs w:val="18"/>
          <w:lang w:eastAsia="ru-RU"/>
        </w:rPr>
        <w:t>» разработаны важные «теоретические и методические положения отечественной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ономастики</w:t>
      </w:r>
      <w:r w:rsidRPr="00B064CF">
        <w:rPr>
          <w:rFonts w:ascii="Verdana" w:eastAsia="Times New Roman" w:hAnsi="Verdana" w:cs="Times New Roman"/>
          <w:color w:val="000000"/>
          <w:sz w:val="18"/>
          <w:szCs w:val="18"/>
          <w:lang w:eastAsia="ru-RU"/>
        </w:rPr>
        <w:t>, идущей своим сложным исследовательским путем, в значительной мере определяющимся многонациональным составом населения нашей страны» (ТМОИ, 1986, с. 6). При этом авторы указывают: «.</w:t>
      </w:r>
      <w:proofErr w:type="spellStart"/>
      <w:r w:rsidRPr="00B064CF">
        <w:rPr>
          <w:rFonts w:ascii="Verdana" w:eastAsia="Times New Roman" w:hAnsi="Verdana" w:cs="Times New Roman"/>
          <w:color w:val="4682B4"/>
          <w:sz w:val="18"/>
          <w:lang w:eastAsia="ru-RU"/>
        </w:rPr>
        <w:t>онимия</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любой страны и территории выдвигает, наряду с </w:t>
      </w:r>
      <w:proofErr w:type="gramStart"/>
      <w:r w:rsidRPr="00B064CF">
        <w:rPr>
          <w:rFonts w:ascii="Verdana" w:eastAsia="Times New Roman" w:hAnsi="Verdana" w:cs="Times New Roman"/>
          <w:color w:val="000000"/>
          <w:sz w:val="18"/>
          <w:szCs w:val="18"/>
          <w:lang w:eastAsia="ru-RU"/>
        </w:rPr>
        <w:t>общими</w:t>
      </w:r>
      <w:proofErr w:type="gramEnd"/>
      <w:r w:rsidRPr="00B064CF">
        <w:rPr>
          <w:rFonts w:ascii="Verdana" w:eastAsia="Times New Roman" w:hAnsi="Verdana" w:cs="Times New Roman"/>
          <w:color w:val="000000"/>
          <w:sz w:val="18"/>
          <w:szCs w:val="18"/>
          <w:lang w:eastAsia="ru-RU"/>
        </w:rPr>
        <w:t>, и индивидуальные проблемы, производные от специфики местных условий, очевидно, в разных странах теоретические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ономастические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исследования должны строиться своим особым образом» (там же).</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Эта коллективная монография была подготовлена в какой-то мере трудом А.В. Суперанской «</w:t>
      </w:r>
      <w:r w:rsidRPr="00B064CF">
        <w:rPr>
          <w:rFonts w:ascii="Verdana" w:eastAsia="Times New Roman" w:hAnsi="Verdana" w:cs="Times New Roman"/>
          <w:color w:val="4682B4"/>
          <w:sz w:val="18"/>
          <w:lang w:eastAsia="ru-RU"/>
        </w:rPr>
        <w:t>Общая теория имени собственного</w:t>
      </w:r>
      <w:r w:rsidRPr="00B064CF">
        <w:rPr>
          <w:rFonts w:ascii="Verdana" w:eastAsia="Times New Roman" w:hAnsi="Verdana" w:cs="Times New Roman"/>
          <w:color w:val="000000"/>
          <w:sz w:val="18"/>
          <w:szCs w:val="18"/>
          <w:lang w:eastAsia="ru-RU"/>
        </w:rPr>
        <w:t>» (1973), в котором критически рассмотрена история развития ономастики, выявлены общие ономастические закономерности.</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Значительная работа проделана в исследовании систем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именований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людей на материале монгольских языков - бурятского, монгольского, калмыцкого. Так, бурятские имена стали объектом исследования с 60-х гг. Впервые общий обзор особенностей бурятского</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именника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сделали И.Д. </w:t>
      </w:r>
      <w:proofErr w:type="spellStart"/>
      <w:r w:rsidRPr="00B064CF">
        <w:rPr>
          <w:rFonts w:ascii="Verdana" w:eastAsia="Times New Roman" w:hAnsi="Verdana" w:cs="Times New Roman"/>
          <w:color w:val="000000"/>
          <w:sz w:val="18"/>
          <w:szCs w:val="18"/>
          <w:lang w:eastAsia="ru-RU"/>
        </w:rPr>
        <w:t>Бураев</w:t>
      </w:r>
      <w:proofErr w:type="spellEnd"/>
      <w:r w:rsidRPr="00B064CF">
        <w:rPr>
          <w:rFonts w:ascii="Verdana" w:eastAsia="Times New Roman" w:hAnsi="Verdana" w:cs="Times New Roman"/>
          <w:color w:val="000000"/>
          <w:sz w:val="18"/>
          <w:szCs w:val="18"/>
          <w:lang w:eastAsia="ru-RU"/>
        </w:rPr>
        <w:t xml:space="preserve"> и Л.Д.</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Шагдаров</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1969). Социальные аспекты рассмотрены А.А.</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Дарбеевой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(1969, 1970). В трудах Н.Б. </w:t>
      </w:r>
      <w:proofErr w:type="spellStart"/>
      <w:r w:rsidRPr="00B064CF">
        <w:rPr>
          <w:rFonts w:ascii="Verdana" w:eastAsia="Times New Roman" w:hAnsi="Verdana" w:cs="Times New Roman"/>
          <w:color w:val="000000"/>
          <w:sz w:val="18"/>
          <w:szCs w:val="18"/>
          <w:lang w:eastAsia="ru-RU"/>
        </w:rPr>
        <w:t>Алдаровой</w:t>
      </w:r>
      <w:proofErr w:type="spellEnd"/>
      <w:r w:rsidRPr="00B064CF">
        <w:rPr>
          <w:rFonts w:ascii="Verdana" w:eastAsia="Times New Roman" w:hAnsi="Verdana" w:cs="Times New Roman"/>
          <w:color w:val="000000"/>
          <w:sz w:val="18"/>
          <w:szCs w:val="18"/>
          <w:lang w:eastAsia="ru-RU"/>
        </w:rPr>
        <w:t xml:space="preserve"> рассмотрены вопросы тематической группировки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исконных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имен, дифференциации мужских и женских имен, магии имен (1973, 1976 (</w:t>
      </w:r>
      <w:proofErr w:type="spellStart"/>
      <w:r w:rsidRPr="00B064CF">
        <w:rPr>
          <w:rFonts w:ascii="Verdana" w:eastAsia="Times New Roman" w:hAnsi="Verdana" w:cs="Times New Roman"/>
          <w:color w:val="000000"/>
          <w:sz w:val="18"/>
          <w:szCs w:val="18"/>
          <w:lang w:eastAsia="ru-RU"/>
        </w:rPr>
        <w:t>а</w:t>
      </w:r>
      <w:proofErr w:type="gramStart"/>
      <w:r w:rsidRPr="00B064CF">
        <w:rPr>
          <w:rFonts w:ascii="Verdana" w:eastAsia="Times New Roman" w:hAnsi="Verdana" w:cs="Times New Roman"/>
          <w:color w:val="000000"/>
          <w:sz w:val="18"/>
          <w:szCs w:val="18"/>
          <w:lang w:eastAsia="ru-RU"/>
        </w:rPr>
        <w:t>,б</w:t>
      </w:r>
      <w:proofErr w:type="gramEnd"/>
      <w:r w:rsidRPr="00B064CF">
        <w:rPr>
          <w:rFonts w:ascii="Verdana" w:eastAsia="Times New Roman" w:hAnsi="Verdana" w:cs="Times New Roman"/>
          <w:color w:val="000000"/>
          <w:sz w:val="18"/>
          <w:szCs w:val="18"/>
          <w:lang w:eastAsia="ru-RU"/>
        </w:rPr>
        <w:t>,в</w:t>
      </w:r>
      <w:proofErr w:type="spellEnd"/>
      <w:r w:rsidRPr="00B064CF">
        <w:rPr>
          <w:rFonts w:ascii="Verdana" w:eastAsia="Times New Roman" w:hAnsi="Verdana" w:cs="Times New Roman"/>
          <w:color w:val="000000"/>
          <w:sz w:val="18"/>
          <w:szCs w:val="18"/>
          <w:lang w:eastAsia="ru-RU"/>
        </w:rPr>
        <w:t>), 1978, 1998).</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J1.B.</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Шулунова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(1995) впервые подвергла лингвистическому описанию бурятскую</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онимическую</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лексику в целом -</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антропонимы</w:t>
      </w:r>
      <w:r w:rsidRPr="00B064CF">
        <w:rPr>
          <w:rFonts w:ascii="Verdana" w:eastAsia="Times New Roman" w:hAnsi="Verdana" w:cs="Times New Roman"/>
          <w:color w:val="000000"/>
          <w:sz w:val="18"/>
          <w:szCs w:val="18"/>
          <w:lang w:eastAsia="ru-RU"/>
        </w:rPr>
        <w:t xml:space="preserve">, топонимы, </w:t>
      </w:r>
      <w:proofErr w:type="spellStart"/>
      <w:r w:rsidRPr="00B064CF">
        <w:rPr>
          <w:rFonts w:ascii="Verdana" w:eastAsia="Times New Roman" w:hAnsi="Verdana" w:cs="Times New Roman"/>
          <w:color w:val="000000"/>
          <w:sz w:val="18"/>
          <w:szCs w:val="18"/>
          <w:lang w:eastAsia="ru-RU"/>
        </w:rPr>
        <w:t>зоонимы</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космонимы</w:t>
      </w:r>
      <w:proofErr w:type="spellEnd"/>
      <w:r w:rsidRPr="00B064CF">
        <w:rPr>
          <w:rFonts w:ascii="Verdana" w:eastAsia="Times New Roman" w:hAnsi="Verdana" w:cs="Times New Roman"/>
          <w:color w:val="000000"/>
          <w:sz w:val="18"/>
          <w:szCs w:val="18"/>
          <w:lang w:eastAsia="ru-RU"/>
        </w:rPr>
        <w:t>. При этом ею выявлена системность бурятской</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онимической</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лексики, которая характеризуется типологическими чертами, обусловленными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языковыми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 экстралингвистическими данностями. Определен объем и содержание ономастического пространства бурятских собственных имен. Определены основные признаки</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онимов</w:t>
      </w:r>
      <w:proofErr w:type="spellEnd"/>
      <w:r w:rsidRPr="00B064CF">
        <w:rPr>
          <w:rFonts w:ascii="Verdana" w:eastAsia="Times New Roman" w:hAnsi="Verdana" w:cs="Times New Roman"/>
          <w:color w:val="000000"/>
          <w:sz w:val="18"/>
          <w:szCs w:val="18"/>
          <w:lang w:eastAsia="ru-RU"/>
        </w:rPr>
        <w:t xml:space="preserve">, как-то: генетическая вторичность имен собственных по сравнению </w:t>
      </w:r>
      <w:proofErr w:type="spellStart"/>
      <w:r w:rsidRPr="00B064CF">
        <w:rPr>
          <w:rFonts w:ascii="Verdana" w:eastAsia="Times New Roman" w:hAnsi="Verdana" w:cs="Times New Roman"/>
          <w:color w:val="000000"/>
          <w:sz w:val="18"/>
          <w:szCs w:val="18"/>
          <w:lang w:eastAsia="ru-RU"/>
        </w:rPr>
        <w:t>с</w:t>
      </w:r>
      <w:r w:rsidRPr="00B064CF">
        <w:rPr>
          <w:rFonts w:ascii="Verdana" w:eastAsia="Times New Roman" w:hAnsi="Verdana" w:cs="Times New Roman"/>
          <w:color w:val="4682B4"/>
          <w:sz w:val="18"/>
          <w:lang w:eastAsia="ru-RU"/>
        </w:rPr>
        <w:t>нарицательными</w:t>
      </w:r>
      <w:proofErr w:type="spellEnd"/>
      <w:r w:rsidRPr="00B064CF">
        <w:rPr>
          <w:rFonts w:ascii="Verdana" w:eastAsia="Times New Roman" w:hAnsi="Verdana" w:cs="Times New Roman"/>
          <w:color w:val="000000"/>
          <w:sz w:val="18"/>
          <w:szCs w:val="18"/>
          <w:lang w:eastAsia="ru-RU"/>
        </w:rPr>
        <w:t xml:space="preserve">, функциональная вторичность </w:t>
      </w:r>
      <w:proofErr w:type="spellStart"/>
      <w:r w:rsidRPr="00B064CF">
        <w:rPr>
          <w:rFonts w:ascii="Verdana" w:eastAsia="Times New Roman" w:hAnsi="Verdana" w:cs="Times New Roman"/>
          <w:color w:val="000000"/>
          <w:sz w:val="18"/>
          <w:szCs w:val="18"/>
          <w:lang w:eastAsia="ru-RU"/>
        </w:rPr>
        <w:t>онимов</w:t>
      </w:r>
      <w:proofErr w:type="spellEnd"/>
      <w:r w:rsidRPr="00B064CF">
        <w:rPr>
          <w:rFonts w:ascii="Verdana" w:eastAsia="Times New Roman" w:hAnsi="Verdana" w:cs="Times New Roman"/>
          <w:color w:val="000000"/>
          <w:sz w:val="18"/>
          <w:szCs w:val="18"/>
          <w:lang w:eastAsia="ru-RU"/>
        </w:rPr>
        <w:t xml:space="preserve">, структурно-языковая и </w:t>
      </w:r>
      <w:r w:rsidRPr="00B064CF">
        <w:rPr>
          <w:rFonts w:ascii="Verdana" w:eastAsia="Times New Roman" w:hAnsi="Verdana" w:cs="Times New Roman"/>
          <w:color w:val="000000"/>
          <w:sz w:val="18"/>
          <w:szCs w:val="18"/>
          <w:lang w:eastAsia="ru-RU"/>
        </w:rPr>
        <w:lastRenderedPageBreak/>
        <w:t>функциональная специализация; проявление своеобразия на всех уровнях, иное воплощение в именах собственных явлений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полисемии</w:t>
      </w:r>
      <w:r w:rsidRPr="00B064CF">
        <w:rPr>
          <w:rFonts w:ascii="Verdana" w:eastAsia="Times New Roman" w:hAnsi="Verdana" w:cs="Times New Roman"/>
          <w:color w:val="000000"/>
          <w:sz w:val="18"/>
          <w:szCs w:val="18"/>
          <w:lang w:eastAsia="ru-RU"/>
        </w:rPr>
        <w:t xml:space="preserve">, омонимии, синонимии, антонимии; вариативность, иная по сравнению с </w:t>
      </w:r>
      <w:proofErr w:type="spellStart"/>
      <w:r w:rsidRPr="00B064CF">
        <w:rPr>
          <w:rFonts w:ascii="Verdana" w:eastAsia="Times New Roman" w:hAnsi="Verdana" w:cs="Times New Roman"/>
          <w:color w:val="000000"/>
          <w:sz w:val="18"/>
          <w:szCs w:val="18"/>
          <w:lang w:eastAsia="ru-RU"/>
        </w:rPr>
        <w:t>апел-лятивами</w:t>
      </w:r>
      <w:proofErr w:type="spellEnd"/>
      <w:r w:rsidRPr="00B064CF">
        <w:rPr>
          <w:rFonts w:ascii="Verdana" w:eastAsia="Times New Roman" w:hAnsi="Verdana" w:cs="Times New Roman"/>
          <w:color w:val="000000"/>
          <w:sz w:val="18"/>
          <w:szCs w:val="18"/>
          <w:lang w:eastAsia="ru-RU"/>
        </w:rPr>
        <w:t>, статистическая закономерность (количественная и частотная). Предложена классификация бурятских имен собственных (</w:t>
      </w:r>
      <w:r w:rsidRPr="00B064CF">
        <w:rPr>
          <w:rFonts w:ascii="Verdana" w:eastAsia="Times New Roman" w:hAnsi="Verdana" w:cs="Times New Roman"/>
          <w:color w:val="4682B4"/>
          <w:sz w:val="18"/>
          <w:lang w:eastAsia="ru-RU"/>
        </w:rPr>
        <w:t>лингвистическа</w:t>
      </w:r>
      <w:proofErr w:type="gramStart"/>
      <w:r w:rsidRPr="00B064CF">
        <w:rPr>
          <w:rFonts w:ascii="Verdana" w:eastAsia="Times New Roman" w:hAnsi="Verdana" w:cs="Times New Roman"/>
          <w:color w:val="4682B4"/>
          <w:sz w:val="18"/>
          <w:lang w:eastAsia="ru-RU"/>
        </w:rPr>
        <w:t>я</w:t>
      </w:r>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структурная, стилистическая, семантическая), историческая, социальная, психологическая).</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А.Г.</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Митрошкиной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разработана оригинальная методика собирания ономастического материала в регионах этнографической Бурятии, выявлены бурятские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антропонимические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модели; введены понятие </w:t>
      </w:r>
      <w:proofErr w:type="spellStart"/>
      <w:r w:rsidRPr="00B064CF">
        <w:rPr>
          <w:rFonts w:ascii="Verdana" w:eastAsia="Times New Roman" w:hAnsi="Verdana" w:cs="Times New Roman"/>
          <w:color w:val="000000"/>
          <w:sz w:val="18"/>
          <w:szCs w:val="18"/>
          <w:lang w:eastAsia="ru-RU"/>
        </w:rPr>
        <w:t>антропонимического</w:t>
      </w:r>
      <w:r w:rsidRPr="00B064CF">
        <w:rPr>
          <w:rFonts w:ascii="Verdana" w:eastAsia="Times New Roman" w:hAnsi="Verdana" w:cs="Times New Roman"/>
          <w:color w:val="4682B4"/>
          <w:sz w:val="18"/>
          <w:lang w:eastAsia="ru-RU"/>
        </w:rPr>
        <w:t>диалекта</w:t>
      </w:r>
      <w:proofErr w:type="spellEnd"/>
      <w:r w:rsidRPr="00B064CF">
        <w:rPr>
          <w:rFonts w:ascii="Verdana" w:eastAsia="Times New Roman" w:hAnsi="Verdana" w:cs="Times New Roman"/>
          <w:color w:val="000000"/>
          <w:sz w:val="18"/>
          <w:szCs w:val="18"/>
          <w:lang w:eastAsia="ru-RU"/>
        </w:rPr>
        <w:t>, антропонимическое понятие рода; разработаны вопросы хронологии, типологии ономастических значений личных имен, введен в науку термин «</w:t>
      </w:r>
      <w:proofErr w:type="spellStart"/>
      <w:r w:rsidRPr="00B064CF">
        <w:rPr>
          <w:rFonts w:ascii="Verdana" w:eastAsia="Times New Roman" w:hAnsi="Verdana" w:cs="Times New Roman"/>
          <w:color w:val="000000"/>
          <w:sz w:val="18"/>
          <w:szCs w:val="18"/>
          <w:lang w:eastAsia="ru-RU"/>
        </w:rPr>
        <w:t>со-именование</w:t>
      </w:r>
      <w:proofErr w:type="spell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000000"/>
          <w:sz w:val="18"/>
          <w:szCs w:val="18"/>
          <w:lang w:eastAsia="ru-RU"/>
        </w:rPr>
        <w:t>вместо</w:t>
      </w:r>
      <w:proofErr w:type="gram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4682B4"/>
          <w:sz w:val="18"/>
          <w:lang w:eastAsia="ru-RU"/>
        </w:rPr>
        <w:t>связанные</w:t>
      </w:r>
      <w:proofErr w:type="gramEnd"/>
      <w:r w:rsidRPr="00B064CF">
        <w:rPr>
          <w:rFonts w:ascii="Verdana" w:eastAsia="Times New Roman" w:hAnsi="Verdana" w:cs="Times New Roman"/>
          <w:color w:val="4682B4"/>
          <w:sz w:val="18"/>
          <w:lang w:eastAsia="ru-RU"/>
        </w:rPr>
        <w:t xml:space="preserve"> имена</w:t>
      </w:r>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рифмованные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имена», «</w:t>
      </w:r>
      <w:proofErr w:type="spellStart"/>
      <w:r w:rsidRPr="00B064CF">
        <w:rPr>
          <w:rFonts w:ascii="Verdana" w:eastAsia="Times New Roman" w:hAnsi="Verdana" w:cs="Times New Roman"/>
          <w:color w:val="000000"/>
          <w:sz w:val="18"/>
          <w:szCs w:val="18"/>
          <w:lang w:eastAsia="ru-RU"/>
        </w:rPr>
        <w:t>антропони-мическая</w:t>
      </w:r>
      <w:proofErr w:type="spellEnd"/>
      <w:r w:rsidRPr="00B064CF">
        <w:rPr>
          <w:rFonts w:ascii="Verdana" w:eastAsia="Times New Roman" w:hAnsi="Verdana" w:cs="Times New Roman"/>
          <w:color w:val="000000"/>
          <w:sz w:val="18"/>
          <w:szCs w:val="18"/>
          <w:lang w:eastAsia="ru-RU"/>
        </w:rPr>
        <w:t xml:space="preserve"> серия», разработаны некоторые вопросы методологии </w:t>
      </w:r>
      <w:proofErr w:type="spellStart"/>
      <w:r w:rsidRPr="00B064CF">
        <w:rPr>
          <w:rFonts w:ascii="Verdana" w:eastAsia="Times New Roman" w:hAnsi="Verdana" w:cs="Times New Roman"/>
          <w:color w:val="000000"/>
          <w:sz w:val="18"/>
          <w:szCs w:val="18"/>
          <w:lang w:eastAsia="ru-RU"/>
        </w:rPr>
        <w:t>антропоними-ческих</w:t>
      </w:r>
      <w:proofErr w:type="spellEnd"/>
      <w:r w:rsidRPr="00B064CF">
        <w:rPr>
          <w:rFonts w:ascii="Verdana" w:eastAsia="Times New Roman" w:hAnsi="Verdana" w:cs="Times New Roman"/>
          <w:color w:val="000000"/>
          <w:sz w:val="18"/>
          <w:szCs w:val="18"/>
          <w:lang w:eastAsia="ru-RU"/>
        </w:rPr>
        <w:t xml:space="preserve"> исследований, предложена новая методика собирания личных имен в </w:t>
      </w:r>
      <w:proofErr w:type="spellStart"/>
      <w:r w:rsidRPr="00B064CF">
        <w:rPr>
          <w:rFonts w:ascii="Verdana" w:eastAsia="Times New Roman" w:hAnsi="Verdana" w:cs="Times New Roman"/>
          <w:color w:val="000000"/>
          <w:sz w:val="18"/>
          <w:szCs w:val="18"/>
          <w:lang w:eastAsia="ru-RU"/>
        </w:rPr>
        <w:t>монголоязычных</w:t>
      </w:r>
      <w:proofErr w:type="spellEnd"/>
      <w:r w:rsidRPr="00B064CF">
        <w:rPr>
          <w:rFonts w:ascii="Verdana" w:eastAsia="Times New Roman" w:hAnsi="Verdana" w:cs="Times New Roman"/>
          <w:color w:val="000000"/>
          <w:sz w:val="18"/>
          <w:szCs w:val="18"/>
          <w:lang w:eastAsia="ru-RU"/>
        </w:rPr>
        <w:t xml:space="preserve"> регионах (1977, 1972, 1987, 1988, 2000а, 2000в).</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Г.С. Доржиевой (20006) в учебном пособии проанализирована структурно-семантическая, а </w:t>
      </w:r>
      <w:proofErr w:type="spellStart"/>
      <w:r w:rsidRPr="00B064CF">
        <w:rPr>
          <w:rFonts w:ascii="Verdana" w:eastAsia="Times New Roman" w:hAnsi="Verdana" w:cs="Times New Roman"/>
          <w:color w:val="000000"/>
          <w:sz w:val="18"/>
          <w:szCs w:val="18"/>
          <w:lang w:eastAsia="ru-RU"/>
        </w:rPr>
        <w:t>также</w:t>
      </w:r>
      <w:r w:rsidRPr="00B064CF">
        <w:rPr>
          <w:rFonts w:ascii="Verdana" w:eastAsia="Times New Roman" w:hAnsi="Verdana" w:cs="Times New Roman"/>
          <w:color w:val="4682B4"/>
          <w:sz w:val="18"/>
          <w:lang w:eastAsia="ru-RU"/>
        </w:rPr>
        <w:t>грамматическая</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организация бурятских антропонимов, функционирующих в текстах художественной литературы.</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proofErr w:type="gramStart"/>
      <w:r w:rsidRPr="00B064CF">
        <w:rPr>
          <w:rFonts w:ascii="Verdana" w:eastAsia="Times New Roman" w:hAnsi="Verdana" w:cs="Times New Roman"/>
          <w:color w:val="000000"/>
          <w:sz w:val="18"/>
          <w:szCs w:val="18"/>
          <w:lang w:eastAsia="ru-RU"/>
        </w:rPr>
        <w:t>Работа по организации научных исследований проводится кафедрой бурятской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филологии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Иркутского государственного университета (ИГУ) совместно с Иркутским отделением Международной Ассоциации монголоведения, которыми за период с 1979 по 2001 гг. проведено восемь региональных ономастических конференций (тематику конференций см. «</w:t>
      </w:r>
      <w:r w:rsidRPr="00B064CF">
        <w:rPr>
          <w:rFonts w:ascii="Verdana" w:eastAsia="Times New Roman" w:hAnsi="Verdana" w:cs="Times New Roman"/>
          <w:color w:val="4682B4"/>
          <w:sz w:val="18"/>
          <w:lang w:eastAsia="ru-RU"/>
        </w:rPr>
        <w:t>Проблемы ономастики Северной, Центральной и Восточной Азии</w:t>
      </w:r>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 Иркутск, 1996.</w:t>
      </w:r>
      <w:proofErr w:type="gramStart"/>
      <w:r w:rsidRPr="00B064CF">
        <w:rPr>
          <w:rFonts w:ascii="Verdana" w:eastAsia="Times New Roman" w:hAnsi="Verdana" w:cs="Times New Roman"/>
          <w:color w:val="000000"/>
          <w:sz w:val="18"/>
          <w:szCs w:val="18"/>
          <w:lang w:eastAsia="ru-RU"/>
        </w:rPr>
        <w:t>-С. 100-107).</w:t>
      </w:r>
      <w:proofErr w:type="gramEnd"/>
      <w:r w:rsidRPr="00B064CF">
        <w:rPr>
          <w:rFonts w:ascii="Verdana" w:eastAsia="Times New Roman" w:hAnsi="Verdana" w:cs="Times New Roman"/>
          <w:color w:val="000000"/>
          <w:sz w:val="18"/>
          <w:szCs w:val="18"/>
          <w:lang w:eastAsia="ru-RU"/>
        </w:rPr>
        <w:t xml:space="preserve"> Под руководством Ц.Б.</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Цыдендамбаева</w:t>
      </w:r>
      <w:r w:rsidRPr="00B064CF">
        <w:rPr>
          <w:rFonts w:ascii="Verdana" w:eastAsia="Times New Roman" w:hAnsi="Verdana" w:cs="Times New Roman"/>
          <w:color w:val="000000"/>
          <w:sz w:val="18"/>
          <w:szCs w:val="18"/>
          <w:lang w:eastAsia="ru-RU"/>
        </w:rPr>
        <w:t>, И.Д. Бураева, В.И. Рассадина, Л.Д.</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Шагдарова</w:t>
      </w:r>
      <w:r w:rsidRPr="00B064CF">
        <w:rPr>
          <w:rFonts w:ascii="Verdana" w:eastAsia="Times New Roman" w:hAnsi="Verdana" w:cs="Times New Roman"/>
          <w:color w:val="000000"/>
          <w:sz w:val="18"/>
          <w:szCs w:val="18"/>
          <w:lang w:eastAsia="ru-RU"/>
        </w:rPr>
        <w:t>отдел</w:t>
      </w:r>
      <w:proofErr w:type="spellEnd"/>
      <w:r w:rsidRPr="00B064CF">
        <w:rPr>
          <w:rFonts w:ascii="Verdana" w:eastAsia="Times New Roman" w:hAnsi="Verdana" w:cs="Times New Roman"/>
          <w:color w:val="000000"/>
          <w:sz w:val="18"/>
          <w:szCs w:val="18"/>
          <w:lang w:eastAsia="ru-RU"/>
        </w:rPr>
        <w:t xml:space="preserve"> языкознания Института монголоведения, </w:t>
      </w:r>
      <w:proofErr w:type="spellStart"/>
      <w:r w:rsidRPr="00B064CF">
        <w:rPr>
          <w:rFonts w:ascii="Verdana" w:eastAsia="Times New Roman" w:hAnsi="Verdana" w:cs="Times New Roman"/>
          <w:color w:val="000000"/>
          <w:sz w:val="18"/>
          <w:szCs w:val="18"/>
          <w:lang w:eastAsia="ru-RU"/>
        </w:rPr>
        <w:t>буддологии</w:t>
      </w:r>
      <w:proofErr w:type="spellEnd"/>
      <w:r w:rsidRPr="00B064CF">
        <w:rPr>
          <w:rFonts w:ascii="Verdana" w:eastAsia="Times New Roman" w:hAnsi="Verdana" w:cs="Times New Roman"/>
          <w:color w:val="000000"/>
          <w:sz w:val="18"/>
          <w:szCs w:val="18"/>
          <w:lang w:eastAsia="ru-RU"/>
        </w:rPr>
        <w:t xml:space="preserve"> и </w:t>
      </w:r>
      <w:proofErr w:type="spellStart"/>
      <w:r w:rsidRPr="00B064CF">
        <w:rPr>
          <w:rFonts w:ascii="Verdana" w:eastAsia="Times New Roman" w:hAnsi="Verdana" w:cs="Times New Roman"/>
          <w:color w:val="000000"/>
          <w:sz w:val="18"/>
          <w:szCs w:val="18"/>
          <w:lang w:eastAsia="ru-RU"/>
        </w:rPr>
        <w:t>тибетологии</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ИМБиТ</w:t>
      </w:r>
      <w:proofErr w:type="spellEnd"/>
      <w:r w:rsidRPr="00B064CF">
        <w:rPr>
          <w:rFonts w:ascii="Verdana" w:eastAsia="Times New Roman" w:hAnsi="Verdana" w:cs="Times New Roman"/>
          <w:color w:val="000000"/>
          <w:sz w:val="18"/>
          <w:szCs w:val="18"/>
          <w:lang w:eastAsia="ru-RU"/>
        </w:rPr>
        <w:t>) СО</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РАН</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периодически публикует сборники статей по проблемам бурятской ономастики: Ономастика Бурятии, 1976; Бурятские антропонимы </w:t>
      </w:r>
      <w:proofErr w:type="spellStart"/>
      <w:r w:rsidRPr="00B064CF">
        <w:rPr>
          <w:rFonts w:ascii="Verdana" w:eastAsia="Times New Roman" w:hAnsi="Verdana" w:cs="Times New Roman"/>
          <w:color w:val="000000"/>
          <w:sz w:val="18"/>
          <w:szCs w:val="18"/>
          <w:lang w:eastAsia="ru-RU"/>
        </w:rPr>
        <w:t>и</w:t>
      </w:r>
      <w:r w:rsidRPr="00B064CF">
        <w:rPr>
          <w:rFonts w:ascii="Verdana" w:eastAsia="Times New Roman" w:hAnsi="Verdana" w:cs="Times New Roman"/>
          <w:color w:val="4682B4"/>
          <w:sz w:val="18"/>
          <w:lang w:eastAsia="ru-RU"/>
        </w:rPr>
        <w:t>топонимы</w:t>
      </w:r>
      <w:proofErr w:type="spellEnd"/>
      <w:r w:rsidRPr="00B064CF">
        <w:rPr>
          <w:rFonts w:ascii="Verdana" w:eastAsia="Times New Roman" w:hAnsi="Verdana" w:cs="Times New Roman"/>
          <w:color w:val="000000"/>
          <w:sz w:val="18"/>
          <w:szCs w:val="18"/>
          <w:lang w:eastAsia="ru-RU"/>
        </w:rPr>
        <w:t>, 1981; Исследования по ономастике Бурятии, 1987; Исследования по</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ономастике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Прибайкалья, 1990. На кафедре восточных языков и</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лингвострановедения</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000000"/>
          <w:sz w:val="18"/>
          <w:szCs w:val="18"/>
          <w:lang w:eastAsia="ru-RU"/>
        </w:rPr>
        <w:t>Восточно-Сибирской</w:t>
      </w:r>
      <w:proofErr w:type="spellEnd"/>
      <w:r w:rsidRPr="00B064CF">
        <w:rPr>
          <w:rFonts w:ascii="Verdana" w:eastAsia="Times New Roman" w:hAnsi="Verdana" w:cs="Times New Roman"/>
          <w:color w:val="000000"/>
          <w:sz w:val="18"/>
          <w:szCs w:val="18"/>
          <w:lang w:eastAsia="ru-RU"/>
        </w:rPr>
        <w:t xml:space="preserve"> государственной академии культуры и искусств под руководством J1.B.</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Шулуновой</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организована подготовка научных </w:t>
      </w:r>
      <w:proofErr w:type="spellStart"/>
      <w:r w:rsidRPr="00B064CF">
        <w:rPr>
          <w:rFonts w:ascii="Verdana" w:eastAsia="Times New Roman" w:hAnsi="Verdana" w:cs="Times New Roman"/>
          <w:color w:val="000000"/>
          <w:sz w:val="18"/>
          <w:szCs w:val="18"/>
          <w:lang w:eastAsia="ru-RU"/>
        </w:rPr>
        <w:t>кадров-ономастов</w:t>
      </w:r>
      <w:proofErr w:type="spellEnd"/>
      <w:r w:rsidRPr="00B064CF">
        <w:rPr>
          <w:rFonts w:ascii="Verdana" w:eastAsia="Times New Roman" w:hAnsi="Verdana" w:cs="Times New Roman"/>
          <w:color w:val="000000"/>
          <w:sz w:val="18"/>
          <w:szCs w:val="18"/>
          <w:lang w:eastAsia="ru-RU"/>
        </w:rPr>
        <w:t xml:space="preserve"> на уровне кандидата</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филологических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наук (авторефераты диссертаций см.: Доржиева, 2000а; </w:t>
      </w:r>
      <w:proofErr w:type="spellStart"/>
      <w:r w:rsidRPr="00B064CF">
        <w:rPr>
          <w:rFonts w:ascii="Verdana" w:eastAsia="Times New Roman" w:hAnsi="Verdana" w:cs="Times New Roman"/>
          <w:color w:val="000000"/>
          <w:sz w:val="18"/>
          <w:szCs w:val="18"/>
          <w:lang w:eastAsia="ru-RU"/>
        </w:rPr>
        <w:t>Забанова</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Золтоева</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Лазарева</w:t>
      </w:r>
      <w:proofErr w:type="gramStart"/>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4682B4"/>
          <w:sz w:val="18"/>
          <w:lang w:eastAsia="ru-RU"/>
        </w:rPr>
        <w:t>С</w:t>
      </w:r>
      <w:proofErr w:type="gramEnd"/>
      <w:r w:rsidRPr="00B064CF">
        <w:rPr>
          <w:rFonts w:ascii="Verdana" w:eastAsia="Times New Roman" w:hAnsi="Verdana" w:cs="Times New Roman"/>
          <w:color w:val="4682B4"/>
          <w:sz w:val="18"/>
          <w:lang w:eastAsia="ru-RU"/>
        </w:rPr>
        <w:t>ундуева</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Шойбонова</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Шойжинимаева</w:t>
      </w:r>
      <w:proofErr w:type="spellEnd"/>
      <w:r w:rsidRPr="00B064CF">
        <w:rPr>
          <w:rFonts w:ascii="Verdana" w:eastAsia="Times New Roman" w:hAnsi="Verdana" w:cs="Times New Roman"/>
          <w:color w:val="000000"/>
          <w:sz w:val="18"/>
          <w:szCs w:val="18"/>
          <w:lang w:eastAsia="ru-RU"/>
        </w:rPr>
        <w:t>).</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Вышли в свет небольшие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словари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бурятских имен в </w:t>
      </w:r>
      <w:proofErr w:type="gramStart"/>
      <w:r w:rsidRPr="00B064CF">
        <w:rPr>
          <w:rFonts w:ascii="Verdana" w:eastAsia="Times New Roman" w:hAnsi="Verdana" w:cs="Times New Roman"/>
          <w:color w:val="000000"/>
          <w:sz w:val="18"/>
          <w:szCs w:val="18"/>
          <w:lang w:eastAsia="ru-RU"/>
        </w:rPr>
        <w:t>г</w:t>
      </w:r>
      <w:proofErr w:type="gramEnd"/>
      <w:r w:rsidRPr="00B064CF">
        <w:rPr>
          <w:rFonts w:ascii="Verdana" w:eastAsia="Times New Roman" w:hAnsi="Verdana" w:cs="Times New Roman"/>
          <w:color w:val="000000"/>
          <w:sz w:val="18"/>
          <w:szCs w:val="18"/>
          <w:lang w:eastAsia="ru-RU"/>
        </w:rPr>
        <w:t>. Улан-Удэ: Бурятские имена</w:t>
      </w:r>
      <w:proofErr w:type="gramStart"/>
      <w:r w:rsidRPr="00B064CF">
        <w:rPr>
          <w:rFonts w:ascii="Verdana" w:eastAsia="Times New Roman" w:hAnsi="Verdana" w:cs="Times New Roman"/>
          <w:color w:val="000000"/>
          <w:sz w:val="18"/>
          <w:szCs w:val="18"/>
          <w:lang w:eastAsia="ru-RU"/>
        </w:rPr>
        <w:t>/ С</w:t>
      </w:r>
      <w:proofErr w:type="gramEnd"/>
      <w:r w:rsidRPr="00B064CF">
        <w:rPr>
          <w:rFonts w:ascii="Verdana" w:eastAsia="Times New Roman" w:hAnsi="Verdana" w:cs="Times New Roman"/>
          <w:color w:val="000000"/>
          <w:sz w:val="18"/>
          <w:szCs w:val="18"/>
          <w:lang w:eastAsia="ru-RU"/>
        </w:rPr>
        <w:t>ост. И.В. Сотников;</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Дариева</w:t>
      </w:r>
      <w:r w:rsidRPr="00B064CF">
        <w:rPr>
          <w:rFonts w:ascii="Verdana" w:eastAsia="Times New Roman" w:hAnsi="Verdana" w:cs="Times New Roman"/>
          <w:color w:val="000000"/>
          <w:sz w:val="18"/>
          <w:szCs w:val="18"/>
          <w:lang w:eastAsia="ru-RU"/>
        </w:rPr>
        <w:t>Ц.А</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Жабон</w:t>
      </w:r>
      <w:proofErr w:type="spellEnd"/>
      <w:r w:rsidRPr="00B064CF">
        <w:rPr>
          <w:rFonts w:ascii="Verdana" w:eastAsia="Times New Roman" w:hAnsi="Verdana" w:cs="Times New Roman"/>
          <w:color w:val="000000"/>
          <w:sz w:val="18"/>
          <w:szCs w:val="18"/>
          <w:lang w:eastAsia="ru-RU"/>
        </w:rPr>
        <w:t xml:space="preserve"> Ю.Ж., </w:t>
      </w:r>
      <w:proofErr w:type="spellStart"/>
      <w:r w:rsidRPr="00B064CF">
        <w:rPr>
          <w:rFonts w:ascii="Verdana" w:eastAsia="Times New Roman" w:hAnsi="Verdana" w:cs="Times New Roman"/>
          <w:color w:val="000000"/>
          <w:sz w:val="18"/>
          <w:szCs w:val="18"/>
          <w:lang w:eastAsia="ru-RU"/>
        </w:rPr>
        <w:t>Жабон</w:t>
      </w:r>
      <w:proofErr w:type="spellEnd"/>
      <w:r w:rsidRPr="00B064CF">
        <w:rPr>
          <w:rFonts w:ascii="Verdana" w:eastAsia="Times New Roman" w:hAnsi="Verdana" w:cs="Times New Roman"/>
          <w:color w:val="000000"/>
          <w:sz w:val="18"/>
          <w:szCs w:val="18"/>
          <w:lang w:eastAsia="ru-RU"/>
        </w:rPr>
        <w:t xml:space="preserve"> Б.Ж. Тайна вашего имени: именослов-словарь, 1991. Заметим, что в </w:t>
      </w:r>
      <w:proofErr w:type="spellStart"/>
      <w:r w:rsidRPr="00B064CF">
        <w:rPr>
          <w:rFonts w:ascii="Verdana" w:eastAsia="Times New Roman" w:hAnsi="Verdana" w:cs="Times New Roman"/>
          <w:color w:val="000000"/>
          <w:sz w:val="18"/>
          <w:szCs w:val="18"/>
          <w:lang w:eastAsia="ru-RU"/>
        </w:rPr>
        <w:t>бурятской</w:t>
      </w:r>
      <w:r w:rsidRPr="00B064CF">
        <w:rPr>
          <w:rFonts w:ascii="Verdana" w:eastAsia="Times New Roman" w:hAnsi="Verdana" w:cs="Times New Roman"/>
          <w:color w:val="4682B4"/>
          <w:sz w:val="18"/>
          <w:lang w:eastAsia="ru-RU"/>
        </w:rPr>
        <w:t>антропонимике</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представлены и работы, посвященные именам исторических </w:t>
      </w:r>
      <w:proofErr w:type="gramStart"/>
      <w:r w:rsidRPr="00B064CF">
        <w:rPr>
          <w:rFonts w:ascii="Verdana" w:eastAsia="Times New Roman" w:hAnsi="Verdana" w:cs="Times New Roman"/>
          <w:color w:val="000000"/>
          <w:sz w:val="18"/>
          <w:szCs w:val="18"/>
          <w:lang w:eastAsia="ru-RU"/>
        </w:rPr>
        <w:t>памятников (Бадмаева</w:t>
      </w:r>
      <w:proofErr w:type="gramEnd"/>
      <w:r w:rsidRPr="00B064CF">
        <w:rPr>
          <w:rFonts w:ascii="Verdana" w:eastAsia="Times New Roman" w:hAnsi="Verdana" w:cs="Times New Roman"/>
          <w:color w:val="000000"/>
          <w:sz w:val="18"/>
          <w:szCs w:val="18"/>
          <w:lang w:eastAsia="ru-RU"/>
        </w:rPr>
        <w:t>, 1990). В связи с принятием Народным Хуралом Закона «О праве граждан на присвоение фамилии, имени и отчества в соответствии с бурятскими национальными обычаями при регистрации рождения ребенка» (от 22 июня 1999 г.) разработаны типология образования бурятских фамилий, отчеств (</w:t>
      </w:r>
      <w:proofErr w:type="spellStart"/>
      <w:r w:rsidRPr="00B064CF">
        <w:rPr>
          <w:rFonts w:ascii="Verdana" w:eastAsia="Times New Roman" w:hAnsi="Verdana" w:cs="Times New Roman"/>
          <w:color w:val="4682B4"/>
          <w:sz w:val="18"/>
          <w:lang w:eastAsia="ru-RU"/>
        </w:rPr>
        <w:t>матронимов</w:t>
      </w:r>
      <w:proofErr w:type="spellEnd"/>
      <w:r w:rsidRPr="00B064CF">
        <w:rPr>
          <w:rFonts w:ascii="Verdana" w:eastAsia="Times New Roman" w:hAnsi="Verdana" w:cs="Times New Roman"/>
          <w:color w:val="000000"/>
          <w:sz w:val="18"/>
          <w:szCs w:val="18"/>
          <w:lang w:eastAsia="ru-RU"/>
        </w:rPr>
        <w:t>), а также структура словарной статьи справочника личных имен бурят (</w:t>
      </w:r>
      <w:r w:rsidRPr="00B064CF">
        <w:rPr>
          <w:rFonts w:ascii="Verdana" w:eastAsia="Times New Roman" w:hAnsi="Verdana" w:cs="Times New Roman"/>
          <w:color w:val="4682B4"/>
          <w:sz w:val="18"/>
          <w:lang w:eastAsia="ru-RU"/>
        </w:rPr>
        <w:t>Митрошкина</w:t>
      </w:r>
      <w:r w:rsidRPr="00B064CF">
        <w:rPr>
          <w:rFonts w:ascii="Verdana" w:eastAsia="Times New Roman" w:hAnsi="Verdana" w:cs="Times New Roman"/>
          <w:color w:val="000000"/>
          <w:sz w:val="18"/>
          <w:szCs w:val="18"/>
          <w:lang w:eastAsia="ru-RU"/>
        </w:rPr>
        <w:t>, 2000 б).</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Монгольские антропонимы собраны, систематизированы, подвергнуты</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лингвистическому</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анализу в трудах Ч. </w:t>
      </w:r>
      <w:proofErr w:type="spellStart"/>
      <w:r w:rsidRPr="00B064CF">
        <w:rPr>
          <w:rFonts w:ascii="Verdana" w:eastAsia="Times New Roman" w:hAnsi="Verdana" w:cs="Times New Roman"/>
          <w:color w:val="000000"/>
          <w:sz w:val="18"/>
          <w:szCs w:val="18"/>
          <w:lang w:eastAsia="ru-RU"/>
        </w:rPr>
        <w:t>Соднома</w:t>
      </w:r>
      <w:proofErr w:type="spellEnd"/>
      <w:r w:rsidRPr="00B064CF">
        <w:rPr>
          <w:rFonts w:ascii="Verdana" w:eastAsia="Times New Roman" w:hAnsi="Verdana" w:cs="Times New Roman"/>
          <w:color w:val="000000"/>
          <w:sz w:val="18"/>
          <w:szCs w:val="18"/>
          <w:lang w:eastAsia="ru-RU"/>
        </w:rPr>
        <w:t xml:space="preserve">, Ж. </w:t>
      </w:r>
      <w:proofErr w:type="spellStart"/>
      <w:r w:rsidRPr="00B064CF">
        <w:rPr>
          <w:rFonts w:ascii="Verdana" w:eastAsia="Times New Roman" w:hAnsi="Verdana" w:cs="Times New Roman"/>
          <w:color w:val="000000"/>
          <w:sz w:val="18"/>
          <w:szCs w:val="18"/>
          <w:lang w:eastAsia="ru-RU"/>
        </w:rPr>
        <w:t>Сэржээ</w:t>
      </w:r>
      <w:proofErr w:type="spellEnd"/>
      <w:r w:rsidRPr="00B064CF">
        <w:rPr>
          <w:rFonts w:ascii="Verdana" w:eastAsia="Times New Roman" w:hAnsi="Verdana" w:cs="Times New Roman"/>
          <w:color w:val="000000"/>
          <w:sz w:val="18"/>
          <w:szCs w:val="18"/>
          <w:lang w:eastAsia="ru-RU"/>
        </w:rPr>
        <w:t xml:space="preserve">. Так, Ч. </w:t>
      </w:r>
      <w:proofErr w:type="spellStart"/>
      <w:r w:rsidRPr="00B064CF">
        <w:rPr>
          <w:rFonts w:ascii="Verdana" w:eastAsia="Times New Roman" w:hAnsi="Verdana" w:cs="Times New Roman"/>
          <w:color w:val="000000"/>
          <w:sz w:val="18"/>
          <w:szCs w:val="18"/>
          <w:lang w:eastAsia="ru-RU"/>
        </w:rPr>
        <w:t>Содном</w:t>
      </w:r>
      <w:proofErr w:type="spellEnd"/>
      <w:r w:rsidRPr="00B064CF">
        <w:rPr>
          <w:rFonts w:ascii="Verdana" w:eastAsia="Times New Roman" w:hAnsi="Verdana" w:cs="Times New Roman"/>
          <w:color w:val="000000"/>
          <w:sz w:val="18"/>
          <w:szCs w:val="18"/>
          <w:lang w:eastAsia="ru-RU"/>
        </w:rPr>
        <w:t xml:space="preserve"> в 1964 г. опубликовал работу «Монгол</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хуний</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000000"/>
          <w:sz w:val="18"/>
          <w:szCs w:val="18"/>
          <w:lang w:eastAsia="ru-RU"/>
        </w:rPr>
        <w:t>нэрийн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тухай</w:t>
      </w:r>
      <w:proofErr w:type="spellEnd"/>
      <w:r w:rsidRPr="00B064CF">
        <w:rPr>
          <w:rFonts w:ascii="Verdana" w:eastAsia="Times New Roman" w:hAnsi="Verdana" w:cs="Times New Roman"/>
          <w:color w:val="000000"/>
          <w:sz w:val="18"/>
          <w:szCs w:val="18"/>
          <w:lang w:eastAsia="ru-RU"/>
        </w:rPr>
        <w:t>», которая состоит из двух частей. Первая носит теоретический характер (с. 29-68), вторая -</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словарь</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имен (с. 69-134). В теоретической части автор касается вопросов периодизации монгольского </w:t>
      </w:r>
      <w:proofErr w:type="spellStart"/>
      <w:r w:rsidRPr="00B064CF">
        <w:rPr>
          <w:rFonts w:ascii="Verdana" w:eastAsia="Times New Roman" w:hAnsi="Verdana" w:cs="Times New Roman"/>
          <w:color w:val="000000"/>
          <w:sz w:val="18"/>
          <w:szCs w:val="18"/>
          <w:lang w:eastAsia="ru-RU"/>
        </w:rPr>
        <w:t>именника</w:t>
      </w:r>
      <w:proofErr w:type="spellEnd"/>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языковых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источников имен, калькирования буддийских и китайских форм на монгольский язык. Ж. </w:t>
      </w:r>
      <w:proofErr w:type="spellStart"/>
      <w:r w:rsidRPr="00B064CF">
        <w:rPr>
          <w:rFonts w:ascii="Verdana" w:eastAsia="Times New Roman" w:hAnsi="Verdana" w:cs="Times New Roman"/>
          <w:color w:val="000000"/>
          <w:sz w:val="18"/>
          <w:szCs w:val="18"/>
          <w:lang w:eastAsia="ru-RU"/>
        </w:rPr>
        <w:t>Сэржээ</w:t>
      </w:r>
      <w:proofErr w:type="spellEnd"/>
      <w:r w:rsidRPr="00B064CF">
        <w:rPr>
          <w:rFonts w:ascii="Verdana" w:eastAsia="Times New Roman" w:hAnsi="Verdana" w:cs="Times New Roman"/>
          <w:color w:val="000000"/>
          <w:sz w:val="18"/>
          <w:szCs w:val="18"/>
          <w:lang w:eastAsia="ru-RU"/>
        </w:rPr>
        <w:t xml:space="preserve"> (1980) подверг монгольские личные имена морфолого-структурному анализу в сравнительно-историческом аспекте. Им прослежены способы образования имен и их комбинаций: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именная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основа; именная основа плюс</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формант</w:t>
      </w:r>
      <w:r w:rsidRPr="00B064CF">
        <w:rPr>
          <w:rFonts w:ascii="Verdana" w:eastAsia="Times New Roman" w:hAnsi="Verdana" w:cs="Times New Roman"/>
          <w:color w:val="000000"/>
          <w:sz w:val="18"/>
          <w:szCs w:val="18"/>
          <w:lang w:eastAsia="ru-RU"/>
        </w:rPr>
        <w:t xml:space="preserve">; именная основа плюс именная основа. Ж. </w:t>
      </w:r>
      <w:proofErr w:type="spellStart"/>
      <w:r w:rsidRPr="00B064CF">
        <w:rPr>
          <w:rFonts w:ascii="Verdana" w:eastAsia="Times New Roman" w:hAnsi="Verdana" w:cs="Times New Roman"/>
          <w:color w:val="000000"/>
          <w:sz w:val="18"/>
          <w:szCs w:val="18"/>
          <w:lang w:eastAsia="ru-RU"/>
        </w:rPr>
        <w:t>Сэржээ</w:t>
      </w:r>
      <w:proofErr w:type="spellEnd"/>
      <w:r w:rsidRPr="00B064CF">
        <w:rPr>
          <w:rFonts w:ascii="Verdana" w:eastAsia="Times New Roman" w:hAnsi="Verdana" w:cs="Times New Roman"/>
          <w:color w:val="000000"/>
          <w:sz w:val="18"/>
          <w:szCs w:val="18"/>
          <w:lang w:eastAsia="ru-RU"/>
        </w:rPr>
        <w:t xml:space="preserve"> опубликовал книгу «Монгол </w:t>
      </w:r>
      <w:proofErr w:type="spellStart"/>
      <w:r w:rsidRPr="00B064CF">
        <w:rPr>
          <w:rFonts w:ascii="Verdana" w:eastAsia="Times New Roman" w:hAnsi="Verdana" w:cs="Times New Roman"/>
          <w:color w:val="000000"/>
          <w:sz w:val="18"/>
          <w:szCs w:val="18"/>
          <w:lang w:eastAsia="ru-RU"/>
        </w:rPr>
        <w:t>хуний</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нэр</w:t>
      </w:r>
      <w:proofErr w:type="spellEnd"/>
      <w:r w:rsidRPr="00B064CF">
        <w:rPr>
          <w:rFonts w:ascii="Verdana" w:eastAsia="Times New Roman" w:hAnsi="Verdana" w:cs="Times New Roman"/>
          <w:color w:val="000000"/>
          <w:sz w:val="18"/>
          <w:szCs w:val="18"/>
          <w:lang w:eastAsia="ru-RU"/>
        </w:rPr>
        <w:t>» (1992), в которой, в частности, обратил внимание на сложные образования на базе буддийских 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исконно</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монгольских элементов. Хорошим источником для нас является «Монгол </w:t>
      </w:r>
      <w:proofErr w:type="spellStart"/>
      <w:r w:rsidRPr="00B064CF">
        <w:rPr>
          <w:rFonts w:ascii="Verdana" w:eastAsia="Times New Roman" w:hAnsi="Verdana" w:cs="Times New Roman"/>
          <w:color w:val="000000"/>
          <w:sz w:val="18"/>
          <w:szCs w:val="18"/>
          <w:lang w:eastAsia="ru-RU"/>
        </w:rPr>
        <w:t>хуний</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нэрийн</w:t>
      </w:r>
      <w:r w:rsidRPr="00B064CF">
        <w:rPr>
          <w:rFonts w:ascii="Verdana" w:eastAsia="Times New Roman" w:hAnsi="Verdana" w:cs="Times New Roman"/>
          <w:color w:val="000000"/>
          <w:sz w:val="18"/>
          <w:szCs w:val="18"/>
          <w:lang w:eastAsia="ru-RU"/>
        </w:rPr>
        <w:t>лавлах</w:t>
      </w:r>
      <w:proofErr w:type="spellEnd"/>
      <w:r w:rsidRPr="00B064CF">
        <w:rPr>
          <w:rFonts w:ascii="Verdana" w:eastAsia="Times New Roman" w:hAnsi="Verdana" w:cs="Times New Roman"/>
          <w:color w:val="000000"/>
          <w:sz w:val="18"/>
          <w:szCs w:val="18"/>
          <w:lang w:eastAsia="ru-RU"/>
        </w:rPr>
        <w:t xml:space="preserve"> толь» (</w:t>
      </w:r>
      <w:proofErr w:type="spellStart"/>
      <w:r w:rsidRPr="00B064CF">
        <w:rPr>
          <w:rFonts w:ascii="Verdana" w:eastAsia="Times New Roman" w:hAnsi="Verdana" w:cs="Times New Roman"/>
          <w:color w:val="000000"/>
          <w:sz w:val="18"/>
          <w:szCs w:val="18"/>
          <w:lang w:eastAsia="ru-RU"/>
        </w:rPr>
        <w:t>Сэржээ</w:t>
      </w:r>
      <w:proofErr w:type="spellEnd"/>
      <w:r w:rsidRPr="00B064CF">
        <w:rPr>
          <w:rFonts w:ascii="Verdana" w:eastAsia="Times New Roman" w:hAnsi="Verdana" w:cs="Times New Roman"/>
          <w:color w:val="000000"/>
          <w:sz w:val="18"/>
          <w:szCs w:val="18"/>
          <w:lang w:eastAsia="ru-RU"/>
        </w:rPr>
        <w:t>, 1991).</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И калмыцкие личные имена описаны с разных точек зрения: Так, в 1965 г. в «Справочнике личных имен </w:t>
      </w:r>
      <w:proofErr w:type="spellStart"/>
      <w:r w:rsidRPr="00B064CF">
        <w:rPr>
          <w:rFonts w:ascii="Verdana" w:eastAsia="Times New Roman" w:hAnsi="Verdana" w:cs="Times New Roman"/>
          <w:color w:val="000000"/>
          <w:sz w:val="18"/>
          <w:szCs w:val="18"/>
          <w:lang w:eastAsia="ru-RU"/>
        </w:rPr>
        <w:t>народов</w:t>
      </w:r>
      <w:r w:rsidRPr="00B064CF">
        <w:rPr>
          <w:rFonts w:ascii="Verdana" w:eastAsia="Times New Roman" w:hAnsi="Verdana" w:cs="Times New Roman"/>
          <w:color w:val="4682B4"/>
          <w:sz w:val="18"/>
          <w:lang w:eastAsia="ru-RU"/>
        </w:rPr>
        <w:t>РСФСР</w:t>
      </w:r>
      <w:proofErr w:type="spellEnd"/>
      <w:r w:rsidRPr="00B064CF">
        <w:rPr>
          <w:rFonts w:ascii="Verdana" w:eastAsia="Times New Roman" w:hAnsi="Verdana" w:cs="Times New Roman"/>
          <w:color w:val="000000"/>
          <w:sz w:val="18"/>
          <w:szCs w:val="18"/>
          <w:lang w:eastAsia="ru-RU"/>
        </w:rPr>
        <w:t xml:space="preserve">» была опубликована статья Ц.Д. Номинханова и </w:t>
      </w:r>
      <w:r w:rsidRPr="00B064CF">
        <w:rPr>
          <w:rFonts w:ascii="Verdana" w:eastAsia="Times New Roman" w:hAnsi="Verdana" w:cs="Times New Roman"/>
          <w:color w:val="000000"/>
          <w:sz w:val="18"/>
          <w:szCs w:val="18"/>
          <w:lang w:eastAsia="ru-RU"/>
        </w:rPr>
        <w:lastRenderedPageBreak/>
        <w:t>Б.Д.</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Муниева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4682B4"/>
          <w:sz w:val="18"/>
          <w:lang w:eastAsia="ru-RU"/>
        </w:rPr>
        <w:t>Калмыцкие имена</w:t>
      </w:r>
      <w:r w:rsidRPr="00B064CF">
        <w:rPr>
          <w:rFonts w:ascii="Verdana" w:eastAsia="Times New Roman" w:hAnsi="Verdana" w:cs="Times New Roman"/>
          <w:color w:val="000000"/>
          <w:sz w:val="18"/>
          <w:szCs w:val="18"/>
          <w:lang w:eastAsia="ru-RU"/>
        </w:rPr>
        <w:t>». Во втором издании «</w:t>
      </w:r>
      <w:r w:rsidRPr="00B064CF">
        <w:rPr>
          <w:rFonts w:ascii="Verdana" w:eastAsia="Times New Roman" w:hAnsi="Verdana" w:cs="Times New Roman"/>
          <w:color w:val="4682B4"/>
          <w:sz w:val="18"/>
          <w:lang w:eastAsia="ru-RU"/>
        </w:rPr>
        <w:t>Справочника</w:t>
      </w:r>
      <w:r w:rsidRPr="00B064CF">
        <w:rPr>
          <w:rFonts w:ascii="Verdana" w:eastAsia="Times New Roman" w:hAnsi="Verdana" w:cs="Times New Roman"/>
          <w:color w:val="000000"/>
          <w:sz w:val="18"/>
          <w:szCs w:val="18"/>
          <w:lang w:eastAsia="ru-RU"/>
        </w:rPr>
        <w:t>» (1979) автором раздела «</w:t>
      </w:r>
      <w:r w:rsidRPr="00B064CF">
        <w:rPr>
          <w:rFonts w:ascii="Verdana" w:eastAsia="Times New Roman" w:hAnsi="Verdana" w:cs="Times New Roman"/>
          <w:color w:val="4682B4"/>
          <w:sz w:val="18"/>
          <w:lang w:eastAsia="ru-RU"/>
        </w:rPr>
        <w:t>Калмыцкие имена</w:t>
      </w:r>
      <w:r w:rsidRPr="00B064CF">
        <w:rPr>
          <w:rFonts w:ascii="Verdana" w:eastAsia="Times New Roman" w:hAnsi="Verdana" w:cs="Times New Roman"/>
          <w:color w:val="000000"/>
          <w:sz w:val="18"/>
          <w:szCs w:val="18"/>
          <w:lang w:eastAsia="ru-RU"/>
        </w:rPr>
        <w:t>» является М.У.</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Монраев</w:t>
      </w:r>
      <w:proofErr w:type="spellEnd"/>
      <w:r w:rsidRPr="00B064CF">
        <w:rPr>
          <w:rFonts w:ascii="Verdana" w:eastAsia="Times New Roman" w:hAnsi="Verdana" w:cs="Times New Roman"/>
          <w:color w:val="000000"/>
          <w:sz w:val="18"/>
          <w:szCs w:val="18"/>
          <w:lang w:eastAsia="ru-RU"/>
        </w:rPr>
        <w:t xml:space="preserve">. В теоретической части обращено внимание на этнографические основы исконных личных имен калмыков. Проводится классификация календарных имен (по времени рождения ребенка), которые образуются от названий животных, составляющих годичный цикл по лунному календарю: </w:t>
      </w:r>
      <w:proofErr w:type="spellStart"/>
      <w:proofErr w:type="gramStart"/>
      <w:r w:rsidRPr="00B064CF">
        <w:rPr>
          <w:rFonts w:ascii="Verdana" w:eastAsia="Times New Roman" w:hAnsi="Verdana" w:cs="Times New Roman"/>
          <w:color w:val="000000"/>
          <w:sz w:val="18"/>
          <w:szCs w:val="18"/>
          <w:lang w:eastAsia="ru-RU"/>
        </w:rPr>
        <w:t>Хвн</w:t>
      </w:r>
      <w:proofErr w:type="spellEnd"/>
      <w:r w:rsidRPr="00B064CF">
        <w:rPr>
          <w:rFonts w:ascii="Verdana" w:eastAsia="Times New Roman" w:hAnsi="Verdana" w:cs="Times New Roman"/>
          <w:color w:val="000000"/>
          <w:sz w:val="18"/>
          <w:szCs w:val="18"/>
          <w:lang w:eastAsia="ru-RU"/>
        </w:rPr>
        <w:t xml:space="preserve"> «овца» - месяц май,</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Така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4682B4"/>
          <w:sz w:val="18"/>
          <w:lang w:eastAsia="ru-RU"/>
        </w:rPr>
        <w:t>курица</w:t>
      </w:r>
      <w:r w:rsidRPr="00B064CF">
        <w:rPr>
          <w:rFonts w:ascii="Verdana" w:eastAsia="Times New Roman" w:hAnsi="Verdana" w:cs="Times New Roman"/>
          <w:color w:val="000000"/>
          <w:sz w:val="18"/>
          <w:szCs w:val="18"/>
          <w:lang w:eastAsia="ru-RU"/>
        </w:rPr>
        <w:t xml:space="preserve">» - июль, </w:t>
      </w:r>
      <w:proofErr w:type="spellStart"/>
      <w:r w:rsidRPr="00B064CF">
        <w:rPr>
          <w:rFonts w:ascii="Verdana" w:eastAsia="Times New Roman" w:hAnsi="Verdana" w:cs="Times New Roman"/>
          <w:color w:val="000000"/>
          <w:sz w:val="18"/>
          <w:szCs w:val="18"/>
          <w:lang w:eastAsia="ru-RU"/>
        </w:rPr>
        <w:t>Ноха</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собака</w:t>
      </w:r>
      <w:r w:rsidRPr="00B064CF">
        <w:rPr>
          <w:rFonts w:ascii="Verdana" w:eastAsia="Times New Roman" w:hAnsi="Verdana" w:cs="Times New Roman"/>
          <w:color w:val="000000"/>
          <w:sz w:val="18"/>
          <w:szCs w:val="18"/>
          <w:lang w:eastAsia="ru-RU"/>
        </w:rPr>
        <w:t>» - август; числовые, цветовые имена:</w:t>
      </w:r>
      <w:proofErr w:type="gram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Найта</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восьмидесятилетний</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Цакан</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4682B4"/>
          <w:sz w:val="18"/>
          <w:lang w:eastAsia="ru-RU"/>
        </w:rPr>
        <w:t>белый</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Hohan</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зеленый</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прозвищные</w:t>
      </w:r>
      <w:proofErr w:type="spellEnd"/>
      <w:r w:rsidRPr="00B064CF">
        <w:rPr>
          <w:rFonts w:ascii="Verdana" w:eastAsia="Times New Roman" w:hAnsi="Verdana" w:cs="Times New Roman"/>
          <w:color w:val="000000"/>
          <w:sz w:val="18"/>
          <w:szCs w:val="18"/>
          <w:lang w:eastAsia="ru-RU"/>
        </w:rPr>
        <w:t xml:space="preserve"> имена типа </w:t>
      </w:r>
      <w:proofErr w:type="spellStart"/>
      <w:r w:rsidRPr="00B064CF">
        <w:rPr>
          <w:rFonts w:ascii="Verdana" w:eastAsia="Times New Roman" w:hAnsi="Verdana" w:cs="Times New Roman"/>
          <w:color w:val="000000"/>
          <w:sz w:val="18"/>
          <w:szCs w:val="18"/>
          <w:lang w:eastAsia="ru-RU"/>
        </w:rPr>
        <w:t>Эн</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биш</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4682B4"/>
          <w:sz w:val="18"/>
          <w:lang w:eastAsia="ru-RU"/>
        </w:rPr>
        <w:t>не этот</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My</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плохой</w:t>
      </w:r>
      <w:r w:rsidRPr="00B064CF">
        <w:rPr>
          <w:rFonts w:ascii="Verdana" w:eastAsia="Times New Roman" w:hAnsi="Verdana" w:cs="Times New Roman"/>
          <w:color w:val="000000"/>
          <w:sz w:val="18"/>
          <w:szCs w:val="18"/>
          <w:lang w:eastAsia="ru-RU"/>
        </w:rPr>
        <w:t xml:space="preserve">»; обычаи регулирования рождаемости детей в малоимущих семьях: </w:t>
      </w:r>
      <w:proofErr w:type="spellStart"/>
      <w:r w:rsidRPr="00B064CF">
        <w:rPr>
          <w:rFonts w:ascii="Verdana" w:eastAsia="Times New Roman" w:hAnsi="Verdana" w:cs="Times New Roman"/>
          <w:color w:val="000000"/>
          <w:sz w:val="18"/>
          <w:szCs w:val="18"/>
          <w:lang w:eastAsia="ru-RU"/>
        </w:rPr>
        <w:t>Лдг</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последний</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Шавхр</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остаток</w:t>
      </w:r>
      <w:r w:rsidRPr="00B064CF">
        <w:rPr>
          <w:rFonts w:ascii="Verdana" w:eastAsia="Times New Roman" w:hAnsi="Verdana" w:cs="Times New Roman"/>
          <w:color w:val="000000"/>
          <w:sz w:val="18"/>
          <w:szCs w:val="18"/>
          <w:lang w:eastAsia="ru-RU"/>
        </w:rPr>
        <w:t>», Суп «</w:t>
      </w:r>
      <w:r w:rsidRPr="00B064CF">
        <w:rPr>
          <w:rFonts w:ascii="Verdana" w:eastAsia="Times New Roman" w:hAnsi="Verdana" w:cs="Times New Roman"/>
          <w:color w:val="4682B4"/>
          <w:sz w:val="18"/>
          <w:lang w:eastAsia="ru-RU"/>
        </w:rPr>
        <w:t>конец</w:t>
      </w:r>
      <w:r w:rsidRPr="00B064CF">
        <w:rPr>
          <w:rFonts w:ascii="Verdana" w:eastAsia="Times New Roman" w:hAnsi="Verdana" w:cs="Times New Roman"/>
          <w:color w:val="000000"/>
          <w:sz w:val="18"/>
          <w:szCs w:val="18"/>
          <w:lang w:eastAsia="ru-RU"/>
        </w:rPr>
        <w:t>».</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Выявлено, что оппозиция имя собственное - имя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нарицательное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в монгольских языках сводится к характеру и объему смыслового содержания, функциональному назначению и сфере применения в языке; </w:t>
      </w:r>
      <w:proofErr w:type="spellStart"/>
      <w:r w:rsidRPr="00B064CF">
        <w:rPr>
          <w:rFonts w:ascii="Verdana" w:eastAsia="Times New Roman" w:hAnsi="Verdana" w:cs="Times New Roman"/>
          <w:color w:val="000000"/>
          <w:sz w:val="18"/>
          <w:szCs w:val="18"/>
          <w:lang w:eastAsia="ru-RU"/>
        </w:rPr>
        <w:t>особенностям</w:t>
      </w:r>
      <w:r w:rsidRPr="00B064CF">
        <w:rPr>
          <w:rFonts w:ascii="Verdana" w:eastAsia="Times New Roman" w:hAnsi="Verdana" w:cs="Times New Roman"/>
          <w:color w:val="4682B4"/>
          <w:sz w:val="18"/>
          <w:lang w:eastAsia="ru-RU"/>
        </w:rPr>
        <w:t>деривации</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 склонения, нормам сочетаемости 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контекстуальному</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употреблению; экспрессивно-стилистической тональности и социально-идеологической значимости (</w:t>
      </w:r>
      <w:r w:rsidRPr="00B064CF">
        <w:rPr>
          <w:rFonts w:ascii="Verdana" w:eastAsia="Times New Roman" w:hAnsi="Verdana" w:cs="Times New Roman"/>
          <w:color w:val="4682B4"/>
          <w:sz w:val="18"/>
          <w:lang w:eastAsia="ru-RU"/>
        </w:rPr>
        <w:t>Пюрбеев</w:t>
      </w:r>
      <w:r w:rsidRPr="00B064CF">
        <w:rPr>
          <w:rFonts w:ascii="Verdana" w:eastAsia="Times New Roman" w:hAnsi="Verdana" w:cs="Times New Roman"/>
          <w:color w:val="000000"/>
          <w:sz w:val="18"/>
          <w:szCs w:val="18"/>
          <w:lang w:eastAsia="ru-RU"/>
        </w:rPr>
        <w:t>, 1978, с. 194). Проанализированы дифференциальные признаки женских и мужских имен (Пюрбеев, 19716, с. 58-63). Описан корпус</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постфиксов</w:t>
      </w:r>
      <w:r w:rsidRPr="00B064CF">
        <w:rPr>
          <w:rFonts w:ascii="Verdana" w:eastAsia="Times New Roman" w:hAnsi="Verdana" w:cs="Times New Roman"/>
          <w:color w:val="000000"/>
          <w:sz w:val="18"/>
          <w:szCs w:val="18"/>
          <w:lang w:eastAsia="ru-RU"/>
        </w:rPr>
        <w:t>личных</w:t>
      </w:r>
      <w:proofErr w:type="spellEnd"/>
      <w:r w:rsidRPr="00B064CF">
        <w:rPr>
          <w:rFonts w:ascii="Verdana" w:eastAsia="Times New Roman" w:hAnsi="Verdana" w:cs="Times New Roman"/>
          <w:color w:val="000000"/>
          <w:sz w:val="18"/>
          <w:szCs w:val="18"/>
          <w:lang w:eastAsia="ru-RU"/>
        </w:rPr>
        <w:t xml:space="preserve"> имен (</w:t>
      </w:r>
      <w:proofErr w:type="spellStart"/>
      <w:r w:rsidRPr="00B064CF">
        <w:rPr>
          <w:rFonts w:ascii="Verdana" w:eastAsia="Times New Roman" w:hAnsi="Verdana" w:cs="Times New Roman"/>
          <w:color w:val="000000"/>
          <w:sz w:val="18"/>
          <w:szCs w:val="18"/>
          <w:lang w:eastAsia="ru-RU"/>
        </w:rPr>
        <w:t>Биткеева</w:t>
      </w:r>
      <w:proofErr w:type="spellEnd"/>
      <w:r w:rsidRPr="00B064CF">
        <w:rPr>
          <w:rFonts w:ascii="Verdana" w:eastAsia="Times New Roman" w:hAnsi="Verdana" w:cs="Times New Roman"/>
          <w:color w:val="000000"/>
          <w:sz w:val="18"/>
          <w:szCs w:val="18"/>
          <w:lang w:eastAsia="ru-RU"/>
        </w:rPr>
        <w:t>, 1981, с. 73-88). На некоторые результаты влияния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экстралингвистических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факторов на формирование </w:t>
      </w:r>
      <w:proofErr w:type="spellStart"/>
      <w:r w:rsidRPr="00B064CF">
        <w:rPr>
          <w:rFonts w:ascii="Verdana" w:eastAsia="Times New Roman" w:hAnsi="Verdana" w:cs="Times New Roman"/>
          <w:color w:val="000000"/>
          <w:sz w:val="18"/>
          <w:szCs w:val="18"/>
          <w:lang w:eastAsia="ru-RU"/>
        </w:rPr>
        <w:t>именника</w:t>
      </w:r>
      <w:proofErr w:type="spellEnd"/>
      <w:r w:rsidRPr="00B064CF">
        <w:rPr>
          <w:rFonts w:ascii="Verdana" w:eastAsia="Times New Roman" w:hAnsi="Verdana" w:cs="Times New Roman"/>
          <w:color w:val="000000"/>
          <w:sz w:val="18"/>
          <w:szCs w:val="18"/>
          <w:lang w:eastAsia="ru-RU"/>
        </w:rPr>
        <w:t xml:space="preserve"> калмыков обратила внимание С.М. Трофимова (1987, с. 113-116). Этой же теме посвящена и работа В.П. </w:t>
      </w:r>
      <w:proofErr w:type="spellStart"/>
      <w:r w:rsidRPr="00B064CF">
        <w:rPr>
          <w:rFonts w:ascii="Verdana" w:eastAsia="Times New Roman" w:hAnsi="Verdana" w:cs="Times New Roman"/>
          <w:color w:val="000000"/>
          <w:sz w:val="18"/>
          <w:szCs w:val="18"/>
          <w:lang w:eastAsia="ru-RU"/>
        </w:rPr>
        <w:t>Дарбаковой</w:t>
      </w:r>
      <w:proofErr w:type="spellEnd"/>
      <w:r w:rsidRPr="00B064CF">
        <w:rPr>
          <w:rFonts w:ascii="Verdana" w:eastAsia="Times New Roman" w:hAnsi="Verdana" w:cs="Times New Roman"/>
          <w:color w:val="000000"/>
          <w:sz w:val="18"/>
          <w:szCs w:val="18"/>
          <w:lang w:eastAsia="ru-RU"/>
        </w:rPr>
        <w:t xml:space="preserve"> (1970).</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В 1983 г. опубликован сборник «</w:t>
      </w:r>
      <w:r w:rsidRPr="00B064CF">
        <w:rPr>
          <w:rFonts w:ascii="Verdana" w:eastAsia="Times New Roman" w:hAnsi="Verdana" w:cs="Times New Roman"/>
          <w:color w:val="4682B4"/>
          <w:sz w:val="18"/>
          <w:lang w:eastAsia="ru-RU"/>
        </w:rPr>
        <w:t>Ономастика Калмыкии</w:t>
      </w:r>
      <w:r w:rsidRPr="00B064CF">
        <w:rPr>
          <w:rFonts w:ascii="Verdana" w:eastAsia="Times New Roman" w:hAnsi="Verdana" w:cs="Times New Roman"/>
          <w:color w:val="000000"/>
          <w:sz w:val="18"/>
          <w:szCs w:val="18"/>
          <w:lang w:eastAsia="ru-RU"/>
        </w:rPr>
        <w:t>», в котором имеются ряд статей, посвященных проблемам древней числовой символики (Сель-вина, с. 73-84), социальным аспектам имен (</w:t>
      </w:r>
      <w:proofErr w:type="spellStart"/>
      <w:r w:rsidRPr="00B064CF">
        <w:rPr>
          <w:rFonts w:ascii="Verdana" w:eastAsia="Times New Roman" w:hAnsi="Verdana" w:cs="Times New Roman"/>
          <w:color w:val="4682B4"/>
          <w:sz w:val="18"/>
          <w:lang w:eastAsia="ru-RU"/>
        </w:rPr>
        <w:t>Биткеева</w:t>
      </w:r>
      <w:proofErr w:type="spellEnd"/>
      <w:r w:rsidRPr="00B064CF">
        <w:rPr>
          <w:rFonts w:ascii="Verdana" w:eastAsia="Times New Roman" w:hAnsi="Verdana" w:cs="Times New Roman"/>
          <w:color w:val="000000"/>
          <w:sz w:val="18"/>
          <w:szCs w:val="18"/>
          <w:lang w:eastAsia="ru-RU"/>
        </w:rPr>
        <w:t>, с. 85-95), динамике личных имен (</w:t>
      </w:r>
      <w:proofErr w:type="spellStart"/>
      <w:r w:rsidRPr="00B064CF">
        <w:rPr>
          <w:rFonts w:ascii="Verdana" w:eastAsia="Times New Roman" w:hAnsi="Verdana" w:cs="Times New Roman"/>
          <w:color w:val="000000"/>
          <w:sz w:val="18"/>
          <w:szCs w:val="18"/>
          <w:lang w:eastAsia="ru-RU"/>
        </w:rPr>
        <w:t>Монраев</w:t>
      </w:r>
      <w:proofErr w:type="spellEnd"/>
      <w:r w:rsidRPr="00B064CF">
        <w:rPr>
          <w:rFonts w:ascii="Verdana" w:eastAsia="Times New Roman" w:hAnsi="Verdana" w:cs="Times New Roman"/>
          <w:color w:val="000000"/>
          <w:sz w:val="18"/>
          <w:szCs w:val="18"/>
          <w:lang w:eastAsia="ru-RU"/>
        </w:rPr>
        <w:t>, с. 117-122),</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антропонимам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народных сказок (</w:t>
      </w:r>
      <w:proofErr w:type="spellStart"/>
      <w:r w:rsidRPr="00B064CF">
        <w:rPr>
          <w:rFonts w:ascii="Verdana" w:eastAsia="Times New Roman" w:hAnsi="Verdana" w:cs="Times New Roman"/>
          <w:color w:val="000000"/>
          <w:sz w:val="18"/>
          <w:szCs w:val="18"/>
          <w:lang w:eastAsia="ru-RU"/>
        </w:rPr>
        <w:t>Борджанова</w:t>
      </w:r>
      <w:proofErr w:type="spellEnd"/>
      <w:r w:rsidRPr="00B064CF">
        <w:rPr>
          <w:rFonts w:ascii="Verdana" w:eastAsia="Times New Roman" w:hAnsi="Verdana" w:cs="Times New Roman"/>
          <w:color w:val="000000"/>
          <w:sz w:val="18"/>
          <w:szCs w:val="18"/>
          <w:lang w:eastAsia="ru-RU"/>
        </w:rPr>
        <w:t>, с. 96-100).</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В 80-90-е гг. опубликовано ряд фундаментальных работ М.У.</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Монраева</w:t>
      </w:r>
      <w:proofErr w:type="spellEnd"/>
      <w:r w:rsidRPr="00B064CF">
        <w:rPr>
          <w:rFonts w:ascii="Verdana" w:eastAsia="Times New Roman" w:hAnsi="Verdana" w:cs="Times New Roman"/>
          <w:color w:val="000000"/>
          <w:sz w:val="18"/>
          <w:szCs w:val="18"/>
          <w:lang w:eastAsia="ru-RU"/>
        </w:rPr>
        <w:t xml:space="preserve">: Калмыцкие личные имена: Справочник.- Элиста, 1984; О чем говорят </w:t>
      </w:r>
      <w:proofErr w:type="spellStart"/>
      <w:r w:rsidRPr="00B064CF">
        <w:rPr>
          <w:rFonts w:ascii="Verdana" w:eastAsia="Times New Roman" w:hAnsi="Verdana" w:cs="Times New Roman"/>
          <w:color w:val="000000"/>
          <w:sz w:val="18"/>
          <w:szCs w:val="18"/>
          <w:lang w:eastAsia="ru-RU"/>
        </w:rPr>
        <w:t>имена</w:t>
      </w:r>
      <w:proofErr w:type="gramStart"/>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Элиста</w:t>
      </w:r>
      <w:proofErr w:type="spellEnd"/>
      <w:r w:rsidRPr="00B064CF">
        <w:rPr>
          <w:rFonts w:ascii="Verdana" w:eastAsia="Times New Roman" w:hAnsi="Verdana" w:cs="Times New Roman"/>
          <w:color w:val="000000"/>
          <w:sz w:val="18"/>
          <w:szCs w:val="18"/>
          <w:lang w:eastAsia="ru-RU"/>
        </w:rPr>
        <w:t>, 19926;</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Ономастик</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000000"/>
          <w:sz w:val="18"/>
          <w:szCs w:val="18"/>
          <w:lang w:eastAsia="ru-RU"/>
        </w:rPr>
        <w:t>дундын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школд</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Этнопедагогика</w:t>
      </w:r>
      <w:proofErr w:type="spellEnd"/>
      <w:r w:rsidRPr="00B064CF">
        <w:rPr>
          <w:rFonts w:ascii="Verdana" w:eastAsia="Times New Roman" w:hAnsi="Verdana" w:cs="Times New Roman"/>
          <w:color w:val="000000"/>
          <w:sz w:val="18"/>
          <w:szCs w:val="18"/>
          <w:lang w:eastAsia="ru-RU"/>
        </w:rPr>
        <w:t xml:space="preserve"> калмыков и национальная школа.- Элиста, 1997а; Калмыцкие личные имена (</w:t>
      </w:r>
      <w:r w:rsidRPr="00B064CF">
        <w:rPr>
          <w:rFonts w:ascii="Verdana" w:eastAsia="Times New Roman" w:hAnsi="Verdana" w:cs="Times New Roman"/>
          <w:color w:val="4682B4"/>
          <w:sz w:val="18"/>
          <w:lang w:eastAsia="ru-RU"/>
        </w:rPr>
        <w:t>семантика</w:t>
      </w:r>
      <w:r w:rsidRPr="00B064CF">
        <w:rPr>
          <w:rFonts w:ascii="Verdana" w:eastAsia="Times New Roman" w:hAnsi="Verdana" w:cs="Times New Roman"/>
          <w:color w:val="000000"/>
          <w:sz w:val="18"/>
          <w:szCs w:val="18"/>
          <w:lang w:eastAsia="ru-RU"/>
        </w:rPr>
        <w:t>).- Элиста, 1998.</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Беглый обзор позволяет утверждать, что основные проблемы </w:t>
      </w:r>
      <w:proofErr w:type="spellStart"/>
      <w:r w:rsidRPr="00B064CF">
        <w:rPr>
          <w:rFonts w:ascii="Verdana" w:eastAsia="Times New Roman" w:hAnsi="Verdana" w:cs="Times New Roman"/>
          <w:color w:val="000000"/>
          <w:sz w:val="18"/>
          <w:szCs w:val="18"/>
          <w:lang w:eastAsia="ru-RU"/>
        </w:rPr>
        <w:t>антропони-мических</w:t>
      </w:r>
      <w:proofErr w:type="spell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000000"/>
          <w:sz w:val="18"/>
          <w:szCs w:val="18"/>
          <w:lang w:eastAsia="ru-RU"/>
        </w:rPr>
        <w:t>систем</w:t>
      </w:r>
      <w:proofErr w:type="gramEnd"/>
      <w:r w:rsidRPr="00B064CF">
        <w:rPr>
          <w:rFonts w:ascii="Verdana" w:eastAsia="Times New Roman" w:hAnsi="Verdana" w:cs="Times New Roman"/>
          <w:color w:val="000000"/>
          <w:sz w:val="18"/>
          <w:szCs w:val="18"/>
          <w:lang w:eastAsia="ru-RU"/>
        </w:rPr>
        <w:t xml:space="preserve"> отдельно взятых монгольских языков разрешены. Накоплен в регионах большой фактический материал, часть которого является достоянием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монголистики</w:t>
      </w:r>
      <w:r w:rsidRPr="00B064CF">
        <w:rPr>
          <w:rFonts w:ascii="Verdana" w:eastAsia="Times New Roman" w:hAnsi="Verdana" w:cs="Times New Roman"/>
          <w:color w:val="000000"/>
          <w:sz w:val="18"/>
          <w:szCs w:val="18"/>
          <w:lang w:eastAsia="ru-RU"/>
        </w:rPr>
        <w:t>.</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Уровень </w:t>
      </w:r>
      <w:proofErr w:type="gramStart"/>
      <w:r w:rsidRPr="00B064CF">
        <w:rPr>
          <w:rFonts w:ascii="Verdana" w:eastAsia="Times New Roman" w:hAnsi="Verdana" w:cs="Times New Roman"/>
          <w:color w:val="000000"/>
          <w:sz w:val="18"/>
          <w:szCs w:val="18"/>
          <w:lang w:eastAsia="ru-RU"/>
        </w:rPr>
        <w:t>изученности систем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именования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людей монгольских языков</w:t>
      </w:r>
      <w:proofErr w:type="gramEnd"/>
      <w:r w:rsidRPr="00B064CF">
        <w:rPr>
          <w:rFonts w:ascii="Verdana" w:eastAsia="Times New Roman" w:hAnsi="Verdana" w:cs="Times New Roman"/>
          <w:color w:val="000000"/>
          <w:sz w:val="18"/>
          <w:szCs w:val="18"/>
          <w:lang w:eastAsia="ru-RU"/>
        </w:rPr>
        <w:t xml:space="preserve"> подготовил базу для сравнительного исследования набора исконных имен. Это и послужило мотивом для выбора темы настоящего исследования. </w:t>
      </w:r>
      <w:proofErr w:type="spellStart"/>
      <w:proofErr w:type="gramStart"/>
      <w:r w:rsidRPr="00B064CF">
        <w:rPr>
          <w:rFonts w:ascii="Verdana" w:eastAsia="Times New Roman" w:hAnsi="Verdana" w:cs="Times New Roman"/>
          <w:color w:val="000000"/>
          <w:sz w:val="18"/>
          <w:szCs w:val="18"/>
          <w:lang w:eastAsia="ru-RU"/>
        </w:rPr>
        <w:t>Под</w:t>
      </w:r>
      <w:r w:rsidRPr="00B064CF">
        <w:rPr>
          <w:rFonts w:ascii="Verdana" w:eastAsia="Times New Roman" w:hAnsi="Verdana" w:cs="Times New Roman"/>
          <w:color w:val="4682B4"/>
          <w:sz w:val="18"/>
          <w:lang w:eastAsia="ru-RU"/>
        </w:rPr>
        <w:t>исконными</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именами мы понимаем формы, образованные на базе</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общемонгольских</w:t>
      </w:r>
      <w:proofErr w:type="spellEnd"/>
      <w:r w:rsidRPr="00B064CF">
        <w:rPr>
          <w:rFonts w:ascii="Verdana" w:eastAsia="Times New Roman" w:hAnsi="Verdana" w:cs="Times New Roman"/>
          <w:color w:val="000000"/>
          <w:sz w:val="18"/>
          <w:szCs w:val="18"/>
          <w:lang w:eastAsia="ru-RU"/>
        </w:rPr>
        <w:t xml:space="preserve">, бурятских, калмыцких, </w:t>
      </w:r>
      <w:proofErr w:type="spellStart"/>
      <w:r w:rsidRPr="00B064CF">
        <w:rPr>
          <w:rFonts w:ascii="Verdana" w:eastAsia="Times New Roman" w:hAnsi="Verdana" w:cs="Times New Roman"/>
          <w:color w:val="000000"/>
          <w:sz w:val="18"/>
          <w:szCs w:val="18"/>
          <w:lang w:eastAsia="ru-RU"/>
        </w:rPr>
        <w:t>общетюрко-монгольских</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апеллятивов</w:t>
      </w:r>
      <w:proofErr w:type="spellEnd"/>
      <w:r w:rsidRPr="00B064CF">
        <w:rPr>
          <w:rFonts w:ascii="Verdana" w:eastAsia="Times New Roman" w:hAnsi="Verdana" w:cs="Times New Roman"/>
          <w:color w:val="000000"/>
          <w:sz w:val="18"/>
          <w:szCs w:val="18"/>
          <w:lang w:eastAsia="ru-RU"/>
        </w:rPr>
        <w:t xml:space="preserve">, а также образования на базе других языков, но давно утративших </w:t>
      </w:r>
      <w:proofErr w:type="spellStart"/>
      <w:r w:rsidRPr="00B064CF">
        <w:rPr>
          <w:rFonts w:ascii="Verdana" w:eastAsia="Times New Roman" w:hAnsi="Verdana" w:cs="Times New Roman"/>
          <w:color w:val="000000"/>
          <w:sz w:val="18"/>
          <w:szCs w:val="18"/>
          <w:lang w:eastAsia="ru-RU"/>
        </w:rPr>
        <w:t>свои</w:t>
      </w:r>
      <w:r w:rsidRPr="00B064CF">
        <w:rPr>
          <w:rFonts w:ascii="Verdana" w:eastAsia="Times New Roman" w:hAnsi="Verdana" w:cs="Times New Roman"/>
          <w:color w:val="4682B4"/>
          <w:sz w:val="18"/>
          <w:lang w:eastAsia="ru-RU"/>
        </w:rPr>
        <w:t>этимологические</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основы для носителей их и подчиняющиеся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языковым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нормам современных монгольских языков.</w:t>
      </w:r>
      <w:proofErr w:type="gramEnd"/>
      <w:r w:rsidRPr="00B064CF">
        <w:rPr>
          <w:rFonts w:ascii="Verdana" w:eastAsia="Times New Roman" w:hAnsi="Verdana" w:cs="Times New Roman"/>
          <w:color w:val="000000"/>
          <w:sz w:val="18"/>
          <w:szCs w:val="18"/>
          <w:lang w:eastAsia="ru-RU"/>
        </w:rPr>
        <w:t xml:space="preserve"> Сравнение лежит в основе любого научного исследования. При этом выявляются закономерности, движущие силы теми или иными процессами в природе и обществе. Не случайно сравнительно-исторический метод в XIX в. принес выдающиеся достижения в исследовании родственных языков, разработке принципов классификации их.</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proofErr w:type="gramStart"/>
      <w:r w:rsidRPr="00B064CF">
        <w:rPr>
          <w:rFonts w:ascii="Verdana" w:eastAsia="Times New Roman" w:hAnsi="Verdana" w:cs="Times New Roman"/>
          <w:color w:val="000000"/>
          <w:sz w:val="18"/>
          <w:szCs w:val="18"/>
          <w:lang w:eastAsia="ru-RU"/>
        </w:rPr>
        <w:t>Основные оппозиции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антропонима</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как любого </w:t>
      </w:r>
      <w:proofErr w:type="spellStart"/>
      <w:r w:rsidRPr="00B064CF">
        <w:rPr>
          <w:rFonts w:ascii="Verdana" w:eastAsia="Times New Roman" w:hAnsi="Verdana" w:cs="Times New Roman"/>
          <w:color w:val="000000"/>
          <w:sz w:val="18"/>
          <w:szCs w:val="18"/>
          <w:lang w:eastAsia="ru-RU"/>
        </w:rPr>
        <w:t>онима</w:t>
      </w:r>
      <w:proofErr w:type="spellEnd"/>
      <w:r w:rsidRPr="00B064CF">
        <w:rPr>
          <w:rFonts w:ascii="Verdana" w:eastAsia="Times New Roman" w:hAnsi="Verdana" w:cs="Times New Roman"/>
          <w:color w:val="000000"/>
          <w:sz w:val="18"/>
          <w:szCs w:val="18"/>
          <w:lang w:eastAsia="ru-RU"/>
        </w:rPr>
        <w:t xml:space="preserve"> (за исключением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прозвищ</w:t>
      </w:r>
      <w:r w:rsidRPr="00B064CF">
        <w:rPr>
          <w:rFonts w:ascii="Verdana" w:eastAsia="Times New Roman" w:hAnsi="Verdana" w:cs="Times New Roman"/>
          <w:color w:val="000000"/>
          <w:sz w:val="18"/>
          <w:szCs w:val="18"/>
          <w:lang w:eastAsia="ru-RU"/>
        </w:rPr>
        <w:t>) - это семантическая ущербность, тесная связь его с именуемым, последовательная обусловленность мотива образования, выбора имени для новорожденного от экстралингвистических данностей - исторических, этнографических, культурных, социальных - в определенную эпоху жизни этноса.</w:t>
      </w:r>
      <w:proofErr w:type="gramEnd"/>
      <w:r w:rsidRPr="00B064CF">
        <w:rPr>
          <w:rFonts w:ascii="Verdana" w:eastAsia="Times New Roman" w:hAnsi="Verdana" w:cs="Times New Roman"/>
          <w:color w:val="000000"/>
          <w:sz w:val="18"/>
          <w:szCs w:val="18"/>
          <w:lang w:eastAsia="ru-RU"/>
        </w:rPr>
        <w:t xml:space="preserve"> Этим продиктовано положение о том, что ономастические исследования должны носить комплексный </w:t>
      </w:r>
      <w:proofErr w:type="spellStart"/>
      <w:r w:rsidRPr="00B064CF">
        <w:rPr>
          <w:rFonts w:ascii="Verdana" w:eastAsia="Times New Roman" w:hAnsi="Verdana" w:cs="Times New Roman"/>
          <w:color w:val="000000"/>
          <w:sz w:val="18"/>
          <w:szCs w:val="18"/>
          <w:lang w:eastAsia="ru-RU"/>
        </w:rPr>
        <w:t>лингво-историко-этнографический</w:t>
      </w:r>
      <w:proofErr w:type="spellEnd"/>
      <w:r w:rsidRPr="00B064CF">
        <w:rPr>
          <w:rFonts w:ascii="Verdana" w:eastAsia="Times New Roman" w:hAnsi="Verdana" w:cs="Times New Roman"/>
          <w:color w:val="000000"/>
          <w:sz w:val="18"/>
          <w:szCs w:val="18"/>
          <w:lang w:eastAsia="ru-RU"/>
        </w:rPr>
        <w:t xml:space="preserve"> характер. Настоящая работа построена в ключе этого требования, что видно из ее архитектоники.</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Актуальность исследования проистекает из того, что только сравнительное исследование может привести к объективному, адекватному описанию систем</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именников</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генетически родственных народов, при котором прослеживаются закономерности становления и развития каждой из них в период локального бытования. При этом выявляется характер влияния экстралингвистических платформ </w:t>
      </w:r>
      <w:proofErr w:type="spellStart"/>
      <w:r w:rsidRPr="00B064CF">
        <w:rPr>
          <w:rFonts w:ascii="Verdana" w:eastAsia="Times New Roman" w:hAnsi="Verdana" w:cs="Times New Roman"/>
          <w:color w:val="000000"/>
          <w:sz w:val="18"/>
          <w:szCs w:val="18"/>
          <w:lang w:eastAsia="ru-RU"/>
        </w:rPr>
        <w:t>именников</w:t>
      </w:r>
      <w:proofErr w:type="spellEnd"/>
      <w:r w:rsidRPr="00B064CF">
        <w:rPr>
          <w:rFonts w:ascii="Verdana" w:eastAsia="Times New Roman" w:hAnsi="Verdana" w:cs="Times New Roman"/>
          <w:color w:val="000000"/>
          <w:sz w:val="18"/>
          <w:szCs w:val="18"/>
          <w:lang w:eastAsia="ru-RU"/>
        </w:rPr>
        <w:t xml:space="preserve">. Важно также иметь в виду то, что при </w:t>
      </w:r>
      <w:r w:rsidRPr="00B064CF">
        <w:rPr>
          <w:rFonts w:ascii="Verdana" w:eastAsia="Times New Roman" w:hAnsi="Verdana" w:cs="Times New Roman"/>
          <w:color w:val="000000"/>
          <w:sz w:val="18"/>
          <w:szCs w:val="18"/>
          <w:lang w:eastAsia="ru-RU"/>
        </w:rPr>
        <w:lastRenderedPageBreak/>
        <w:t xml:space="preserve">сравнительном описании локально бытующих систем именования людей, восходящих к </w:t>
      </w:r>
      <w:proofErr w:type="spellStart"/>
      <w:r w:rsidRPr="00B064CF">
        <w:rPr>
          <w:rFonts w:ascii="Verdana" w:eastAsia="Times New Roman" w:hAnsi="Verdana" w:cs="Times New Roman"/>
          <w:color w:val="000000"/>
          <w:sz w:val="18"/>
          <w:szCs w:val="18"/>
          <w:lang w:eastAsia="ru-RU"/>
        </w:rPr>
        <w:t>общеисходному</w:t>
      </w:r>
      <w:proofErr w:type="spellEnd"/>
      <w:r w:rsidRPr="00B064CF">
        <w:rPr>
          <w:rFonts w:ascii="Verdana" w:eastAsia="Times New Roman" w:hAnsi="Verdana" w:cs="Times New Roman"/>
          <w:color w:val="000000"/>
          <w:sz w:val="18"/>
          <w:szCs w:val="18"/>
          <w:lang w:eastAsia="ru-RU"/>
        </w:rPr>
        <w:t xml:space="preserve">, четко прослеживаются особенности </w:t>
      </w:r>
      <w:proofErr w:type="spellStart"/>
      <w:r w:rsidRPr="00B064CF">
        <w:rPr>
          <w:rFonts w:ascii="Verdana" w:eastAsia="Times New Roman" w:hAnsi="Verdana" w:cs="Times New Roman"/>
          <w:color w:val="000000"/>
          <w:sz w:val="18"/>
          <w:szCs w:val="18"/>
          <w:lang w:eastAsia="ru-RU"/>
        </w:rPr>
        <w:t>именников</w:t>
      </w:r>
      <w:proofErr w:type="spellEnd"/>
      <w:r w:rsidRPr="00B064CF">
        <w:rPr>
          <w:rFonts w:ascii="Verdana" w:eastAsia="Times New Roman" w:hAnsi="Verdana" w:cs="Times New Roman"/>
          <w:color w:val="000000"/>
          <w:sz w:val="18"/>
          <w:szCs w:val="18"/>
          <w:lang w:eastAsia="ru-RU"/>
        </w:rPr>
        <w:t xml:space="preserve"> в связи с изменившейся системой</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апеллятивных</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исходных, как-то: в типологии структуры</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именных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основ, системе деривации, особенностях их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семантики</w:t>
      </w:r>
      <w:r w:rsidRPr="00B064CF">
        <w:rPr>
          <w:rFonts w:ascii="Verdana" w:eastAsia="Times New Roman" w:hAnsi="Verdana" w:cs="Times New Roman"/>
          <w:color w:val="000000"/>
          <w:sz w:val="18"/>
          <w:szCs w:val="18"/>
          <w:lang w:eastAsia="ru-RU"/>
        </w:rPr>
        <w:t>. Это и есть путь открытия частных закономерностей сравниваемых систем.</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В условиях повсеместного пробуждения национального самосознания, при котором каждый задается вопросом «Кто мы? Откуда мы?», подобные разработки, думается, должны признаваться своевременными. Этносы, предки которых составляли единый народ, живо интересуются тем, что было общего и что является инновационным и что этому способствовало. Зная прошлое и переживая настоящее, родственные народы попытаются установить более тесные, живые контакты между собой. Возможно, это послужит базой для обмена более или менее приемлемыми элементами, в частности личными именами, что обогатит их</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именники</w:t>
      </w:r>
      <w:proofErr w:type="spellEnd"/>
      <w:r w:rsidRPr="00B064CF">
        <w:rPr>
          <w:rFonts w:ascii="Verdana" w:eastAsia="Times New Roman" w:hAnsi="Verdana" w:cs="Times New Roman"/>
          <w:color w:val="000000"/>
          <w:sz w:val="18"/>
          <w:szCs w:val="18"/>
          <w:lang w:eastAsia="ru-RU"/>
        </w:rPr>
        <w:t>. Личные имена в своем распространении не знают преград ни во времени, ни в пространстве.</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Научная новизна и теоретическая значимость работы заключается в том, что она представляет собой первый опыт </w:t>
      </w:r>
      <w:proofErr w:type="spellStart"/>
      <w:r w:rsidRPr="00B064CF">
        <w:rPr>
          <w:rFonts w:ascii="Verdana" w:eastAsia="Times New Roman" w:hAnsi="Verdana" w:cs="Times New Roman"/>
          <w:color w:val="000000"/>
          <w:sz w:val="18"/>
          <w:szCs w:val="18"/>
          <w:lang w:eastAsia="ru-RU"/>
        </w:rPr>
        <w:t>лингво-сравнительного</w:t>
      </w:r>
      <w:proofErr w:type="spellEnd"/>
      <w:r w:rsidRPr="00B064CF">
        <w:rPr>
          <w:rFonts w:ascii="Verdana" w:eastAsia="Times New Roman" w:hAnsi="Verdana" w:cs="Times New Roman"/>
          <w:color w:val="000000"/>
          <w:sz w:val="18"/>
          <w:szCs w:val="18"/>
          <w:lang w:eastAsia="ru-RU"/>
        </w:rPr>
        <w:t xml:space="preserve"> рассмотрения исконных личных имен </w:t>
      </w:r>
      <w:proofErr w:type="spellStart"/>
      <w:r w:rsidRPr="00B064CF">
        <w:rPr>
          <w:rFonts w:ascii="Verdana" w:eastAsia="Times New Roman" w:hAnsi="Verdana" w:cs="Times New Roman"/>
          <w:color w:val="000000"/>
          <w:sz w:val="18"/>
          <w:szCs w:val="18"/>
          <w:lang w:eastAsia="ru-RU"/>
        </w:rPr>
        <w:t>монголоязычных</w:t>
      </w:r>
      <w:proofErr w:type="spellEnd"/>
      <w:r w:rsidRPr="00B064CF">
        <w:rPr>
          <w:rFonts w:ascii="Verdana" w:eastAsia="Times New Roman" w:hAnsi="Verdana" w:cs="Times New Roman"/>
          <w:color w:val="000000"/>
          <w:sz w:val="18"/>
          <w:szCs w:val="18"/>
          <w:lang w:eastAsia="ru-RU"/>
        </w:rPr>
        <w:t xml:space="preserve"> народов. Работа носит комплексный характер, в которой материал рассматривается на фоне экстралингвистических данностей. Посредством типологического анализа показаны основные общие и отличительные особенности </w:t>
      </w:r>
      <w:proofErr w:type="spellStart"/>
      <w:r w:rsidRPr="00B064CF">
        <w:rPr>
          <w:rFonts w:ascii="Verdana" w:eastAsia="Times New Roman" w:hAnsi="Verdana" w:cs="Times New Roman"/>
          <w:color w:val="000000"/>
          <w:sz w:val="18"/>
          <w:szCs w:val="18"/>
          <w:lang w:eastAsia="ru-RU"/>
        </w:rPr>
        <w:t>именников</w:t>
      </w:r>
      <w:proofErr w:type="spellEnd"/>
      <w:r w:rsidRPr="00B064CF">
        <w:rPr>
          <w:rFonts w:ascii="Verdana" w:eastAsia="Times New Roman" w:hAnsi="Verdana" w:cs="Times New Roman"/>
          <w:color w:val="000000"/>
          <w:sz w:val="18"/>
          <w:szCs w:val="18"/>
          <w:lang w:eastAsia="ru-RU"/>
        </w:rPr>
        <w:t xml:space="preserve"> как в структурном, так 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семантическом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отношениях. Выявлены основные условия бытования </w:t>
      </w:r>
      <w:proofErr w:type="spellStart"/>
      <w:r w:rsidRPr="00B064CF">
        <w:rPr>
          <w:rFonts w:ascii="Verdana" w:eastAsia="Times New Roman" w:hAnsi="Verdana" w:cs="Times New Roman"/>
          <w:color w:val="000000"/>
          <w:sz w:val="18"/>
          <w:szCs w:val="18"/>
          <w:lang w:eastAsia="ru-RU"/>
        </w:rPr>
        <w:t>общемонгольских</w:t>
      </w:r>
      <w:proofErr w:type="spellEnd"/>
      <w:r w:rsidRPr="00B064CF">
        <w:rPr>
          <w:rFonts w:ascii="Verdana" w:eastAsia="Times New Roman" w:hAnsi="Verdana" w:cs="Times New Roman"/>
          <w:color w:val="000000"/>
          <w:sz w:val="18"/>
          <w:szCs w:val="18"/>
          <w:lang w:eastAsia="ru-RU"/>
        </w:rPr>
        <w:t xml:space="preserve"> черт в </w:t>
      </w:r>
      <w:proofErr w:type="spellStart"/>
      <w:r w:rsidRPr="00B064CF">
        <w:rPr>
          <w:rFonts w:ascii="Verdana" w:eastAsia="Times New Roman" w:hAnsi="Verdana" w:cs="Times New Roman"/>
          <w:color w:val="000000"/>
          <w:sz w:val="18"/>
          <w:szCs w:val="18"/>
          <w:lang w:eastAsia="ru-RU"/>
        </w:rPr>
        <w:t>современных</w:t>
      </w:r>
      <w:r w:rsidRPr="00B064CF">
        <w:rPr>
          <w:rFonts w:ascii="Verdana" w:eastAsia="Times New Roman" w:hAnsi="Verdana" w:cs="Times New Roman"/>
          <w:color w:val="4682B4"/>
          <w:sz w:val="18"/>
          <w:lang w:eastAsia="ru-RU"/>
        </w:rPr>
        <w:t>именниках</w:t>
      </w:r>
      <w:proofErr w:type="spellEnd"/>
      <w:r w:rsidRPr="00B064CF">
        <w:rPr>
          <w:rFonts w:ascii="Verdana" w:eastAsia="Times New Roman" w:hAnsi="Verdana" w:cs="Times New Roman"/>
          <w:color w:val="000000"/>
          <w:sz w:val="18"/>
          <w:szCs w:val="18"/>
          <w:lang w:eastAsia="ru-RU"/>
        </w:rPr>
        <w:t>, а также условия, при которых произошли инновации в них.</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proofErr w:type="gramStart"/>
      <w:r w:rsidRPr="00B064CF">
        <w:rPr>
          <w:rFonts w:ascii="Verdana" w:eastAsia="Times New Roman" w:hAnsi="Verdana" w:cs="Times New Roman"/>
          <w:color w:val="000000"/>
          <w:sz w:val="18"/>
          <w:szCs w:val="18"/>
          <w:lang w:eastAsia="ru-RU"/>
        </w:rPr>
        <w:t>Материалом исследования послужили следующие источники: извлечения из описанных выше и других научных исследований; материалы</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словарей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Ч. </w:t>
      </w:r>
      <w:proofErr w:type="spellStart"/>
      <w:r w:rsidRPr="00B064CF">
        <w:rPr>
          <w:rFonts w:ascii="Verdana" w:eastAsia="Times New Roman" w:hAnsi="Verdana" w:cs="Times New Roman"/>
          <w:color w:val="000000"/>
          <w:sz w:val="18"/>
          <w:szCs w:val="18"/>
          <w:lang w:eastAsia="ru-RU"/>
        </w:rPr>
        <w:t>Соднома</w:t>
      </w:r>
      <w:proofErr w:type="spellEnd"/>
      <w:r w:rsidRPr="00B064CF">
        <w:rPr>
          <w:rFonts w:ascii="Verdana" w:eastAsia="Times New Roman" w:hAnsi="Verdana" w:cs="Times New Roman"/>
          <w:color w:val="000000"/>
          <w:sz w:val="18"/>
          <w:szCs w:val="18"/>
          <w:lang w:eastAsia="ru-RU"/>
        </w:rPr>
        <w:t xml:space="preserve"> (1964), Ж. </w:t>
      </w:r>
      <w:proofErr w:type="spellStart"/>
      <w:r w:rsidRPr="00B064CF">
        <w:rPr>
          <w:rFonts w:ascii="Verdana" w:eastAsia="Times New Roman" w:hAnsi="Verdana" w:cs="Times New Roman"/>
          <w:color w:val="000000"/>
          <w:sz w:val="18"/>
          <w:szCs w:val="18"/>
          <w:lang w:eastAsia="ru-RU"/>
        </w:rPr>
        <w:t>Сэржээ</w:t>
      </w:r>
      <w:proofErr w:type="spellEnd"/>
      <w:r w:rsidRPr="00B064CF">
        <w:rPr>
          <w:rFonts w:ascii="Verdana" w:eastAsia="Times New Roman" w:hAnsi="Verdana" w:cs="Times New Roman"/>
          <w:color w:val="000000"/>
          <w:sz w:val="18"/>
          <w:szCs w:val="18"/>
          <w:lang w:eastAsia="ru-RU"/>
        </w:rPr>
        <w:t xml:space="preserve"> (1991), «</w:t>
      </w:r>
      <w:r w:rsidRPr="00B064CF">
        <w:rPr>
          <w:rFonts w:ascii="Verdana" w:eastAsia="Times New Roman" w:hAnsi="Verdana" w:cs="Times New Roman"/>
          <w:color w:val="4682B4"/>
          <w:sz w:val="18"/>
          <w:lang w:eastAsia="ru-RU"/>
        </w:rPr>
        <w:t>Справочника</w:t>
      </w:r>
      <w:r w:rsidRPr="00B064CF">
        <w:rPr>
          <w:rFonts w:ascii="Verdana" w:eastAsia="Times New Roman" w:hAnsi="Verdana" w:cs="Times New Roman"/>
          <w:color w:val="000000"/>
          <w:sz w:val="18"/>
          <w:szCs w:val="18"/>
          <w:lang w:eastAsia="ru-RU"/>
        </w:rPr>
        <w:t xml:space="preserve">» М.У. </w:t>
      </w:r>
      <w:proofErr w:type="spellStart"/>
      <w:r w:rsidRPr="00B064CF">
        <w:rPr>
          <w:rFonts w:ascii="Verdana" w:eastAsia="Times New Roman" w:hAnsi="Verdana" w:cs="Times New Roman"/>
          <w:color w:val="000000"/>
          <w:sz w:val="18"/>
          <w:szCs w:val="18"/>
          <w:lang w:eastAsia="ru-RU"/>
        </w:rPr>
        <w:t>Монраева</w:t>
      </w:r>
      <w:proofErr w:type="spellEnd"/>
      <w:r w:rsidRPr="00B064CF">
        <w:rPr>
          <w:rFonts w:ascii="Verdana" w:eastAsia="Times New Roman" w:hAnsi="Verdana" w:cs="Times New Roman"/>
          <w:color w:val="000000"/>
          <w:sz w:val="18"/>
          <w:szCs w:val="18"/>
          <w:lang w:eastAsia="ru-RU"/>
        </w:rPr>
        <w:t xml:space="preserve"> (1984), «Справочника личных имен народов РСФСР (1979); книги на </w:t>
      </w:r>
      <w:proofErr w:type="spellStart"/>
      <w:r w:rsidRPr="00B064CF">
        <w:rPr>
          <w:rFonts w:ascii="Verdana" w:eastAsia="Times New Roman" w:hAnsi="Verdana" w:cs="Times New Roman"/>
          <w:color w:val="000000"/>
          <w:sz w:val="18"/>
          <w:szCs w:val="18"/>
          <w:lang w:eastAsia="ru-RU"/>
        </w:rPr>
        <w:t>старомонгольской</w:t>
      </w:r>
      <w:proofErr w:type="spellEnd"/>
      <w:r w:rsidRPr="00B064CF">
        <w:rPr>
          <w:rFonts w:ascii="Verdana" w:eastAsia="Times New Roman" w:hAnsi="Verdana" w:cs="Times New Roman"/>
          <w:color w:val="000000"/>
          <w:sz w:val="18"/>
          <w:szCs w:val="18"/>
          <w:lang w:eastAsia="ru-RU"/>
        </w:rPr>
        <w:t xml:space="preserve"> графике «</w:t>
      </w:r>
      <w:proofErr w:type="spellStart"/>
      <w:r w:rsidRPr="00B064CF">
        <w:rPr>
          <w:rFonts w:ascii="Verdana" w:eastAsia="Times New Roman" w:hAnsi="Verdana" w:cs="Times New Roman"/>
          <w:color w:val="000000"/>
          <w:sz w:val="18"/>
          <w:szCs w:val="18"/>
          <w:lang w:eastAsia="ru-RU"/>
        </w:rPr>
        <w:t>Монголжин-у</w:t>
      </w:r>
      <w:proofErr w:type="spellEnd"/>
      <w:r w:rsidRPr="00B064CF">
        <w:rPr>
          <w:rFonts w:ascii="Verdana" w:eastAsia="Times New Roman" w:hAnsi="Verdana" w:cs="Times New Roman"/>
          <w:color w:val="000000"/>
          <w:sz w:val="18"/>
          <w:szCs w:val="18"/>
          <w:lang w:eastAsia="ru-RU"/>
        </w:rPr>
        <w:t xml:space="preserve"> монгол </w:t>
      </w:r>
      <w:proofErr w:type="spellStart"/>
      <w:r w:rsidRPr="00B064CF">
        <w:rPr>
          <w:rFonts w:ascii="Verdana" w:eastAsia="Times New Roman" w:hAnsi="Verdana" w:cs="Times New Roman"/>
          <w:color w:val="000000"/>
          <w:sz w:val="18"/>
          <w:szCs w:val="18"/>
          <w:lang w:eastAsia="ru-RU"/>
        </w:rPr>
        <w:t>обог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хигэд</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айл-ун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нэрэс-ун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судулал</w:t>
      </w:r>
      <w:proofErr w:type="spellEnd"/>
      <w:r w:rsidRPr="00B064CF">
        <w:rPr>
          <w:rFonts w:ascii="Verdana" w:eastAsia="Times New Roman" w:hAnsi="Verdana" w:cs="Times New Roman"/>
          <w:color w:val="000000"/>
          <w:sz w:val="18"/>
          <w:szCs w:val="18"/>
          <w:lang w:eastAsia="ru-RU"/>
        </w:rPr>
        <w:t xml:space="preserve">» (ММ, 1991), изданной во Внутренней Монголии; родословные таблицы в работе </w:t>
      </w:r>
      <w:proofErr w:type="spellStart"/>
      <w:r w:rsidRPr="00B064CF">
        <w:rPr>
          <w:rFonts w:ascii="Verdana" w:eastAsia="Times New Roman" w:hAnsi="Verdana" w:cs="Times New Roman"/>
          <w:color w:val="000000"/>
          <w:sz w:val="18"/>
          <w:szCs w:val="18"/>
          <w:lang w:eastAsia="ru-RU"/>
        </w:rPr>
        <w:t>Сумьяабаатара</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Буриадын</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угийн</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000000"/>
          <w:sz w:val="18"/>
          <w:szCs w:val="18"/>
          <w:lang w:eastAsia="ru-RU"/>
        </w:rPr>
        <w:t>бичгээс</w:t>
      </w:r>
      <w:proofErr w:type="spellEnd"/>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 xml:space="preserve"> приложение в виде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словаря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к книге </w:t>
      </w:r>
      <w:proofErr w:type="spellStart"/>
      <w:r w:rsidRPr="00B064CF">
        <w:rPr>
          <w:rFonts w:ascii="Verdana" w:eastAsia="Times New Roman" w:hAnsi="Verdana" w:cs="Times New Roman"/>
          <w:color w:val="000000"/>
          <w:sz w:val="18"/>
          <w:szCs w:val="18"/>
          <w:lang w:eastAsia="ru-RU"/>
        </w:rPr>
        <w:t>М.У.Монраева</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Калмыцкие личные имена (семантика)</w:t>
      </w:r>
      <w:r w:rsidRPr="00B064CF">
        <w:rPr>
          <w:rFonts w:ascii="Verdana" w:eastAsia="Times New Roman" w:hAnsi="Verdana" w:cs="Times New Roman"/>
          <w:color w:val="000000"/>
          <w:sz w:val="18"/>
          <w:szCs w:val="18"/>
          <w:lang w:eastAsia="ru-RU"/>
        </w:rPr>
        <w:t xml:space="preserve">» (1998); генеалогические таблицы родословий </w:t>
      </w:r>
      <w:proofErr w:type="spellStart"/>
      <w:r w:rsidRPr="00B064CF">
        <w:rPr>
          <w:rFonts w:ascii="Verdana" w:eastAsia="Times New Roman" w:hAnsi="Verdana" w:cs="Times New Roman"/>
          <w:color w:val="000000"/>
          <w:sz w:val="18"/>
          <w:szCs w:val="18"/>
          <w:lang w:eastAsia="ru-RU"/>
        </w:rPr>
        <w:t>агинских</w:t>
      </w:r>
      <w:proofErr w:type="spellEnd"/>
      <w:r w:rsidRPr="00B064CF">
        <w:rPr>
          <w:rFonts w:ascii="Verdana" w:eastAsia="Times New Roman" w:hAnsi="Verdana" w:cs="Times New Roman"/>
          <w:color w:val="000000"/>
          <w:sz w:val="18"/>
          <w:szCs w:val="18"/>
          <w:lang w:eastAsia="ru-RU"/>
        </w:rPr>
        <w:t xml:space="preserve"> бурят, опубликованные </w:t>
      </w:r>
      <w:proofErr w:type="spellStart"/>
      <w:r w:rsidRPr="00B064CF">
        <w:rPr>
          <w:rFonts w:ascii="Verdana" w:eastAsia="Times New Roman" w:hAnsi="Verdana" w:cs="Times New Roman"/>
          <w:color w:val="000000"/>
          <w:sz w:val="18"/>
          <w:szCs w:val="18"/>
          <w:lang w:eastAsia="ru-RU"/>
        </w:rPr>
        <w:t>Лх</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Самбуевым</w:t>
      </w:r>
      <w:proofErr w:type="spellEnd"/>
      <w:r w:rsidRPr="00B064CF">
        <w:rPr>
          <w:rFonts w:ascii="Verdana" w:eastAsia="Times New Roman" w:hAnsi="Verdana" w:cs="Times New Roman"/>
          <w:color w:val="000000"/>
          <w:sz w:val="18"/>
          <w:szCs w:val="18"/>
          <w:lang w:eastAsia="ru-RU"/>
        </w:rPr>
        <w:t xml:space="preserve"> в газете «</w:t>
      </w:r>
      <w:proofErr w:type="spellStart"/>
      <w:r w:rsidRPr="00B064CF">
        <w:rPr>
          <w:rFonts w:ascii="Verdana" w:eastAsia="Times New Roman" w:hAnsi="Verdana" w:cs="Times New Roman"/>
          <w:color w:val="4682B4"/>
          <w:sz w:val="18"/>
          <w:lang w:eastAsia="ru-RU"/>
        </w:rPr>
        <w:t>Толон</w:t>
      </w:r>
      <w:proofErr w:type="spellEnd"/>
      <w:r w:rsidRPr="00B064CF">
        <w:rPr>
          <w:rFonts w:ascii="Verdana" w:eastAsia="Times New Roman" w:hAnsi="Verdana" w:cs="Times New Roman"/>
          <w:color w:val="000000"/>
          <w:sz w:val="18"/>
          <w:szCs w:val="18"/>
          <w:lang w:eastAsia="ru-RU"/>
        </w:rPr>
        <w:t>» и книге «</w:t>
      </w:r>
      <w:proofErr w:type="spellStart"/>
      <w:r w:rsidRPr="00B064CF">
        <w:rPr>
          <w:rFonts w:ascii="Verdana" w:eastAsia="Times New Roman" w:hAnsi="Verdana" w:cs="Times New Roman"/>
          <w:color w:val="4682B4"/>
          <w:sz w:val="18"/>
          <w:lang w:eastAsia="ru-RU"/>
        </w:rPr>
        <w:t>Сагаангууд</w:t>
      </w:r>
      <w:proofErr w:type="spell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000000"/>
          <w:sz w:val="18"/>
          <w:szCs w:val="18"/>
          <w:lang w:eastAsia="ru-RU"/>
        </w:rPr>
        <w:t>Агинское</w:t>
      </w:r>
      <w:proofErr w:type="gramEnd"/>
      <w:r w:rsidRPr="00B064CF">
        <w:rPr>
          <w:rFonts w:ascii="Verdana" w:eastAsia="Times New Roman" w:hAnsi="Verdana" w:cs="Times New Roman"/>
          <w:color w:val="000000"/>
          <w:sz w:val="18"/>
          <w:szCs w:val="18"/>
          <w:lang w:eastAsia="ru-RU"/>
        </w:rPr>
        <w:t>, 2000;</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антропонимическая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картотека кафедры бурятской филологии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ИГУ</w:t>
      </w:r>
      <w:r w:rsidRPr="00B064CF">
        <w:rPr>
          <w:rFonts w:ascii="Verdana" w:eastAsia="Times New Roman" w:hAnsi="Verdana" w:cs="Times New Roman"/>
          <w:color w:val="000000"/>
          <w:sz w:val="18"/>
          <w:szCs w:val="18"/>
          <w:lang w:eastAsia="ru-RU"/>
        </w:rPr>
        <w:t xml:space="preserve">; полевые записи автора среди </w:t>
      </w:r>
      <w:proofErr w:type="spellStart"/>
      <w:r w:rsidRPr="00B064CF">
        <w:rPr>
          <w:rFonts w:ascii="Verdana" w:eastAsia="Times New Roman" w:hAnsi="Verdana" w:cs="Times New Roman"/>
          <w:color w:val="000000"/>
          <w:sz w:val="18"/>
          <w:szCs w:val="18"/>
          <w:lang w:eastAsia="ru-RU"/>
        </w:rPr>
        <w:t>осинских</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Осинский</w:t>
      </w:r>
      <w:proofErr w:type="spellEnd"/>
      <w:r w:rsidRPr="00B064CF">
        <w:rPr>
          <w:rFonts w:ascii="Verdana" w:eastAsia="Times New Roman" w:hAnsi="Verdana" w:cs="Times New Roman"/>
          <w:color w:val="000000"/>
          <w:sz w:val="18"/>
          <w:szCs w:val="18"/>
          <w:lang w:eastAsia="ru-RU"/>
        </w:rPr>
        <w:t xml:space="preserve"> р-н Иркутской области),</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эхиритских</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булагатских</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Эхирит-Булагатский</w:t>
      </w:r>
      <w:proofErr w:type="spellEnd"/>
      <w:r w:rsidRPr="00B064CF">
        <w:rPr>
          <w:rFonts w:ascii="Verdana" w:eastAsia="Times New Roman" w:hAnsi="Verdana" w:cs="Times New Roman"/>
          <w:color w:val="000000"/>
          <w:sz w:val="18"/>
          <w:szCs w:val="18"/>
          <w:lang w:eastAsia="ru-RU"/>
        </w:rPr>
        <w:t xml:space="preserve"> р-н Иркутской области), </w:t>
      </w:r>
      <w:proofErr w:type="spellStart"/>
      <w:r w:rsidRPr="00B064CF">
        <w:rPr>
          <w:rFonts w:ascii="Verdana" w:eastAsia="Times New Roman" w:hAnsi="Verdana" w:cs="Times New Roman"/>
          <w:color w:val="000000"/>
          <w:sz w:val="18"/>
          <w:szCs w:val="18"/>
          <w:lang w:eastAsia="ru-RU"/>
        </w:rPr>
        <w:t>тункинских</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Тункинский</w:t>
      </w:r>
      <w:proofErr w:type="spellEnd"/>
      <w:r w:rsidRPr="00B064CF">
        <w:rPr>
          <w:rFonts w:ascii="Verdana" w:eastAsia="Times New Roman" w:hAnsi="Verdana" w:cs="Times New Roman"/>
          <w:color w:val="000000"/>
          <w:sz w:val="18"/>
          <w:szCs w:val="18"/>
          <w:lang w:eastAsia="ru-RU"/>
        </w:rPr>
        <w:t xml:space="preserve"> р-н РБ), </w:t>
      </w:r>
      <w:proofErr w:type="spellStart"/>
      <w:r w:rsidRPr="00B064CF">
        <w:rPr>
          <w:rFonts w:ascii="Verdana" w:eastAsia="Times New Roman" w:hAnsi="Verdana" w:cs="Times New Roman"/>
          <w:color w:val="000000"/>
          <w:sz w:val="18"/>
          <w:szCs w:val="18"/>
          <w:lang w:eastAsia="ru-RU"/>
        </w:rPr>
        <w:t>агинских</w:t>
      </w:r>
      <w:proofErr w:type="spellEnd"/>
      <w:r w:rsidRPr="00B064CF">
        <w:rPr>
          <w:rFonts w:ascii="Verdana" w:eastAsia="Times New Roman" w:hAnsi="Verdana" w:cs="Times New Roman"/>
          <w:color w:val="000000"/>
          <w:sz w:val="18"/>
          <w:szCs w:val="18"/>
          <w:lang w:eastAsia="ru-RU"/>
        </w:rPr>
        <w:t xml:space="preserve"> (АБАО) бурят, а также выписки автора из книг на монгольском языке (МАХН и др.). Объем проанализированного материала - более 10000 единиц.</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Объект исследования -</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исконные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личные имена у бурят, монголов и калмыков.</w:t>
      </w:r>
    </w:p>
    <w:p w:rsidR="00B064CF" w:rsidRPr="00B064CF" w:rsidRDefault="00B064CF" w:rsidP="00B064CF">
      <w:pPr>
        <w:shd w:val="clear" w:color="auto" w:fill="F7F7F7"/>
        <w:spacing w:before="77"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Предмет исследования - структурно-семантическая организация </w:t>
      </w:r>
      <w:proofErr w:type="spellStart"/>
      <w:proofErr w:type="gramStart"/>
      <w:r w:rsidRPr="00B064CF">
        <w:rPr>
          <w:rFonts w:ascii="Verdana" w:eastAsia="Times New Roman" w:hAnsi="Verdana" w:cs="Times New Roman"/>
          <w:color w:val="000000"/>
          <w:sz w:val="18"/>
          <w:szCs w:val="18"/>
          <w:lang w:eastAsia="ru-RU"/>
        </w:rPr>
        <w:t>антропо-нимических</w:t>
      </w:r>
      <w:proofErr w:type="spellEnd"/>
      <w:proofErr w:type="gramEnd"/>
      <w:r w:rsidRPr="00B064CF">
        <w:rPr>
          <w:rFonts w:ascii="Verdana" w:eastAsia="Times New Roman" w:hAnsi="Verdana" w:cs="Times New Roman"/>
          <w:color w:val="000000"/>
          <w:sz w:val="18"/>
          <w:szCs w:val="18"/>
          <w:lang w:eastAsia="ru-RU"/>
        </w:rPr>
        <w:t xml:space="preserve"> систем в монгольских языках в сравнительном аспекте.</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Цель работы - сравнительное описание исконных личных имен </w:t>
      </w:r>
      <w:proofErr w:type="gramStart"/>
      <w:r w:rsidRPr="00B064CF">
        <w:rPr>
          <w:rFonts w:ascii="Verdana" w:eastAsia="Times New Roman" w:hAnsi="Verdana" w:cs="Times New Roman"/>
          <w:color w:val="000000"/>
          <w:sz w:val="18"/>
          <w:szCs w:val="18"/>
          <w:lang w:eastAsia="ru-RU"/>
        </w:rPr>
        <w:t>бурятского</w:t>
      </w:r>
      <w:proofErr w:type="gramEnd"/>
      <w:r w:rsidRPr="00B064CF">
        <w:rPr>
          <w:rFonts w:ascii="Verdana" w:eastAsia="Times New Roman" w:hAnsi="Verdana" w:cs="Times New Roman"/>
          <w:color w:val="000000"/>
          <w:sz w:val="18"/>
          <w:szCs w:val="18"/>
          <w:lang w:eastAsia="ru-RU"/>
        </w:rPr>
        <w:t>, монгольского, калмыцкого языков в их структурной 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семантической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данностях на фоне их экстралингвистических платформ. Показать общие и отличительные черты, выявить основные причины таковых.</w:t>
      </w:r>
    </w:p>
    <w:p w:rsidR="00B064CF" w:rsidRPr="00B064CF" w:rsidRDefault="00B064CF" w:rsidP="00B064CF">
      <w:pPr>
        <w:shd w:val="clear" w:color="auto" w:fill="F7F7F7"/>
        <w:spacing w:before="77"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В соответствии с поставленной целью в работе решаются следующие задачи:</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описать основные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экстралингвистические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данности по каждому региону;</w:t>
      </w:r>
    </w:p>
    <w:p w:rsidR="00B064CF" w:rsidRPr="00B064CF" w:rsidRDefault="00B064CF" w:rsidP="00B064CF">
      <w:pPr>
        <w:shd w:val="clear" w:color="auto" w:fill="F7F7F7"/>
        <w:spacing w:before="77"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проследить контакты монгольских народов с другими этносами и выявить антропонимические вкрапления извне;</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показать</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фонемные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соответствия в первичных образованиях в связи с</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диалектными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 языковыми различиями;</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описать типологию</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формантных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образований;</w:t>
      </w:r>
    </w:p>
    <w:p w:rsidR="00B064CF" w:rsidRPr="00B064CF" w:rsidRDefault="00B064CF" w:rsidP="00B064CF">
      <w:pPr>
        <w:shd w:val="clear" w:color="auto" w:fill="F7F7F7"/>
        <w:spacing w:before="77"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 описать компоненты композитов и составных имен в монгольском языке в сравнении с </w:t>
      </w:r>
      <w:proofErr w:type="gramStart"/>
      <w:r w:rsidRPr="00B064CF">
        <w:rPr>
          <w:rFonts w:ascii="Verdana" w:eastAsia="Times New Roman" w:hAnsi="Verdana" w:cs="Times New Roman"/>
          <w:color w:val="000000"/>
          <w:sz w:val="18"/>
          <w:szCs w:val="18"/>
          <w:lang w:eastAsia="ru-RU"/>
        </w:rPr>
        <w:t>бурятскими</w:t>
      </w:r>
      <w:proofErr w:type="gramEnd"/>
      <w:r w:rsidRPr="00B064CF">
        <w:rPr>
          <w:rFonts w:ascii="Verdana" w:eastAsia="Times New Roman" w:hAnsi="Verdana" w:cs="Times New Roman"/>
          <w:color w:val="000000"/>
          <w:sz w:val="18"/>
          <w:szCs w:val="18"/>
          <w:lang w:eastAsia="ru-RU"/>
        </w:rPr>
        <w:t xml:space="preserve"> и калмыцкими;</w:t>
      </w:r>
    </w:p>
    <w:p w:rsidR="00B064CF" w:rsidRPr="00B064CF" w:rsidRDefault="00B064CF" w:rsidP="00B064CF">
      <w:pPr>
        <w:shd w:val="clear" w:color="auto" w:fill="F7F7F7"/>
        <w:spacing w:before="77"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 дать лексико-семантическую характеристику имен по </w:t>
      </w:r>
      <w:proofErr w:type="gramStart"/>
      <w:r w:rsidRPr="00B064CF">
        <w:rPr>
          <w:rFonts w:ascii="Verdana" w:eastAsia="Times New Roman" w:hAnsi="Verdana" w:cs="Times New Roman"/>
          <w:color w:val="000000"/>
          <w:sz w:val="18"/>
          <w:szCs w:val="18"/>
          <w:lang w:eastAsia="ru-RU"/>
        </w:rPr>
        <w:t>исходным</w:t>
      </w:r>
      <w:proofErr w:type="gram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апелля-тивам</w:t>
      </w:r>
      <w:proofErr w:type="spellEnd"/>
      <w:r w:rsidRPr="00B064CF">
        <w:rPr>
          <w:rFonts w:ascii="Verdana" w:eastAsia="Times New Roman" w:hAnsi="Verdana" w:cs="Times New Roman"/>
          <w:color w:val="000000"/>
          <w:sz w:val="18"/>
          <w:szCs w:val="18"/>
          <w:lang w:eastAsia="ru-RU"/>
        </w:rPr>
        <w:t>.</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lastRenderedPageBreak/>
        <w:t>Теоретической и методологической базой исследования послужили труды бурятских, монгольских, калмыцких, русских и зарубежных ученых по монголоведению в области ономастики. При этом большое внимание уделялось трудам по сравнительному анализу</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лингвистических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единиц. В работе широко используются теоретические положения, разработанные А.В. Суперанской и руководимой ею группой ономастических исследований </w:t>
      </w:r>
      <w:proofErr w:type="spellStart"/>
      <w:r w:rsidRPr="00B064CF">
        <w:rPr>
          <w:rFonts w:ascii="Verdana" w:eastAsia="Times New Roman" w:hAnsi="Verdana" w:cs="Times New Roman"/>
          <w:color w:val="000000"/>
          <w:sz w:val="18"/>
          <w:szCs w:val="18"/>
          <w:lang w:eastAsia="ru-RU"/>
        </w:rPr>
        <w:t>Института</w:t>
      </w:r>
      <w:r w:rsidRPr="00B064CF">
        <w:rPr>
          <w:rFonts w:ascii="Verdana" w:eastAsia="Times New Roman" w:hAnsi="Verdana" w:cs="Times New Roman"/>
          <w:color w:val="4682B4"/>
          <w:sz w:val="18"/>
          <w:lang w:eastAsia="ru-RU"/>
        </w:rPr>
        <w:t>Языкознания</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РАН.</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Методический аппарат, кроме описательного, используемого на всем протяжении исследования, составили структурно-типологический,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формантный</w:t>
      </w:r>
      <w:r w:rsidRPr="00B064CF">
        <w:rPr>
          <w:rFonts w:ascii="Verdana" w:eastAsia="Times New Roman" w:hAnsi="Verdana" w:cs="Times New Roman"/>
          <w:color w:val="000000"/>
          <w:sz w:val="18"/>
          <w:szCs w:val="18"/>
          <w:lang w:eastAsia="ru-RU"/>
        </w:rPr>
        <w:t>, дистрибутивный, квантитативный методы, а также метод ближайшей реконструкции.</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Практическое значение работы. Она может служить источником при разработке проблем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словообразования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в монгольских языках, составлении учебных пособий по антропонимике для </w:t>
      </w:r>
      <w:proofErr w:type="spellStart"/>
      <w:r w:rsidRPr="00B064CF">
        <w:rPr>
          <w:rFonts w:ascii="Verdana" w:eastAsia="Times New Roman" w:hAnsi="Verdana" w:cs="Times New Roman"/>
          <w:color w:val="000000"/>
          <w:sz w:val="18"/>
          <w:szCs w:val="18"/>
          <w:lang w:eastAsia="ru-RU"/>
        </w:rPr>
        <w:t>монголоязычных</w:t>
      </w:r>
      <w:proofErr w:type="spellEnd"/>
      <w:r w:rsidRPr="00B064CF">
        <w:rPr>
          <w:rFonts w:ascii="Verdana" w:eastAsia="Times New Roman" w:hAnsi="Verdana" w:cs="Times New Roman"/>
          <w:color w:val="000000"/>
          <w:sz w:val="18"/>
          <w:szCs w:val="18"/>
          <w:lang w:eastAsia="ru-RU"/>
        </w:rPr>
        <w:t xml:space="preserve"> средних школ и гуманитарных вузов, составлении словаря личных имен, организации работы по краеведению на местах. Материалы исследования могут быть полезными для краеведческих, исторических, этнографических исследований.</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Апробация работы. Диссертация обсуждалась на заседаниях кафедры бурятской филологии ИГУ, отдела языкознания </w:t>
      </w:r>
      <w:proofErr w:type="spellStart"/>
      <w:r w:rsidRPr="00B064CF">
        <w:rPr>
          <w:rFonts w:ascii="Verdana" w:eastAsia="Times New Roman" w:hAnsi="Verdana" w:cs="Times New Roman"/>
          <w:color w:val="000000"/>
          <w:sz w:val="18"/>
          <w:szCs w:val="18"/>
          <w:lang w:eastAsia="ru-RU"/>
        </w:rPr>
        <w:t>ИМБиТ</w:t>
      </w:r>
      <w:proofErr w:type="spellEnd"/>
      <w:r w:rsidRPr="00B064CF">
        <w:rPr>
          <w:rFonts w:ascii="Verdana" w:eastAsia="Times New Roman" w:hAnsi="Verdana" w:cs="Times New Roman"/>
          <w:color w:val="000000"/>
          <w:sz w:val="18"/>
          <w:szCs w:val="18"/>
          <w:lang w:eastAsia="ru-RU"/>
        </w:rPr>
        <w:t xml:space="preserve"> СО РАН; ее основные положения докладывались на международной научно-практической конференции «Россия и Монголия в многополярном мире: итоги и перспективы сотрудничества на рубеже тысячелетий» (Иркутск, ИГУ, 2000); региональной научно-практической конференции, посвященной 80-летию профессора Ц.Ц. Цыдыпова (Улан-Удэ,</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БГУ</w:t>
      </w:r>
      <w:r w:rsidRPr="00B064CF">
        <w:rPr>
          <w:rFonts w:ascii="Verdana" w:eastAsia="Times New Roman" w:hAnsi="Verdana" w:cs="Times New Roman"/>
          <w:color w:val="000000"/>
          <w:sz w:val="18"/>
          <w:szCs w:val="18"/>
          <w:lang w:eastAsia="ru-RU"/>
        </w:rPr>
        <w:t xml:space="preserve">, 1999); региональной научно-практической конференции, посвященной 10-летию кафедры бурятской филологии ИГУ (2000), региональной научно-практической конференции, посвященной 80-летию профессора А.Г. Митрошкиной (Иркутск, 2001). Автор </w:t>
      </w:r>
      <w:proofErr w:type="spellStart"/>
      <w:r w:rsidRPr="00B064CF">
        <w:rPr>
          <w:rFonts w:ascii="Verdana" w:eastAsia="Times New Roman" w:hAnsi="Verdana" w:cs="Times New Roman"/>
          <w:color w:val="000000"/>
          <w:sz w:val="18"/>
          <w:szCs w:val="18"/>
          <w:lang w:eastAsia="ru-RU"/>
        </w:rPr>
        <w:t>тезисно</w:t>
      </w:r>
      <w:proofErr w:type="spellEnd"/>
      <w:r w:rsidRPr="00B064CF">
        <w:rPr>
          <w:rFonts w:ascii="Verdana" w:eastAsia="Times New Roman" w:hAnsi="Verdana" w:cs="Times New Roman"/>
          <w:color w:val="000000"/>
          <w:sz w:val="18"/>
          <w:szCs w:val="18"/>
          <w:lang w:eastAsia="ru-RU"/>
        </w:rPr>
        <w:t xml:space="preserve"> приняла участие в работе международной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ономастической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конференции (Польша </w:t>
      </w:r>
      <w:proofErr w:type="gramStart"/>
      <w:r w:rsidRPr="00B064CF">
        <w:rPr>
          <w:rFonts w:ascii="Verdana" w:eastAsia="Times New Roman" w:hAnsi="Verdana" w:cs="Times New Roman"/>
          <w:color w:val="000000"/>
          <w:sz w:val="18"/>
          <w:szCs w:val="18"/>
          <w:lang w:eastAsia="ru-RU"/>
        </w:rPr>
        <w:t>-Щ</w:t>
      </w:r>
      <w:proofErr w:type="gramEnd"/>
      <w:r w:rsidRPr="00B064CF">
        <w:rPr>
          <w:rFonts w:ascii="Verdana" w:eastAsia="Times New Roman" w:hAnsi="Verdana" w:cs="Times New Roman"/>
          <w:color w:val="000000"/>
          <w:sz w:val="18"/>
          <w:szCs w:val="18"/>
          <w:lang w:eastAsia="ru-RU"/>
        </w:rPr>
        <w:t>ецин, 1999). По теме исследования опубликованы статьи и тезисы в сборниках научных трудов.</w:t>
      </w:r>
    </w:p>
    <w:p w:rsidR="00B064CF" w:rsidRPr="00B064CF" w:rsidRDefault="00B064CF" w:rsidP="00B064CF">
      <w:pPr>
        <w:shd w:val="clear" w:color="auto" w:fill="F7F7F7"/>
        <w:spacing w:before="77"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Структура работы. Работа состоит из введения, трех глав, заключения. К работе прилагаются список литературы и список принятых сокращений.</w:t>
      </w:r>
    </w:p>
    <w:p w:rsidR="00B064CF" w:rsidRPr="00B064CF" w:rsidRDefault="00B064CF" w:rsidP="00B064CF">
      <w:pPr>
        <w:shd w:val="clear" w:color="auto" w:fill="FFFFFF"/>
        <w:spacing w:after="0" w:line="221" w:lineRule="atLeast"/>
        <w:outlineLvl w:val="1"/>
        <w:rPr>
          <w:rFonts w:ascii="Verdana" w:eastAsia="Times New Roman" w:hAnsi="Verdana" w:cs="Times New Roman"/>
          <w:b/>
          <w:bCs/>
          <w:color w:val="535353"/>
          <w:lang w:eastAsia="ru-RU"/>
        </w:rPr>
      </w:pPr>
      <w:r w:rsidRPr="00B064CF">
        <w:rPr>
          <w:rFonts w:ascii="Verdana" w:eastAsia="Times New Roman" w:hAnsi="Verdana" w:cs="Times New Roman"/>
          <w:b/>
          <w:bCs/>
          <w:color w:val="535353"/>
          <w:lang w:eastAsia="ru-RU"/>
        </w:rPr>
        <w:t>Заключение диссертации </w:t>
      </w:r>
      <w:r w:rsidRPr="00B064CF">
        <w:rPr>
          <w:rFonts w:ascii="Verdana" w:eastAsia="Times New Roman" w:hAnsi="Verdana" w:cs="Times New Roman"/>
          <w:color w:val="535353"/>
          <w:sz w:val="15"/>
          <w:lang w:eastAsia="ru-RU"/>
        </w:rPr>
        <w:t xml:space="preserve">по теме "Языки народов зарубежных стран Европы, Азии, Африки, аборигенов Америки и Австралии (с указанием конкретного языка или языковой семьи)", </w:t>
      </w:r>
      <w:proofErr w:type="spellStart"/>
      <w:r w:rsidRPr="00B064CF">
        <w:rPr>
          <w:rFonts w:ascii="Verdana" w:eastAsia="Times New Roman" w:hAnsi="Verdana" w:cs="Times New Roman"/>
          <w:color w:val="535353"/>
          <w:sz w:val="15"/>
          <w:lang w:eastAsia="ru-RU"/>
        </w:rPr>
        <w:t>Ламожапова</w:t>
      </w:r>
      <w:proofErr w:type="spellEnd"/>
      <w:r w:rsidRPr="00B064CF">
        <w:rPr>
          <w:rFonts w:ascii="Verdana" w:eastAsia="Times New Roman" w:hAnsi="Verdana" w:cs="Times New Roman"/>
          <w:color w:val="535353"/>
          <w:sz w:val="15"/>
          <w:lang w:eastAsia="ru-RU"/>
        </w:rPr>
        <w:t>, Ирина Александровна</w:t>
      </w:r>
    </w:p>
    <w:p w:rsidR="00B064CF" w:rsidRPr="00B064CF" w:rsidRDefault="00B064CF" w:rsidP="00B064CF">
      <w:pPr>
        <w:shd w:val="clear" w:color="auto" w:fill="F7F7F7"/>
        <w:spacing w:before="77"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Заключение</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proofErr w:type="spellStart"/>
      <w:r w:rsidRPr="00B064CF">
        <w:rPr>
          <w:rFonts w:ascii="Verdana" w:eastAsia="Times New Roman" w:hAnsi="Verdana" w:cs="Times New Roman"/>
          <w:color w:val="4682B4"/>
          <w:sz w:val="18"/>
          <w:lang w:eastAsia="ru-RU"/>
        </w:rPr>
        <w:t>Антропонимия</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любого этноса - категория историческая, которая особым образом реагирует на жизненные события. При этом одни типы имен утрачиваются, другие вновь зарождаются. Правомерно мнение о том, что </w:t>
      </w:r>
      <w:proofErr w:type="spellStart"/>
      <w:proofErr w:type="gramStart"/>
      <w:r w:rsidRPr="00B064CF">
        <w:rPr>
          <w:rFonts w:ascii="Verdana" w:eastAsia="Times New Roman" w:hAnsi="Verdana" w:cs="Times New Roman"/>
          <w:color w:val="000000"/>
          <w:sz w:val="18"/>
          <w:szCs w:val="18"/>
          <w:lang w:eastAsia="ru-RU"/>
        </w:rPr>
        <w:t>антропони-мическая</w:t>
      </w:r>
      <w:proofErr w:type="spellEnd"/>
      <w:proofErr w:type="gramEnd"/>
      <w:r w:rsidRPr="00B064CF">
        <w:rPr>
          <w:rFonts w:ascii="Verdana" w:eastAsia="Times New Roman" w:hAnsi="Verdana" w:cs="Times New Roman"/>
          <w:color w:val="000000"/>
          <w:sz w:val="18"/>
          <w:szCs w:val="18"/>
          <w:lang w:eastAsia="ru-RU"/>
        </w:rPr>
        <w:t xml:space="preserve"> система - это самая консервативная и в то же время самая подвижная система.</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В основе становления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антропонимических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систем лежат экстралингвистические данности, при которых исторические, этнографические, социальные, и культурные факторы</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именования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индивидов оцениваются как определяющие становление и эволюцию всей системы. Анализ исторических и этнографических сведений, проделанный в первой главе, позволил проследить начало складывания новых антропонимических систем у </w:t>
      </w:r>
      <w:proofErr w:type="spellStart"/>
      <w:r w:rsidRPr="00B064CF">
        <w:rPr>
          <w:rFonts w:ascii="Verdana" w:eastAsia="Times New Roman" w:hAnsi="Verdana" w:cs="Times New Roman"/>
          <w:color w:val="000000"/>
          <w:sz w:val="18"/>
          <w:szCs w:val="18"/>
          <w:lang w:eastAsia="ru-RU"/>
        </w:rPr>
        <w:t>монголоязычных</w:t>
      </w:r>
      <w:proofErr w:type="spellEnd"/>
      <w:r w:rsidRPr="00B064CF">
        <w:rPr>
          <w:rFonts w:ascii="Verdana" w:eastAsia="Times New Roman" w:hAnsi="Verdana" w:cs="Times New Roman"/>
          <w:color w:val="000000"/>
          <w:sz w:val="18"/>
          <w:szCs w:val="18"/>
          <w:lang w:eastAsia="ru-RU"/>
        </w:rPr>
        <w:t xml:space="preserve"> народов в процессе локального бытования на разных территориях: монголов на</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исконном</w:t>
      </w:r>
      <w:r w:rsidRPr="00B064CF">
        <w:rPr>
          <w:rFonts w:ascii="Verdana" w:eastAsia="Times New Roman" w:hAnsi="Verdana" w:cs="Times New Roman"/>
          <w:color w:val="000000"/>
          <w:sz w:val="18"/>
          <w:szCs w:val="18"/>
          <w:lang w:eastAsia="ru-RU"/>
        </w:rPr>
        <w:t>центральноазиатском</w:t>
      </w:r>
      <w:proofErr w:type="spellEnd"/>
      <w:r w:rsidRPr="00B064CF">
        <w:rPr>
          <w:rFonts w:ascii="Verdana" w:eastAsia="Times New Roman" w:hAnsi="Verdana" w:cs="Times New Roman"/>
          <w:color w:val="000000"/>
          <w:sz w:val="18"/>
          <w:szCs w:val="18"/>
          <w:lang w:eastAsia="ru-RU"/>
        </w:rPr>
        <w:t xml:space="preserve"> материке, бурят в Прибайкалье, калмыков в Приволжье. Существенным в этом вопросе оказалось влияние религий. Так, в зоне многолетнего господства буддийского вероисповедания наблюдается интенсивное распространение тибетско-санскритских форм имен (Монголия, аймак </w:t>
      </w:r>
      <w:proofErr w:type="spellStart"/>
      <w:r w:rsidRPr="00B064CF">
        <w:rPr>
          <w:rFonts w:ascii="Verdana" w:eastAsia="Times New Roman" w:hAnsi="Verdana" w:cs="Times New Roman"/>
          <w:color w:val="000000"/>
          <w:sz w:val="18"/>
          <w:szCs w:val="18"/>
          <w:lang w:eastAsia="ru-RU"/>
        </w:rPr>
        <w:t>Мон-голджин</w:t>
      </w:r>
      <w:proofErr w:type="spellEnd"/>
      <w:r w:rsidRPr="00B064CF">
        <w:rPr>
          <w:rFonts w:ascii="Verdana" w:eastAsia="Times New Roman" w:hAnsi="Verdana" w:cs="Times New Roman"/>
          <w:color w:val="000000"/>
          <w:sz w:val="18"/>
          <w:szCs w:val="18"/>
          <w:lang w:eastAsia="ru-RU"/>
        </w:rPr>
        <w:t xml:space="preserve"> (на границе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МНР</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и Китая), Восточное Прибайкалье, отчасти Калмыкия), в Западном Прибайкалье, где буряты продолжают </w:t>
      </w:r>
      <w:proofErr w:type="spellStart"/>
      <w:r w:rsidRPr="00B064CF">
        <w:rPr>
          <w:rFonts w:ascii="Verdana" w:eastAsia="Times New Roman" w:hAnsi="Verdana" w:cs="Times New Roman"/>
          <w:color w:val="000000"/>
          <w:sz w:val="18"/>
          <w:szCs w:val="18"/>
          <w:lang w:eastAsia="ru-RU"/>
        </w:rPr>
        <w:t>исповедывать</w:t>
      </w:r>
      <w:r w:rsidRPr="00B064CF">
        <w:rPr>
          <w:rFonts w:ascii="Verdana" w:eastAsia="Times New Roman" w:hAnsi="Verdana" w:cs="Times New Roman"/>
          <w:color w:val="4682B4"/>
          <w:sz w:val="18"/>
          <w:lang w:eastAsia="ru-RU"/>
        </w:rPr>
        <w:t>исконную</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религию - шаманизм, наряду с которым было распространено христианство, основу</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именника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составляют исконно бурятские имена.</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Личные имена бурят 17-18 вв. свидетельствуют также о сложном </w:t>
      </w:r>
      <w:proofErr w:type="spellStart"/>
      <w:r w:rsidRPr="00B064CF">
        <w:rPr>
          <w:rFonts w:ascii="Verdana" w:eastAsia="Times New Roman" w:hAnsi="Verdana" w:cs="Times New Roman"/>
          <w:color w:val="000000"/>
          <w:sz w:val="18"/>
          <w:szCs w:val="18"/>
          <w:lang w:eastAsia="ru-RU"/>
        </w:rPr>
        <w:t>взаимоis</w:t>
      </w:r>
      <w:proofErr w:type="spellEnd"/>
      <w:r w:rsidRPr="00B064CF">
        <w:rPr>
          <w:rFonts w:ascii="Verdana" w:eastAsia="Times New Roman" w:hAnsi="Verdana" w:cs="Times New Roman"/>
          <w:color w:val="000000"/>
          <w:sz w:val="18"/>
          <w:szCs w:val="18"/>
          <w:lang w:eastAsia="ru-RU"/>
        </w:rPr>
        <w:t xml:space="preserve"> с</w:t>
      </w:r>
      <w:proofErr w:type="gramStart"/>
      <w:r w:rsidRPr="00B064CF">
        <w:rPr>
          <w:rFonts w:ascii="Verdana" w:eastAsia="Times New Roman" w:hAnsi="Verdana" w:cs="Times New Roman"/>
          <w:color w:val="000000"/>
          <w:sz w:val="18"/>
          <w:szCs w:val="18"/>
          <w:lang w:eastAsia="ru-RU"/>
        </w:rPr>
        <w:t xml:space="preserve"> О</w:t>
      </w:r>
      <w:proofErr w:type="gramEnd"/>
      <w:r w:rsidRPr="00B064CF">
        <w:rPr>
          <w:rFonts w:ascii="Verdana" w:eastAsia="Times New Roman" w:hAnsi="Verdana" w:cs="Times New Roman"/>
          <w:color w:val="000000"/>
          <w:sz w:val="18"/>
          <w:szCs w:val="18"/>
          <w:lang w:eastAsia="ru-RU"/>
        </w:rPr>
        <w:t xml:space="preserve"> С «</w:t>
      </w:r>
      <w:proofErr w:type="spellStart"/>
      <w:r w:rsidRPr="00B064CF">
        <w:rPr>
          <w:rFonts w:ascii="Verdana" w:eastAsia="Times New Roman" w:hAnsi="Verdana" w:cs="Times New Roman"/>
          <w:color w:val="000000"/>
          <w:sz w:val="18"/>
          <w:szCs w:val="18"/>
          <w:lang w:eastAsia="ru-RU"/>
        </w:rPr>
        <w:t>ы</w:t>
      </w:r>
      <w:proofErr w:type="spellEnd"/>
      <w:r w:rsidRPr="00B064CF">
        <w:rPr>
          <w:rFonts w:ascii="Verdana" w:eastAsia="Times New Roman" w:hAnsi="Verdana" w:cs="Times New Roman"/>
          <w:color w:val="000000"/>
          <w:sz w:val="18"/>
          <w:szCs w:val="18"/>
          <w:lang w:eastAsia="ru-RU"/>
        </w:rPr>
        <w:t xml:space="preserve">» ^ "Г"* действии </w:t>
      </w:r>
      <w:proofErr w:type="spellStart"/>
      <w:r w:rsidRPr="00B064CF">
        <w:rPr>
          <w:rFonts w:ascii="Verdana" w:eastAsia="Times New Roman" w:hAnsi="Verdana" w:cs="Times New Roman"/>
          <w:color w:val="000000"/>
          <w:sz w:val="18"/>
          <w:szCs w:val="18"/>
          <w:lang w:eastAsia="ru-RU"/>
        </w:rPr>
        <w:t>исконнои</w:t>
      </w:r>
      <w:proofErr w:type="spellEnd"/>
      <w:r w:rsidRPr="00B064CF">
        <w:rPr>
          <w:rFonts w:ascii="Verdana" w:eastAsia="Times New Roman" w:hAnsi="Verdana" w:cs="Times New Roman"/>
          <w:color w:val="000000"/>
          <w:sz w:val="18"/>
          <w:szCs w:val="18"/>
          <w:lang w:eastAsia="ru-RU"/>
        </w:rPr>
        <w:t xml:space="preserve"> и </w:t>
      </w:r>
      <w:proofErr w:type="spellStart"/>
      <w:r w:rsidRPr="00B064CF">
        <w:rPr>
          <w:rFonts w:ascii="Verdana" w:eastAsia="Times New Roman" w:hAnsi="Verdana" w:cs="Times New Roman"/>
          <w:color w:val="000000"/>
          <w:sz w:val="18"/>
          <w:szCs w:val="18"/>
          <w:lang w:eastAsia="ru-RU"/>
        </w:rPr>
        <w:t>мировои</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буддиискои</w:t>
      </w:r>
      <w:proofErr w:type="spellEnd"/>
      <w:r w:rsidRPr="00B064CF">
        <w:rPr>
          <w:rFonts w:ascii="Verdana" w:eastAsia="Times New Roman" w:hAnsi="Verdana" w:cs="Times New Roman"/>
          <w:color w:val="000000"/>
          <w:sz w:val="18"/>
          <w:szCs w:val="18"/>
          <w:lang w:eastAsia="ru-RU"/>
        </w:rPr>
        <w:t xml:space="preserve">, религии, при котором буряты Восточного </w:t>
      </w:r>
      <w:proofErr w:type="spellStart"/>
      <w:r w:rsidRPr="00B064CF">
        <w:rPr>
          <w:rFonts w:ascii="Verdana" w:eastAsia="Times New Roman" w:hAnsi="Verdana" w:cs="Times New Roman"/>
          <w:color w:val="000000"/>
          <w:sz w:val="18"/>
          <w:szCs w:val="18"/>
          <w:lang w:eastAsia="ru-RU"/>
        </w:rPr>
        <w:t>прибайкалья</w:t>
      </w:r>
      <w:proofErr w:type="spellEnd"/>
      <w:r w:rsidRPr="00B064CF">
        <w:rPr>
          <w:rFonts w:ascii="Verdana" w:eastAsia="Times New Roman" w:hAnsi="Verdana" w:cs="Times New Roman"/>
          <w:color w:val="000000"/>
          <w:sz w:val="18"/>
          <w:szCs w:val="18"/>
          <w:lang w:eastAsia="ru-RU"/>
        </w:rPr>
        <w:t xml:space="preserve"> нередко одно имя заменяли другим, что отражает переход от одного религиозного </w:t>
      </w:r>
      <w:r w:rsidRPr="00B064CF">
        <w:rPr>
          <w:rFonts w:ascii="Verdana" w:eastAsia="Times New Roman" w:hAnsi="Verdana" w:cs="Times New Roman"/>
          <w:color w:val="000000"/>
          <w:sz w:val="18"/>
          <w:szCs w:val="18"/>
          <w:lang w:eastAsia="ru-RU"/>
        </w:rPr>
        <w:lastRenderedPageBreak/>
        <w:t>вероисповедания к другой. Так что смена</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исконной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религии другой протекала далеко небезболезненно для бурят. У калмыков это привело к тому, что в </w:t>
      </w:r>
      <w:proofErr w:type="gramStart"/>
      <w:r w:rsidRPr="00B064CF">
        <w:rPr>
          <w:rFonts w:ascii="Verdana" w:eastAsia="Times New Roman" w:hAnsi="Verdana" w:cs="Times New Roman"/>
          <w:color w:val="000000"/>
          <w:sz w:val="18"/>
          <w:szCs w:val="18"/>
          <w:lang w:eastAsia="ru-RU"/>
        </w:rPr>
        <w:t>современном</w:t>
      </w:r>
      <w:proofErr w:type="gram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именнике</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их набор буддийских имен незначителен, хотя буддизм начал насаждаться среди них еще на прежней территории.</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Становление, развитие и функционирование систем именования </w:t>
      </w:r>
      <w:proofErr w:type="gramStart"/>
      <w:r w:rsidRPr="00B064CF">
        <w:rPr>
          <w:rFonts w:ascii="Verdana" w:eastAsia="Times New Roman" w:hAnsi="Verdana" w:cs="Times New Roman"/>
          <w:color w:val="000000"/>
          <w:sz w:val="18"/>
          <w:szCs w:val="18"/>
          <w:lang w:eastAsia="ru-RU"/>
        </w:rPr>
        <w:t>индивидов</w:t>
      </w:r>
      <w:proofErr w:type="gramEnd"/>
      <w:r w:rsidRPr="00B064CF">
        <w:rPr>
          <w:rFonts w:ascii="Verdana" w:eastAsia="Times New Roman" w:hAnsi="Verdana" w:cs="Times New Roman"/>
          <w:color w:val="000000"/>
          <w:sz w:val="18"/>
          <w:szCs w:val="18"/>
          <w:lang w:eastAsia="ru-RU"/>
        </w:rPr>
        <w:t xml:space="preserve"> как и в</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апеллятивной</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лексики и ее составляющих протекает под действием определенных закономерностей. «Основным внутренним противоречием, преодоление которого является источником развития языка, источником образования и накопления элементов нового качества и отмирания элементов старого качества, является противоречие между наличными средствами данного языка и растущими потребностями обмена мыслями» (</w:t>
      </w:r>
      <w:r w:rsidRPr="00B064CF">
        <w:rPr>
          <w:rFonts w:ascii="Verdana" w:eastAsia="Times New Roman" w:hAnsi="Verdana" w:cs="Times New Roman"/>
          <w:color w:val="4682B4"/>
          <w:sz w:val="18"/>
          <w:lang w:eastAsia="ru-RU"/>
        </w:rPr>
        <w:t>Ломтев</w:t>
      </w:r>
      <w:r w:rsidRPr="00B064CF">
        <w:rPr>
          <w:rFonts w:ascii="Verdana" w:eastAsia="Times New Roman" w:hAnsi="Verdana" w:cs="Times New Roman"/>
          <w:color w:val="000000"/>
          <w:sz w:val="18"/>
          <w:szCs w:val="18"/>
          <w:lang w:eastAsia="ru-RU"/>
        </w:rPr>
        <w:t xml:space="preserve">, 1953, с. 79). Однако перестройка, зарождение новых элементов, призванных удовлетворять возникшие новые потребности, не протекает плавно на поле старой системы языка. «Всем процессам перестройки в языке обычно противостоят своеобразные процессы торможения, направленные на закрепление и консервацию имеющихся средств и </w:t>
      </w:r>
      <w:proofErr w:type="spellStart"/>
      <w:r w:rsidRPr="00B064CF">
        <w:rPr>
          <w:rFonts w:ascii="Verdana" w:eastAsia="Times New Roman" w:hAnsi="Verdana" w:cs="Times New Roman"/>
          <w:color w:val="000000"/>
          <w:sz w:val="18"/>
          <w:szCs w:val="18"/>
          <w:lang w:eastAsia="ru-RU"/>
        </w:rPr>
        <w:t>препятсвующие</w:t>
      </w:r>
      <w:proofErr w:type="spellEnd"/>
      <w:r w:rsidRPr="00B064CF">
        <w:rPr>
          <w:rFonts w:ascii="Verdana" w:eastAsia="Times New Roman" w:hAnsi="Verdana" w:cs="Times New Roman"/>
          <w:color w:val="000000"/>
          <w:sz w:val="18"/>
          <w:szCs w:val="18"/>
          <w:lang w:eastAsia="ru-RU"/>
        </w:rPr>
        <w:t xml:space="preserve"> наступлению резких перемен» (Филин, 1982, с. 3).</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Наглядной иллюстрацией действия этих законов являются состав </w:t>
      </w:r>
      <w:proofErr w:type="spellStart"/>
      <w:r w:rsidRPr="00B064CF">
        <w:rPr>
          <w:rFonts w:ascii="Verdana" w:eastAsia="Times New Roman" w:hAnsi="Verdana" w:cs="Times New Roman"/>
          <w:color w:val="000000"/>
          <w:sz w:val="18"/>
          <w:szCs w:val="18"/>
          <w:lang w:eastAsia="ru-RU"/>
        </w:rPr>
        <w:t>именни-ков</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монголоязычных</w:t>
      </w:r>
      <w:proofErr w:type="spellEnd"/>
      <w:r w:rsidRPr="00B064CF">
        <w:rPr>
          <w:rFonts w:ascii="Verdana" w:eastAsia="Times New Roman" w:hAnsi="Verdana" w:cs="Times New Roman"/>
          <w:color w:val="000000"/>
          <w:sz w:val="18"/>
          <w:szCs w:val="18"/>
          <w:lang w:eastAsia="ru-RU"/>
        </w:rPr>
        <w:t xml:space="preserve"> народов. Так, несмотря на то, что в буддийском учении разработана строгая система именования новорожденных, в которой источником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наречения</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выступают названия дней недели (</w:t>
      </w:r>
      <w:proofErr w:type="spellStart"/>
      <w:r w:rsidRPr="00B064CF">
        <w:rPr>
          <w:rFonts w:ascii="Verdana" w:eastAsia="Times New Roman" w:hAnsi="Verdana" w:cs="Times New Roman"/>
          <w:color w:val="000000"/>
          <w:sz w:val="18"/>
          <w:szCs w:val="18"/>
          <w:lang w:eastAsia="ru-RU"/>
        </w:rPr>
        <w:t>гараков</w:t>
      </w:r>
      <w:proofErr w:type="spellEnd"/>
      <w:r w:rsidRPr="00B064CF">
        <w:rPr>
          <w:rFonts w:ascii="Verdana" w:eastAsia="Times New Roman" w:hAnsi="Verdana" w:cs="Times New Roman"/>
          <w:color w:val="000000"/>
          <w:sz w:val="18"/>
          <w:szCs w:val="18"/>
          <w:lang w:eastAsia="ru-RU"/>
        </w:rPr>
        <w:t>), месяца, имена гениев-хранителей и отвлеченных понятий, у монгольских народов представляет немало смешанных по составу имен. Так, у монголов встречаются имена типа монгольско-монгольско-тибетское (</w:t>
      </w:r>
      <w:proofErr w:type="spellStart"/>
      <w:r w:rsidRPr="00B064CF">
        <w:rPr>
          <w:rFonts w:ascii="Verdana" w:eastAsia="Times New Roman" w:hAnsi="Verdana" w:cs="Times New Roman"/>
          <w:color w:val="000000"/>
          <w:sz w:val="18"/>
          <w:szCs w:val="18"/>
          <w:lang w:eastAsia="ru-RU"/>
        </w:rPr>
        <w:t>Бат-Насан-Очир</w:t>
      </w:r>
      <w:proofErr w:type="spellEnd"/>
      <w:r w:rsidRPr="00B064CF">
        <w:rPr>
          <w:rFonts w:ascii="Verdana" w:eastAsia="Times New Roman" w:hAnsi="Verdana" w:cs="Times New Roman"/>
          <w:color w:val="000000"/>
          <w:sz w:val="18"/>
          <w:szCs w:val="18"/>
          <w:lang w:eastAsia="ru-RU"/>
        </w:rPr>
        <w:t xml:space="preserve"> — разрядка наша), монгольско-санскритское (.</w:t>
      </w:r>
      <w:proofErr w:type="spellStart"/>
      <w:r w:rsidRPr="00B064CF">
        <w:rPr>
          <w:rFonts w:ascii="Verdana" w:eastAsia="Times New Roman" w:hAnsi="Verdana" w:cs="Times New Roman"/>
          <w:color w:val="000000"/>
          <w:sz w:val="18"/>
          <w:szCs w:val="18"/>
          <w:lang w:eastAsia="ru-RU"/>
        </w:rPr>
        <w:t>Хас-Базар</w:t>
      </w:r>
      <w:proofErr w:type="spellEnd"/>
      <w:r w:rsidRPr="00B064CF">
        <w:rPr>
          <w:rFonts w:ascii="Verdana" w:eastAsia="Times New Roman" w:hAnsi="Verdana" w:cs="Times New Roman"/>
          <w:color w:val="000000"/>
          <w:sz w:val="18"/>
          <w:szCs w:val="18"/>
          <w:lang w:eastAsia="ru-RU"/>
        </w:rPr>
        <w:t>), монгольско-тибетское (</w:t>
      </w:r>
      <w:proofErr w:type="spellStart"/>
      <w:r w:rsidRPr="00B064CF">
        <w:rPr>
          <w:rFonts w:ascii="Verdana" w:eastAsia="Times New Roman" w:hAnsi="Verdana" w:cs="Times New Roman"/>
          <w:color w:val="000000"/>
          <w:sz w:val="18"/>
          <w:szCs w:val="18"/>
          <w:lang w:eastAsia="ru-RU"/>
        </w:rPr>
        <w:t>Нохой-Жаб</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Бат-Очир</w:t>
      </w:r>
      <w:proofErr w:type="spellEnd"/>
      <w:r w:rsidRPr="00B064CF">
        <w:rPr>
          <w:rFonts w:ascii="Verdana" w:eastAsia="Times New Roman" w:hAnsi="Verdana" w:cs="Times New Roman"/>
          <w:color w:val="000000"/>
          <w:sz w:val="18"/>
          <w:szCs w:val="18"/>
          <w:lang w:eastAsia="ru-RU"/>
        </w:rPr>
        <w:t>), аналогично у бурят (.</w:t>
      </w:r>
      <w:proofErr w:type="spellStart"/>
      <w:r w:rsidRPr="00B064CF">
        <w:rPr>
          <w:rFonts w:ascii="Verdana" w:eastAsia="Times New Roman" w:hAnsi="Verdana" w:cs="Times New Roman"/>
          <w:color w:val="000000"/>
          <w:sz w:val="18"/>
          <w:szCs w:val="18"/>
          <w:lang w:eastAsia="ru-RU"/>
        </w:rPr>
        <w:t>Баяр-Жаб</w:t>
      </w:r>
      <w:proofErr w:type="spellEnd"/>
      <w:r w:rsidRPr="00B064CF">
        <w:rPr>
          <w:rFonts w:ascii="Verdana" w:eastAsia="Times New Roman" w:hAnsi="Verdana" w:cs="Times New Roman"/>
          <w:color w:val="000000"/>
          <w:sz w:val="18"/>
          <w:szCs w:val="18"/>
          <w:lang w:eastAsia="ru-RU"/>
        </w:rPr>
        <w:t xml:space="preserve">, где бур. </w:t>
      </w:r>
      <w:proofErr w:type="spellStart"/>
      <w:r w:rsidRPr="00B064CF">
        <w:rPr>
          <w:rFonts w:ascii="Verdana" w:eastAsia="Times New Roman" w:hAnsi="Verdana" w:cs="Times New Roman"/>
          <w:color w:val="000000"/>
          <w:sz w:val="18"/>
          <w:szCs w:val="18"/>
          <w:lang w:eastAsia="ru-RU"/>
        </w:rPr>
        <w:t>баяр</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радость</w:t>
      </w:r>
      <w:r w:rsidRPr="00B064CF">
        <w:rPr>
          <w:rFonts w:ascii="Verdana" w:eastAsia="Times New Roman" w:hAnsi="Verdana" w:cs="Times New Roman"/>
          <w:color w:val="000000"/>
          <w:sz w:val="18"/>
          <w:szCs w:val="18"/>
          <w:lang w:eastAsia="ru-RU"/>
        </w:rPr>
        <w:t xml:space="preserve">», жаб </w:t>
      </w:r>
      <w:proofErr w:type="gramStart"/>
      <w:r w:rsidRPr="00B064CF">
        <w:rPr>
          <w:rFonts w:ascii="Verdana" w:eastAsia="Times New Roman" w:hAnsi="Verdana" w:cs="Times New Roman"/>
          <w:color w:val="000000"/>
          <w:sz w:val="18"/>
          <w:szCs w:val="18"/>
          <w:lang w:eastAsia="ru-RU"/>
        </w:rPr>
        <w:t>-</w:t>
      </w:r>
      <w:proofErr w:type="spellStart"/>
      <w:r w:rsidRPr="00B064CF">
        <w:rPr>
          <w:rFonts w:ascii="Verdana" w:eastAsia="Times New Roman" w:hAnsi="Verdana" w:cs="Times New Roman"/>
          <w:color w:val="000000"/>
          <w:sz w:val="18"/>
          <w:szCs w:val="18"/>
          <w:lang w:eastAsia="ru-RU"/>
        </w:rPr>
        <w:t>т</w:t>
      </w:r>
      <w:proofErr w:type="gramEnd"/>
      <w:r w:rsidRPr="00B064CF">
        <w:rPr>
          <w:rFonts w:ascii="Verdana" w:eastAsia="Times New Roman" w:hAnsi="Verdana" w:cs="Times New Roman"/>
          <w:color w:val="000000"/>
          <w:sz w:val="18"/>
          <w:szCs w:val="18"/>
          <w:lang w:eastAsia="ru-RU"/>
        </w:rPr>
        <w:t>иб</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sky-abs</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спасение</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Тогтохо</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000000"/>
          <w:sz w:val="18"/>
          <w:szCs w:val="18"/>
          <w:lang w:eastAsia="ru-RU"/>
        </w:rPr>
        <w:t>Сэрэн</w:t>
      </w:r>
      <w:proofErr w:type="spellEnd"/>
      <w:r w:rsidRPr="00B064CF">
        <w:rPr>
          <w:rFonts w:ascii="Verdana" w:eastAsia="Times New Roman" w:hAnsi="Verdana" w:cs="Times New Roman"/>
          <w:color w:val="000000"/>
          <w:sz w:val="18"/>
          <w:szCs w:val="18"/>
          <w:lang w:eastAsia="ru-RU"/>
        </w:rPr>
        <w:t xml:space="preserve"> — бур. </w:t>
      </w:r>
      <w:proofErr w:type="spellStart"/>
      <w:r w:rsidRPr="00B064CF">
        <w:rPr>
          <w:rFonts w:ascii="Verdana" w:eastAsia="Times New Roman" w:hAnsi="Verdana" w:cs="Times New Roman"/>
          <w:color w:val="000000"/>
          <w:sz w:val="18"/>
          <w:szCs w:val="18"/>
          <w:lang w:eastAsia="ru-RU"/>
        </w:rPr>
        <w:t>тогтохо</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останется (жить)</w:t>
      </w:r>
      <w:r w:rsidRPr="00B064CF">
        <w:rPr>
          <w:rFonts w:ascii="Verdana" w:eastAsia="Times New Roman" w:hAnsi="Verdana" w:cs="Times New Roman"/>
          <w:color w:val="000000"/>
          <w:sz w:val="18"/>
          <w:szCs w:val="18"/>
          <w:lang w:eastAsia="ru-RU"/>
        </w:rPr>
        <w:t xml:space="preserve">» и </w:t>
      </w:r>
      <w:proofErr w:type="spellStart"/>
      <w:r w:rsidRPr="00B064CF">
        <w:rPr>
          <w:rFonts w:ascii="Verdana" w:eastAsia="Times New Roman" w:hAnsi="Verdana" w:cs="Times New Roman"/>
          <w:color w:val="000000"/>
          <w:sz w:val="18"/>
          <w:szCs w:val="18"/>
          <w:lang w:eastAsia="ru-RU"/>
        </w:rPr>
        <w:t>тиб</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sruing</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талисман</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Мархай</w:t>
      </w:r>
      <w:proofErr w:type="spellEnd"/>
      <w:r w:rsidRPr="00B064CF">
        <w:rPr>
          <w:rFonts w:ascii="Verdana" w:eastAsia="Times New Roman" w:hAnsi="Verdana" w:cs="Times New Roman"/>
          <w:color w:val="000000"/>
          <w:sz w:val="18"/>
          <w:szCs w:val="18"/>
          <w:lang w:eastAsia="ru-RU"/>
        </w:rPr>
        <w:t xml:space="preserve"> Жаб - бур. </w:t>
      </w:r>
      <w:proofErr w:type="spellStart"/>
      <w:r w:rsidRPr="00B064CF">
        <w:rPr>
          <w:rFonts w:ascii="Verdana" w:eastAsia="Times New Roman" w:hAnsi="Verdana" w:cs="Times New Roman"/>
          <w:color w:val="000000"/>
          <w:sz w:val="18"/>
          <w:szCs w:val="18"/>
          <w:lang w:eastAsia="ru-RU"/>
        </w:rPr>
        <w:t>марха</w:t>
      </w:r>
      <w:proofErr w:type="spellEnd"/>
      <w:r w:rsidRPr="00B064CF">
        <w:rPr>
          <w:rFonts w:ascii="Verdana" w:eastAsia="Times New Roman" w:hAnsi="Verdana" w:cs="Times New Roman"/>
          <w:color w:val="000000"/>
          <w:sz w:val="18"/>
          <w:szCs w:val="18"/>
          <w:lang w:eastAsia="ru-RU"/>
        </w:rPr>
        <w:t>(</w:t>
      </w:r>
      <w:proofErr w:type="spellStart"/>
      <w:r w:rsidRPr="00B064CF">
        <w:rPr>
          <w:rFonts w:ascii="Verdana" w:eastAsia="Times New Roman" w:hAnsi="Verdana" w:cs="Times New Roman"/>
          <w:color w:val="000000"/>
          <w:sz w:val="18"/>
          <w:szCs w:val="18"/>
          <w:lang w:eastAsia="ru-RU"/>
        </w:rPr>
        <w:t>гар</w:t>
      </w:r>
      <w:proofErr w:type="spellEnd"/>
      <w:r w:rsidRPr="00B064CF">
        <w:rPr>
          <w:rFonts w:ascii="Verdana" w:eastAsia="Times New Roman" w:hAnsi="Verdana" w:cs="Times New Roman"/>
          <w:color w:val="000000"/>
          <w:sz w:val="18"/>
          <w:szCs w:val="18"/>
          <w:lang w:eastAsia="ru-RU"/>
        </w:rPr>
        <w:t>) «большой,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картошкой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(о носе)»), в калмыцком сохранилась небольшая группа санскритско-тибетского происхождения, связанная с названиями планет, дней недели (</w:t>
      </w:r>
      <w:proofErr w:type="spellStart"/>
      <w:r w:rsidRPr="00B064CF">
        <w:rPr>
          <w:rFonts w:ascii="Verdana" w:eastAsia="Times New Roman" w:hAnsi="Verdana" w:cs="Times New Roman"/>
          <w:color w:val="000000"/>
          <w:sz w:val="18"/>
          <w:szCs w:val="18"/>
          <w:lang w:eastAsia="ru-RU"/>
        </w:rPr>
        <w:t>Нимгир</w:t>
      </w:r>
      <w:proofErr w:type="spellEnd"/>
      <w:r w:rsidRPr="00B064CF">
        <w:rPr>
          <w:rFonts w:ascii="Verdana" w:eastAsia="Times New Roman" w:hAnsi="Verdana" w:cs="Times New Roman"/>
          <w:color w:val="000000"/>
          <w:sz w:val="18"/>
          <w:szCs w:val="18"/>
          <w:lang w:eastAsia="ru-RU"/>
        </w:rPr>
        <w:t xml:space="preserve"> «планета Марс; вторник», </w:t>
      </w:r>
      <w:proofErr w:type="spellStart"/>
      <w:r w:rsidRPr="00B064CF">
        <w:rPr>
          <w:rFonts w:ascii="Verdana" w:eastAsia="Times New Roman" w:hAnsi="Verdana" w:cs="Times New Roman"/>
          <w:color w:val="000000"/>
          <w:sz w:val="18"/>
          <w:szCs w:val="18"/>
          <w:lang w:eastAsia="ru-RU"/>
        </w:rPr>
        <w:t>Бембя</w:t>
      </w:r>
      <w:proofErr w:type="spellEnd"/>
      <w:r w:rsidRPr="00B064CF">
        <w:rPr>
          <w:rFonts w:ascii="Verdana" w:eastAsia="Times New Roman" w:hAnsi="Verdana" w:cs="Times New Roman"/>
          <w:color w:val="000000"/>
          <w:sz w:val="18"/>
          <w:szCs w:val="18"/>
          <w:lang w:eastAsia="ru-RU"/>
        </w:rPr>
        <w:t xml:space="preserve"> «планета Сатурн; суббота», </w:t>
      </w:r>
      <w:proofErr w:type="spellStart"/>
      <w:r w:rsidRPr="00B064CF">
        <w:rPr>
          <w:rFonts w:ascii="Verdana" w:eastAsia="Times New Roman" w:hAnsi="Verdana" w:cs="Times New Roman"/>
          <w:color w:val="000000"/>
          <w:sz w:val="18"/>
          <w:szCs w:val="18"/>
          <w:lang w:eastAsia="ru-RU"/>
        </w:rPr>
        <w:t>Данзан</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опора религии</w:t>
      </w:r>
      <w:r w:rsidRPr="00B064CF">
        <w:rPr>
          <w:rFonts w:ascii="Verdana" w:eastAsia="Times New Roman" w:hAnsi="Verdana" w:cs="Times New Roman"/>
          <w:color w:val="000000"/>
          <w:sz w:val="18"/>
          <w:szCs w:val="18"/>
          <w:lang w:eastAsia="ru-RU"/>
        </w:rPr>
        <w:t xml:space="preserve">» (Справочник, с. 226), а также встречаются имена типа </w:t>
      </w:r>
      <w:proofErr w:type="spellStart"/>
      <w:r w:rsidRPr="00B064CF">
        <w:rPr>
          <w:rFonts w:ascii="Verdana" w:eastAsia="Times New Roman" w:hAnsi="Verdana" w:cs="Times New Roman"/>
          <w:color w:val="000000"/>
          <w:sz w:val="18"/>
          <w:szCs w:val="18"/>
          <w:lang w:eastAsia="ru-RU"/>
        </w:rPr>
        <w:t>калмыцко-санскритское</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4682B4"/>
          <w:sz w:val="18"/>
          <w:lang w:eastAsia="ru-RU"/>
        </w:rPr>
        <w:t>Нарн</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000000"/>
          <w:sz w:val="18"/>
          <w:szCs w:val="18"/>
          <w:lang w:eastAsia="ru-RU"/>
        </w:rPr>
        <w:t>Увш</w:t>
      </w:r>
      <w:proofErr w:type="spellEnd"/>
      <w:r w:rsidRPr="00B064CF">
        <w:rPr>
          <w:rFonts w:ascii="Verdana" w:eastAsia="Times New Roman" w:hAnsi="Verdana" w:cs="Times New Roman"/>
          <w:color w:val="000000"/>
          <w:sz w:val="18"/>
          <w:szCs w:val="18"/>
          <w:lang w:eastAsia="ru-RU"/>
        </w:rPr>
        <w:t xml:space="preserve"> — </w:t>
      </w:r>
      <w:proofErr w:type="spellStart"/>
      <w:r w:rsidRPr="00B064CF">
        <w:rPr>
          <w:rFonts w:ascii="Verdana" w:eastAsia="Times New Roman" w:hAnsi="Verdana" w:cs="Times New Roman"/>
          <w:color w:val="000000"/>
          <w:sz w:val="18"/>
          <w:szCs w:val="18"/>
          <w:lang w:eastAsia="ru-RU"/>
        </w:rPr>
        <w:t>нарн</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солнце</w:t>
      </w:r>
      <w:r w:rsidRPr="00B064CF">
        <w:rPr>
          <w:rFonts w:ascii="Verdana" w:eastAsia="Times New Roman" w:hAnsi="Verdana" w:cs="Times New Roman"/>
          <w:color w:val="000000"/>
          <w:sz w:val="18"/>
          <w:szCs w:val="18"/>
          <w:lang w:eastAsia="ru-RU"/>
        </w:rPr>
        <w:t xml:space="preserve">» + </w:t>
      </w:r>
      <w:proofErr w:type="spellStart"/>
      <w:r w:rsidRPr="00B064CF">
        <w:rPr>
          <w:rFonts w:ascii="Verdana" w:eastAsia="Times New Roman" w:hAnsi="Verdana" w:cs="Times New Roman"/>
          <w:color w:val="000000"/>
          <w:sz w:val="18"/>
          <w:szCs w:val="18"/>
          <w:lang w:eastAsia="ru-RU"/>
        </w:rPr>
        <w:t>iibsa</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мирянин</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Очр</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Окн</w:t>
      </w:r>
      <w:proofErr w:type="spellEnd"/>
      <w:r w:rsidRPr="00B064CF">
        <w:rPr>
          <w:rFonts w:ascii="Verdana" w:eastAsia="Times New Roman" w:hAnsi="Verdana" w:cs="Times New Roman"/>
          <w:color w:val="000000"/>
          <w:sz w:val="18"/>
          <w:szCs w:val="18"/>
          <w:lang w:eastAsia="ru-RU"/>
        </w:rPr>
        <w:t xml:space="preserve"> — </w:t>
      </w:r>
      <w:proofErr w:type="spellStart"/>
      <w:r w:rsidRPr="00B064CF">
        <w:rPr>
          <w:rFonts w:ascii="Verdana" w:eastAsia="Times New Roman" w:hAnsi="Verdana" w:cs="Times New Roman"/>
          <w:color w:val="000000"/>
          <w:sz w:val="18"/>
          <w:szCs w:val="18"/>
          <w:lang w:eastAsia="ru-RU"/>
        </w:rPr>
        <w:t>vajra</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алмаз</w:t>
      </w:r>
      <w:r w:rsidRPr="00B064CF">
        <w:rPr>
          <w:rFonts w:ascii="Verdana" w:eastAsia="Times New Roman" w:hAnsi="Verdana" w:cs="Times New Roman"/>
          <w:color w:val="000000"/>
          <w:sz w:val="18"/>
          <w:szCs w:val="18"/>
          <w:lang w:eastAsia="ru-RU"/>
        </w:rPr>
        <w:t xml:space="preserve">» + </w:t>
      </w:r>
      <w:proofErr w:type="spellStart"/>
      <w:r w:rsidRPr="00B064CF">
        <w:rPr>
          <w:rFonts w:ascii="Verdana" w:eastAsia="Times New Roman" w:hAnsi="Verdana" w:cs="Times New Roman"/>
          <w:color w:val="000000"/>
          <w:sz w:val="18"/>
          <w:szCs w:val="18"/>
          <w:lang w:eastAsia="ru-RU"/>
        </w:rPr>
        <w:t>окн</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девушка, девица</w:t>
      </w:r>
      <w:r w:rsidRPr="00B064CF">
        <w:rPr>
          <w:rFonts w:ascii="Verdana" w:eastAsia="Times New Roman" w:hAnsi="Verdana" w:cs="Times New Roman"/>
          <w:color w:val="000000"/>
          <w:sz w:val="18"/>
          <w:szCs w:val="18"/>
          <w:lang w:eastAsia="ru-RU"/>
        </w:rPr>
        <w:t>»).</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Тормозящее» действие старой системы сказывается и в том, что и в наши дни</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именники</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монгольских народов сохраняют общий набор</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исконных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имен, который составляет 13,7 % (160 имен) из числа описанных в главе III - 1160 единиц. Этот общий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исконный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пласт характерен в основном в таких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семантических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полях, как имена, омонимичные названиям животных, терминам родства, имена с числовой символикой, обманные имена типа бур. </w:t>
      </w:r>
      <w:proofErr w:type="spellStart"/>
      <w:r w:rsidRPr="00B064CF">
        <w:rPr>
          <w:rFonts w:ascii="Verdana" w:eastAsia="Times New Roman" w:hAnsi="Verdana" w:cs="Times New Roman"/>
          <w:color w:val="000000"/>
          <w:sz w:val="18"/>
          <w:szCs w:val="18"/>
          <w:lang w:eastAsia="ru-RU"/>
        </w:rPr>
        <w:t>Энэ-Бэшэ</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не этот</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Энбиш</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не этот</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Хэн</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мэдэх</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«кто знает?». Максимальная степень «</w:t>
      </w:r>
      <w:r w:rsidRPr="00B064CF">
        <w:rPr>
          <w:rFonts w:ascii="Verdana" w:eastAsia="Times New Roman" w:hAnsi="Verdana" w:cs="Times New Roman"/>
          <w:color w:val="4682B4"/>
          <w:sz w:val="18"/>
          <w:lang w:eastAsia="ru-RU"/>
        </w:rPr>
        <w:t>тормозящей</w:t>
      </w:r>
      <w:r w:rsidRPr="00B064CF">
        <w:rPr>
          <w:rFonts w:ascii="Verdana" w:eastAsia="Times New Roman" w:hAnsi="Verdana" w:cs="Times New Roman"/>
          <w:color w:val="000000"/>
          <w:sz w:val="18"/>
          <w:szCs w:val="18"/>
          <w:lang w:eastAsia="ru-RU"/>
        </w:rPr>
        <w:t>» силы исконных имен наблюдается у монголов, у которых и ныне частотны составные имена как с</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глагольным</w:t>
      </w:r>
      <w:r w:rsidRPr="00B064CF">
        <w:rPr>
          <w:rFonts w:ascii="Verdana" w:eastAsia="Times New Roman" w:hAnsi="Verdana" w:cs="Times New Roman"/>
          <w:color w:val="000000"/>
          <w:sz w:val="18"/>
          <w:szCs w:val="18"/>
          <w:lang w:eastAsia="ru-RU"/>
        </w:rPr>
        <w:t>управлением</w:t>
      </w:r>
      <w:proofErr w:type="spellEnd"/>
      <w:r w:rsidRPr="00B064CF">
        <w:rPr>
          <w:rFonts w:ascii="Verdana" w:eastAsia="Times New Roman" w:hAnsi="Verdana" w:cs="Times New Roman"/>
          <w:color w:val="000000"/>
          <w:sz w:val="18"/>
          <w:szCs w:val="18"/>
          <w:lang w:eastAsia="ru-RU"/>
        </w:rPr>
        <w:t>, так и состоящие из</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именных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элементов: </w:t>
      </w:r>
      <w:proofErr w:type="spellStart"/>
      <w:r w:rsidRPr="00B064CF">
        <w:rPr>
          <w:rFonts w:ascii="Verdana" w:eastAsia="Times New Roman" w:hAnsi="Verdana" w:cs="Times New Roman"/>
          <w:color w:val="000000"/>
          <w:sz w:val="18"/>
          <w:szCs w:val="18"/>
          <w:lang w:eastAsia="ru-RU"/>
        </w:rPr>
        <w:t>Галбадрах</w:t>
      </w:r>
      <w:proofErr w:type="spellEnd"/>
      <w:r w:rsidRPr="00B064CF">
        <w:rPr>
          <w:rFonts w:ascii="Verdana" w:eastAsia="Times New Roman" w:hAnsi="Verdana" w:cs="Times New Roman"/>
          <w:color w:val="000000"/>
          <w:sz w:val="18"/>
          <w:szCs w:val="18"/>
          <w:lang w:eastAsia="ru-RU"/>
        </w:rPr>
        <w:t xml:space="preserve"> - «</w:t>
      </w:r>
      <w:r w:rsidRPr="00B064CF">
        <w:rPr>
          <w:rFonts w:ascii="Verdana" w:eastAsia="Times New Roman" w:hAnsi="Verdana" w:cs="Times New Roman"/>
          <w:color w:val="4682B4"/>
          <w:sz w:val="18"/>
          <w:lang w:eastAsia="ru-RU"/>
        </w:rPr>
        <w:t>огонь</w:t>
      </w:r>
      <w:r w:rsidRPr="00B064CF">
        <w:rPr>
          <w:rFonts w:ascii="Verdana" w:eastAsia="Times New Roman" w:hAnsi="Verdana" w:cs="Times New Roman"/>
          <w:color w:val="000000"/>
          <w:sz w:val="18"/>
          <w:szCs w:val="18"/>
          <w:lang w:eastAsia="ru-RU"/>
        </w:rPr>
        <w:t>» + «</w:t>
      </w:r>
      <w:r w:rsidRPr="00B064CF">
        <w:rPr>
          <w:rFonts w:ascii="Verdana" w:eastAsia="Times New Roman" w:hAnsi="Verdana" w:cs="Times New Roman"/>
          <w:color w:val="4682B4"/>
          <w:sz w:val="18"/>
          <w:lang w:eastAsia="ru-RU"/>
        </w:rPr>
        <w:t>процветать, гореть</w:t>
      </w:r>
      <w:r w:rsidRPr="00B064CF">
        <w:rPr>
          <w:rFonts w:ascii="Verdana" w:eastAsia="Times New Roman" w:hAnsi="Verdana" w:cs="Times New Roman"/>
          <w:color w:val="000000"/>
          <w:sz w:val="18"/>
          <w:szCs w:val="18"/>
          <w:lang w:eastAsia="ru-RU"/>
        </w:rPr>
        <w:t xml:space="preserve">», Бат </w:t>
      </w:r>
      <w:proofErr w:type="spellStart"/>
      <w:r w:rsidRPr="00B064CF">
        <w:rPr>
          <w:rFonts w:ascii="Verdana" w:eastAsia="Times New Roman" w:hAnsi="Verdana" w:cs="Times New Roman"/>
          <w:color w:val="000000"/>
          <w:sz w:val="18"/>
          <w:szCs w:val="18"/>
          <w:lang w:eastAsia="ru-RU"/>
        </w:rPr>
        <w:t>тогтох</w:t>
      </w:r>
      <w:proofErr w:type="spell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4682B4"/>
          <w:sz w:val="18"/>
          <w:lang w:eastAsia="ru-RU"/>
        </w:rPr>
        <w:t>крепкий, прочный</w:t>
      </w:r>
      <w:r w:rsidRPr="00B064CF">
        <w:rPr>
          <w:rFonts w:ascii="Verdana" w:eastAsia="Times New Roman" w:hAnsi="Verdana" w:cs="Times New Roman"/>
          <w:color w:val="000000"/>
          <w:sz w:val="18"/>
          <w:szCs w:val="18"/>
          <w:lang w:eastAsia="ru-RU"/>
        </w:rPr>
        <w:t>» + «</w:t>
      </w:r>
      <w:r w:rsidRPr="00B064CF">
        <w:rPr>
          <w:rFonts w:ascii="Verdana" w:eastAsia="Times New Roman" w:hAnsi="Verdana" w:cs="Times New Roman"/>
          <w:color w:val="4682B4"/>
          <w:sz w:val="18"/>
          <w:lang w:eastAsia="ru-RU"/>
        </w:rPr>
        <w:t>устанавливаться</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Гантвмвр</w:t>
      </w:r>
      <w:proofErr w:type="spellEnd"/>
      <w:r w:rsidRPr="00B064CF">
        <w:rPr>
          <w:rFonts w:ascii="Verdana" w:eastAsia="Times New Roman" w:hAnsi="Verdana" w:cs="Times New Roman"/>
          <w:color w:val="000000"/>
          <w:sz w:val="18"/>
          <w:szCs w:val="18"/>
          <w:lang w:eastAsia="ru-RU"/>
        </w:rPr>
        <w:t xml:space="preserve"> - «</w:t>
      </w:r>
      <w:r w:rsidRPr="00B064CF">
        <w:rPr>
          <w:rFonts w:ascii="Verdana" w:eastAsia="Times New Roman" w:hAnsi="Verdana" w:cs="Times New Roman"/>
          <w:color w:val="4682B4"/>
          <w:sz w:val="18"/>
          <w:lang w:eastAsia="ru-RU"/>
        </w:rPr>
        <w:t>сталь</w:t>
      </w:r>
      <w:r w:rsidRPr="00B064CF">
        <w:rPr>
          <w:rFonts w:ascii="Verdana" w:eastAsia="Times New Roman" w:hAnsi="Verdana" w:cs="Times New Roman"/>
          <w:color w:val="000000"/>
          <w:sz w:val="18"/>
          <w:szCs w:val="18"/>
          <w:lang w:eastAsia="ru-RU"/>
        </w:rPr>
        <w:t>» + «</w:t>
      </w:r>
      <w:r w:rsidRPr="00B064CF">
        <w:rPr>
          <w:rFonts w:ascii="Verdana" w:eastAsia="Times New Roman" w:hAnsi="Verdana" w:cs="Times New Roman"/>
          <w:color w:val="4682B4"/>
          <w:sz w:val="18"/>
          <w:lang w:eastAsia="ru-RU"/>
        </w:rPr>
        <w:t>железо</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Мвнхцэцэг</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вечный цветок</w:t>
      </w:r>
      <w:r w:rsidRPr="00B064CF">
        <w:rPr>
          <w:rFonts w:ascii="Verdana" w:eastAsia="Times New Roman" w:hAnsi="Verdana" w:cs="Times New Roman"/>
          <w:color w:val="000000"/>
          <w:sz w:val="18"/>
          <w:szCs w:val="18"/>
          <w:lang w:eastAsia="ru-RU"/>
        </w:rPr>
        <w:t>».</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4682B4"/>
          <w:sz w:val="18"/>
          <w:lang w:eastAsia="ru-RU"/>
        </w:rPr>
        <w:t>Исконные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имена удерживаются в составе каждого класса</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ономастических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значений в паре языков: </w:t>
      </w:r>
      <w:proofErr w:type="spellStart"/>
      <w:r w:rsidRPr="00B064CF">
        <w:rPr>
          <w:rFonts w:ascii="Verdana" w:eastAsia="Times New Roman" w:hAnsi="Verdana" w:cs="Times New Roman"/>
          <w:color w:val="000000"/>
          <w:sz w:val="18"/>
          <w:szCs w:val="18"/>
          <w:lang w:eastAsia="ru-RU"/>
        </w:rPr>
        <w:t>бурятско-монгольском</w:t>
      </w:r>
      <w:proofErr w:type="spellEnd"/>
      <w:r w:rsidRPr="00B064CF">
        <w:rPr>
          <w:rFonts w:ascii="Verdana" w:eastAsia="Times New Roman" w:hAnsi="Verdana" w:cs="Times New Roman"/>
          <w:color w:val="000000"/>
          <w:sz w:val="18"/>
          <w:szCs w:val="18"/>
          <w:lang w:eastAsia="ru-RU"/>
        </w:rPr>
        <w:t xml:space="preserve"> (8,9 % - 163 ед.), </w:t>
      </w:r>
      <w:proofErr w:type="spellStart"/>
      <w:r w:rsidRPr="00B064CF">
        <w:rPr>
          <w:rFonts w:ascii="Verdana" w:eastAsia="Times New Roman" w:hAnsi="Verdana" w:cs="Times New Roman"/>
          <w:color w:val="000000"/>
          <w:sz w:val="18"/>
          <w:szCs w:val="18"/>
          <w:lang w:eastAsia="ru-RU"/>
        </w:rPr>
        <w:t>бурятско-калмыцком</w:t>
      </w:r>
      <w:proofErr w:type="spellEnd"/>
      <w:r w:rsidRPr="00B064CF">
        <w:rPr>
          <w:rFonts w:ascii="Verdana" w:eastAsia="Times New Roman" w:hAnsi="Verdana" w:cs="Times New Roman"/>
          <w:color w:val="000000"/>
          <w:sz w:val="18"/>
          <w:szCs w:val="18"/>
          <w:lang w:eastAsia="ru-RU"/>
        </w:rPr>
        <w:t xml:space="preserve"> (4, 9 % - 57), </w:t>
      </w:r>
      <w:proofErr w:type="spellStart"/>
      <w:r w:rsidRPr="00B064CF">
        <w:rPr>
          <w:rFonts w:ascii="Verdana" w:eastAsia="Times New Roman" w:hAnsi="Verdana" w:cs="Times New Roman"/>
          <w:color w:val="000000"/>
          <w:sz w:val="18"/>
          <w:szCs w:val="18"/>
          <w:lang w:eastAsia="ru-RU"/>
        </w:rPr>
        <w:t>калмыцко-монгольском</w:t>
      </w:r>
      <w:proofErr w:type="spellEnd"/>
      <w:r w:rsidRPr="00B064CF">
        <w:rPr>
          <w:rFonts w:ascii="Verdana" w:eastAsia="Times New Roman" w:hAnsi="Verdana" w:cs="Times New Roman"/>
          <w:color w:val="000000"/>
          <w:sz w:val="18"/>
          <w:szCs w:val="18"/>
          <w:lang w:eastAsia="ru-RU"/>
        </w:rPr>
        <w:t xml:space="preserve"> (8,7 % - 101).</w:t>
      </w:r>
    </w:p>
    <w:p w:rsidR="00B064CF" w:rsidRPr="00B064CF" w:rsidRDefault="00B064CF" w:rsidP="00B064CF">
      <w:pPr>
        <w:shd w:val="clear" w:color="auto" w:fill="F7F7F7"/>
        <w:spacing w:before="77"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Не претерпела изменения система ономастических значений, оно едино для всех систем именования людей у </w:t>
      </w:r>
      <w:proofErr w:type="spellStart"/>
      <w:r w:rsidRPr="00B064CF">
        <w:rPr>
          <w:rFonts w:ascii="Verdana" w:eastAsia="Times New Roman" w:hAnsi="Verdana" w:cs="Times New Roman"/>
          <w:color w:val="000000"/>
          <w:sz w:val="18"/>
          <w:szCs w:val="18"/>
          <w:lang w:eastAsia="ru-RU"/>
        </w:rPr>
        <w:t>монголоязычных</w:t>
      </w:r>
      <w:proofErr w:type="spellEnd"/>
      <w:r w:rsidRPr="00B064CF">
        <w:rPr>
          <w:rFonts w:ascii="Verdana" w:eastAsia="Times New Roman" w:hAnsi="Verdana" w:cs="Times New Roman"/>
          <w:color w:val="000000"/>
          <w:sz w:val="18"/>
          <w:szCs w:val="18"/>
          <w:lang w:eastAsia="ru-RU"/>
        </w:rPr>
        <w:t xml:space="preserve"> народов.</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Существенные различия интересующих нас</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именников</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касаются набора </w:t>
      </w:r>
      <w:proofErr w:type="spellStart"/>
      <w:r w:rsidRPr="00B064CF">
        <w:rPr>
          <w:rFonts w:ascii="Verdana" w:eastAsia="Times New Roman" w:hAnsi="Verdana" w:cs="Times New Roman"/>
          <w:color w:val="000000"/>
          <w:sz w:val="18"/>
          <w:szCs w:val="18"/>
          <w:lang w:eastAsia="ru-RU"/>
        </w:rPr>
        <w:t>апеллятивных</w:t>
      </w:r>
      <w:proofErr w:type="spellEnd"/>
      <w:r w:rsidRPr="00B064CF">
        <w:rPr>
          <w:rFonts w:ascii="Verdana" w:eastAsia="Times New Roman" w:hAnsi="Verdana" w:cs="Times New Roman"/>
          <w:color w:val="000000"/>
          <w:sz w:val="18"/>
          <w:szCs w:val="18"/>
          <w:lang w:eastAsia="ru-RU"/>
        </w:rPr>
        <w:t xml:space="preserve"> основ в каждом классе ономастических значений, а также в составе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формантов</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и типов финалей имен.</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Еще раз обратим внимание на то, что монгольский</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именник</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в отличие от такового бурятского, калмыцкого изобилует составными именами. Причем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глагольные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образования обусловлены лексемами ритуалов наречения новорожденного, композиты являются следствием влияния китайского, </w:t>
      </w:r>
      <w:proofErr w:type="spellStart"/>
      <w:r w:rsidRPr="00B064CF">
        <w:rPr>
          <w:rFonts w:ascii="Verdana" w:eastAsia="Times New Roman" w:hAnsi="Verdana" w:cs="Times New Roman"/>
          <w:color w:val="000000"/>
          <w:sz w:val="18"/>
          <w:szCs w:val="18"/>
          <w:lang w:eastAsia="ru-RU"/>
        </w:rPr>
        <w:t>тибетско</w:t>
      </w:r>
      <w:proofErr w:type="gramStart"/>
      <w:r w:rsidRPr="00B064CF">
        <w:rPr>
          <w:rFonts w:ascii="Verdana" w:eastAsia="Times New Roman" w:hAnsi="Verdana" w:cs="Times New Roman"/>
          <w:color w:val="000000"/>
          <w:sz w:val="18"/>
          <w:szCs w:val="18"/>
          <w:lang w:eastAsia="ru-RU"/>
        </w:rPr>
        <w:t>I</w:t>
      </w:r>
      <w:proofErr w:type="spellEnd"/>
      <w:proofErr w:type="gramEnd"/>
      <w:r w:rsidRPr="00B064CF">
        <w:rPr>
          <w:rFonts w:ascii="Verdana" w:eastAsia="Times New Roman" w:hAnsi="Verdana" w:cs="Times New Roman"/>
          <w:color w:val="000000"/>
          <w:sz w:val="18"/>
          <w:szCs w:val="18"/>
          <w:lang w:eastAsia="ru-RU"/>
        </w:rPr>
        <w:t xml:space="preserve"> санскритского языков в связи </w:t>
      </w:r>
      <w:proofErr w:type="spellStart"/>
      <w:r w:rsidRPr="00B064CF">
        <w:rPr>
          <w:rFonts w:ascii="Verdana" w:eastAsia="Times New Roman" w:hAnsi="Verdana" w:cs="Times New Roman"/>
          <w:color w:val="000000"/>
          <w:sz w:val="18"/>
          <w:szCs w:val="18"/>
          <w:lang w:eastAsia="ru-RU"/>
        </w:rPr>
        <w:t>с</w:t>
      </w:r>
      <w:r w:rsidRPr="00B064CF">
        <w:rPr>
          <w:rFonts w:ascii="Verdana" w:eastAsia="Times New Roman" w:hAnsi="Verdana" w:cs="Times New Roman"/>
          <w:color w:val="4682B4"/>
          <w:sz w:val="18"/>
          <w:lang w:eastAsia="ru-RU"/>
        </w:rPr>
        <w:t>калькированием</w:t>
      </w:r>
      <w:proofErr w:type="spellEnd"/>
      <w:r w:rsidRPr="00B064CF">
        <w:rPr>
          <w:rFonts w:ascii="Verdana" w:eastAsia="Times New Roman" w:hAnsi="Verdana" w:cs="Times New Roman"/>
          <w:color w:val="000000"/>
          <w:sz w:val="18"/>
          <w:szCs w:val="18"/>
          <w:lang w:eastAsia="ru-RU"/>
        </w:rPr>
        <w:t>.</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Отличия в наборе</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апеллятивных</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основ статистически выглядят следующим образом. Инновационные формы по языкам составляют: бурятские - 16,3 % (187 ед.), монгольские - </w:t>
      </w:r>
      <w:r w:rsidRPr="00B064CF">
        <w:rPr>
          <w:rFonts w:ascii="Verdana" w:eastAsia="Times New Roman" w:hAnsi="Verdana" w:cs="Times New Roman"/>
          <w:color w:val="000000"/>
          <w:sz w:val="18"/>
          <w:szCs w:val="18"/>
          <w:lang w:eastAsia="ru-RU"/>
        </w:rPr>
        <w:lastRenderedPageBreak/>
        <w:t xml:space="preserve">22,2% (256), калмыцкие - 25,3% (294). Как видно, по количеству инноваций </w:t>
      </w:r>
      <w:proofErr w:type="gramStart"/>
      <w:r w:rsidRPr="00B064CF">
        <w:rPr>
          <w:rFonts w:ascii="Verdana" w:eastAsia="Times New Roman" w:hAnsi="Verdana" w:cs="Times New Roman"/>
          <w:color w:val="000000"/>
          <w:sz w:val="18"/>
          <w:szCs w:val="18"/>
          <w:lang w:eastAsia="ru-RU"/>
        </w:rPr>
        <w:t>калмыцкий</w:t>
      </w:r>
      <w:proofErr w:type="gramEnd"/>
      <w:r w:rsidRPr="00B064CF">
        <w:rPr>
          <w:rFonts w:ascii="Verdana" w:eastAsia="Times New Roman" w:hAnsi="Verdana" w:cs="Times New Roman"/>
          <w:color w:val="000000"/>
          <w:sz w:val="18"/>
          <w:szCs w:val="18"/>
          <w:lang w:eastAsia="ru-RU"/>
        </w:rPr>
        <w:t xml:space="preserve"> опережает другие монгольские языки.</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Эти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семантические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инновации можно свести к </w:t>
      </w:r>
      <w:proofErr w:type="spellStart"/>
      <w:r w:rsidRPr="00B064CF">
        <w:rPr>
          <w:rFonts w:ascii="Verdana" w:eastAsia="Times New Roman" w:hAnsi="Verdana" w:cs="Times New Roman"/>
          <w:color w:val="000000"/>
          <w:sz w:val="18"/>
          <w:szCs w:val="18"/>
          <w:lang w:eastAsia="ru-RU"/>
        </w:rPr>
        <w:t>нескольским</w:t>
      </w:r>
      <w:proofErr w:type="spellEnd"/>
      <w:r w:rsidRPr="00B064CF">
        <w:rPr>
          <w:rFonts w:ascii="Verdana" w:eastAsia="Times New Roman" w:hAnsi="Verdana" w:cs="Times New Roman"/>
          <w:color w:val="000000"/>
          <w:sz w:val="18"/>
          <w:szCs w:val="18"/>
          <w:lang w:eastAsia="ru-RU"/>
        </w:rPr>
        <w:t xml:space="preserve"> типам. </w:t>
      </w:r>
      <w:proofErr w:type="gramStart"/>
      <w:r w:rsidRPr="00B064CF">
        <w:rPr>
          <w:rFonts w:ascii="Verdana" w:eastAsia="Times New Roman" w:hAnsi="Verdana" w:cs="Times New Roman"/>
          <w:color w:val="000000"/>
          <w:sz w:val="18"/>
          <w:szCs w:val="18"/>
          <w:lang w:eastAsia="ru-RU"/>
        </w:rPr>
        <w:t>Формы имен различаются тем, что в их исходных</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апеллятивах</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схвачены разные признаки одного и того же реалия, например: калмыцкое </w:t>
      </w:r>
      <w:proofErr w:type="spellStart"/>
      <w:r w:rsidRPr="00B064CF">
        <w:rPr>
          <w:rFonts w:ascii="Verdana" w:eastAsia="Times New Roman" w:hAnsi="Verdana" w:cs="Times New Roman"/>
          <w:color w:val="000000"/>
          <w:sz w:val="18"/>
          <w:szCs w:val="18"/>
          <w:lang w:eastAsia="ru-RU"/>
        </w:rPr>
        <w:t>Шонтл</w:t>
      </w:r>
      <w:proofErr w:type="spellEnd"/>
      <w:r w:rsidRPr="00B064CF">
        <w:rPr>
          <w:rFonts w:ascii="Verdana" w:eastAsia="Times New Roman" w:hAnsi="Verdana" w:cs="Times New Roman"/>
          <w:color w:val="000000"/>
          <w:sz w:val="18"/>
          <w:szCs w:val="18"/>
          <w:lang w:eastAsia="ru-RU"/>
        </w:rPr>
        <w:t xml:space="preserve"> (ж.) - от </w:t>
      </w:r>
      <w:proofErr w:type="spellStart"/>
      <w:r w:rsidRPr="00B064CF">
        <w:rPr>
          <w:rFonts w:ascii="Verdana" w:eastAsia="Times New Roman" w:hAnsi="Verdana" w:cs="Times New Roman"/>
          <w:color w:val="000000"/>
          <w:sz w:val="18"/>
          <w:szCs w:val="18"/>
          <w:lang w:eastAsia="ru-RU"/>
        </w:rPr>
        <w:t>шонтл</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шонтъл</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дятел</w:t>
      </w:r>
      <w:r w:rsidRPr="00B064CF">
        <w:rPr>
          <w:rFonts w:ascii="Verdana" w:eastAsia="Times New Roman" w:hAnsi="Verdana" w:cs="Times New Roman"/>
          <w:color w:val="000000"/>
          <w:sz w:val="18"/>
          <w:szCs w:val="18"/>
          <w:lang w:eastAsia="ru-RU"/>
        </w:rPr>
        <w:t xml:space="preserve">» - ср. </w:t>
      </w:r>
      <w:proofErr w:type="spellStart"/>
      <w:r w:rsidRPr="00B064CF">
        <w:rPr>
          <w:rFonts w:ascii="Verdana" w:eastAsia="Times New Roman" w:hAnsi="Verdana" w:cs="Times New Roman"/>
          <w:color w:val="000000"/>
          <w:sz w:val="18"/>
          <w:szCs w:val="18"/>
          <w:lang w:eastAsia="ru-RU"/>
        </w:rPr>
        <w:t>шонткр</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острый (о носе)</w:t>
      </w:r>
      <w:r w:rsidRPr="00B064CF">
        <w:rPr>
          <w:rFonts w:ascii="Verdana" w:eastAsia="Times New Roman" w:hAnsi="Verdana" w:cs="Times New Roman"/>
          <w:color w:val="000000"/>
          <w:sz w:val="18"/>
          <w:szCs w:val="18"/>
          <w:lang w:eastAsia="ru-RU"/>
        </w:rPr>
        <w:t xml:space="preserve">», бурятское </w:t>
      </w:r>
      <w:proofErr w:type="spellStart"/>
      <w:r w:rsidRPr="00B064CF">
        <w:rPr>
          <w:rFonts w:ascii="Verdana" w:eastAsia="Times New Roman" w:hAnsi="Verdana" w:cs="Times New Roman"/>
          <w:color w:val="000000"/>
          <w:sz w:val="18"/>
          <w:szCs w:val="18"/>
          <w:lang w:eastAsia="ru-RU"/>
        </w:rPr>
        <w:t>тоншуул</w:t>
      </w:r>
      <w:proofErr w:type="spellEnd"/>
      <w:r w:rsidRPr="00B064CF">
        <w:rPr>
          <w:rFonts w:ascii="Verdana" w:eastAsia="Times New Roman" w:hAnsi="Verdana" w:cs="Times New Roman"/>
          <w:color w:val="000000"/>
          <w:sz w:val="18"/>
          <w:szCs w:val="18"/>
          <w:lang w:eastAsia="ru-RU"/>
        </w:rPr>
        <w:t xml:space="preserve"> - ср.</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тоншохо</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4682B4"/>
          <w:sz w:val="18"/>
          <w:lang w:eastAsia="ru-RU"/>
        </w:rPr>
        <w:t>стучать</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таряа</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тоншохо</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клевать зерно</w:t>
      </w:r>
      <w:r w:rsidRPr="00B064CF">
        <w:rPr>
          <w:rFonts w:ascii="Verdana" w:eastAsia="Times New Roman" w:hAnsi="Verdana" w:cs="Times New Roman"/>
          <w:color w:val="000000"/>
          <w:sz w:val="18"/>
          <w:szCs w:val="18"/>
          <w:lang w:eastAsia="ru-RU"/>
        </w:rPr>
        <w:t xml:space="preserve">», монгольское </w:t>
      </w:r>
      <w:proofErr w:type="spellStart"/>
      <w:r w:rsidRPr="00B064CF">
        <w:rPr>
          <w:rFonts w:ascii="Verdana" w:eastAsia="Times New Roman" w:hAnsi="Verdana" w:cs="Times New Roman"/>
          <w:color w:val="000000"/>
          <w:sz w:val="18"/>
          <w:szCs w:val="18"/>
          <w:lang w:eastAsia="ru-RU"/>
        </w:rPr>
        <w:t>тоншуул</w:t>
      </w:r>
      <w:proofErr w:type="spellEnd"/>
      <w:r w:rsidRPr="00B064CF">
        <w:rPr>
          <w:rFonts w:ascii="Verdana" w:eastAsia="Times New Roman" w:hAnsi="Verdana" w:cs="Times New Roman"/>
          <w:color w:val="000000"/>
          <w:sz w:val="18"/>
          <w:szCs w:val="18"/>
          <w:lang w:eastAsia="ru-RU"/>
        </w:rPr>
        <w:t xml:space="preserve"> — ср. </w:t>
      </w:r>
      <w:proofErr w:type="spellStart"/>
      <w:r w:rsidRPr="00B064CF">
        <w:rPr>
          <w:rFonts w:ascii="Verdana" w:eastAsia="Times New Roman" w:hAnsi="Verdana" w:cs="Times New Roman"/>
          <w:color w:val="000000"/>
          <w:sz w:val="18"/>
          <w:szCs w:val="18"/>
          <w:lang w:eastAsia="ru-RU"/>
        </w:rPr>
        <w:t>тонших</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стучать</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 xml:space="preserve"> Арат [</w:t>
      </w:r>
      <w:proofErr w:type="spellStart"/>
      <w:r w:rsidRPr="00B064CF">
        <w:rPr>
          <w:rFonts w:ascii="Verdana" w:eastAsia="Times New Roman" w:hAnsi="Verdana" w:cs="Times New Roman"/>
          <w:color w:val="000000"/>
          <w:sz w:val="18"/>
          <w:szCs w:val="18"/>
          <w:lang w:eastAsia="ru-RU"/>
        </w:rPr>
        <w:t>араать</w:t>
      </w:r>
      <w:proofErr w:type="spellEnd"/>
      <w:r w:rsidRPr="00B064CF">
        <w:rPr>
          <w:rFonts w:ascii="Verdana" w:eastAsia="Times New Roman" w:hAnsi="Verdana" w:cs="Times New Roman"/>
          <w:color w:val="000000"/>
          <w:sz w:val="18"/>
          <w:szCs w:val="18"/>
          <w:lang w:eastAsia="ru-RU"/>
        </w:rPr>
        <w:t>] «лиса» - от арата «</w:t>
      </w:r>
      <w:r w:rsidRPr="00B064CF">
        <w:rPr>
          <w:rFonts w:ascii="Verdana" w:eastAsia="Times New Roman" w:hAnsi="Verdana" w:cs="Times New Roman"/>
          <w:color w:val="4682B4"/>
          <w:sz w:val="18"/>
          <w:lang w:eastAsia="ru-RU"/>
        </w:rPr>
        <w:t>имеющий коренные зубы</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аратн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аратън</w:t>
      </w:r>
      <w:proofErr w:type="spellEnd"/>
      <w:r w:rsidRPr="00B064CF">
        <w:rPr>
          <w:rFonts w:ascii="Verdana" w:eastAsia="Times New Roman" w:hAnsi="Verdana" w:cs="Times New Roman"/>
          <w:color w:val="000000"/>
          <w:sz w:val="18"/>
          <w:szCs w:val="18"/>
          <w:lang w:eastAsia="ru-RU"/>
        </w:rPr>
        <w:t>] уст</w:t>
      </w:r>
      <w:proofErr w:type="gramStart"/>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4682B4"/>
          <w:sz w:val="18"/>
          <w:lang w:eastAsia="ru-RU"/>
        </w:rPr>
        <w:t>х</w:t>
      </w:r>
      <w:proofErr w:type="gramEnd"/>
      <w:r w:rsidRPr="00B064CF">
        <w:rPr>
          <w:rFonts w:ascii="Verdana" w:eastAsia="Times New Roman" w:hAnsi="Verdana" w:cs="Times New Roman"/>
          <w:color w:val="4682B4"/>
          <w:sz w:val="18"/>
          <w:lang w:eastAsia="ru-RU"/>
        </w:rPr>
        <w:t>ищник, плотоядный зверь</w:t>
      </w:r>
      <w:r w:rsidRPr="00B064CF">
        <w:rPr>
          <w:rFonts w:ascii="Verdana" w:eastAsia="Times New Roman" w:hAnsi="Verdana" w:cs="Times New Roman"/>
          <w:color w:val="000000"/>
          <w:sz w:val="18"/>
          <w:szCs w:val="18"/>
          <w:lang w:eastAsia="ru-RU"/>
        </w:rPr>
        <w:t xml:space="preserve">», бур. </w:t>
      </w:r>
      <w:proofErr w:type="spellStart"/>
      <w:r w:rsidRPr="00B064CF">
        <w:rPr>
          <w:rFonts w:ascii="Verdana" w:eastAsia="Times New Roman" w:hAnsi="Verdana" w:cs="Times New Roman"/>
          <w:color w:val="000000"/>
          <w:sz w:val="18"/>
          <w:szCs w:val="18"/>
          <w:lang w:eastAsia="ru-RU"/>
        </w:rPr>
        <w:t>Унэгэн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Унэг</w:t>
      </w:r>
      <w:proofErr w:type="spell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000000"/>
          <w:sz w:val="18"/>
          <w:szCs w:val="18"/>
          <w:lang w:eastAsia="ru-RU"/>
        </w:rPr>
        <w:t>Более дробное</w:t>
      </w:r>
      <w:proofErr w:type="gramEnd"/>
      <w:r w:rsidRPr="00B064CF">
        <w:rPr>
          <w:rFonts w:ascii="Verdana" w:eastAsia="Times New Roman" w:hAnsi="Verdana" w:cs="Times New Roman"/>
          <w:color w:val="000000"/>
          <w:sz w:val="18"/>
          <w:szCs w:val="18"/>
          <w:lang w:eastAsia="ru-RU"/>
        </w:rPr>
        <w:t xml:space="preserve"> именование животных (по возрасту, времени рождения и т.п.) в одном языке при отсутствии такового в другом: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Нокала</w:t>
      </w:r>
      <w:proofErr w:type="spellEnd"/>
      <w:r w:rsidRPr="00B064CF">
        <w:rPr>
          <w:rFonts w:ascii="Verdana" w:eastAsia="Times New Roman" w:hAnsi="Verdana" w:cs="Times New Roman"/>
          <w:color w:val="000000"/>
          <w:sz w:val="18"/>
          <w:szCs w:val="18"/>
          <w:lang w:eastAsia="ru-RU"/>
        </w:rPr>
        <w:t xml:space="preserve"> (ж.) «</w:t>
      </w:r>
      <w:r w:rsidRPr="00B064CF">
        <w:rPr>
          <w:rFonts w:ascii="Verdana" w:eastAsia="Times New Roman" w:hAnsi="Verdana" w:cs="Times New Roman"/>
          <w:color w:val="4682B4"/>
          <w:sz w:val="18"/>
          <w:lang w:eastAsia="ru-RU"/>
        </w:rPr>
        <w:t>зайчонок весеннего приплода</w:t>
      </w:r>
      <w:r w:rsidRPr="00B064CF">
        <w:rPr>
          <w:rFonts w:ascii="Verdana" w:eastAsia="Times New Roman" w:hAnsi="Verdana" w:cs="Times New Roman"/>
          <w:color w:val="000000"/>
          <w:sz w:val="18"/>
          <w:szCs w:val="18"/>
          <w:lang w:eastAsia="ru-RU"/>
        </w:rPr>
        <w:t>» и Киррк</w:t>
      </w:r>
      <w:proofErr w:type="gramStart"/>
      <w:r w:rsidRPr="00B064CF">
        <w:rPr>
          <w:rFonts w:ascii="Verdana" w:eastAsia="Times New Roman" w:hAnsi="Verdana" w:cs="Times New Roman"/>
          <w:color w:val="000000"/>
          <w:sz w:val="18"/>
          <w:szCs w:val="18"/>
          <w:lang w:eastAsia="ru-RU"/>
        </w:rPr>
        <w:t>9</w:t>
      </w:r>
      <w:proofErr w:type="gramEnd"/>
      <w:r w:rsidRPr="00B064CF">
        <w:rPr>
          <w:rFonts w:ascii="Verdana" w:eastAsia="Times New Roman" w:hAnsi="Verdana" w:cs="Times New Roman"/>
          <w:color w:val="000000"/>
          <w:sz w:val="18"/>
          <w:szCs w:val="18"/>
          <w:lang w:eastAsia="ru-RU"/>
        </w:rPr>
        <w:t xml:space="preserve">(ж.) «заяц (родившийся осенью), заяц-листопад»,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Брюин</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зайчонок</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Белтрг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бэлтрег</w:t>
      </w:r>
      <w:proofErr w:type="spellEnd"/>
      <w:r w:rsidRPr="00B064CF">
        <w:rPr>
          <w:rFonts w:ascii="Verdana" w:eastAsia="Times New Roman" w:hAnsi="Verdana" w:cs="Times New Roman"/>
          <w:color w:val="000000"/>
          <w:sz w:val="18"/>
          <w:szCs w:val="18"/>
          <w:lang w:eastAsia="ru-RU"/>
        </w:rPr>
        <w:t>] табу «</w:t>
      </w:r>
      <w:r w:rsidRPr="00B064CF">
        <w:rPr>
          <w:rFonts w:ascii="Verdana" w:eastAsia="Times New Roman" w:hAnsi="Verdana" w:cs="Times New Roman"/>
          <w:color w:val="4682B4"/>
          <w:sz w:val="18"/>
          <w:lang w:eastAsia="ru-RU"/>
        </w:rPr>
        <w:t>молодой волк</w:t>
      </w:r>
      <w:r w:rsidRPr="00B064CF">
        <w:rPr>
          <w:rFonts w:ascii="Verdana" w:eastAsia="Times New Roman" w:hAnsi="Verdana" w:cs="Times New Roman"/>
          <w:color w:val="000000"/>
          <w:sz w:val="18"/>
          <w:szCs w:val="18"/>
          <w:lang w:eastAsia="ru-RU"/>
        </w:rPr>
        <w:t xml:space="preserve">» (в бурятском фамилия </w:t>
      </w:r>
      <w:proofErr w:type="spellStart"/>
      <w:r w:rsidRPr="00B064CF">
        <w:rPr>
          <w:rFonts w:ascii="Verdana" w:eastAsia="Times New Roman" w:hAnsi="Verdana" w:cs="Times New Roman"/>
          <w:color w:val="000000"/>
          <w:sz w:val="18"/>
          <w:szCs w:val="18"/>
          <w:lang w:eastAsia="ru-RU"/>
        </w:rPr>
        <w:t>Билътриков</w:t>
      </w:r>
      <w:proofErr w:type="spellEnd"/>
      <w:r w:rsidRPr="00B064CF">
        <w:rPr>
          <w:rFonts w:ascii="Verdana" w:eastAsia="Times New Roman" w:hAnsi="Verdana" w:cs="Times New Roman"/>
          <w:color w:val="000000"/>
          <w:sz w:val="18"/>
          <w:szCs w:val="18"/>
          <w:lang w:eastAsia="ru-RU"/>
        </w:rPr>
        <w:t xml:space="preserve">) при наличии </w:t>
      </w:r>
      <w:proofErr w:type="spellStart"/>
      <w:r w:rsidRPr="00B064CF">
        <w:rPr>
          <w:rFonts w:ascii="Verdana" w:eastAsia="Times New Roman" w:hAnsi="Verdana" w:cs="Times New Roman"/>
          <w:color w:val="000000"/>
          <w:sz w:val="18"/>
          <w:szCs w:val="18"/>
          <w:lang w:eastAsia="ru-RU"/>
        </w:rPr>
        <w:t>общеомнгольского</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Чон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чонъ</w:t>
      </w:r>
      <w:proofErr w:type="spellEnd"/>
      <w:r w:rsidRPr="00B064CF">
        <w:rPr>
          <w:rFonts w:ascii="Verdana" w:eastAsia="Times New Roman" w:hAnsi="Verdana" w:cs="Times New Roman"/>
          <w:color w:val="000000"/>
          <w:sz w:val="18"/>
          <w:szCs w:val="18"/>
          <w:lang w:eastAsia="ru-RU"/>
        </w:rPr>
        <w:t xml:space="preserve">] «волк». Разные названия одного и того же реалия: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Сарва</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годовалый жеребенок</w:t>
      </w:r>
      <w:r w:rsidRPr="00B064CF">
        <w:rPr>
          <w:rFonts w:ascii="Verdana" w:eastAsia="Times New Roman" w:hAnsi="Verdana" w:cs="Times New Roman"/>
          <w:color w:val="000000"/>
          <w:sz w:val="18"/>
          <w:szCs w:val="18"/>
          <w:lang w:eastAsia="ru-RU"/>
        </w:rPr>
        <w:t xml:space="preserve">», бур. </w:t>
      </w:r>
      <w:proofErr w:type="spellStart"/>
      <w:r w:rsidRPr="00B064CF">
        <w:rPr>
          <w:rFonts w:ascii="Verdana" w:eastAsia="Times New Roman" w:hAnsi="Verdana" w:cs="Times New Roman"/>
          <w:color w:val="000000"/>
          <w:sz w:val="18"/>
          <w:szCs w:val="18"/>
          <w:lang w:eastAsia="ru-RU"/>
        </w:rPr>
        <w:t>Унаг</w:t>
      </w:r>
      <w:proofErr w:type="gramStart"/>
      <w:r w:rsidRPr="00B064CF">
        <w:rPr>
          <w:rFonts w:ascii="Verdana" w:eastAsia="Times New Roman" w:hAnsi="Verdana" w:cs="Times New Roman"/>
          <w:color w:val="000000"/>
          <w:sz w:val="18"/>
          <w:szCs w:val="18"/>
          <w:lang w:eastAsia="ru-RU"/>
        </w:rPr>
        <w:t>а</w:t>
      </w:r>
      <w:proofErr w:type="spellEnd"/>
      <w:r w:rsidRPr="00B064CF">
        <w:rPr>
          <w:rFonts w:ascii="Verdana" w:eastAsia="Times New Roman" w:hAnsi="Verdana" w:cs="Times New Roman"/>
          <w:color w:val="000000"/>
          <w:sz w:val="18"/>
          <w:szCs w:val="18"/>
          <w:lang w:eastAsia="ru-RU"/>
        </w:rPr>
        <w:t>(</w:t>
      </w:r>
      <w:proofErr w:type="spellStart"/>
      <w:proofErr w:type="gramEnd"/>
      <w:r w:rsidRPr="00B064CF">
        <w:rPr>
          <w:rFonts w:ascii="Verdana" w:eastAsia="Times New Roman" w:hAnsi="Verdana" w:cs="Times New Roman"/>
          <w:color w:val="000000"/>
          <w:sz w:val="18"/>
          <w:szCs w:val="18"/>
          <w:lang w:eastAsia="ru-RU"/>
        </w:rPr>
        <w:t>н</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жеребенок (до года)</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Унага</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Даага</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жеребенок</w:t>
      </w:r>
      <w:r w:rsidRPr="00B064CF">
        <w:rPr>
          <w:rFonts w:ascii="Verdana" w:eastAsia="Times New Roman" w:hAnsi="Verdana" w:cs="Times New Roman"/>
          <w:color w:val="000000"/>
          <w:sz w:val="18"/>
          <w:szCs w:val="18"/>
          <w:lang w:eastAsia="ru-RU"/>
        </w:rPr>
        <w:t xml:space="preserve">». Сюда примыкает соответствие типа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Твпж</w:t>
      </w:r>
      <w:proofErr w:type="gramStart"/>
      <w:r w:rsidRPr="00B064CF">
        <w:rPr>
          <w:rFonts w:ascii="Verdana" w:eastAsia="Times New Roman" w:hAnsi="Verdana" w:cs="Times New Roman"/>
          <w:color w:val="000000"/>
          <w:sz w:val="18"/>
          <w:szCs w:val="18"/>
          <w:lang w:eastAsia="ru-RU"/>
        </w:rPr>
        <w:t>,д</w:t>
      </w:r>
      <w:proofErr w:type="spellEnd"/>
      <w:proofErr w:type="gram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твл</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приплод, молодняк</w:t>
      </w:r>
      <w:r w:rsidRPr="00B064CF">
        <w:rPr>
          <w:rFonts w:ascii="Verdana" w:eastAsia="Times New Roman" w:hAnsi="Verdana" w:cs="Times New Roman"/>
          <w:color w:val="000000"/>
          <w:sz w:val="18"/>
          <w:szCs w:val="18"/>
          <w:lang w:eastAsia="ru-RU"/>
        </w:rPr>
        <w:t>», бур.</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Тулгэ</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и </w:t>
      </w:r>
      <w:proofErr w:type="spellStart"/>
      <w:r w:rsidRPr="00B064CF">
        <w:rPr>
          <w:rFonts w:ascii="Verdana" w:eastAsia="Times New Roman" w:hAnsi="Verdana" w:cs="Times New Roman"/>
          <w:color w:val="000000"/>
          <w:sz w:val="18"/>
          <w:szCs w:val="18"/>
          <w:lang w:eastAsia="ru-RU"/>
        </w:rPr>
        <w:t>Тупг</w:t>
      </w:r>
      <w:proofErr w:type="gramStart"/>
      <w:r w:rsidRPr="00B064CF">
        <w:rPr>
          <w:rFonts w:ascii="Verdana" w:eastAsia="Times New Roman" w:hAnsi="Verdana" w:cs="Times New Roman"/>
          <w:color w:val="000000"/>
          <w:sz w:val="18"/>
          <w:szCs w:val="18"/>
          <w:lang w:eastAsia="ru-RU"/>
        </w:rPr>
        <w:t>э</w:t>
      </w:r>
      <w:proofErr w:type="spellEnd"/>
      <w:r w:rsidRPr="00B064CF">
        <w:rPr>
          <w:rFonts w:ascii="Verdana" w:eastAsia="Times New Roman" w:hAnsi="Verdana" w:cs="Times New Roman"/>
          <w:color w:val="000000"/>
          <w:sz w:val="18"/>
          <w:szCs w:val="18"/>
          <w:lang w:eastAsia="ru-RU"/>
        </w:rPr>
        <w:t>(</w:t>
      </w:r>
      <w:proofErr w:type="spellStart"/>
      <w:proofErr w:type="gramEnd"/>
      <w:r w:rsidRPr="00B064CF">
        <w:rPr>
          <w:rFonts w:ascii="Verdana" w:eastAsia="Times New Roman" w:hAnsi="Verdana" w:cs="Times New Roman"/>
          <w:color w:val="000000"/>
          <w:sz w:val="18"/>
          <w:szCs w:val="18"/>
          <w:lang w:eastAsia="ru-RU"/>
        </w:rPr>
        <w:t>н</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овца (по второму году)</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Амьтан</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4682B4"/>
          <w:sz w:val="18"/>
          <w:lang w:eastAsia="ru-RU"/>
        </w:rPr>
        <w:t>живое существо</w:t>
      </w:r>
      <w:r w:rsidRPr="00B064CF">
        <w:rPr>
          <w:rFonts w:ascii="Verdana" w:eastAsia="Times New Roman" w:hAnsi="Verdana" w:cs="Times New Roman"/>
          <w:color w:val="000000"/>
          <w:sz w:val="18"/>
          <w:szCs w:val="18"/>
          <w:lang w:eastAsia="ru-RU"/>
        </w:rPr>
        <w:t xml:space="preserve">». Бытование устаревших форм, например, в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Адьяа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адъ</w:t>
      </w:r>
      <w:proofErr w:type="gramStart"/>
      <w:r w:rsidRPr="00B064CF">
        <w:rPr>
          <w:rFonts w:ascii="Verdana" w:eastAsia="Times New Roman" w:hAnsi="Verdana" w:cs="Times New Roman"/>
          <w:color w:val="000000"/>
          <w:sz w:val="18"/>
          <w:szCs w:val="18"/>
          <w:lang w:eastAsia="ru-RU"/>
        </w:rPr>
        <w:t>я</w:t>
      </w:r>
      <w:proofErr w:type="spellEnd"/>
      <w:r w:rsidRPr="00B064CF">
        <w:rPr>
          <w:rFonts w:ascii="Verdana" w:eastAsia="Times New Roman" w:hAnsi="Verdana" w:cs="Times New Roman"/>
          <w:color w:val="000000"/>
          <w:sz w:val="18"/>
          <w:szCs w:val="18"/>
          <w:lang w:eastAsia="ru-RU"/>
        </w:rPr>
        <w:t>(</w:t>
      </w:r>
      <w:proofErr w:type="spellStart"/>
      <w:proofErr w:type="gramEnd"/>
      <w:r w:rsidRPr="00B064CF">
        <w:rPr>
          <w:rFonts w:ascii="Verdana" w:eastAsia="Times New Roman" w:hAnsi="Verdana" w:cs="Times New Roman"/>
          <w:color w:val="000000"/>
          <w:sz w:val="18"/>
          <w:szCs w:val="18"/>
          <w:lang w:eastAsia="ru-RU"/>
        </w:rPr>
        <w:t>н</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солнце</w:t>
      </w:r>
      <w:r w:rsidRPr="00B064CF">
        <w:rPr>
          <w:rFonts w:ascii="Verdana" w:eastAsia="Times New Roman" w:hAnsi="Verdana" w:cs="Times New Roman"/>
          <w:color w:val="000000"/>
          <w:sz w:val="18"/>
          <w:szCs w:val="18"/>
          <w:lang w:eastAsia="ru-RU"/>
        </w:rPr>
        <w:t xml:space="preserve">» (в бурятском </w:t>
      </w:r>
      <w:proofErr w:type="spellStart"/>
      <w:r w:rsidRPr="00B064CF">
        <w:rPr>
          <w:rFonts w:ascii="Verdana" w:eastAsia="Times New Roman" w:hAnsi="Verdana" w:cs="Times New Roman"/>
          <w:color w:val="000000"/>
          <w:sz w:val="18"/>
          <w:szCs w:val="18"/>
          <w:lang w:eastAsia="ru-RU"/>
        </w:rPr>
        <w:t>Адьяа</w:t>
      </w:r>
      <w:proofErr w:type="spellEnd"/>
      <w:r w:rsidRPr="00B064CF">
        <w:rPr>
          <w:rFonts w:ascii="Verdana" w:eastAsia="Times New Roman" w:hAnsi="Verdana" w:cs="Times New Roman"/>
          <w:color w:val="000000"/>
          <w:sz w:val="18"/>
          <w:szCs w:val="18"/>
          <w:lang w:eastAsia="ru-RU"/>
        </w:rPr>
        <w:t xml:space="preserve"> (ж.), в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w:t>
      </w:r>
      <w:proofErr w:type="spellStart"/>
      <w:proofErr w:type="gramStart"/>
      <w:r w:rsidRPr="00B064CF">
        <w:rPr>
          <w:rFonts w:ascii="Verdana" w:eastAsia="Times New Roman" w:hAnsi="Verdana" w:cs="Times New Roman"/>
          <w:color w:val="000000"/>
          <w:sz w:val="18"/>
          <w:szCs w:val="18"/>
          <w:lang w:eastAsia="ru-RU"/>
        </w:rPr>
        <w:t>Адьяа</w:t>
      </w:r>
      <w:proofErr w:type="spellEnd"/>
      <w:r w:rsidRPr="00B064CF">
        <w:rPr>
          <w:rFonts w:ascii="Verdana" w:eastAsia="Times New Roman" w:hAnsi="Verdana" w:cs="Times New Roman"/>
          <w:color w:val="000000"/>
          <w:sz w:val="18"/>
          <w:szCs w:val="18"/>
          <w:lang w:eastAsia="ru-RU"/>
        </w:rPr>
        <w:t>) наряду с</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общемонгольским</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000000"/>
          <w:sz w:val="18"/>
          <w:szCs w:val="18"/>
          <w:lang w:eastAsia="ru-RU"/>
        </w:rPr>
        <w:t>Нарн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нарън</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солнце</w:t>
      </w:r>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 xml:space="preserve"> Наличие и отсутствие форм в языках: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Шоодвор</w:t>
      </w:r>
      <w:proofErr w:type="spell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4682B4"/>
          <w:sz w:val="18"/>
          <w:lang w:eastAsia="ru-RU"/>
        </w:rPr>
        <w:t>нелюбимый</w:t>
      </w:r>
      <w:proofErr w:type="gramEnd"/>
      <w:r w:rsidRPr="00B064CF">
        <w:rPr>
          <w:rFonts w:ascii="Verdana" w:eastAsia="Times New Roman" w:hAnsi="Verdana" w:cs="Times New Roman"/>
          <w:color w:val="4682B4"/>
          <w:sz w:val="18"/>
          <w:lang w:eastAsia="ru-RU"/>
        </w:rPr>
        <w:t xml:space="preserve"> (о ребенке)</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Хундаан</w:t>
      </w:r>
      <w:proofErr w:type="spellEnd"/>
      <w:r w:rsidRPr="00B064CF">
        <w:rPr>
          <w:rFonts w:ascii="Verdana" w:eastAsia="Times New Roman" w:hAnsi="Verdana" w:cs="Times New Roman"/>
          <w:color w:val="000000"/>
          <w:sz w:val="18"/>
          <w:szCs w:val="18"/>
          <w:lang w:eastAsia="ru-RU"/>
        </w:rPr>
        <w:t xml:space="preserve"> - </w:t>
      </w:r>
      <w:proofErr w:type="spellStart"/>
      <w:r w:rsidRPr="00B064CF">
        <w:rPr>
          <w:rFonts w:ascii="Verdana" w:eastAsia="Times New Roman" w:hAnsi="Verdana" w:cs="Times New Roman"/>
          <w:color w:val="000000"/>
          <w:sz w:val="18"/>
          <w:szCs w:val="18"/>
          <w:lang w:eastAsia="ru-RU"/>
        </w:rPr>
        <w:t>хундан</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беловатый</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Алаг</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000000"/>
          <w:sz w:val="18"/>
          <w:szCs w:val="18"/>
          <w:lang w:eastAsia="ru-RU"/>
        </w:rPr>
        <w:t>нидун</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Анютины глазки</w:t>
      </w:r>
      <w:r w:rsidRPr="00B064CF">
        <w:rPr>
          <w:rFonts w:ascii="Verdana" w:eastAsia="Times New Roman" w:hAnsi="Verdana" w:cs="Times New Roman"/>
          <w:color w:val="000000"/>
          <w:sz w:val="18"/>
          <w:szCs w:val="18"/>
          <w:lang w:eastAsia="ru-RU"/>
        </w:rPr>
        <w:t xml:space="preserve">», не бытующие в других языках;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Алн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алън</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удивление, изумление</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Анж</w:t>
      </w:r>
      <w:proofErr w:type="gramStart"/>
      <w:r w:rsidRPr="00B064CF">
        <w:rPr>
          <w:rFonts w:ascii="Verdana" w:eastAsia="Times New Roman" w:hAnsi="Verdana" w:cs="Times New Roman"/>
          <w:color w:val="000000"/>
          <w:sz w:val="18"/>
          <w:szCs w:val="18"/>
          <w:lang w:eastAsia="ru-RU"/>
        </w:rPr>
        <w:t>,а</w:t>
      </w:r>
      <w:proofErr w:type="spellEnd"/>
      <w:proofErr w:type="gram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божество</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ЗунИар</w:t>
      </w:r>
      <w:proofErr w:type="spellEnd"/>
      <w:r w:rsidRPr="00B064CF">
        <w:rPr>
          <w:rFonts w:ascii="Verdana" w:eastAsia="Times New Roman" w:hAnsi="Verdana" w:cs="Times New Roman"/>
          <w:color w:val="000000"/>
          <w:sz w:val="18"/>
          <w:szCs w:val="18"/>
          <w:lang w:eastAsia="ru-RU"/>
        </w:rPr>
        <w:t xml:space="preserve"> «левая рука, левое крыло; топ. </w:t>
      </w:r>
      <w:proofErr w:type="spellStart"/>
      <w:r w:rsidRPr="00B064CF">
        <w:rPr>
          <w:rFonts w:ascii="Verdana" w:eastAsia="Times New Roman" w:hAnsi="Verdana" w:cs="Times New Roman"/>
          <w:color w:val="000000"/>
          <w:sz w:val="18"/>
          <w:szCs w:val="18"/>
          <w:lang w:eastAsia="ru-RU"/>
        </w:rPr>
        <w:t>Джунгария</w:t>
      </w:r>
      <w:proofErr w:type="spellEnd"/>
      <w:r w:rsidRPr="00B064CF">
        <w:rPr>
          <w:rFonts w:ascii="Verdana" w:eastAsia="Times New Roman" w:hAnsi="Verdana" w:cs="Times New Roman"/>
          <w:color w:val="000000"/>
          <w:sz w:val="18"/>
          <w:szCs w:val="18"/>
          <w:lang w:eastAsia="ru-RU"/>
        </w:rPr>
        <w:t xml:space="preserve">», которые не имеют соответствия в </w:t>
      </w:r>
      <w:proofErr w:type="gramStart"/>
      <w:r w:rsidRPr="00B064CF">
        <w:rPr>
          <w:rFonts w:ascii="Verdana" w:eastAsia="Times New Roman" w:hAnsi="Verdana" w:cs="Times New Roman"/>
          <w:color w:val="000000"/>
          <w:sz w:val="18"/>
          <w:szCs w:val="18"/>
          <w:lang w:eastAsia="ru-RU"/>
        </w:rPr>
        <w:t>бурятском</w:t>
      </w:r>
      <w:proofErr w:type="gramEnd"/>
      <w:r w:rsidRPr="00B064CF">
        <w:rPr>
          <w:rFonts w:ascii="Verdana" w:eastAsia="Times New Roman" w:hAnsi="Verdana" w:cs="Times New Roman"/>
          <w:color w:val="000000"/>
          <w:sz w:val="18"/>
          <w:szCs w:val="18"/>
          <w:lang w:eastAsia="ru-RU"/>
        </w:rPr>
        <w:t xml:space="preserve"> и монгольском. Расхождения в</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семантике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одних и тех же форм. Так, в бур</w:t>
      </w:r>
      <w:proofErr w:type="gramStart"/>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000000"/>
          <w:sz w:val="18"/>
          <w:szCs w:val="18"/>
          <w:lang w:eastAsia="ru-RU"/>
        </w:rPr>
        <w:t>о</w:t>
      </w:r>
      <w:proofErr w:type="gramEnd"/>
      <w:r w:rsidRPr="00B064CF">
        <w:rPr>
          <w:rFonts w:ascii="Verdana" w:eastAsia="Times New Roman" w:hAnsi="Verdana" w:cs="Times New Roman"/>
          <w:color w:val="000000"/>
          <w:sz w:val="18"/>
          <w:szCs w:val="18"/>
          <w:lang w:eastAsia="ru-RU"/>
        </w:rPr>
        <w:t xml:space="preserve">льх. </w:t>
      </w:r>
      <w:proofErr w:type="spellStart"/>
      <w:r w:rsidRPr="00B064CF">
        <w:rPr>
          <w:rFonts w:ascii="Verdana" w:eastAsia="Times New Roman" w:hAnsi="Verdana" w:cs="Times New Roman"/>
          <w:color w:val="000000"/>
          <w:sz w:val="18"/>
          <w:szCs w:val="18"/>
          <w:lang w:eastAsia="ru-RU"/>
        </w:rPr>
        <w:t>Иайнаг</w:t>
      </w:r>
      <w:proofErr w:type="spellEnd"/>
      <w:r w:rsidRPr="00B064CF">
        <w:rPr>
          <w:rFonts w:ascii="Verdana" w:eastAsia="Times New Roman" w:hAnsi="Verdana" w:cs="Times New Roman"/>
          <w:color w:val="000000"/>
          <w:sz w:val="18"/>
          <w:szCs w:val="18"/>
          <w:lang w:eastAsia="ru-RU"/>
        </w:rPr>
        <w:t xml:space="preserve"> (ж.), осин</w:t>
      </w:r>
      <w:proofErr w:type="gramStart"/>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000000"/>
          <w:sz w:val="18"/>
          <w:lang w:eastAsia="ru-RU"/>
        </w:rPr>
        <w:t> </w:t>
      </w:r>
      <w:proofErr w:type="spellStart"/>
      <w:proofErr w:type="gramEnd"/>
      <w:r w:rsidRPr="00B064CF">
        <w:rPr>
          <w:rFonts w:ascii="Verdana" w:eastAsia="Times New Roman" w:hAnsi="Verdana" w:cs="Times New Roman"/>
          <w:color w:val="4682B4"/>
          <w:sz w:val="18"/>
          <w:lang w:eastAsia="ru-RU"/>
        </w:rPr>
        <w:t>бох</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Хайнай</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кастрированный бык, вол</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эхир</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двухлетний козел</w:t>
      </w:r>
      <w:r w:rsidRPr="00B064CF">
        <w:rPr>
          <w:rFonts w:ascii="Verdana" w:eastAsia="Times New Roman" w:hAnsi="Verdana" w:cs="Times New Roman"/>
          <w:color w:val="000000"/>
          <w:sz w:val="18"/>
          <w:szCs w:val="18"/>
          <w:lang w:eastAsia="ru-RU"/>
        </w:rPr>
        <w:t xml:space="preserve">», в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ХдбЬг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хЭЭнег</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помесь яка и коровы</w:t>
      </w:r>
      <w:r w:rsidRPr="00B064CF">
        <w:rPr>
          <w:rFonts w:ascii="Verdana" w:eastAsia="Times New Roman" w:hAnsi="Verdana" w:cs="Times New Roman"/>
          <w:color w:val="000000"/>
          <w:sz w:val="18"/>
          <w:szCs w:val="18"/>
          <w:lang w:eastAsia="ru-RU"/>
        </w:rPr>
        <w:t>». Разные формы замены</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табуированных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форм: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ГилсЬ</w:t>
      </w:r>
      <w:proofErr w:type="spellEnd"/>
      <w:r w:rsidRPr="00B064CF">
        <w:rPr>
          <w:rFonts w:ascii="Verdana" w:eastAsia="Times New Roman" w:hAnsi="Verdana" w:cs="Times New Roman"/>
          <w:color w:val="000000"/>
          <w:sz w:val="18"/>
          <w:szCs w:val="18"/>
          <w:lang w:eastAsia="ru-RU"/>
        </w:rPr>
        <w:t xml:space="preserve"> (ж.) «</w:t>
      </w:r>
      <w:r w:rsidRPr="00B064CF">
        <w:rPr>
          <w:rFonts w:ascii="Verdana" w:eastAsia="Times New Roman" w:hAnsi="Verdana" w:cs="Times New Roman"/>
          <w:color w:val="4682B4"/>
          <w:sz w:val="18"/>
          <w:lang w:eastAsia="ru-RU"/>
        </w:rPr>
        <w:t>белый, светлый</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вм</w:t>
      </w:r>
      <w:proofErr w:type="spellEnd"/>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ЦаИан</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w:t>
      </w:r>
      <w:r w:rsidRPr="00B064CF">
        <w:rPr>
          <w:rFonts w:ascii="Verdana" w:eastAsia="Times New Roman" w:hAnsi="Verdana" w:cs="Times New Roman"/>
          <w:color w:val="4682B4"/>
          <w:sz w:val="18"/>
          <w:lang w:eastAsia="ru-RU"/>
        </w:rPr>
        <w:t>белый</w:t>
      </w:r>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000000"/>
          <w:sz w:val="18"/>
          <w:szCs w:val="18"/>
          <w:lang w:eastAsia="ru-RU"/>
        </w:rPr>
        <w:t>при</w:t>
      </w:r>
      <w:proofErr w:type="gramEnd"/>
      <w:r w:rsidRPr="00B064CF">
        <w:rPr>
          <w:rFonts w:ascii="Verdana" w:eastAsia="Times New Roman" w:hAnsi="Verdana" w:cs="Times New Roman"/>
          <w:color w:val="000000"/>
          <w:sz w:val="18"/>
          <w:szCs w:val="18"/>
          <w:lang w:eastAsia="ru-RU"/>
        </w:rPr>
        <w:t xml:space="preserve"> бур. </w:t>
      </w:r>
      <w:proofErr w:type="spellStart"/>
      <w:r w:rsidRPr="00B064CF">
        <w:rPr>
          <w:rFonts w:ascii="Verdana" w:eastAsia="Times New Roman" w:hAnsi="Verdana" w:cs="Times New Roman"/>
          <w:color w:val="000000"/>
          <w:sz w:val="18"/>
          <w:szCs w:val="18"/>
          <w:lang w:eastAsia="ru-RU"/>
        </w:rPr>
        <w:t>Ялаан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вм</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Сагаан</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Цагаан</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белый</w:t>
      </w:r>
      <w:r w:rsidRPr="00B064CF">
        <w:rPr>
          <w:rFonts w:ascii="Verdana" w:eastAsia="Times New Roman" w:hAnsi="Verdana" w:cs="Times New Roman"/>
          <w:color w:val="000000"/>
          <w:sz w:val="18"/>
          <w:szCs w:val="18"/>
          <w:lang w:eastAsia="ru-RU"/>
        </w:rPr>
        <w:t>».</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Интересны новообразования в языках. Так, у калмыков встречаются необычные имена от названий частей тела: </w:t>
      </w:r>
      <w:proofErr w:type="spellStart"/>
      <w:r w:rsidRPr="00B064CF">
        <w:rPr>
          <w:rFonts w:ascii="Verdana" w:eastAsia="Times New Roman" w:hAnsi="Verdana" w:cs="Times New Roman"/>
          <w:color w:val="000000"/>
          <w:sz w:val="18"/>
          <w:szCs w:val="18"/>
          <w:lang w:eastAsia="ru-RU"/>
        </w:rPr>
        <w:t>Квптд</w:t>
      </w:r>
      <w:proofErr w:type="spellEnd"/>
      <w:proofErr w:type="gramStart"/>
      <w:r w:rsidRPr="00B064CF">
        <w:rPr>
          <w:rFonts w:ascii="Verdana" w:eastAsia="Times New Roman" w:hAnsi="Verdana" w:cs="Times New Roman"/>
          <w:color w:val="000000"/>
          <w:sz w:val="18"/>
          <w:szCs w:val="18"/>
          <w:lang w:eastAsia="ru-RU"/>
        </w:rPr>
        <w:t>«о</w:t>
      </w:r>
      <w:proofErr w:type="gramEnd"/>
      <w:r w:rsidRPr="00B064CF">
        <w:rPr>
          <w:rFonts w:ascii="Verdana" w:eastAsia="Times New Roman" w:hAnsi="Verdana" w:cs="Times New Roman"/>
          <w:color w:val="000000"/>
          <w:sz w:val="18"/>
          <w:szCs w:val="18"/>
          <w:lang w:eastAsia="ru-RU"/>
        </w:rPr>
        <w:t xml:space="preserve">, ногой», </w:t>
      </w:r>
      <w:proofErr w:type="spellStart"/>
      <w:r w:rsidRPr="00B064CF">
        <w:rPr>
          <w:rFonts w:ascii="Verdana" w:eastAsia="Times New Roman" w:hAnsi="Verdana" w:cs="Times New Roman"/>
          <w:color w:val="000000"/>
          <w:sz w:val="18"/>
          <w:szCs w:val="18"/>
          <w:lang w:eastAsia="ru-RU"/>
        </w:rPr>
        <w:t>Тоха</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локоть, локтевой сустав</w:t>
      </w:r>
      <w:r w:rsidRPr="00B064CF">
        <w:rPr>
          <w:rFonts w:ascii="Verdana" w:eastAsia="Times New Roman" w:hAnsi="Verdana" w:cs="Times New Roman"/>
          <w:color w:val="000000"/>
          <w:sz w:val="18"/>
          <w:szCs w:val="18"/>
          <w:lang w:eastAsia="ru-RU"/>
        </w:rPr>
        <w:t>», Кит [ките] «</w:t>
      </w:r>
      <w:r w:rsidRPr="00B064CF">
        <w:rPr>
          <w:rFonts w:ascii="Verdana" w:eastAsia="Times New Roman" w:hAnsi="Verdana" w:cs="Times New Roman"/>
          <w:color w:val="4682B4"/>
          <w:sz w:val="18"/>
          <w:lang w:eastAsia="ru-RU"/>
        </w:rPr>
        <w:t>толстая кишка (у лошади)</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Миткд</w:t>
      </w:r>
      <w:proofErr w:type="spellEnd"/>
      <w:r w:rsidRPr="00B064CF">
        <w:rPr>
          <w:rFonts w:ascii="Verdana" w:eastAsia="Times New Roman" w:hAnsi="Verdana" w:cs="Times New Roman"/>
          <w:color w:val="000000"/>
          <w:sz w:val="18"/>
          <w:szCs w:val="18"/>
          <w:lang w:eastAsia="ru-RU"/>
        </w:rPr>
        <w:t xml:space="preserve"> «передняя часть (копыта лошади); кончик пальцев на ногах», </w:t>
      </w:r>
      <w:proofErr w:type="spellStart"/>
      <w:r w:rsidRPr="00B064CF">
        <w:rPr>
          <w:rFonts w:ascii="Verdana" w:eastAsia="Times New Roman" w:hAnsi="Verdana" w:cs="Times New Roman"/>
          <w:color w:val="000000"/>
          <w:sz w:val="18"/>
          <w:szCs w:val="18"/>
          <w:lang w:eastAsia="ru-RU"/>
        </w:rPr>
        <w:t>Ханчр</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ханчър</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брюшные мышцы</w:t>
      </w:r>
      <w:r w:rsidRPr="00B064CF">
        <w:rPr>
          <w:rFonts w:ascii="Verdana" w:eastAsia="Times New Roman" w:hAnsi="Verdana" w:cs="Times New Roman"/>
          <w:color w:val="000000"/>
          <w:sz w:val="18"/>
          <w:szCs w:val="18"/>
          <w:lang w:eastAsia="ru-RU"/>
        </w:rPr>
        <w:t xml:space="preserve">». Интересны образования от названий продуктов питания: </w:t>
      </w:r>
      <w:proofErr w:type="spellStart"/>
      <w:r w:rsidRPr="00B064CF">
        <w:rPr>
          <w:rFonts w:ascii="Verdana" w:eastAsia="Times New Roman" w:hAnsi="Verdana" w:cs="Times New Roman"/>
          <w:color w:val="000000"/>
          <w:sz w:val="18"/>
          <w:szCs w:val="18"/>
          <w:lang w:eastAsia="ru-RU"/>
        </w:rPr>
        <w:t>Зелмд</w:t>
      </w:r>
      <w:proofErr w:type="spellEnd"/>
      <w:r w:rsidRPr="00B064CF">
        <w:rPr>
          <w:rFonts w:ascii="Verdana" w:eastAsia="Times New Roman" w:hAnsi="Verdana" w:cs="Times New Roman"/>
          <w:color w:val="000000"/>
          <w:sz w:val="18"/>
          <w:szCs w:val="18"/>
          <w:lang w:eastAsia="ru-RU"/>
        </w:rPr>
        <w:t xml:space="preserve"> - </w:t>
      </w:r>
      <w:proofErr w:type="spellStart"/>
      <w:r w:rsidRPr="00B064CF">
        <w:rPr>
          <w:rFonts w:ascii="Verdana" w:eastAsia="Times New Roman" w:hAnsi="Verdana" w:cs="Times New Roman"/>
          <w:color w:val="000000"/>
          <w:sz w:val="18"/>
          <w:szCs w:val="18"/>
          <w:lang w:eastAsia="ru-RU"/>
        </w:rPr>
        <w:t>зелм</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зэлме</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напиток (для утоления жажды)</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Унд</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Унда</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Hykn</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нуЬъл</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конфеты, леденцы</w:t>
      </w:r>
      <w:r w:rsidRPr="00B064CF">
        <w:rPr>
          <w:rFonts w:ascii="Verdana" w:eastAsia="Times New Roman" w:hAnsi="Verdana" w:cs="Times New Roman"/>
          <w:color w:val="000000"/>
          <w:sz w:val="18"/>
          <w:szCs w:val="18"/>
          <w:lang w:eastAsia="ru-RU"/>
        </w:rPr>
        <w:t xml:space="preserve">», Ока - </w:t>
      </w:r>
      <w:proofErr w:type="spellStart"/>
      <w:r w:rsidRPr="00B064CF">
        <w:rPr>
          <w:rFonts w:ascii="Verdana" w:eastAsia="Times New Roman" w:hAnsi="Verdana" w:cs="Times New Roman"/>
          <w:color w:val="000000"/>
          <w:sz w:val="18"/>
          <w:szCs w:val="18"/>
          <w:lang w:eastAsia="ru-RU"/>
        </w:rPr>
        <w:t>ок</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окъ</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первая крепкая водка (при перегонке)</w:t>
      </w:r>
      <w:r w:rsidRPr="00B064CF">
        <w:rPr>
          <w:rFonts w:ascii="Verdana" w:eastAsia="Times New Roman" w:hAnsi="Verdana" w:cs="Times New Roman"/>
          <w:color w:val="000000"/>
          <w:sz w:val="18"/>
          <w:szCs w:val="18"/>
          <w:lang w:eastAsia="ru-RU"/>
        </w:rPr>
        <w:t xml:space="preserve">». Некоторые новообразования в </w:t>
      </w:r>
      <w:proofErr w:type="gramStart"/>
      <w:r w:rsidRPr="00B064CF">
        <w:rPr>
          <w:rFonts w:ascii="Verdana" w:eastAsia="Times New Roman" w:hAnsi="Verdana" w:cs="Times New Roman"/>
          <w:color w:val="000000"/>
          <w:sz w:val="18"/>
          <w:szCs w:val="18"/>
          <w:lang w:eastAsia="ru-RU"/>
        </w:rPr>
        <w:t>монгольском</w:t>
      </w:r>
      <w:proofErr w:type="gram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Бяр</w:t>
      </w:r>
      <w:proofErr w:type="spellEnd"/>
      <w:r w:rsidRPr="00B064CF">
        <w:rPr>
          <w:rFonts w:ascii="Verdana" w:eastAsia="Times New Roman" w:hAnsi="Verdana" w:cs="Times New Roman"/>
          <w:color w:val="000000"/>
          <w:sz w:val="18"/>
          <w:szCs w:val="18"/>
          <w:lang w:eastAsia="ru-RU"/>
        </w:rPr>
        <w:t xml:space="preserve"> - «</w:t>
      </w:r>
      <w:r w:rsidRPr="00B064CF">
        <w:rPr>
          <w:rFonts w:ascii="Verdana" w:eastAsia="Times New Roman" w:hAnsi="Verdana" w:cs="Times New Roman"/>
          <w:color w:val="4682B4"/>
          <w:sz w:val="18"/>
          <w:lang w:eastAsia="ru-RU"/>
        </w:rPr>
        <w:t>сила мощь</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Бяртай</w:t>
      </w:r>
      <w:proofErr w:type="spellEnd"/>
      <w:r w:rsidRPr="00B064CF">
        <w:rPr>
          <w:rFonts w:ascii="Verdana" w:eastAsia="Times New Roman" w:hAnsi="Verdana" w:cs="Times New Roman"/>
          <w:color w:val="000000"/>
          <w:sz w:val="18"/>
          <w:szCs w:val="18"/>
          <w:lang w:eastAsia="ru-RU"/>
        </w:rPr>
        <w:t xml:space="preserve"> «сильный,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дюжий</w:t>
      </w:r>
      <w:r w:rsidRPr="00B064CF">
        <w:rPr>
          <w:rFonts w:ascii="Verdana" w:eastAsia="Times New Roman" w:hAnsi="Verdana" w:cs="Times New Roman"/>
          <w:color w:val="000000"/>
          <w:sz w:val="18"/>
          <w:szCs w:val="18"/>
          <w:lang w:eastAsia="ru-RU"/>
        </w:rPr>
        <w:t>», ср. бур</w:t>
      </w:r>
      <w:proofErr w:type="gramStart"/>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 xml:space="preserve"> </w:t>
      </w:r>
      <w:proofErr w:type="spellStart"/>
      <w:proofErr w:type="gramStart"/>
      <w:r w:rsidRPr="00B064CF">
        <w:rPr>
          <w:rFonts w:ascii="Verdana" w:eastAsia="Times New Roman" w:hAnsi="Verdana" w:cs="Times New Roman"/>
          <w:color w:val="000000"/>
          <w:sz w:val="18"/>
          <w:szCs w:val="18"/>
          <w:lang w:eastAsia="ru-RU"/>
        </w:rPr>
        <w:t>б</w:t>
      </w:r>
      <w:proofErr w:type="gramEnd"/>
      <w:r w:rsidRPr="00B064CF">
        <w:rPr>
          <w:rFonts w:ascii="Verdana" w:eastAsia="Times New Roman" w:hAnsi="Verdana" w:cs="Times New Roman"/>
          <w:color w:val="000000"/>
          <w:sz w:val="18"/>
          <w:szCs w:val="18"/>
          <w:lang w:eastAsia="ru-RU"/>
        </w:rPr>
        <w:t>ира</w:t>
      </w:r>
      <w:proofErr w:type="spellEnd"/>
      <w:r w:rsidRPr="00B064CF">
        <w:rPr>
          <w:rFonts w:ascii="Verdana" w:eastAsia="Times New Roman" w:hAnsi="Verdana" w:cs="Times New Roman"/>
          <w:color w:val="000000"/>
          <w:sz w:val="18"/>
          <w:szCs w:val="18"/>
          <w:lang w:eastAsia="ru-RU"/>
        </w:rPr>
        <w:t xml:space="preserve"> (редко</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употр</w:t>
      </w:r>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 xml:space="preserve">сила, </w:t>
      </w:r>
      <w:proofErr w:type="spellStart"/>
      <w:r w:rsidRPr="00B064CF">
        <w:rPr>
          <w:rFonts w:ascii="Verdana" w:eastAsia="Times New Roman" w:hAnsi="Verdana" w:cs="Times New Roman"/>
          <w:color w:val="4682B4"/>
          <w:sz w:val="18"/>
          <w:lang w:eastAsia="ru-RU"/>
        </w:rPr>
        <w:t>мошь</w:t>
      </w:r>
      <w:proofErr w:type="spellEnd"/>
      <w:r w:rsidRPr="00B064CF">
        <w:rPr>
          <w:rFonts w:ascii="Verdana" w:eastAsia="Times New Roman" w:hAnsi="Verdana" w:cs="Times New Roman"/>
          <w:color w:val="000000"/>
          <w:sz w:val="18"/>
          <w:szCs w:val="18"/>
          <w:lang w:eastAsia="ru-RU"/>
        </w:rPr>
        <w:t xml:space="preserve">», в диал. </w:t>
      </w:r>
      <w:proofErr w:type="spellStart"/>
      <w:r w:rsidRPr="00B064CF">
        <w:rPr>
          <w:rFonts w:ascii="Verdana" w:eastAsia="Times New Roman" w:hAnsi="Verdana" w:cs="Times New Roman"/>
          <w:color w:val="000000"/>
          <w:sz w:val="18"/>
          <w:szCs w:val="18"/>
          <w:lang w:eastAsia="ru-RU"/>
        </w:rPr>
        <w:t>бирагуй</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немощный</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Утга</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смысл, значение</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Ширээтэ</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престольный</w:t>
      </w:r>
      <w:r w:rsidRPr="00B064CF">
        <w:rPr>
          <w:rFonts w:ascii="Verdana" w:eastAsia="Times New Roman" w:hAnsi="Verdana" w:cs="Times New Roman"/>
          <w:color w:val="000000"/>
          <w:sz w:val="18"/>
          <w:szCs w:val="18"/>
          <w:lang w:eastAsia="ru-RU"/>
        </w:rPr>
        <w:t>», в бур.</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диал</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шэрээтэ</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w:t>
      </w:r>
      <w:proofErr w:type="spellEnd"/>
      <w:r w:rsidRPr="00B064CF">
        <w:rPr>
          <w:rFonts w:ascii="Verdana" w:eastAsia="Times New Roman" w:hAnsi="Verdana" w:cs="Times New Roman"/>
          <w:color w:val="000000"/>
          <w:sz w:val="18"/>
          <w:szCs w:val="18"/>
          <w:lang w:eastAsia="ru-RU"/>
        </w:rPr>
        <w:t>«престольный шаман».</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Эти различия, вероятно, обусловлены</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лексическими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различиями диалектов монгольских языков, которые послужили</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антропоосновами</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в новых исторических условиях.</w:t>
      </w:r>
    </w:p>
    <w:p w:rsidR="00B064CF" w:rsidRPr="00B064CF" w:rsidRDefault="00B064CF" w:rsidP="00B064CF">
      <w:pPr>
        <w:shd w:val="clear" w:color="auto" w:fill="F7F7F7"/>
        <w:spacing w:before="77"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Структурные различия </w:t>
      </w:r>
      <w:proofErr w:type="gramStart"/>
      <w:r w:rsidRPr="00B064CF">
        <w:rPr>
          <w:rFonts w:ascii="Verdana" w:eastAsia="Times New Roman" w:hAnsi="Verdana" w:cs="Times New Roman"/>
          <w:color w:val="000000"/>
          <w:sz w:val="18"/>
          <w:szCs w:val="18"/>
          <w:lang w:eastAsia="ru-RU"/>
        </w:rPr>
        <w:t>сравниваемых</w:t>
      </w:r>
      <w:proofErr w:type="gram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именников</w:t>
      </w:r>
      <w:proofErr w:type="spellEnd"/>
      <w:r w:rsidRPr="00B064CF">
        <w:rPr>
          <w:rFonts w:ascii="Verdana" w:eastAsia="Times New Roman" w:hAnsi="Verdana" w:cs="Times New Roman"/>
          <w:color w:val="000000"/>
          <w:sz w:val="18"/>
          <w:szCs w:val="18"/>
          <w:lang w:eastAsia="ru-RU"/>
        </w:rPr>
        <w:t xml:space="preserve"> сводятся к следующему. V</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1)</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финали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имен </w:t>
      </w:r>
      <w:proofErr w:type="spellStart"/>
      <w:r w:rsidRPr="00B064CF">
        <w:rPr>
          <w:rFonts w:ascii="Verdana" w:eastAsia="Times New Roman" w:hAnsi="Verdana" w:cs="Times New Roman"/>
          <w:color w:val="000000"/>
          <w:sz w:val="18"/>
          <w:szCs w:val="18"/>
          <w:lang w:eastAsia="ru-RU"/>
        </w:rPr>
        <w:t>з&amp;рактеризуются</w:t>
      </w:r>
      <w:proofErr w:type="spellEnd"/>
      <w:r w:rsidRPr="00B064CF">
        <w:rPr>
          <w:rFonts w:ascii="Verdana" w:eastAsia="Times New Roman" w:hAnsi="Verdana" w:cs="Times New Roman"/>
          <w:color w:val="000000"/>
          <w:sz w:val="18"/>
          <w:szCs w:val="18"/>
          <w:lang w:eastAsia="ru-RU"/>
        </w:rPr>
        <w:t xml:space="preserve"> соответствиями Г // # // </w:t>
      </w:r>
      <w:proofErr w:type="spellStart"/>
      <w:r w:rsidRPr="00B064CF">
        <w:rPr>
          <w:rFonts w:ascii="Verdana" w:eastAsia="Times New Roman" w:hAnsi="Verdana" w:cs="Times New Roman"/>
          <w:color w:val="000000"/>
          <w:sz w:val="18"/>
          <w:szCs w:val="18"/>
          <w:lang w:eastAsia="ru-RU"/>
        </w:rPr>
        <w:t>ъ</w:t>
      </w:r>
      <w:proofErr w:type="gramStart"/>
      <w:r w:rsidRPr="00B064CF">
        <w:rPr>
          <w:rFonts w:ascii="Verdana" w:eastAsia="Times New Roman" w:hAnsi="Verdana" w:cs="Times New Roman"/>
          <w:color w:val="000000"/>
          <w:sz w:val="18"/>
          <w:szCs w:val="18"/>
          <w:lang w:eastAsia="ru-RU"/>
        </w:rPr>
        <w:t>~Г</w:t>
      </w:r>
      <w:proofErr w:type="spellEnd"/>
      <w:proofErr w:type="gramEnd"/>
      <w:r w:rsidRPr="00B064CF">
        <w:rPr>
          <w:rFonts w:ascii="Verdana" w:eastAsia="Times New Roman" w:hAnsi="Verdana" w:cs="Times New Roman"/>
          <w:color w:val="000000"/>
          <w:sz w:val="18"/>
          <w:szCs w:val="18"/>
          <w:lang w:eastAsia="ru-RU"/>
        </w:rPr>
        <w:t xml:space="preserve"> (бур. </w:t>
      </w:r>
      <w:proofErr w:type="spellStart"/>
      <w:r w:rsidRPr="00B064CF">
        <w:rPr>
          <w:rFonts w:ascii="Verdana" w:eastAsia="Times New Roman" w:hAnsi="Verdana" w:cs="Times New Roman"/>
          <w:color w:val="000000"/>
          <w:sz w:val="18"/>
          <w:szCs w:val="18"/>
          <w:lang w:eastAsia="ru-RU"/>
        </w:rPr>
        <w:t>Хара</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Хар</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Хар</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харъ</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черный</w:t>
      </w:r>
      <w:r w:rsidRPr="00B064CF">
        <w:rPr>
          <w:rFonts w:ascii="Verdana" w:eastAsia="Times New Roman" w:hAnsi="Verdana" w:cs="Times New Roman"/>
          <w:color w:val="000000"/>
          <w:sz w:val="18"/>
          <w:szCs w:val="18"/>
          <w:lang w:eastAsia="ru-RU"/>
        </w:rPr>
        <w:t xml:space="preserve">»), ай // </w:t>
      </w:r>
      <w:proofErr w:type="gramStart"/>
      <w:r w:rsidRPr="00B064CF">
        <w:rPr>
          <w:rFonts w:ascii="Verdana" w:eastAsia="Times New Roman" w:hAnsi="Verdana" w:cs="Times New Roman"/>
          <w:color w:val="000000"/>
          <w:sz w:val="18"/>
          <w:szCs w:val="18"/>
          <w:lang w:eastAsia="ru-RU"/>
        </w:rPr>
        <w:t>ай</w:t>
      </w:r>
      <w:proofErr w:type="gramEnd"/>
      <w:r w:rsidRPr="00B064CF">
        <w:rPr>
          <w:rFonts w:ascii="Verdana" w:eastAsia="Times New Roman" w:hAnsi="Verdana" w:cs="Times New Roman"/>
          <w:color w:val="000000"/>
          <w:sz w:val="18"/>
          <w:szCs w:val="18"/>
          <w:lang w:eastAsia="ru-RU"/>
        </w:rPr>
        <w:t xml:space="preserve"> // а (бур.,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Далай</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000000"/>
          <w:sz w:val="18"/>
          <w:szCs w:val="18"/>
          <w:lang w:eastAsia="ru-RU"/>
        </w:rPr>
        <w:t>Дала «</w:t>
      </w:r>
      <w:r w:rsidRPr="00B064CF">
        <w:rPr>
          <w:rFonts w:ascii="Verdana" w:eastAsia="Times New Roman" w:hAnsi="Verdana" w:cs="Times New Roman"/>
          <w:color w:val="4682B4"/>
          <w:sz w:val="18"/>
          <w:lang w:eastAsia="ru-RU"/>
        </w:rPr>
        <w:t>океан, море</w:t>
      </w:r>
      <w:r w:rsidRPr="00B064CF">
        <w:rPr>
          <w:rFonts w:ascii="Verdana" w:eastAsia="Times New Roman" w:hAnsi="Verdana" w:cs="Times New Roman"/>
          <w:color w:val="000000"/>
          <w:sz w:val="18"/>
          <w:szCs w:val="18"/>
          <w:lang w:eastAsia="ru-RU"/>
        </w:rPr>
        <w:t>»). 2) значительны различия в системе</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антропоформантов</w:t>
      </w:r>
      <w:proofErr w:type="spellEnd"/>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 xml:space="preserve"> Значительная редукция гласных в калмыцком языке сказалось на структурных различиях формантов. Так, в калмыцком</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форманты</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могут состоять из одной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согласной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фонемы (-к, </w:t>
      </w:r>
      <w:proofErr w:type="gramStart"/>
      <w:r w:rsidRPr="00B064CF">
        <w:rPr>
          <w:rFonts w:ascii="Verdana" w:eastAsia="Times New Roman" w:hAnsi="Verdana" w:cs="Times New Roman"/>
          <w:color w:val="000000"/>
          <w:sz w:val="18"/>
          <w:szCs w:val="18"/>
          <w:lang w:eastAsia="ru-RU"/>
        </w:rPr>
        <w:t>-ж</w:t>
      </w:r>
      <w:proofErr w:type="gramEnd"/>
      <w:r w:rsidRPr="00B064CF">
        <w:rPr>
          <w:rFonts w:ascii="Verdana" w:eastAsia="Times New Roman" w:hAnsi="Verdana" w:cs="Times New Roman"/>
          <w:color w:val="000000"/>
          <w:sz w:val="18"/>
          <w:szCs w:val="18"/>
          <w:lang w:eastAsia="ru-RU"/>
        </w:rPr>
        <w:t>,, -</w:t>
      </w:r>
      <w:proofErr w:type="spellStart"/>
      <w:r w:rsidRPr="00B064CF">
        <w:rPr>
          <w:rFonts w:ascii="Verdana" w:eastAsia="Times New Roman" w:hAnsi="Verdana" w:cs="Times New Roman"/>
          <w:color w:val="000000"/>
          <w:sz w:val="18"/>
          <w:szCs w:val="18"/>
          <w:lang w:eastAsia="ru-RU"/>
        </w:rPr>
        <w:t>р</w:t>
      </w:r>
      <w:proofErr w:type="spellEnd"/>
      <w:r w:rsidRPr="00B064CF">
        <w:rPr>
          <w:rFonts w:ascii="Verdana" w:eastAsia="Times New Roman" w:hAnsi="Verdana" w:cs="Times New Roman"/>
          <w:color w:val="000000"/>
          <w:sz w:val="18"/>
          <w:szCs w:val="18"/>
          <w:lang w:eastAsia="ru-RU"/>
        </w:rPr>
        <w:t>, -с), сочетаний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согласных</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w:t>
      </w:r>
      <w:proofErr w:type="spellStart"/>
      <w:r w:rsidRPr="00B064CF">
        <w:rPr>
          <w:rFonts w:ascii="Verdana" w:eastAsia="Times New Roman" w:hAnsi="Verdana" w:cs="Times New Roman"/>
          <w:color w:val="000000"/>
          <w:sz w:val="18"/>
          <w:szCs w:val="18"/>
          <w:lang w:eastAsia="ru-RU"/>
        </w:rPr>
        <w:t>н,к</w:t>
      </w:r>
      <w:proofErr w:type="spellEnd"/>
      <w:r w:rsidRPr="00B064CF">
        <w:rPr>
          <w:rFonts w:ascii="Verdana" w:eastAsia="Times New Roman" w:hAnsi="Verdana" w:cs="Times New Roman"/>
          <w:color w:val="000000"/>
          <w:sz w:val="18"/>
          <w:szCs w:val="18"/>
          <w:lang w:eastAsia="ru-RU"/>
        </w:rPr>
        <w:t>, -</w:t>
      </w:r>
      <w:proofErr w:type="spellStart"/>
      <w:r w:rsidRPr="00B064CF">
        <w:rPr>
          <w:rFonts w:ascii="Verdana" w:eastAsia="Times New Roman" w:hAnsi="Verdana" w:cs="Times New Roman"/>
          <w:color w:val="000000"/>
          <w:sz w:val="18"/>
          <w:szCs w:val="18"/>
          <w:lang w:eastAsia="ru-RU"/>
        </w:rPr>
        <w:t>сн</w:t>
      </w:r>
      <w:proofErr w:type="spellEnd"/>
      <w:r w:rsidRPr="00B064CF">
        <w:rPr>
          <w:rFonts w:ascii="Verdana" w:eastAsia="Times New Roman" w:hAnsi="Verdana" w:cs="Times New Roman"/>
          <w:color w:val="000000"/>
          <w:sz w:val="18"/>
          <w:szCs w:val="18"/>
          <w:lang w:eastAsia="ru-RU"/>
        </w:rPr>
        <w:t>, -</w:t>
      </w:r>
      <w:proofErr w:type="spellStart"/>
      <w:r w:rsidRPr="00B064CF">
        <w:rPr>
          <w:rFonts w:ascii="Verdana" w:eastAsia="Times New Roman" w:hAnsi="Verdana" w:cs="Times New Roman"/>
          <w:color w:val="000000"/>
          <w:sz w:val="18"/>
          <w:szCs w:val="18"/>
          <w:lang w:eastAsia="ru-RU"/>
        </w:rPr>
        <w:t>хн</w:t>
      </w:r>
      <w:proofErr w:type="spellEnd"/>
      <w:r w:rsidRPr="00B064CF">
        <w:rPr>
          <w:rFonts w:ascii="Verdana" w:eastAsia="Times New Roman" w:hAnsi="Verdana" w:cs="Times New Roman"/>
          <w:color w:val="000000"/>
          <w:sz w:val="18"/>
          <w:szCs w:val="18"/>
          <w:lang w:eastAsia="ru-RU"/>
        </w:rPr>
        <w:t>), огласовка формантов реализуется краткими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гласными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(-ба/-</w:t>
      </w:r>
      <w:proofErr w:type="spellStart"/>
      <w:r w:rsidRPr="00B064CF">
        <w:rPr>
          <w:rFonts w:ascii="Verdana" w:eastAsia="Times New Roman" w:hAnsi="Verdana" w:cs="Times New Roman"/>
          <w:color w:val="000000"/>
          <w:sz w:val="18"/>
          <w:szCs w:val="18"/>
          <w:lang w:eastAsia="ru-RU"/>
        </w:rPr>
        <w:t>ва</w:t>
      </w:r>
      <w:proofErr w:type="spellEnd"/>
      <w:r w:rsidRPr="00B064CF">
        <w:rPr>
          <w:rFonts w:ascii="Verdana" w:eastAsia="Times New Roman" w:hAnsi="Verdana" w:cs="Times New Roman"/>
          <w:color w:val="000000"/>
          <w:sz w:val="18"/>
          <w:szCs w:val="18"/>
          <w:lang w:eastAsia="ru-RU"/>
        </w:rPr>
        <w:t>, -да/-</w:t>
      </w:r>
      <w:proofErr w:type="spellStart"/>
      <w:r w:rsidRPr="00B064CF">
        <w:rPr>
          <w:rFonts w:ascii="Verdana" w:eastAsia="Times New Roman" w:hAnsi="Verdana" w:cs="Times New Roman"/>
          <w:color w:val="000000"/>
          <w:sz w:val="18"/>
          <w:szCs w:val="18"/>
          <w:lang w:eastAsia="ru-RU"/>
        </w:rPr>
        <w:t>дд</w:t>
      </w:r>
      <w:proofErr w:type="spellEnd"/>
      <w:r w:rsidRPr="00B064CF">
        <w:rPr>
          <w:rFonts w:ascii="Verdana" w:eastAsia="Times New Roman" w:hAnsi="Verdana" w:cs="Times New Roman"/>
          <w:color w:val="000000"/>
          <w:sz w:val="18"/>
          <w:szCs w:val="18"/>
          <w:lang w:eastAsia="ru-RU"/>
        </w:rPr>
        <w:t>, -</w:t>
      </w:r>
      <w:proofErr w:type="spellStart"/>
      <w:r w:rsidRPr="00B064CF">
        <w:rPr>
          <w:rFonts w:ascii="Verdana" w:eastAsia="Times New Roman" w:hAnsi="Verdana" w:cs="Times New Roman"/>
          <w:color w:val="000000"/>
          <w:sz w:val="18"/>
          <w:szCs w:val="18"/>
          <w:lang w:eastAsia="ru-RU"/>
        </w:rPr>
        <w:t>ка</w:t>
      </w:r>
      <w:proofErr w:type="spellEnd"/>
      <w:r w:rsidRPr="00B064CF">
        <w:rPr>
          <w:rFonts w:ascii="Verdana" w:eastAsia="Times New Roman" w:hAnsi="Verdana" w:cs="Times New Roman"/>
          <w:color w:val="000000"/>
          <w:sz w:val="18"/>
          <w:szCs w:val="18"/>
          <w:lang w:eastAsia="ru-RU"/>
        </w:rPr>
        <w:t>/-</w:t>
      </w:r>
      <w:proofErr w:type="spellStart"/>
      <w:r w:rsidRPr="00B064CF">
        <w:rPr>
          <w:rFonts w:ascii="Verdana" w:eastAsia="Times New Roman" w:hAnsi="Verdana" w:cs="Times New Roman"/>
          <w:color w:val="000000"/>
          <w:sz w:val="18"/>
          <w:szCs w:val="18"/>
          <w:lang w:eastAsia="ru-RU"/>
        </w:rPr>
        <w:t>кЭ</w:t>
      </w:r>
      <w:proofErr w:type="spellEnd"/>
      <w:r w:rsidRPr="00B064CF">
        <w:rPr>
          <w:rFonts w:ascii="Verdana" w:eastAsia="Times New Roman" w:hAnsi="Verdana" w:cs="Times New Roman"/>
          <w:color w:val="000000"/>
          <w:sz w:val="18"/>
          <w:szCs w:val="18"/>
          <w:lang w:eastAsia="ru-RU"/>
        </w:rPr>
        <w:t>/-ха/-</w:t>
      </w:r>
      <w:proofErr w:type="spellStart"/>
      <w:r w:rsidRPr="00B064CF">
        <w:rPr>
          <w:rFonts w:ascii="Verdana" w:eastAsia="Times New Roman" w:hAnsi="Verdana" w:cs="Times New Roman"/>
          <w:color w:val="000000"/>
          <w:sz w:val="18"/>
          <w:szCs w:val="18"/>
          <w:lang w:eastAsia="ru-RU"/>
        </w:rPr>
        <w:t>хЭ</w:t>
      </w:r>
      <w:proofErr w:type="spellEnd"/>
      <w:r w:rsidRPr="00B064CF">
        <w:rPr>
          <w:rFonts w:ascii="Verdana" w:eastAsia="Times New Roman" w:hAnsi="Verdana" w:cs="Times New Roman"/>
          <w:color w:val="000000"/>
          <w:sz w:val="18"/>
          <w:szCs w:val="18"/>
          <w:lang w:eastAsia="ru-RU"/>
        </w:rPr>
        <w:t>, -</w:t>
      </w:r>
      <w:proofErr w:type="spellStart"/>
      <w:r w:rsidRPr="00B064CF">
        <w:rPr>
          <w:rFonts w:ascii="Verdana" w:eastAsia="Times New Roman" w:hAnsi="Verdana" w:cs="Times New Roman"/>
          <w:color w:val="000000"/>
          <w:sz w:val="18"/>
          <w:szCs w:val="18"/>
          <w:lang w:eastAsia="ru-RU"/>
        </w:rPr>
        <w:t>ла</w:t>
      </w:r>
      <w:proofErr w:type="spellEnd"/>
      <w:r w:rsidRPr="00B064CF">
        <w:rPr>
          <w:rFonts w:ascii="Verdana" w:eastAsia="Times New Roman" w:hAnsi="Verdana" w:cs="Times New Roman"/>
          <w:color w:val="000000"/>
          <w:sz w:val="18"/>
          <w:szCs w:val="18"/>
          <w:lang w:eastAsia="ru-RU"/>
        </w:rPr>
        <w:t>/-</w:t>
      </w:r>
      <w:proofErr w:type="spellStart"/>
      <w:r w:rsidRPr="00B064CF">
        <w:rPr>
          <w:rFonts w:ascii="Verdana" w:eastAsia="Times New Roman" w:hAnsi="Verdana" w:cs="Times New Roman"/>
          <w:color w:val="000000"/>
          <w:sz w:val="18"/>
          <w:szCs w:val="18"/>
          <w:lang w:eastAsia="ru-RU"/>
        </w:rPr>
        <w:t>лЭ</w:t>
      </w:r>
      <w:proofErr w:type="spellEnd"/>
      <w:r w:rsidRPr="00B064CF">
        <w:rPr>
          <w:rFonts w:ascii="Verdana" w:eastAsia="Times New Roman" w:hAnsi="Verdana" w:cs="Times New Roman"/>
          <w:color w:val="000000"/>
          <w:sz w:val="18"/>
          <w:szCs w:val="18"/>
          <w:lang w:eastAsia="ru-RU"/>
        </w:rPr>
        <w:t>/-</w:t>
      </w:r>
      <w:proofErr w:type="spellStart"/>
      <w:r w:rsidRPr="00B064CF">
        <w:rPr>
          <w:rFonts w:ascii="Verdana" w:eastAsia="Times New Roman" w:hAnsi="Verdana" w:cs="Times New Roman"/>
          <w:color w:val="000000"/>
          <w:sz w:val="18"/>
          <w:szCs w:val="18"/>
          <w:lang w:eastAsia="ru-RU"/>
        </w:rPr>
        <w:t>лу</w:t>
      </w:r>
      <w:proofErr w:type="spellEnd"/>
      <w:r w:rsidRPr="00B064CF">
        <w:rPr>
          <w:rFonts w:ascii="Verdana" w:eastAsia="Times New Roman" w:hAnsi="Verdana" w:cs="Times New Roman"/>
          <w:color w:val="000000"/>
          <w:sz w:val="18"/>
          <w:szCs w:val="18"/>
          <w:lang w:eastAsia="ru-RU"/>
        </w:rPr>
        <w:t>, -</w:t>
      </w:r>
      <w:proofErr w:type="spellStart"/>
      <w:r w:rsidRPr="00B064CF">
        <w:rPr>
          <w:rFonts w:ascii="Verdana" w:eastAsia="Times New Roman" w:hAnsi="Verdana" w:cs="Times New Roman"/>
          <w:color w:val="000000"/>
          <w:sz w:val="18"/>
          <w:szCs w:val="18"/>
          <w:lang w:eastAsia="ru-RU"/>
        </w:rPr>
        <w:t>ру</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Уланк</w:t>
      </w:r>
      <w:proofErr w:type="spellEnd"/>
      <w:r w:rsidRPr="00B064CF">
        <w:rPr>
          <w:rFonts w:ascii="Verdana" w:eastAsia="Times New Roman" w:hAnsi="Verdana" w:cs="Times New Roman"/>
          <w:color w:val="000000"/>
          <w:sz w:val="18"/>
          <w:szCs w:val="18"/>
          <w:lang w:eastAsia="ru-RU"/>
        </w:rPr>
        <w:t xml:space="preserve"> - улан «</w:t>
      </w:r>
      <w:r w:rsidRPr="00B064CF">
        <w:rPr>
          <w:rFonts w:ascii="Verdana" w:eastAsia="Times New Roman" w:hAnsi="Verdana" w:cs="Times New Roman"/>
          <w:color w:val="4682B4"/>
          <w:sz w:val="18"/>
          <w:lang w:eastAsia="ru-RU"/>
        </w:rPr>
        <w:t>красный</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Утаж</w:t>
      </w:r>
      <w:proofErr w:type="spellEnd"/>
      <w:r w:rsidRPr="00B064CF">
        <w:rPr>
          <w:rFonts w:ascii="Verdana" w:eastAsia="Times New Roman" w:hAnsi="Verdana" w:cs="Times New Roman"/>
          <w:color w:val="000000"/>
          <w:sz w:val="18"/>
          <w:szCs w:val="18"/>
          <w:lang w:eastAsia="ru-RU"/>
        </w:rPr>
        <w:t xml:space="preserve">, — </w:t>
      </w:r>
      <w:proofErr w:type="spellStart"/>
      <w:r w:rsidRPr="00B064CF">
        <w:rPr>
          <w:rFonts w:ascii="Verdana" w:eastAsia="Times New Roman" w:hAnsi="Verdana" w:cs="Times New Roman"/>
          <w:color w:val="000000"/>
          <w:sz w:val="18"/>
          <w:szCs w:val="18"/>
          <w:lang w:eastAsia="ru-RU"/>
        </w:rPr>
        <w:t>ута</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длинный</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Ирзф</w:t>
      </w:r>
      <w:proofErr w:type="spell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000000"/>
          <w:sz w:val="18"/>
          <w:szCs w:val="18"/>
          <w:lang w:eastAsia="ru-RU"/>
        </w:rPr>
        <w:t>-</w:t>
      </w:r>
      <w:proofErr w:type="spellStart"/>
      <w:r w:rsidRPr="00B064CF">
        <w:rPr>
          <w:rFonts w:ascii="Verdana" w:eastAsia="Times New Roman" w:hAnsi="Verdana" w:cs="Times New Roman"/>
          <w:color w:val="000000"/>
          <w:sz w:val="18"/>
          <w:szCs w:val="18"/>
          <w:lang w:eastAsia="ru-RU"/>
        </w:rPr>
        <w:t>и</w:t>
      </w:r>
      <w:proofErr w:type="gramEnd"/>
      <w:r w:rsidRPr="00B064CF">
        <w:rPr>
          <w:rFonts w:ascii="Verdana" w:eastAsia="Times New Roman" w:hAnsi="Verdana" w:cs="Times New Roman"/>
          <w:color w:val="000000"/>
          <w:sz w:val="18"/>
          <w:szCs w:val="18"/>
          <w:lang w:eastAsia="ru-RU"/>
        </w:rPr>
        <w:t>рзЗ</w:t>
      </w:r>
      <w:proofErr w:type="spellEnd"/>
      <w:r w:rsidRPr="00B064CF">
        <w:rPr>
          <w:rFonts w:ascii="Verdana" w:eastAsia="Times New Roman" w:hAnsi="Verdana" w:cs="Times New Roman"/>
          <w:color w:val="000000"/>
          <w:sz w:val="18"/>
          <w:szCs w:val="18"/>
          <w:lang w:eastAsia="ru-RU"/>
        </w:rPr>
        <w:t>: «</w:t>
      </w:r>
      <w:r w:rsidRPr="00B064CF">
        <w:rPr>
          <w:rFonts w:ascii="Verdana" w:eastAsia="Times New Roman" w:hAnsi="Verdana" w:cs="Times New Roman"/>
          <w:color w:val="4682B4"/>
          <w:sz w:val="18"/>
          <w:lang w:eastAsia="ru-RU"/>
        </w:rPr>
        <w:t>скалиться</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Иалвс</w:t>
      </w:r>
      <w:proofErr w:type="spellEnd"/>
      <w:r w:rsidRPr="00B064CF">
        <w:rPr>
          <w:rFonts w:ascii="Verdana" w:eastAsia="Times New Roman" w:hAnsi="Verdana" w:cs="Times New Roman"/>
          <w:color w:val="000000"/>
          <w:sz w:val="18"/>
          <w:szCs w:val="18"/>
          <w:lang w:eastAsia="ru-RU"/>
        </w:rPr>
        <w:t xml:space="preserve"> - кале «</w:t>
      </w:r>
      <w:r w:rsidRPr="00B064CF">
        <w:rPr>
          <w:rFonts w:ascii="Verdana" w:eastAsia="Times New Roman" w:hAnsi="Verdana" w:cs="Times New Roman"/>
          <w:color w:val="4682B4"/>
          <w:sz w:val="18"/>
          <w:lang w:eastAsia="ru-RU"/>
        </w:rPr>
        <w:t>стихия</w:t>
      </w:r>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Батан,к</w:t>
      </w:r>
      <w:proofErr w:type="spellEnd"/>
      <w:r w:rsidRPr="00B064CF">
        <w:rPr>
          <w:rFonts w:ascii="Verdana" w:eastAsia="Times New Roman" w:hAnsi="Verdana" w:cs="Times New Roman"/>
          <w:color w:val="000000"/>
          <w:sz w:val="18"/>
          <w:szCs w:val="18"/>
          <w:lang w:eastAsia="ru-RU"/>
        </w:rPr>
        <w:t xml:space="preserve"> - Бата (ЛИ), Ну)</w:t>
      </w:r>
      <w:proofErr w:type="spellStart"/>
      <w:r w:rsidRPr="00B064CF">
        <w:rPr>
          <w:rFonts w:ascii="Verdana" w:eastAsia="Times New Roman" w:hAnsi="Verdana" w:cs="Times New Roman"/>
          <w:color w:val="000000"/>
          <w:sz w:val="18"/>
          <w:szCs w:val="18"/>
          <w:lang w:eastAsia="ru-RU"/>
        </w:rPr>
        <w:t>дэлч</w:t>
      </w:r>
      <w:proofErr w:type="spell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нуудэл</w:t>
      </w:r>
      <w:proofErr w:type="spellEnd"/>
      <w:r w:rsidRPr="00B064CF">
        <w:rPr>
          <w:rFonts w:ascii="Verdana" w:eastAsia="Times New Roman" w:hAnsi="Verdana" w:cs="Times New Roman"/>
          <w:color w:val="000000"/>
          <w:sz w:val="18"/>
          <w:szCs w:val="18"/>
          <w:lang w:eastAsia="ru-RU"/>
        </w:rPr>
        <w:t xml:space="preserve"> «</w:t>
      </w:r>
      <w:r w:rsidRPr="00B064CF">
        <w:rPr>
          <w:rFonts w:ascii="Verdana" w:eastAsia="Times New Roman" w:hAnsi="Verdana" w:cs="Times New Roman"/>
          <w:color w:val="4682B4"/>
          <w:sz w:val="18"/>
          <w:lang w:eastAsia="ru-RU"/>
        </w:rPr>
        <w:t>кочевка</w:t>
      </w:r>
      <w:r w:rsidRPr="00B064CF">
        <w:rPr>
          <w:rFonts w:ascii="Verdana" w:eastAsia="Times New Roman" w:hAnsi="Verdana" w:cs="Times New Roman"/>
          <w:color w:val="000000"/>
          <w:sz w:val="18"/>
          <w:szCs w:val="18"/>
          <w:lang w:eastAsia="ru-RU"/>
        </w:rPr>
        <w:t>» и т.п.</w:t>
      </w:r>
    </w:p>
    <w:p w:rsidR="00B064CF" w:rsidRPr="00B064CF" w:rsidRDefault="00B064CF" w:rsidP="00B064CF">
      <w:pPr>
        <w:shd w:val="clear" w:color="auto" w:fill="F7F7F7"/>
        <w:spacing w:before="77" w:after="0" w:line="276" w:lineRule="atLeast"/>
        <w:ind w:firstLine="480"/>
        <w:jc w:val="both"/>
        <w:rPr>
          <w:rFonts w:ascii="Verdana" w:eastAsia="Times New Roman" w:hAnsi="Verdana" w:cs="Times New Roman"/>
          <w:color w:val="000000"/>
          <w:sz w:val="18"/>
          <w:szCs w:val="18"/>
          <w:lang w:eastAsia="ru-RU"/>
        </w:rPr>
      </w:pPr>
      <w:proofErr w:type="gramStart"/>
      <w:r w:rsidRPr="00B064CF">
        <w:rPr>
          <w:rFonts w:ascii="Verdana" w:eastAsia="Times New Roman" w:hAnsi="Verdana" w:cs="Times New Roman"/>
          <w:color w:val="000000"/>
          <w:sz w:val="18"/>
          <w:szCs w:val="18"/>
          <w:lang w:eastAsia="ru-RU"/>
        </w:rPr>
        <w:t>В калмыцком языке единичны составные форманты, тогда как в бурятском и монгольском представлены они во множестве.</w:t>
      </w:r>
      <w:proofErr w:type="gramEnd"/>
      <w:r w:rsidRPr="00B064CF">
        <w:rPr>
          <w:rFonts w:ascii="Verdana" w:eastAsia="Times New Roman" w:hAnsi="Verdana" w:cs="Times New Roman"/>
          <w:color w:val="000000"/>
          <w:sz w:val="18"/>
          <w:szCs w:val="18"/>
          <w:lang w:eastAsia="ru-RU"/>
        </w:rPr>
        <w:t xml:space="preserve"> Видимо, это обусловлено тем, что в нем (в калмыцком языке) немало иноязычных элементов, что представляет предмет специального исследования.</w:t>
      </w:r>
    </w:p>
    <w:p w:rsidR="00B064CF" w:rsidRPr="00B064CF" w:rsidRDefault="00B064CF" w:rsidP="00B064CF">
      <w:pPr>
        <w:shd w:val="clear" w:color="auto" w:fill="F7F7F7"/>
        <w:spacing w:after="0" w:line="276" w:lineRule="atLeast"/>
        <w:ind w:firstLine="480"/>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Значительны расхождения </w:t>
      </w:r>
      <w:proofErr w:type="spellStart"/>
      <w:r w:rsidRPr="00B064CF">
        <w:rPr>
          <w:rFonts w:ascii="Verdana" w:eastAsia="Times New Roman" w:hAnsi="Verdana" w:cs="Times New Roman"/>
          <w:color w:val="000000"/>
          <w:sz w:val="18"/>
          <w:szCs w:val="18"/>
          <w:lang w:eastAsia="ru-RU"/>
        </w:rPr>
        <w:t>именников</w:t>
      </w:r>
      <w:proofErr w:type="spellEnd"/>
      <w:r w:rsidRPr="00B064CF">
        <w:rPr>
          <w:rFonts w:ascii="Verdana" w:eastAsia="Times New Roman" w:hAnsi="Verdana" w:cs="Times New Roman"/>
          <w:color w:val="000000"/>
          <w:sz w:val="18"/>
          <w:szCs w:val="18"/>
          <w:lang w:eastAsia="ru-RU"/>
        </w:rPr>
        <w:t xml:space="preserve"> по количеству 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частотности</w:t>
      </w:r>
      <w:r w:rsidRPr="00B064CF">
        <w:rPr>
          <w:rFonts w:ascii="Verdana" w:eastAsia="Times New Roman" w:hAnsi="Verdana" w:cs="Times New Roman"/>
          <w:color w:val="000000"/>
          <w:sz w:val="18"/>
          <w:lang w:eastAsia="ru-RU"/>
        </w:rPr>
        <w:t> </w:t>
      </w:r>
      <w:proofErr w:type="gramStart"/>
      <w:r w:rsidRPr="00B064CF">
        <w:rPr>
          <w:rFonts w:ascii="Verdana" w:eastAsia="Times New Roman" w:hAnsi="Verdana" w:cs="Times New Roman"/>
          <w:color w:val="000000"/>
          <w:sz w:val="18"/>
          <w:szCs w:val="18"/>
          <w:lang w:eastAsia="ru-RU"/>
        </w:rPr>
        <w:t>глагольных</w:t>
      </w:r>
      <w:proofErr w:type="gramEnd"/>
      <w:r w:rsidRPr="00B064CF">
        <w:rPr>
          <w:rFonts w:ascii="Verdana" w:eastAsia="Times New Roman" w:hAnsi="Verdana" w:cs="Times New Roman"/>
          <w:color w:val="000000"/>
          <w:sz w:val="18"/>
          <w:szCs w:val="18"/>
          <w:lang w:eastAsia="ru-RU"/>
        </w:rPr>
        <w:t xml:space="preserve"> составных и композита. </w:t>
      </w:r>
      <w:proofErr w:type="gramStart"/>
      <w:r w:rsidRPr="00B064CF">
        <w:rPr>
          <w:rFonts w:ascii="Verdana" w:eastAsia="Times New Roman" w:hAnsi="Verdana" w:cs="Times New Roman"/>
          <w:color w:val="000000"/>
          <w:sz w:val="18"/>
          <w:szCs w:val="18"/>
          <w:lang w:eastAsia="ru-RU"/>
        </w:rPr>
        <w:t>Так, нами выявлено 34 типа сочетания частей речи в</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двусоставных</w:t>
      </w:r>
      <w:r w:rsidRPr="00B064CF">
        <w:rPr>
          <w:rFonts w:ascii="Verdana" w:eastAsia="Times New Roman" w:hAnsi="Verdana" w:cs="Times New Roman"/>
          <w:color w:val="000000"/>
          <w:sz w:val="18"/>
          <w:szCs w:val="18"/>
          <w:lang w:eastAsia="ru-RU"/>
        </w:rPr>
        <w:t>, 7 типов в трехкомпонентных именах.</w:t>
      </w:r>
      <w:proofErr w:type="gramEnd"/>
      <w:r w:rsidRPr="00B064CF">
        <w:rPr>
          <w:rFonts w:ascii="Verdana" w:eastAsia="Times New Roman" w:hAnsi="Verdana" w:cs="Times New Roman"/>
          <w:color w:val="000000"/>
          <w:sz w:val="18"/>
          <w:szCs w:val="18"/>
          <w:lang w:eastAsia="ru-RU"/>
        </w:rPr>
        <w:t xml:space="preserve"> Самыми частотными из них являются сочетания именных частей речи. </w:t>
      </w:r>
      <w:r w:rsidRPr="00B064CF">
        <w:rPr>
          <w:rFonts w:ascii="Verdana" w:eastAsia="Times New Roman" w:hAnsi="Verdana" w:cs="Times New Roman"/>
          <w:color w:val="000000"/>
          <w:sz w:val="18"/>
          <w:szCs w:val="18"/>
          <w:lang w:eastAsia="ru-RU"/>
        </w:rPr>
        <w:lastRenderedPageBreak/>
        <w:t xml:space="preserve">Причем по частотности в языках они значительно расходятся: сочетания прил. + сущ. — в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398 случаев, бур. 44.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67; </w:t>
      </w:r>
      <w:proofErr w:type="spellStart"/>
      <w:r w:rsidRPr="00B064CF">
        <w:rPr>
          <w:rFonts w:ascii="Verdana" w:eastAsia="Times New Roman" w:hAnsi="Verdana" w:cs="Times New Roman"/>
          <w:color w:val="000000"/>
          <w:sz w:val="18"/>
          <w:szCs w:val="18"/>
          <w:lang w:eastAsia="ru-RU"/>
        </w:rPr>
        <w:t>прил</w:t>
      </w:r>
      <w:proofErr w:type="spellEnd"/>
      <w:r w:rsidRPr="00B064CF">
        <w:rPr>
          <w:rFonts w:ascii="Verdana" w:eastAsia="Times New Roman" w:hAnsi="Verdana" w:cs="Times New Roman"/>
          <w:color w:val="000000"/>
          <w:sz w:val="18"/>
          <w:szCs w:val="18"/>
          <w:lang w:eastAsia="ru-RU"/>
        </w:rPr>
        <w:t xml:space="preserve"> + </w:t>
      </w:r>
      <w:proofErr w:type="gramStart"/>
      <w:r w:rsidRPr="00B064CF">
        <w:rPr>
          <w:rFonts w:ascii="Verdana" w:eastAsia="Times New Roman" w:hAnsi="Verdana" w:cs="Times New Roman"/>
          <w:color w:val="000000"/>
          <w:sz w:val="18"/>
          <w:szCs w:val="18"/>
          <w:lang w:eastAsia="ru-RU"/>
        </w:rPr>
        <w:t>прил</w:t>
      </w:r>
      <w:proofErr w:type="gramEnd"/>
      <w:r w:rsidRPr="00B064CF">
        <w:rPr>
          <w:rFonts w:ascii="Verdana" w:eastAsia="Times New Roman" w:hAnsi="Verdana" w:cs="Times New Roman"/>
          <w:color w:val="000000"/>
          <w:sz w:val="18"/>
          <w:szCs w:val="18"/>
          <w:lang w:eastAsia="ru-RU"/>
        </w:rPr>
        <w:t xml:space="preserve">. -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233, бур. 4,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8; сущ. + сущ.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236, бур. 12,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17; сущ. + прил. -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168, бур. 8,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2;</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глагол</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 сущ. -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37, бур. 1.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- 0; сущ. + глагол -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43, бур</w:t>
      </w:r>
      <w:proofErr w:type="gramStart"/>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 xml:space="preserve"> </w:t>
      </w:r>
      <w:proofErr w:type="gramStart"/>
      <w:r w:rsidRPr="00B064CF">
        <w:rPr>
          <w:rFonts w:ascii="Verdana" w:eastAsia="Times New Roman" w:hAnsi="Verdana" w:cs="Times New Roman"/>
          <w:color w:val="000000"/>
          <w:sz w:val="18"/>
          <w:szCs w:val="18"/>
          <w:lang w:eastAsia="ru-RU"/>
        </w:rPr>
        <w:t>и</w:t>
      </w:r>
      <w:proofErr w:type="gramEnd"/>
      <w:r w:rsidRPr="00B064CF">
        <w:rPr>
          <w:rFonts w:ascii="Verdana" w:eastAsia="Times New Roman" w:hAnsi="Verdana" w:cs="Times New Roman"/>
          <w:color w:val="000000"/>
          <w:sz w:val="18"/>
          <w:szCs w:val="18"/>
          <w:lang w:eastAsia="ru-RU"/>
        </w:rPr>
        <w:t xml:space="preserve">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- 0; глагол + прил. -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20, бур. и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- 0; </w:t>
      </w:r>
      <w:proofErr w:type="spellStart"/>
      <w:r w:rsidRPr="00B064CF">
        <w:rPr>
          <w:rFonts w:ascii="Verdana" w:eastAsia="Times New Roman" w:hAnsi="Verdana" w:cs="Times New Roman"/>
          <w:color w:val="000000"/>
          <w:sz w:val="18"/>
          <w:szCs w:val="18"/>
          <w:lang w:eastAsia="ru-RU"/>
        </w:rPr>
        <w:t>числ</w:t>
      </w:r>
      <w:proofErr w:type="spellEnd"/>
      <w:r w:rsidRPr="00B064CF">
        <w:rPr>
          <w:rFonts w:ascii="Verdana" w:eastAsia="Times New Roman" w:hAnsi="Verdana" w:cs="Times New Roman"/>
          <w:color w:val="000000"/>
          <w:sz w:val="18"/>
          <w:szCs w:val="18"/>
          <w:lang w:eastAsia="ru-RU"/>
        </w:rPr>
        <w:t xml:space="preserve">. + сущ. — </w:t>
      </w:r>
      <w:proofErr w:type="spellStart"/>
      <w:r w:rsidRPr="00B064CF">
        <w:rPr>
          <w:rFonts w:ascii="Verdana" w:eastAsia="Times New Roman" w:hAnsi="Verdana" w:cs="Times New Roman"/>
          <w:color w:val="000000"/>
          <w:sz w:val="18"/>
          <w:szCs w:val="18"/>
          <w:lang w:eastAsia="ru-RU"/>
        </w:rPr>
        <w:t>монг</w:t>
      </w:r>
      <w:proofErr w:type="spellEnd"/>
      <w:r w:rsidRPr="00B064CF">
        <w:rPr>
          <w:rFonts w:ascii="Verdana" w:eastAsia="Times New Roman" w:hAnsi="Verdana" w:cs="Times New Roman"/>
          <w:color w:val="000000"/>
          <w:sz w:val="18"/>
          <w:szCs w:val="18"/>
          <w:lang w:eastAsia="ru-RU"/>
        </w:rPr>
        <w:t xml:space="preserve">. 25, </w:t>
      </w:r>
      <w:proofErr w:type="spellStart"/>
      <w:r w:rsidRPr="00B064CF">
        <w:rPr>
          <w:rFonts w:ascii="Verdana" w:eastAsia="Times New Roman" w:hAnsi="Verdana" w:cs="Times New Roman"/>
          <w:color w:val="000000"/>
          <w:sz w:val="18"/>
          <w:szCs w:val="18"/>
          <w:lang w:eastAsia="ru-RU"/>
        </w:rPr>
        <w:t>калм</w:t>
      </w:r>
      <w:proofErr w:type="spellEnd"/>
      <w:r w:rsidRPr="00B064CF">
        <w:rPr>
          <w:rFonts w:ascii="Verdana" w:eastAsia="Times New Roman" w:hAnsi="Verdana" w:cs="Times New Roman"/>
          <w:color w:val="000000"/>
          <w:sz w:val="18"/>
          <w:szCs w:val="18"/>
          <w:lang w:eastAsia="ru-RU"/>
        </w:rPr>
        <w:t xml:space="preserve">. 2, бур. -0; другие типы сочетаний, как-то: </w:t>
      </w:r>
      <w:proofErr w:type="spellStart"/>
      <w:r w:rsidRPr="00B064CF">
        <w:rPr>
          <w:rFonts w:ascii="Verdana" w:eastAsia="Times New Roman" w:hAnsi="Verdana" w:cs="Times New Roman"/>
          <w:color w:val="000000"/>
          <w:sz w:val="18"/>
          <w:szCs w:val="18"/>
          <w:lang w:eastAsia="ru-RU"/>
        </w:rPr>
        <w:t>числ</w:t>
      </w:r>
      <w:proofErr w:type="spellEnd"/>
      <w:r w:rsidRPr="00B064CF">
        <w:rPr>
          <w:rFonts w:ascii="Verdana" w:eastAsia="Times New Roman" w:hAnsi="Verdana" w:cs="Times New Roman"/>
          <w:color w:val="000000"/>
          <w:sz w:val="18"/>
          <w:szCs w:val="18"/>
          <w:lang w:eastAsia="ru-RU"/>
        </w:rPr>
        <w:t>. + сущ.,</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нареч</w:t>
      </w:r>
      <w:r w:rsidRPr="00B064CF">
        <w:rPr>
          <w:rFonts w:ascii="Verdana" w:eastAsia="Times New Roman" w:hAnsi="Verdana" w:cs="Times New Roman"/>
          <w:color w:val="000000"/>
          <w:sz w:val="18"/>
          <w:szCs w:val="18"/>
          <w:lang w:eastAsia="ru-RU"/>
        </w:rPr>
        <w:t>. + сущ. (</w:t>
      </w:r>
      <w:proofErr w:type="spellStart"/>
      <w:r w:rsidRPr="00B064CF">
        <w:rPr>
          <w:rFonts w:ascii="Verdana" w:eastAsia="Times New Roman" w:hAnsi="Verdana" w:cs="Times New Roman"/>
          <w:color w:val="000000"/>
          <w:sz w:val="18"/>
          <w:szCs w:val="18"/>
          <w:lang w:eastAsia="ru-RU"/>
        </w:rPr>
        <w:t>прилаг</w:t>
      </w:r>
      <w:proofErr w:type="spellEnd"/>
      <w:r w:rsidRPr="00B064CF">
        <w:rPr>
          <w:rFonts w:ascii="Verdana" w:eastAsia="Times New Roman" w:hAnsi="Verdana" w:cs="Times New Roman"/>
          <w:color w:val="000000"/>
          <w:sz w:val="18"/>
          <w:szCs w:val="18"/>
          <w:lang w:eastAsia="ru-RU"/>
        </w:rPr>
        <w:t xml:space="preserve">., глагол), </w:t>
      </w:r>
      <w:proofErr w:type="spellStart"/>
      <w:r w:rsidRPr="00B064CF">
        <w:rPr>
          <w:rFonts w:ascii="Verdana" w:eastAsia="Times New Roman" w:hAnsi="Verdana" w:cs="Times New Roman"/>
          <w:color w:val="000000"/>
          <w:sz w:val="18"/>
          <w:szCs w:val="18"/>
          <w:lang w:eastAsia="ru-RU"/>
        </w:rPr>
        <w:t>числ</w:t>
      </w:r>
      <w:proofErr w:type="spellEnd"/>
      <w:r w:rsidRPr="00B064CF">
        <w:rPr>
          <w:rFonts w:ascii="Verdana" w:eastAsia="Times New Roman" w:hAnsi="Verdana" w:cs="Times New Roman"/>
          <w:color w:val="000000"/>
          <w:sz w:val="18"/>
          <w:szCs w:val="18"/>
          <w:lang w:eastAsia="ru-RU"/>
        </w:rPr>
        <w:t xml:space="preserve">. + сущ. (прил.), </w:t>
      </w:r>
      <w:proofErr w:type="spellStart"/>
      <w:r w:rsidRPr="00B064CF">
        <w:rPr>
          <w:rFonts w:ascii="Verdana" w:eastAsia="Times New Roman" w:hAnsi="Verdana" w:cs="Times New Roman"/>
          <w:color w:val="000000"/>
          <w:sz w:val="18"/>
          <w:szCs w:val="18"/>
          <w:lang w:eastAsia="ru-RU"/>
        </w:rPr>
        <w:t>прил.+</w:t>
      </w:r>
      <w:proofErr w:type="spellEnd"/>
      <w:r w:rsidRPr="00B064CF">
        <w:rPr>
          <w:rFonts w:ascii="Verdana" w:eastAsia="Times New Roman" w:hAnsi="Verdana" w:cs="Times New Roman"/>
          <w:color w:val="000000"/>
          <w:sz w:val="18"/>
          <w:szCs w:val="18"/>
          <w:lang w:eastAsia="ru-RU"/>
        </w:rPr>
        <w:t xml:space="preserve"> глагол, </w:t>
      </w:r>
      <w:proofErr w:type="spellStart"/>
      <w:r w:rsidRPr="00B064CF">
        <w:rPr>
          <w:rFonts w:ascii="Verdana" w:eastAsia="Times New Roman" w:hAnsi="Verdana" w:cs="Times New Roman"/>
          <w:color w:val="000000"/>
          <w:sz w:val="18"/>
          <w:szCs w:val="18"/>
          <w:lang w:eastAsia="ru-RU"/>
        </w:rPr>
        <w:t>местоим</w:t>
      </w:r>
      <w:proofErr w:type="spellEnd"/>
      <w:r w:rsidRPr="00B064CF">
        <w:rPr>
          <w:rFonts w:ascii="Verdana" w:eastAsia="Times New Roman" w:hAnsi="Verdana" w:cs="Times New Roman"/>
          <w:color w:val="000000"/>
          <w:sz w:val="18"/>
          <w:szCs w:val="18"/>
          <w:lang w:eastAsia="ru-RU"/>
        </w:rPr>
        <w:t xml:space="preserve">. + отриц. частица в </w:t>
      </w:r>
      <w:proofErr w:type="gramStart"/>
      <w:r w:rsidRPr="00B064CF">
        <w:rPr>
          <w:rFonts w:ascii="Verdana" w:eastAsia="Times New Roman" w:hAnsi="Verdana" w:cs="Times New Roman"/>
          <w:color w:val="000000"/>
          <w:sz w:val="18"/>
          <w:szCs w:val="18"/>
          <w:lang w:eastAsia="ru-RU"/>
        </w:rPr>
        <w:t>монгольском</w:t>
      </w:r>
      <w:proofErr w:type="gramEnd"/>
      <w:r w:rsidRPr="00B064CF">
        <w:rPr>
          <w:rFonts w:ascii="Verdana" w:eastAsia="Times New Roman" w:hAnsi="Verdana" w:cs="Times New Roman"/>
          <w:color w:val="000000"/>
          <w:sz w:val="18"/>
          <w:szCs w:val="18"/>
          <w:lang w:eastAsia="ru-RU"/>
        </w:rPr>
        <w:t xml:space="preserve"> встречаются в пределах от 4 до 18 повторений, остальные 18 типов сочетаний встречаются единично в монгольском, а в бурятском и калмыцком практически не обнаружены. Единичны трехкомпонентные образования в </w:t>
      </w:r>
      <w:proofErr w:type="gramStart"/>
      <w:r w:rsidRPr="00B064CF">
        <w:rPr>
          <w:rFonts w:ascii="Verdana" w:eastAsia="Times New Roman" w:hAnsi="Verdana" w:cs="Times New Roman"/>
          <w:color w:val="000000"/>
          <w:sz w:val="18"/>
          <w:szCs w:val="18"/>
          <w:lang w:eastAsia="ru-RU"/>
        </w:rPr>
        <w:t>бурятском</w:t>
      </w:r>
      <w:proofErr w:type="gramEnd"/>
      <w:r w:rsidRPr="00B064CF">
        <w:rPr>
          <w:rFonts w:ascii="Verdana" w:eastAsia="Times New Roman" w:hAnsi="Verdana" w:cs="Times New Roman"/>
          <w:color w:val="000000"/>
          <w:sz w:val="18"/>
          <w:szCs w:val="18"/>
          <w:lang w:eastAsia="ru-RU"/>
        </w:rPr>
        <w:t xml:space="preserve"> и монгольском</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именниках</w:t>
      </w:r>
      <w:proofErr w:type="spellEnd"/>
      <w:r w:rsidRPr="00B064CF">
        <w:rPr>
          <w:rFonts w:ascii="Verdana" w:eastAsia="Times New Roman" w:hAnsi="Verdana" w:cs="Times New Roman"/>
          <w:color w:val="000000"/>
          <w:sz w:val="18"/>
          <w:szCs w:val="18"/>
          <w:lang w:eastAsia="ru-RU"/>
        </w:rPr>
        <w:t>, в калмыцком они не зафиксированы.</w:t>
      </w:r>
    </w:p>
    <w:p w:rsidR="00B064CF" w:rsidRPr="00B064CF" w:rsidRDefault="00B064CF" w:rsidP="00B064CF">
      <w:pPr>
        <w:shd w:val="clear" w:color="auto" w:fill="F7F7F7"/>
        <w:spacing w:line="276" w:lineRule="atLeast"/>
        <w:ind w:firstLine="480"/>
        <w:jc w:val="both"/>
        <w:rPr>
          <w:rFonts w:ascii="Verdana" w:eastAsia="Times New Roman" w:hAnsi="Verdana" w:cs="Times New Roman"/>
          <w:color w:val="000000"/>
          <w:sz w:val="18"/>
          <w:szCs w:val="18"/>
          <w:lang w:eastAsia="ru-RU"/>
        </w:rPr>
      </w:pPr>
      <w:proofErr w:type="gramStart"/>
      <w:r w:rsidRPr="00B064CF">
        <w:rPr>
          <w:rFonts w:ascii="Verdana" w:eastAsia="Times New Roman" w:hAnsi="Verdana" w:cs="Times New Roman"/>
          <w:color w:val="000000"/>
          <w:sz w:val="18"/>
          <w:szCs w:val="18"/>
          <w:lang w:eastAsia="ru-RU"/>
        </w:rPr>
        <w:t>Таким образом, можно констатировать положение о том, что за последний трехсотлетний период сложились самостоятельные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антропонимические</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системы в бурятском, монгольском и калмыцком языках, не </w:t>
      </w:r>
      <w:proofErr w:type="spellStart"/>
      <w:r w:rsidRPr="00B064CF">
        <w:rPr>
          <w:rFonts w:ascii="Verdana" w:eastAsia="Times New Roman" w:hAnsi="Verdana" w:cs="Times New Roman"/>
          <w:color w:val="000000"/>
          <w:sz w:val="18"/>
          <w:szCs w:val="18"/>
          <w:lang w:eastAsia="ru-RU"/>
        </w:rPr>
        <w:t>утратившие</w:t>
      </w:r>
      <w:r w:rsidRPr="00B064CF">
        <w:rPr>
          <w:rFonts w:ascii="Verdana" w:eastAsia="Times New Roman" w:hAnsi="Verdana" w:cs="Times New Roman"/>
          <w:color w:val="4682B4"/>
          <w:sz w:val="18"/>
          <w:lang w:eastAsia="ru-RU"/>
        </w:rPr>
        <w:t>исконного</w:t>
      </w:r>
      <w:proofErr w:type="spellEnd"/>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000000"/>
          <w:sz w:val="18"/>
          <w:szCs w:val="18"/>
          <w:lang w:eastAsia="ru-RU"/>
        </w:rPr>
        <w:t>общемонгольского</w:t>
      </w:r>
      <w:proofErr w:type="spellEnd"/>
      <w:r w:rsidRPr="00B064CF">
        <w:rPr>
          <w:rFonts w:ascii="Verdana" w:eastAsia="Times New Roman" w:hAnsi="Verdana" w:cs="Times New Roman"/>
          <w:color w:val="000000"/>
          <w:sz w:val="18"/>
          <w:szCs w:val="18"/>
          <w:lang w:eastAsia="ru-RU"/>
        </w:rPr>
        <w:t xml:space="preserve"> структурно-семантического фонда набора имен.</w:t>
      </w:r>
      <w:proofErr w:type="gramEnd"/>
    </w:p>
    <w:p w:rsidR="00B064CF" w:rsidRPr="00B064CF" w:rsidRDefault="00B064CF" w:rsidP="00B064CF">
      <w:pPr>
        <w:shd w:val="clear" w:color="auto" w:fill="FFFFFF"/>
        <w:spacing w:after="0" w:line="221" w:lineRule="atLeast"/>
        <w:outlineLvl w:val="1"/>
        <w:rPr>
          <w:rFonts w:ascii="Verdana" w:eastAsia="Times New Roman" w:hAnsi="Verdana" w:cs="Times New Roman"/>
          <w:b/>
          <w:bCs/>
          <w:color w:val="535353"/>
          <w:lang w:eastAsia="ru-RU"/>
        </w:rPr>
      </w:pPr>
      <w:r w:rsidRPr="00B064CF">
        <w:rPr>
          <w:rFonts w:ascii="Verdana" w:eastAsia="Times New Roman" w:hAnsi="Verdana" w:cs="Times New Roman"/>
          <w:b/>
          <w:bCs/>
          <w:color w:val="535353"/>
          <w:lang w:eastAsia="ru-RU"/>
        </w:rPr>
        <w:t>Список литературы диссертационного исследования </w:t>
      </w:r>
      <w:r w:rsidRPr="00B064CF">
        <w:rPr>
          <w:rFonts w:ascii="Verdana" w:eastAsia="Times New Roman" w:hAnsi="Verdana" w:cs="Times New Roman"/>
          <w:color w:val="535353"/>
          <w:sz w:val="15"/>
          <w:lang w:eastAsia="ru-RU"/>
        </w:rPr>
        <w:t xml:space="preserve">кандидат филологических наук </w:t>
      </w:r>
      <w:proofErr w:type="spellStart"/>
      <w:r w:rsidRPr="00B064CF">
        <w:rPr>
          <w:rFonts w:ascii="Verdana" w:eastAsia="Times New Roman" w:hAnsi="Verdana" w:cs="Times New Roman"/>
          <w:color w:val="535353"/>
          <w:sz w:val="15"/>
          <w:lang w:eastAsia="ru-RU"/>
        </w:rPr>
        <w:t>Ламожапова</w:t>
      </w:r>
      <w:proofErr w:type="spellEnd"/>
      <w:r w:rsidRPr="00B064CF">
        <w:rPr>
          <w:rFonts w:ascii="Verdana" w:eastAsia="Times New Roman" w:hAnsi="Verdana" w:cs="Times New Roman"/>
          <w:color w:val="535353"/>
          <w:sz w:val="15"/>
          <w:lang w:eastAsia="ru-RU"/>
        </w:rPr>
        <w:t>, Ирина Александровна, 2001 год</w:t>
      </w:r>
    </w:p>
    <w:p w:rsidR="00B064CF" w:rsidRPr="00B064CF" w:rsidRDefault="00B064CF" w:rsidP="00B064CF">
      <w:pPr>
        <w:shd w:val="clear" w:color="auto" w:fill="F7F7F7"/>
        <w:spacing w:after="0" w:line="276" w:lineRule="atLeast"/>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1.</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Алдарова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Н.Б. Об описательных именах в бурятском языке// Вопросы бурятской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филологии</w:t>
      </w:r>
      <w:r w:rsidRPr="00B064CF">
        <w:rPr>
          <w:rFonts w:ascii="Verdana" w:eastAsia="Times New Roman" w:hAnsi="Verdana" w:cs="Times New Roman"/>
          <w:color w:val="000000"/>
          <w:sz w:val="18"/>
          <w:szCs w:val="18"/>
          <w:lang w:eastAsia="ru-RU"/>
        </w:rPr>
        <w:t xml:space="preserve">.- Улан-Удэ, 1973.- </w:t>
      </w:r>
      <w:proofErr w:type="spellStart"/>
      <w:r w:rsidRPr="00B064CF">
        <w:rPr>
          <w:rFonts w:ascii="Verdana" w:eastAsia="Times New Roman" w:hAnsi="Verdana" w:cs="Times New Roman"/>
          <w:color w:val="000000"/>
          <w:sz w:val="18"/>
          <w:szCs w:val="18"/>
          <w:lang w:eastAsia="ru-RU"/>
        </w:rPr>
        <w:t>Вып</w:t>
      </w:r>
      <w:proofErr w:type="spellEnd"/>
      <w:r w:rsidRPr="00B064CF">
        <w:rPr>
          <w:rFonts w:ascii="Verdana" w:eastAsia="Times New Roman" w:hAnsi="Verdana" w:cs="Times New Roman"/>
          <w:color w:val="000000"/>
          <w:sz w:val="18"/>
          <w:szCs w:val="18"/>
          <w:lang w:eastAsia="ru-RU"/>
        </w:rPr>
        <w:t>. 2.- С. 63-78.</w:t>
      </w:r>
    </w:p>
    <w:p w:rsidR="00B064CF" w:rsidRPr="00B064CF" w:rsidRDefault="00B064CF" w:rsidP="00B064CF">
      <w:pPr>
        <w:shd w:val="clear" w:color="auto" w:fill="F7F7F7"/>
        <w:spacing w:after="0" w:line="276" w:lineRule="atLeast"/>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2.</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Алдарова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Н.Б. Бурятские личные имена тибетского происхождения// Происхождение аборигенов Сибири и их языков.- Томск, 1976а.- С. 129132.</w:t>
      </w:r>
    </w:p>
    <w:p w:rsidR="00B064CF" w:rsidRPr="00B064CF" w:rsidRDefault="00B064CF" w:rsidP="00B064CF">
      <w:pPr>
        <w:shd w:val="clear" w:color="auto" w:fill="F7F7F7"/>
        <w:spacing w:after="0" w:line="276" w:lineRule="atLeast"/>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3.</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Алдарова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Н.Б. Из охранных имен бурят//</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Ономастика</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000000"/>
          <w:sz w:val="18"/>
          <w:szCs w:val="18"/>
          <w:lang w:eastAsia="ru-RU"/>
        </w:rPr>
        <w:t>Бурятии</w:t>
      </w:r>
      <w:proofErr w:type="gramStart"/>
      <w:r w:rsidRPr="00B064CF">
        <w:rPr>
          <w:rFonts w:ascii="Verdana" w:eastAsia="Times New Roman" w:hAnsi="Verdana" w:cs="Times New Roman"/>
          <w:color w:val="000000"/>
          <w:sz w:val="18"/>
          <w:szCs w:val="18"/>
          <w:lang w:eastAsia="ru-RU"/>
        </w:rPr>
        <w:t>.-</w:t>
      </w:r>
      <w:proofErr w:type="gramEnd"/>
      <w:r w:rsidRPr="00B064CF">
        <w:rPr>
          <w:rFonts w:ascii="Verdana" w:eastAsia="Times New Roman" w:hAnsi="Verdana" w:cs="Times New Roman"/>
          <w:color w:val="000000"/>
          <w:sz w:val="18"/>
          <w:szCs w:val="18"/>
          <w:lang w:eastAsia="ru-RU"/>
        </w:rPr>
        <w:t>Улан-Удэ</w:t>
      </w:r>
      <w:proofErr w:type="spellEnd"/>
      <w:r w:rsidRPr="00B064CF">
        <w:rPr>
          <w:rFonts w:ascii="Verdana" w:eastAsia="Times New Roman" w:hAnsi="Verdana" w:cs="Times New Roman"/>
          <w:color w:val="000000"/>
          <w:sz w:val="18"/>
          <w:szCs w:val="18"/>
          <w:lang w:eastAsia="ru-RU"/>
        </w:rPr>
        <w:t>, 19766.- С. 69-84.</w:t>
      </w:r>
    </w:p>
    <w:p w:rsidR="00B064CF" w:rsidRPr="00B064CF" w:rsidRDefault="00B064CF" w:rsidP="00B064CF">
      <w:pPr>
        <w:shd w:val="clear" w:color="auto" w:fill="F7F7F7"/>
        <w:spacing w:after="0" w:line="276" w:lineRule="atLeast"/>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4.</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Алдарова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Н.Б. О зооморфных антропонимах в монгольских языках // Ономастика Поволжья,- Саранск, 1976в.- С. 103-107.</w:t>
      </w:r>
    </w:p>
    <w:p w:rsidR="00B064CF" w:rsidRPr="00B064CF" w:rsidRDefault="00B064CF" w:rsidP="00B064CF">
      <w:pPr>
        <w:shd w:val="clear" w:color="auto" w:fill="F7F7F7"/>
        <w:spacing w:after="0" w:line="276" w:lineRule="atLeast"/>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5.</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Алдарова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Н.Б. Дифференциация исконных личных имен бурят// Исследования по бурятской филологии.- Улан-Удэ, 1978.- С. 32-46.</w:t>
      </w:r>
    </w:p>
    <w:p w:rsidR="00B064CF" w:rsidRPr="00B064CF" w:rsidRDefault="00B064CF" w:rsidP="00B064CF">
      <w:pPr>
        <w:shd w:val="clear" w:color="auto" w:fill="F7F7F7"/>
        <w:spacing w:after="0" w:line="276" w:lineRule="atLeast"/>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6.</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Алдарова</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Н.Б. О магии имени. </w:t>
      </w:r>
      <w:proofErr w:type="spellStart"/>
      <w:r w:rsidRPr="00B064CF">
        <w:rPr>
          <w:rFonts w:ascii="Verdana" w:eastAsia="Times New Roman" w:hAnsi="Verdana" w:cs="Times New Roman"/>
          <w:color w:val="000000"/>
          <w:sz w:val="18"/>
          <w:szCs w:val="18"/>
          <w:lang w:eastAsia="ru-RU"/>
        </w:rPr>
        <w:t>Дизедиративные</w:t>
      </w:r>
      <w:proofErr w:type="spellEnd"/>
      <w:r w:rsidRPr="00B064CF">
        <w:rPr>
          <w:rFonts w:ascii="Verdana" w:eastAsia="Times New Roman" w:hAnsi="Verdana" w:cs="Times New Roman"/>
          <w:color w:val="000000"/>
          <w:sz w:val="18"/>
          <w:szCs w:val="18"/>
          <w:lang w:eastAsia="ru-RU"/>
        </w:rPr>
        <w:t xml:space="preserve"> имена бурят//</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Филологический</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сборник.- Улан-Удэ: Изд-во БНЦ СО</w:t>
      </w:r>
      <w:r w:rsidRPr="00B064CF">
        <w:rPr>
          <w:rFonts w:ascii="Verdana" w:eastAsia="Times New Roman" w:hAnsi="Verdana" w:cs="Times New Roman"/>
          <w:color w:val="4682B4"/>
          <w:sz w:val="18"/>
          <w:lang w:eastAsia="ru-RU"/>
        </w:rPr>
        <w:t>РАН</w:t>
      </w:r>
      <w:r w:rsidRPr="00B064CF">
        <w:rPr>
          <w:rFonts w:ascii="Verdana" w:eastAsia="Times New Roman" w:hAnsi="Verdana" w:cs="Times New Roman"/>
          <w:color w:val="000000"/>
          <w:sz w:val="18"/>
          <w:szCs w:val="18"/>
          <w:lang w:eastAsia="ru-RU"/>
        </w:rPr>
        <w:t>, 1998.- С. 207-213.</w:t>
      </w:r>
    </w:p>
    <w:p w:rsidR="00B064CF" w:rsidRPr="00B064CF" w:rsidRDefault="00B064CF" w:rsidP="00B064CF">
      <w:pPr>
        <w:shd w:val="clear" w:color="auto" w:fill="F7F7F7"/>
        <w:spacing w:after="0" w:line="276" w:lineRule="atLeast"/>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 xml:space="preserve">7. </w:t>
      </w:r>
      <w:proofErr w:type="spellStart"/>
      <w:r w:rsidRPr="00B064CF">
        <w:rPr>
          <w:rFonts w:ascii="Verdana" w:eastAsia="Times New Roman" w:hAnsi="Verdana" w:cs="Times New Roman"/>
          <w:color w:val="000000"/>
          <w:sz w:val="18"/>
          <w:szCs w:val="18"/>
          <w:lang w:eastAsia="ru-RU"/>
        </w:rPr>
        <w:t>Ангархаев</w:t>
      </w:r>
      <w:proofErr w:type="spellEnd"/>
      <w:r w:rsidRPr="00B064CF">
        <w:rPr>
          <w:rFonts w:ascii="Verdana" w:eastAsia="Times New Roman" w:hAnsi="Verdana" w:cs="Times New Roman"/>
          <w:color w:val="000000"/>
          <w:sz w:val="18"/>
          <w:szCs w:val="18"/>
          <w:lang w:eastAsia="ru-RU"/>
        </w:rPr>
        <w:t xml:space="preserve"> А. Единство из глубины тысячелетий// </w:t>
      </w:r>
      <w:proofErr w:type="spellStart"/>
      <w:r w:rsidRPr="00B064CF">
        <w:rPr>
          <w:rFonts w:ascii="Verdana" w:eastAsia="Times New Roman" w:hAnsi="Verdana" w:cs="Times New Roman"/>
          <w:color w:val="000000"/>
          <w:sz w:val="18"/>
          <w:szCs w:val="18"/>
          <w:lang w:eastAsia="ru-RU"/>
        </w:rPr>
        <w:t>Буряад</w:t>
      </w:r>
      <w:proofErr w:type="spellEnd"/>
      <w:r w:rsidRPr="00B064CF">
        <w:rPr>
          <w:rFonts w:ascii="Verdana" w:eastAsia="Times New Roman" w:hAnsi="Verdana" w:cs="Times New Roman"/>
          <w:color w:val="000000"/>
          <w:sz w:val="18"/>
          <w:szCs w:val="18"/>
          <w:lang w:eastAsia="ru-RU"/>
        </w:rPr>
        <w:t xml:space="preserve"> унэн.-1999.-9, 11, 18, 25 марта.</w:t>
      </w:r>
    </w:p>
    <w:p w:rsidR="00B064CF" w:rsidRPr="00B064CF" w:rsidRDefault="00B064CF" w:rsidP="00B064CF">
      <w:pPr>
        <w:shd w:val="clear" w:color="auto" w:fill="F7F7F7"/>
        <w:spacing w:after="0" w:line="276" w:lineRule="atLeast"/>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8.</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Ахманова</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О.С., Краснова И.Е. О методологии</w:t>
      </w:r>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4682B4"/>
          <w:sz w:val="18"/>
          <w:lang w:eastAsia="ru-RU"/>
        </w:rPr>
        <w:t>языкознания</w:t>
      </w:r>
      <w:r w:rsidRPr="00B064CF">
        <w:rPr>
          <w:rFonts w:ascii="Verdana" w:eastAsia="Times New Roman" w:hAnsi="Verdana" w:cs="Times New Roman"/>
          <w:color w:val="000000"/>
          <w:sz w:val="18"/>
          <w:szCs w:val="18"/>
          <w:lang w:eastAsia="ru-RU"/>
        </w:rPr>
        <w:t>// Вопросы языкознания. № 6.- С. 32-47.</w:t>
      </w:r>
    </w:p>
    <w:p w:rsidR="00B064CF" w:rsidRPr="00B064CF" w:rsidRDefault="00B064CF" w:rsidP="00B064CF">
      <w:pPr>
        <w:shd w:val="clear" w:color="auto" w:fill="F7F7F7"/>
        <w:spacing w:after="0" w:line="276" w:lineRule="atLeast"/>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9.</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Бабуев</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С.Д. Из родословных </w:t>
      </w:r>
      <w:proofErr w:type="spellStart"/>
      <w:r w:rsidRPr="00B064CF">
        <w:rPr>
          <w:rFonts w:ascii="Verdana" w:eastAsia="Times New Roman" w:hAnsi="Verdana" w:cs="Times New Roman"/>
          <w:color w:val="000000"/>
          <w:sz w:val="18"/>
          <w:szCs w:val="18"/>
          <w:lang w:eastAsia="ru-RU"/>
        </w:rPr>
        <w:t>закаменских</w:t>
      </w:r>
      <w:proofErr w:type="spellEnd"/>
      <w:r w:rsidRPr="00B064CF">
        <w:rPr>
          <w:rFonts w:ascii="Verdana" w:eastAsia="Times New Roman" w:hAnsi="Verdana" w:cs="Times New Roman"/>
          <w:color w:val="000000"/>
          <w:sz w:val="18"/>
          <w:szCs w:val="18"/>
          <w:lang w:eastAsia="ru-RU"/>
        </w:rPr>
        <w:t xml:space="preserve"> буря</w:t>
      </w:r>
      <w:proofErr w:type="gramStart"/>
      <w:r w:rsidRPr="00B064CF">
        <w:rPr>
          <w:rFonts w:ascii="Verdana" w:eastAsia="Times New Roman" w:hAnsi="Verdana" w:cs="Times New Roman"/>
          <w:color w:val="000000"/>
          <w:sz w:val="18"/>
          <w:szCs w:val="18"/>
          <w:lang w:eastAsia="ru-RU"/>
        </w:rPr>
        <w:t>т-</w:t>
      </w:r>
      <w:proofErr w:type="gramEnd"/>
      <w:r w:rsidRPr="00B064CF">
        <w:rPr>
          <w:rFonts w:ascii="Verdana" w:eastAsia="Times New Roman" w:hAnsi="Verdana" w:cs="Times New Roman"/>
          <w:color w:val="000000"/>
          <w:sz w:val="18"/>
          <w:szCs w:val="18"/>
          <w:lang w:eastAsia="ru-RU"/>
        </w:rPr>
        <w:t xml:space="preserve"> Закаменск, 1993.- 24 с.</w:t>
      </w:r>
    </w:p>
    <w:p w:rsidR="00B064CF" w:rsidRPr="00B064CF" w:rsidRDefault="00B064CF" w:rsidP="00B064CF">
      <w:pPr>
        <w:shd w:val="clear" w:color="auto" w:fill="F7F7F7"/>
        <w:spacing w:line="276" w:lineRule="atLeast"/>
        <w:jc w:val="both"/>
        <w:rPr>
          <w:rFonts w:ascii="Verdana" w:eastAsia="Times New Roman" w:hAnsi="Verdana" w:cs="Times New Roman"/>
          <w:color w:val="000000"/>
          <w:sz w:val="18"/>
          <w:szCs w:val="18"/>
          <w:lang w:eastAsia="ru-RU"/>
        </w:rPr>
      </w:pPr>
      <w:r w:rsidRPr="00B064CF">
        <w:rPr>
          <w:rFonts w:ascii="Verdana" w:eastAsia="Times New Roman" w:hAnsi="Verdana" w:cs="Times New Roman"/>
          <w:color w:val="000000"/>
          <w:sz w:val="18"/>
          <w:szCs w:val="18"/>
          <w:lang w:eastAsia="ru-RU"/>
        </w:rPr>
        <w:t>10.</w:t>
      </w:r>
      <w:r w:rsidRPr="00B064CF">
        <w:rPr>
          <w:rFonts w:ascii="Verdana" w:eastAsia="Times New Roman" w:hAnsi="Verdana" w:cs="Times New Roman"/>
          <w:color w:val="000000"/>
          <w:sz w:val="18"/>
          <w:lang w:eastAsia="ru-RU"/>
        </w:rPr>
        <w:t> </w:t>
      </w:r>
      <w:proofErr w:type="spellStart"/>
      <w:r w:rsidRPr="00B064CF">
        <w:rPr>
          <w:rFonts w:ascii="Verdana" w:eastAsia="Times New Roman" w:hAnsi="Verdana" w:cs="Times New Roman"/>
          <w:color w:val="4682B4"/>
          <w:sz w:val="18"/>
          <w:lang w:eastAsia="ru-RU"/>
        </w:rPr>
        <w:t>Бабуев</w:t>
      </w:r>
      <w:proofErr w:type="spellEnd"/>
      <w:r w:rsidRPr="00B064CF">
        <w:rPr>
          <w:rFonts w:ascii="Verdana" w:eastAsia="Times New Roman" w:hAnsi="Verdana" w:cs="Times New Roman"/>
          <w:color w:val="000000"/>
          <w:sz w:val="18"/>
          <w:lang w:eastAsia="ru-RU"/>
        </w:rPr>
        <w:t> </w:t>
      </w:r>
      <w:r w:rsidRPr="00B064CF">
        <w:rPr>
          <w:rFonts w:ascii="Verdana" w:eastAsia="Times New Roman" w:hAnsi="Verdana" w:cs="Times New Roman"/>
          <w:color w:val="000000"/>
          <w:sz w:val="18"/>
          <w:szCs w:val="18"/>
          <w:lang w:eastAsia="ru-RU"/>
        </w:rPr>
        <w:t xml:space="preserve">С.Д. Гипотезы о происхождении </w:t>
      </w:r>
      <w:proofErr w:type="spellStart"/>
      <w:r w:rsidRPr="00B064CF">
        <w:rPr>
          <w:rFonts w:ascii="Verdana" w:eastAsia="Times New Roman" w:hAnsi="Verdana" w:cs="Times New Roman"/>
          <w:color w:val="000000"/>
          <w:sz w:val="18"/>
          <w:szCs w:val="18"/>
          <w:lang w:eastAsia="ru-RU"/>
        </w:rPr>
        <w:t>хонгодоров</w:t>
      </w:r>
      <w:proofErr w:type="spellEnd"/>
      <w:r w:rsidRPr="00B064CF">
        <w:rPr>
          <w:rFonts w:ascii="Verdana" w:eastAsia="Times New Roman" w:hAnsi="Verdana" w:cs="Times New Roman"/>
          <w:color w:val="000000"/>
          <w:sz w:val="18"/>
          <w:szCs w:val="18"/>
          <w:lang w:eastAsia="ru-RU"/>
        </w:rPr>
        <w:t xml:space="preserve">// </w:t>
      </w:r>
      <w:proofErr w:type="spellStart"/>
      <w:proofErr w:type="gramStart"/>
      <w:r w:rsidRPr="00B064CF">
        <w:rPr>
          <w:rFonts w:ascii="Verdana" w:eastAsia="Times New Roman" w:hAnsi="Verdana" w:cs="Times New Roman"/>
          <w:color w:val="000000"/>
          <w:sz w:val="18"/>
          <w:szCs w:val="18"/>
          <w:lang w:eastAsia="ru-RU"/>
        </w:rPr>
        <w:t>Монголовед-ные</w:t>
      </w:r>
      <w:proofErr w:type="spellEnd"/>
      <w:proofErr w:type="gramEnd"/>
      <w:r w:rsidRPr="00B064CF">
        <w:rPr>
          <w:rFonts w:ascii="Verdana" w:eastAsia="Times New Roman" w:hAnsi="Verdana" w:cs="Times New Roman"/>
          <w:color w:val="000000"/>
          <w:sz w:val="18"/>
          <w:szCs w:val="18"/>
          <w:lang w:eastAsia="ru-RU"/>
        </w:rPr>
        <w:t xml:space="preserve"> исследования.- Улан-Удэ, 1997.- </w:t>
      </w:r>
      <w:proofErr w:type="spellStart"/>
      <w:r w:rsidRPr="00B064CF">
        <w:rPr>
          <w:rFonts w:ascii="Verdana" w:eastAsia="Times New Roman" w:hAnsi="Verdana" w:cs="Times New Roman"/>
          <w:color w:val="000000"/>
          <w:sz w:val="18"/>
          <w:szCs w:val="18"/>
          <w:lang w:eastAsia="ru-RU"/>
        </w:rPr>
        <w:t>Вып</w:t>
      </w:r>
      <w:proofErr w:type="spellEnd"/>
      <w:r w:rsidRPr="00B064CF">
        <w:rPr>
          <w:rFonts w:ascii="Verdana" w:eastAsia="Times New Roman" w:hAnsi="Verdana" w:cs="Times New Roman"/>
          <w:color w:val="000000"/>
          <w:sz w:val="18"/>
          <w:szCs w:val="18"/>
          <w:lang w:eastAsia="ru-RU"/>
        </w:rPr>
        <w:t>. 2.- С. 81-83.</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Ономастика как раздел лингвистической науки представляет неотъемлемую часть фоновых знаний носителей языка и культуры, где как в зеркале отражаются история народа, освоение данной территории и взаимосвязь с другими этносами, которые живут по соседству испокон веков. Таким образом, любая </w:t>
      </w:r>
      <w:proofErr w:type="spellStart"/>
      <w:r w:rsidRPr="00B064CF">
        <w:rPr>
          <w:rFonts w:ascii="Times New Roman" w:eastAsia="Times New Roman" w:hAnsi="Times New Roman" w:cs="Times New Roman"/>
          <w:color w:val="000000"/>
          <w:sz w:val="27"/>
          <w:szCs w:val="27"/>
          <w:lang w:eastAsia="ru-RU"/>
        </w:rPr>
        <w:t>онимическая</w:t>
      </w:r>
      <w:proofErr w:type="spellEnd"/>
      <w:r w:rsidRPr="00B064CF">
        <w:rPr>
          <w:rFonts w:ascii="Times New Roman" w:eastAsia="Times New Roman" w:hAnsi="Times New Roman" w:cs="Times New Roman"/>
          <w:color w:val="000000"/>
          <w:sz w:val="27"/>
          <w:szCs w:val="27"/>
          <w:lang w:eastAsia="ru-RU"/>
        </w:rPr>
        <w:t xml:space="preserve"> система включает в себя имена, отражающие определенный период исторического развития общества. Имена собственные - своеобразные памятники, в которых отражается общественная история этноса, прослеживается специфика знаковой системы и динамика языковых закономерностей.</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История монгольских народов чрезвычайно богата и многообразна. На определенных этапах своего исторического развития монгольские племена контактировали с другими этносами, что не могло не отразиться в языке и истории и не оставить заметного следа в культуре народа, в частности, на традициях </w:t>
      </w:r>
      <w:proofErr w:type="spellStart"/>
      <w:r w:rsidRPr="00B064CF">
        <w:rPr>
          <w:rFonts w:ascii="Times New Roman" w:eastAsia="Times New Roman" w:hAnsi="Times New Roman" w:cs="Times New Roman"/>
          <w:color w:val="000000"/>
          <w:sz w:val="27"/>
          <w:szCs w:val="27"/>
          <w:lang w:eastAsia="ru-RU"/>
        </w:rPr>
        <w:t>имятворчества</w:t>
      </w:r>
      <w:proofErr w:type="spellEnd"/>
      <w:r w:rsidRPr="00B064CF">
        <w:rPr>
          <w:rFonts w:ascii="Times New Roman" w:eastAsia="Times New Roman" w:hAnsi="Times New Roman" w:cs="Times New Roman"/>
          <w:color w:val="000000"/>
          <w:sz w:val="27"/>
          <w:szCs w:val="27"/>
          <w:lang w:eastAsia="ru-RU"/>
        </w:rPr>
        <w:t xml:space="preserve"> и </w:t>
      </w:r>
      <w:proofErr w:type="spellStart"/>
      <w:r w:rsidRPr="00B064CF">
        <w:rPr>
          <w:rFonts w:ascii="Times New Roman" w:eastAsia="Times New Roman" w:hAnsi="Times New Roman" w:cs="Times New Roman"/>
          <w:color w:val="000000"/>
          <w:sz w:val="27"/>
          <w:szCs w:val="27"/>
          <w:lang w:eastAsia="ru-RU"/>
        </w:rPr>
        <w:t>имянаречения</w:t>
      </w:r>
      <w:proofErr w:type="spellEnd"/>
      <w:r w:rsidRPr="00B064CF">
        <w:rPr>
          <w:rFonts w:ascii="Times New Roman" w:eastAsia="Times New Roman" w:hAnsi="Times New Roman" w:cs="Times New Roman"/>
          <w:color w:val="000000"/>
          <w:sz w:val="27"/>
          <w:szCs w:val="27"/>
          <w:lang w:eastAsia="ru-RU"/>
        </w:rPr>
        <w:t>.</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Так, по мнению исследователей, завоевательные походы </w:t>
      </w:r>
      <w:proofErr w:type="spellStart"/>
      <w:r w:rsidRPr="00B064CF">
        <w:rPr>
          <w:rFonts w:ascii="Times New Roman" w:eastAsia="Times New Roman" w:hAnsi="Times New Roman" w:cs="Times New Roman"/>
          <w:color w:val="000000"/>
          <w:sz w:val="27"/>
          <w:szCs w:val="27"/>
          <w:lang w:eastAsia="ru-RU"/>
        </w:rPr>
        <w:t>Чингис-хана</w:t>
      </w:r>
      <w:proofErr w:type="spellEnd"/>
      <w:r w:rsidRPr="00B064CF">
        <w:rPr>
          <w:rFonts w:ascii="Times New Roman" w:eastAsia="Times New Roman" w:hAnsi="Times New Roman" w:cs="Times New Roman"/>
          <w:color w:val="000000"/>
          <w:sz w:val="27"/>
          <w:szCs w:val="27"/>
          <w:lang w:eastAsia="ru-RU"/>
        </w:rPr>
        <w:t xml:space="preserve">, период монгольской империи Юань, господство маньчжурской империи </w:t>
      </w:r>
      <w:proofErr w:type="spellStart"/>
      <w:r w:rsidRPr="00B064CF">
        <w:rPr>
          <w:rFonts w:ascii="Times New Roman" w:eastAsia="Times New Roman" w:hAnsi="Times New Roman" w:cs="Times New Roman"/>
          <w:color w:val="000000"/>
          <w:sz w:val="27"/>
          <w:szCs w:val="27"/>
          <w:lang w:eastAsia="ru-RU"/>
        </w:rPr>
        <w:lastRenderedPageBreak/>
        <w:t>Цин</w:t>
      </w:r>
      <w:proofErr w:type="spellEnd"/>
      <w:r w:rsidRPr="00B064CF">
        <w:rPr>
          <w:rFonts w:ascii="Times New Roman" w:eastAsia="Times New Roman" w:hAnsi="Times New Roman" w:cs="Times New Roman"/>
          <w:color w:val="000000"/>
          <w:sz w:val="27"/>
          <w:szCs w:val="27"/>
          <w:lang w:eastAsia="ru-RU"/>
        </w:rPr>
        <w:t xml:space="preserve"> оставили следы в </w:t>
      </w:r>
      <w:proofErr w:type="spellStart"/>
      <w:r w:rsidRPr="00B064CF">
        <w:rPr>
          <w:rFonts w:ascii="Times New Roman" w:eastAsia="Times New Roman" w:hAnsi="Times New Roman" w:cs="Times New Roman"/>
          <w:color w:val="000000"/>
          <w:sz w:val="27"/>
          <w:szCs w:val="27"/>
          <w:lang w:eastAsia="ru-RU"/>
        </w:rPr>
        <w:t>онимической</w:t>
      </w:r>
      <w:proofErr w:type="spellEnd"/>
      <w:r w:rsidRPr="00B064CF">
        <w:rPr>
          <w:rFonts w:ascii="Times New Roman" w:eastAsia="Times New Roman" w:hAnsi="Times New Roman" w:cs="Times New Roman"/>
          <w:color w:val="000000"/>
          <w:sz w:val="27"/>
          <w:szCs w:val="27"/>
          <w:lang w:eastAsia="ru-RU"/>
        </w:rPr>
        <w:t xml:space="preserve"> </w:t>
      </w:r>
      <w:proofErr w:type="gramStart"/>
      <w:r w:rsidRPr="00B064CF">
        <w:rPr>
          <w:rFonts w:ascii="Times New Roman" w:eastAsia="Times New Roman" w:hAnsi="Times New Roman" w:cs="Times New Roman"/>
          <w:color w:val="000000"/>
          <w:sz w:val="27"/>
          <w:szCs w:val="27"/>
          <w:lang w:eastAsia="ru-RU"/>
        </w:rPr>
        <w:t>системе</w:t>
      </w:r>
      <w:proofErr w:type="gramEnd"/>
      <w:r w:rsidRPr="00B064CF">
        <w:rPr>
          <w:rFonts w:ascii="Times New Roman" w:eastAsia="Times New Roman" w:hAnsi="Times New Roman" w:cs="Times New Roman"/>
          <w:color w:val="000000"/>
          <w:sz w:val="27"/>
          <w:szCs w:val="27"/>
          <w:lang w:eastAsia="ru-RU"/>
        </w:rPr>
        <w:t xml:space="preserve"> как у самих монголов, так и в </w:t>
      </w:r>
      <w:proofErr w:type="spellStart"/>
      <w:r w:rsidRPr="00B064CF">
        <w:rPr>
          <w:rFonts w:ascii="Times New Roman" w:eastAsia="Times New Roman" w:hAnsi="Times New Roman" w:cs="Times New Roman"/>
          <w:color w:val="000000"/>
          <w:sz w:val="27"/>
          <w:szCs w:val="27"/>
          <w:lang w:eastAsia="ru-RU"/>
        </w:rPr>
        <w:t>именниках</w:t>
      </w:r>
      <w:proofErr w:type="spellEnd"/>
      <w:r w:rsidRPr="00B064CF">
        <w:rPr>
          <w:rFonts w:ascii="Times New Roman" w:eastAsia="Times New Roman" w:hAnsi="Times New Roman" w:cs="Times New Roman"/>
          <w:color w:val="000000"/>
          <w:sz w:val="27"/>
          <w:szCs w:val="27"/>
          <w:lang w:eastAsia="ru-RU"/>
        </w:rPr>
        <w:t xml:space="preserve"> контактирующих народов. Например, в летописи XIII века </w:t>
      </w:r>
      <w:proofErr w:type="spellStart"/>
      <w:r w:rsidRPr="00B064CF">
        <w:rPr>
          <w:rFonts w:ascii="Times New Roman" w:eastAsia="Times New Roman" w:hAnsi="Times New Roman" w:cs="Times New Roman"/>
          <w:color w:val="000000"/>
          <w:sz w:val="27"/>
          <w:szCs w:val="27"/>
          <w:lang w:eastAsia="ru-RU"/>
        </w:rPr>
        <w:t>Рашид-ад-Дина</w:t>
      </w:r>
      <w:proofErr w:type="spellEnd"/>
      <w:r w:rsidRPr="00B064CF">
        <w:rPr>
          <w:rFonts w:ascii="Times New Roman" w:eastAsia="Times New Roman" w:hAnsi="Times New Roman" w:cs="Times New Roman"/>
          <w:color w:val="000000"/>
          <w:sz w:val="27"/>
          <w:szCs w:val="27"/>
          <w:lang w:eastAsia="ru-RU"/>
        </w:rPr>
        <w:t xml:space="preserve"> встречаются имена</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i/>
          <w:iCs/>
          <w:color w:val="000000"/>
          <w:sz w:val="27"/>
          <w:szCs w:val="27"/>
          <w:lang w:eastAsia="ru-RU"/>
        </w:rPr>
        <w:t xml:space="preserve">Бат, </w:t>
      </w:r>
      <w:proofErr w:type="spellStart"/>
      <w:r w:rsidRPr="00B064CF">
        <w:rPr>
          <w:rFonts w:ascii="Times New Roman" w:eastAsia="Times New Roman" w:hAnsi="Times New Roman" w:cs="Times New Roman"/>
          <w:i/>
          <w:iCs/>
          <w:color w:val="000000"/>
          <w:sz w:val="27"/>
          <w:szCs w:val="27"/>
          <w:lang w:eastAsia="ru-RU"/>
        </w:rPr>
        <w:t>Батуха</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(ср. </w:t>
      </w:r>
      <w:proofErr w:type="spellStart"/>
      <w:r w:rsidRPr="00B064CF">
        <w:rPr>
          <w:rFonts w:ascii="Times New Roman" w:eastAsia="Times New Roman" w:hAnsi="Times New Roman" w:cs="Times New Roman"/>
          <w:color w:val="000000"/>
          <w:sz w:val="27"/>
          <w:szCs w:val="27"/>
          <w:lang w:eastAsia="ru-RU"/>
        </w:rPr>
        <w:t>монг</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i/>
          <w:iCs/>
          <w:color w:val="000000"/>
          <w:sz w:val="27"/>
          <w:szCs w:val="27"/>
          <w:lang w:eastAsia="ru-RU"/>
        </w:rPr>
        <w:t>бат</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'устойчивый, крепкий, надежный');</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Урак-Тимур</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Эсэн-Тимур</w:t>
      </w:r>
      <w:proofErr w:type="spellEnd"/>
      <w:r w:rsidRPr="00B064CF">
        <w:rPr>
          <w:rFonts w:ascii="Times New Roman" w:eastAsia="Times New Roman" w:hAnsi="Times New Roman" w:cs="Times New Roman"/>
          <w:color w:val="000000"/>
          <w:sz w:val="27"/>
          <w:szCs w:val="27"/>
          <w:lang w:eastAsia="ru-RU"/>
        </w:rPr>
        <w:t>, где</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i/>
          <w:iCs/>
          <w:color w:val="000000"/>
          <w:sz w:val="27"/>
          <w:szCs w:val="27"/>
          <w:lang w:eastAsia="ru-RU"/>
        </w:rPr>
        <w:t>Тимур</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монг</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тyмэр</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w:t>
      </w:r>
      <w:proofErr w:type="spellStart"/>
      <w:r w:rsidRPr="00B064CF">
        <w:rPr>
          <w:rFonts w:ascii="Times New Roman" w:eastAsia="Times New Roman" w:hAnsi="Times New Roman" w:cs="Times New Roman"/>
          <w:color w:val="000000"/>
          <w:sz w:val="27"/>
          <w:szCs w:val="27"/>
          <w:lang w:eastAsia="ru-RU"/>
        </w:rPr>
        <w:t>железо'</w:t>
      </w:r>
      <w:proofErr w:type="gramStart"/>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i/>
          <w:iCs/>
          <w:color w:val="000000"/>
          <w:sz w:val="27"/>
          <w:szCs w:val="27"/>
          <w:lang w:eastAsia="ru-RU"/>
        </w:rPr>
        <w:t>у</w:t>
      </w:r>
      <w:proofErr w:type="gramEnd"/>
      <w:r w:rsidRPr="00B064CF">
        <w:rPr>
          <w:rFonts w:ascii="Times New Roman" w:eastAsia="Times New Roman" w:hAnsi="Times New Roman" w:cs="Times New Roman"/>
          <w:i/>
          <w:iCs/>
          <w:color w:val="000000"/>
          <w:sz w:val="27"/>
          <w:szCs w:val="27"/>
          <w:lang w:eastAsia="ru-RU"/>
        </w:rPr>
        <w:t>рак</w:t>
      </w:r>
      <w:proofErr w:type="spellEnd"/>
      <w:r w:rsidRPr="00B064CF">
        <w:rPr>
          <w:rFonts w:ascii="Times New Roman" w:eastAsia="Times New Roman" w:hAnsi="Times New Roman" w:cs="Times New Roman"/>
          <w:i/>
          <w:iCs/>
          <w:color w:val="000000"/>
          <w:sz w:val="27"/>
          <w:szCs w:val="27"/>
          <w:lang w:eastAsia="ru-RU"/>
        </w:rPr>
        <w:t xml:space="preserve"> - </w:t>
      </w:r>
      <w:proofErr w:type="spellStart"/>
      <w:r w:rsidRPr="00B064CF">
        <w:rPr>
          <w:rFonts w:ascii="Times New Roman" w:eastAsia="Times New Roman" w:hAnsi="Times New Roman" w:cs="Times New Roman"/>
          <w:i/>
          <w:iCs/>
          <w:color w:val="000000"/>
          <w:sz w:val="27"/>
          <w:szCs w:val="27"/>
          <w:lang w:eastAsia="ru-RU"/>
        </w:rPr>
        <w:t>ураг</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'родственник, свойственник',</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эсэн</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монг</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эсэн-мэнд</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'здоровье; благополучно';</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Арслан</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'лев';</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i/>
          <w:iCs/>
          <w:color w:val="000000"/>
          <w:sz w:val="27"/>
          <w:szCs w:val="27"/>
          <w:lang w:eastAsia="ru-RU"/>
        </w:rPr>
        <w:t>Начин</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'сокол, первое (низшее) звание, которое присваивается борцам-победителям';</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i/>
          <w:iCs/>
          <w:strike/>
          <w:color w:val="000000"/>
          <w:sz w:val="27"/>
          <w:szCs w:val="27"/>
          <w:lang w:eastAsia="ru-RU"/>
        </w:rPr>
        <w:t>0</w:t>
      </w:r>
      <w:r w:rsidRPr="00B064CF">
        <w:rPr>
          <w:rFonts w:ascii="Times New Roman" w:eastAsia="Times New Roman" w:hAnsi="Times New Roman" w:cs="Times New Roman"/>
          <w:i/>
          <w:iCs/>
          <w:color w:val="000000"/>
          <w:sz w:val="27"/>
          <w:szCs w:val="27"/>
          <w:lang w:eastAsia="ru-RU"/>
        </w:rPr>
        <w:t>г</w:t>
      </w:r>
      <w:r w:rsidRPr="00B064CF">
        <w:rPr>
          <w:rFonts w:ascii="Times New Roman" w:eastAsia="Times New Roman" w:hAnsi="Times New Roman" w:cs="Times New Roman"/>
          <w:i/>
          <w:iCs/>
          <w:strike/>
          <w:color w:val="000000"/>
          <w:sz w:val="27"/>
          <w:szCs w:val="27"/>
          <w:lang w:eastAsia="ru-RU"/>
        </w:rPr>
        <w:t>00</w:t>
      </w:r>
      <w:r w:rsidRPr="00B064CF">
        <w:rPr>
          <w:rFonts w:ascii="Times New Roman" w:eastAsia="Times New Roman" w:hAnsi="Times New Roman" w:cs="Times New Roman"/>
          <w:i/>
          <w:iCs/>
          <w:color w:val="000000"/>
          <w:sz w:val="27"/>
          <w:szCs w:val="27"/>
          <w:lang w:eastAsia="ru-RU"/>
        </w:rPr>
        <w:t>дэй</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'щедрый' [</w:t>
      </w:r>
      <w:hyperlink r:id="rId4" w:anchor="1" w:history="1">
        <w:r w:rsidRPr="00B064CF">
          <w:rPr>
            <w:rFonts w:ascii="Times New Roman" w:eastAsia="Times New Roman" w:hAnsi="Times New Roman" w:cs="Times New Roman"/>
            <w:color w:val="0000FF"/>
            <w:sz w:val="27"/>
            <w:u w:val="single"/>
            <w:lang w:eastAsia="ru-RU"/>
          </w:rPr>
          <w:t>1</w:t>
        </w:r>
      </w:hyperlink>
      <w:r w:rsidRPr="00B064CF">
        <w:rPr>
          <w:rFonts w:ascii="Times New Roman" w:eastAsia="Times New Roman" w:hAnsi="Times New Roman" w:cs="Times New Roman"/>
          <w:color w:val="000000"/>
          <w:sz w:val="27"/>
          <w:szCs w:val="27"/>
          <w:lang w:eastAsia="ru-RU"/>
        </w:rPr>
        <w:t>].</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Семантика именований почти не зависит от различий языков. Мужские имена, означающие пожелание силы, смелости, ловкости, власти, обычны у большинства народов. Имя-пожелание</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Тyмэр</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w:t>
      </w:r>
      <w:proofErr w:type="spellStart"/>
      <w:r w:rsidRPr="00B064CF">
        <w:rPr>
          <w:rFonts w:ascii="Times New Roman" w:eastAsia="Times New Roman" w:hAnsi="Times New Roman" w:cs="Times New Roman"/>
          <w:color w:val="000000"/>
          <w:sz w:val="27"/>
          <w:szCs w:val="27"/>
          <w:lang w:eastAsia="ru-RU"/>
        </w:rPr>
        <w:t>монг</w:t>
      </w:r>
      <w:proofErr w:type="gramStart"/>
      <w:r w:rsidRPr="00B064CF">
        <w:rPr>
          <w:rFonts w:ascii="Times New Roman" w:eastAsia="Times New Roman" w:hAnsi="Times New Roman" w:cs="Times New Roman"/>
          <w:color w:val="000000"/>
          <w:sz w:val="27"/>
          <w:szCs w:val="27"/>
          <w:lang w:eastAsia="ru-RU"/>
        </w:rPr>
        <w:t>.-</w:t>
      </w:r>
      <w:proofErr w:type="gramEnd"/>
      <w:r w:rsidRPr="00B064CF">
        <w:rPr>
          <w:rFonts w:ascii="Times New Roman" w:eastAsia="Times New Roman" w:hAnsi="Times New Roman" w:cs="Times New Roman"/>
          <w:color w:val="000000"/>
          <w:sz w:val="27"/>
          <w:szCs w:val="27"/>
          <w:lang w:eastAsia="ru-RU"/>
        </w:rPr>
        <w:t>бур</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тyмэр</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'железо') встречается во многих формантных именах монгольских ханов:</w:t>
      </w:r>
      <w:r w:rsidRPr="00B064CF">
        <w:rPr>
          <w:rFonts w:ascii="Times New Roman" w:eastAsia="Times New Roman" w:hAnsi="Times New Roman" w:cs="Times New Roman"/>
          <w:color w:val="000000"/>
          <w:sz w:val="27"/>
          <w:lang w:eastAsia="ru-RU"/>
        </w:rPr>
        <w:t> </w:t>
      </w:r>
      <w:proofErr w:type="spellStart"/>
      <w:proofErr w:type="gramStart"/>
      <w:r w:rsidRPr="00B064CF">
        <w:rPr>
          <w:rFonts w:ascii="Times New Roman" w:eastAsia="Times New Roman" w:hAnsi="Times New Roman" w:cs="Times New Roman"/>
          <w:i/>
          <w:iCs/>
          <w:color w:val="000000"/>
          <w:sz w:val="27"/>
          <w:szCs w:val="27"/>
          <w:lang w:eastAsia="ru-RU"/>
        </w:rPr>
        <w:t>Y</w:t>
      </w:r>
      <w:proofErr w:type="gramEnd"/>
      <w:r w:rsidRPr="00B064CF">
        <w:rPr>
          <w:rFonts w:ascii="Times New Roman" w:eastAsia="Times New Roman" w:hAnsi="Times New Roman" w:cs="Times New Roman"/>
          <w:i/>
          <w:iCs/>
          <w:color w:val="000000"/>
          <w:sz w:val="27"/>
          <w:szCs w:val="27"/>
          <w:lang w:eastAsia="ru-RU"/>
        </w:rPr>
        <w:t>лзытэ</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Тyмэр</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хаан</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Есyнтyмэр</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хаан</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Тyб</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Тyмэр</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хаан</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Тyгэс</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Тyмэр</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Усгал</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хаан</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и др.</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На данный момент многие из упомянутых антропонимов функционируют в </w:t>
      </w:r>
      <w:proofErr w:type="spellStart"/>
      <w:r w:rsidRPr="00B064CF">
        <w:rPr>
          <w:rFonts w:ascii="Times New Roman" w:eastAsia="Times New Roman" w:hAnsi="Times New Roman" w:cs="Times New Roman"/>
          <w:color w:val="000000"/>
          <w:sz w:val="27"/>
          <w:szCs w:val="27"/>
          <w:lang w:eastAsia="ru-RU"/>
        </w:rPr>
        <w:t>именниках</w:t>
      </w:r>
      <w:proofErr w:type="spellEnd"/>
      <w:r w:rsidRPr="00B064CF">
        <w:rPr>
          <w:rFonts w:ascii="Times New Roman" w:eastAsia="Times New Roman" w:hAnsi="Times New Roman" w:cs="Times New Roman"/>
          <w:color w:val="000000"/>
          <w:sz w:val="27"/>
          <w:szCs w:val="27"/>
          <w:lang w:eastAsia="ru-RU"/>
        </w:rPr>
        <w:t xml:space="preserve"> тюркских народов, что объясняется либо генетической близостью древних племен, либо </w:t>
      </w:r>
      <w:proofErr w:type="gramStart"/>
      <w:r w:rsidRPr="00B064CF">
        <w:rPr>
          <w:rFonts w:ascii="Times New Roman" w:eastAsia="Times New Roman" w:hAnsi="Times New Roman" w:cs="Times New Roman"/>
          <w:color w:val="000000"/>
          <w:sz w:val="27"/>
          <w:szCs w:val="27"/>
          <w:lang w:eastAsia="ru-RU"/>
        </w:rPr>
        <w:t>длительным</w:t>
      </w:r>
      <w:proofErr w:type="gram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контактированием</w:t>
      </w:r>
      <w:proofErr w:type="spellEnd"/>
      <w:r w:rsidRPr="00B064CF">
        <w:rPr>
          <w:rFonts w:ascii="Times New Roman" w:eastAsia="Times New Roman" w:hAnsi="Times New Roman" w:cs="Times New Roman"/>
          <w:color w:val="000000"/>
          <w:sz w:val="27"/>
          <w:szCs w:val="27"/>
          <w:lang w:eastAsia="ru-RU"/>
        </w:rPr>
        <w:t>, что, возможно, обуславливает общность антропонимической лексики. К примеру, у тюркских народов встречаются имена</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Гантимир</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(от фамилии</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Гантимиров</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i/>
          <w:iCs/>
          <w:color w:val="000000"/>
          <w:sz w:val="27"/>
          <w:szCs w:val="27"/>
          <w:lang w:eastAsia="ru-RU"/>
        </w:rPr>
        <w:t xml:space="preserve">Алтын, </w:t>
      </w:r>
      <w:proofErr w:type="spellStart"/>
      <w:r w:rsidRPr="00B064CF">
        <w:rPr>
          <w:rFonts w:ascii="Times New Roman" w:eastAsia="Times New Roman" w:hAnsi="Times New Roman" w:cs="Times New Roman"/>
          <w:i/>
          <w:iCs/>
          <w:color w:val="000000"/>
          <w:sz w:val="27"/>
          <w:szCs w:val="27"/>
          <w:lang w:eastAsia="ru-RU"/>
        </w:rPr>
        <w:t>Арслан</w:t>
      </w:r>
      <w:proofErr w:type="spellEnd"/>
      <w:r w:rsidRPr="00B064CF">
        <w:rPr>
          <w:rFonts w:ascii="Times New Roman" w:eastAsia="Times New Roman" w:hAnsi="Times New Roman" w:cs="Times New Roman"/>
          <w:i/>
          <w:iCs/>
          <w:color w:val="000000"/>
          <w:sz w:val="27"/>
          <w:szCs w:val="27"/>
          <w:lang w:eastAsia="ru-RU"/>
        </w:rPr>
        <w:t>, Булат</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и др.</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В период монгольской империи Юань в монгольский язык просачиваются </w:t>
      </w:r>
      <w:proofErr w:type="spellStart"/>
      <w:r w:rsidRPr="00B064CF">
        <w:rPr>
          <w:rFonts w:ascii="Times New Roman" w:eastAsia="Times New Roman" w:hAnsi="Times New Roman" w:cs="Times New Roman"/>
          <w:color w:val="000000"/>
          <w:sz w:val="27"/>
          <w:szCs w:val="27"/>
          <w:lang w:eastAsia="ru-RU"/>
        </w:rPr>
        <w:t>китаизмы</w:t>
      </w:r>
      <w:proofErr w:type="spellEnd"/>
      <w:r w:rsidRPr="00B064CF">
        <w:rPr>
          <w:rFonts w:ascii="Times New Roman" w:eastAsia="Times New Roman" w:hAnsi="Times New Roman" w:cs="Times New Roman"/>
          <w:color w:val="000000"/>
          <w:sz w:val="27"/>
          <w:szCs w:val="27"/>
          <w:lang w:eastAsia="ru-RU"/>
        </w:rPr>
        <w:t>, прежде всего титульные имена типа</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tayiji</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'царевич',</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ван</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w:t>
      </w:r>
      <w:proofErr w:type="spellStart"/>
      <w:proofErr w:type="gramStart"/>
      <w:r w:rsidRPr="00B064CF">
        <w:rPr>
          <w:rFonts w:ascii="Times New Roman" w:eastAsia="Times New Roman" w:hAnsi="Times New Roman" w:cs="Times New Roman"/>
          <w:i/>
          <w:iCs/>
          <w:color w:val="000000"/>
          <w:sz w:val="27"/>
          <w:szCs w:val="27"/>
          <w:lang w:eastAsia="ru-RU"/>
        </w:rPr>
        <w:t>о</w:t>
      </w:r>
      <w:proofErr w:type="gramEnd"/>
      <w:r w:rsidRPr="00B064CF">
        <w:rPr>
          <w:rFonts w:ascii="Times New Roman" w:eastAsia="Times New Roman" w:hAnsi="Times New Roman" w:cs="Times New Roman"/>
          <w:i/>
          <w:iCs/>
          <w:color w:val="000000"/>
          <w:sz w:val="27"/>
          <w:szCs w:val="27"/>
          <w:lang w:eastAsia="ru-RU"/>
        </w:rPr>
        <w:t>ng</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&lt; кит.) 'царь, король' [</w:t>
      </w:r>
      <w:hyperlink r:id="rId5" w:anchor="2" w:history="1">
        <w:r w:rsidRPr="00B064CF">
          <w:rPr>
            <w:rFonts w:ascii="Times New Roman" w:eastAsia="Times New Roman" w:hAnsi="Times New Roman" w:cs="Times New Roman"/>
            <w:color w:val="0000FF"/>
            <w:sz w:val="27"/>
            <w:u w:val="single"/>
            <w:lang w:eastAsia="ru-RU"/>
          </w:rPr>
          <w:t>2</w:t>
        </w:r>
      </w:hyperlink>
      <w:r w:rsidRPr="00B064CF">
        <w:rPr>
          <w:rFonts w:ascii="Times New Roman" w:eastAsia="Times New Roman" w:hAnsi="Times New Roman" w:cs="Times New Roman"/>
          <w:color w:val="000000"/>
          <w:sz w:val="27"/>
          <w:szCs w:val="27"/>
          <w:lang w:eastAsia="ru-RU"/>
        </w:rPr>
        <w:t xml:space="preserve">]. В "Сокровенном сказании монголов" имя Ван-хан является </w:t>
      </w:r>
      <w:proofErr w:type="spellStart"/>
      <w:r w:rsidRPr="00B064CF">
        <w:rPr>
          <w:rFonts w:ascii="Times New Roman" w:eastAsia="Times New Roman" w:hAnsi="Times New Roman" w:cs="Times New Roman"/>
          <w:color w:val="000000"/>
          <w:sz w:val="27"/>
          <w:szCs w:val="27"/>
          <w:lang w:eastAsia="ru-RU"/>
        </w:rPr>
        <w:t>именем-китаизмом</w:t>
      </w:r>
      <w:proofErr w:type="spellEnd"/>
      <w:r w:rsidRPr="00B064CF">
        <w:rPr>
          <w:rFonts w:ascii="Times New Roman" w:eastAsia="Times New Roman" w:hAnsi="Times New Roman" w:cs="Times New Roman"/>
          <w:color w:val="000000"/>
          <w:sz w:val="27"/>
          <w:szCs w:val="27"/>
          <w:lang w:eastAsia="ru-RU"/>
        </w:rPr>
        <w:t xml:space="preserve">. Согласно А.Г. Митрошкиной, к </w:t>
      </w:r>
      <w:proofErr w:type="spellStart"/>
      <w:r w:rsidRPr="00B064CF">
        <w:rPr>
          <w:rFonts w:ascii="Times New Roman" w:eastAsia="Times New Roman" w:hAnsi="Times New Roman" w:cs="Times New Roman"/>
          <w:color w:val="000000"/>
          <w:sz w:val="27"/>
          <w:szCs w:val="27"/>
          <w:lang w:eastAsia="ru-RU"/>
        </w:rPr>
        <w:t>юаньской</w:t>
      </w:r>
      <w:proofErr w:type="spellEnd"/>
      <w:r w:rsidRPr="00B064CF">
        <w:rPr>
          <w:rFonts w:ascii="Times New Roman" w:eastAsia="Times New Roman" w:hAnsi="Times New Roman" w:cs="Times New Roman"/>
          <w:color w:val="000000"/>
          <w:sz w:val="27"/>
          <w:szCs w:val="27"/>
          <w:lang w:eastAsia="ru-RU"/>
        </w:rPr>
        <w:t xml:space="preserve"> эпохе восходят </w:t>
      </w:r>
      <w:proofErr w:type="spellStart"/>
      <w:r w:rsidRPr="00B064CF">
        <w:rPr>
          <w:rFonts w:ascii="Times New Roman" w:eastAsia="Times New Roman" w:hAnsi="Times New Roman" w:cs="Times New Roman"/>
          <w:color w:val="000000"/>
          <w:sz w:val="27"/>
          <w:szCs w:val="27"/>
          <w:lang w:eastAsia="ru-RU"/>
        </w:rPr>
        <w:t>имена-китаизмы</w:t>
      </w:r>
      <w:proofErr w:type="spellEnd"/>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Маа</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(м.) - от</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ma</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'лошадь, конь, конный';</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Паанха</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кит.</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pan</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(фамилия), ср. также </w:t>
      </w:r>
      <w:proofErr w:type="spellStart"/>
      <w:r w:rsidRPr="00B064CF">
        <w:rPr>
          <w:rFonts w:ascii="Times New Roman" w:eastAsia="Times New Roman" w:hAnsi="Times New Roman" w:cs="Times New Roman"/>
          <w:color w:val="000000"/>
          <w:sz w:val="27"/>
          <w:szCs w:val="27"/>
          <w:lang w:eastAsia="ru-RU"/>
        </w:rPr>
        <w:t>маньч</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пан</w:t>
      </w:r>
      <w:proofErr w:type="gramStart"/>
      <w:r w:rsidRPr="00B064CF">
        <w:rPr>
          <w:rFonts w:ascii="Times New Roman" w:eastAsia="Times New Roman" w:hAnsi="Times New Roman" w:cs="Times New Roman"/>
          <w:i/>
          <w:iCs/>
          <w:color w:val="000000"/>
          <w:sz w:val="27"/>
          <w:szCs w:val="27"/>
          <w:lang w:eastAsia="ru-RU"/>
        </w:rPr>
        <w:t>,х</w:t>
      </w:r>
      <w:proofErr w:type="gramEnd"/>
      <w:r w:rsidRPr="00B064CF">
        <w:rPr>
          <w:rFonts w:ascii="Times New Roman" w:eastAsia="Times New Roman" w:hAnsi="Times New Roman" w:cs="Times New Roman"/>
          <w:i/>
          <w:iCs/>
          <w:color w:val="000000"/>
          <w:sz w:val="27"/>
          <w:szCs w:val="27"/>
          <w:lang w:eastAsia="ru-RU"/>
        </w:rPr>
        <w:t>,аj</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(&lt; кит.) 'рак (зоол.)', </w:t>
      </w:r>
      <w:proofErr w:type="spellStart"/>
      <w:r w:rsidRPr="00B064CF">
        <w:rPr>
          <w:rFonts w:ascii="Times New Roman" w:eastAsia="Times New Roman" w:hAnsi="Times New Roman" w:cs="Times New Roman"/>
          <w:color w:val="000000"/>
          <w:sz w:val="27"/>
          <w:szCs w:val="27"/>
          <w:lang w:eastAsia="ru-RU"/>
        </w:rPr>
        <w:t>стп.-м.</w:t>
      </w:r>
      <w:r w:rsidRPr="00B064CF">
        <w:rPr>
          <w:rFonts w:ascii="Times New Roman" w:eastAsia="Times New Roman" w:hAnsi="Times New Roman" w:cs="Times New Roman"/>
          <w:i/>
          <w:iCs/>
          <w:color w:val="000000"/>
          <w:sz w:val="27"/>
          <w:szCs w:val="27"/>
          <w:lang w:eastAsia="ru-RU"/>
        </w:rPr>
        <w:t>pangqai</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(&lt; кит.) 'краб';</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Мадаас</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w:t>
      </w:r>
      <w:proofErr w:type="spellStart"/>
      <w:r w:rsidRPr="00B064CF">
        <w:rPr>
          <w:rFonts w:ascii="Times New Roman" w:eastAsia="Times New Roman" w:hAnsi="Times New Roman" w:cs="Times New Roman"/>
          <w:color w:val="000000"/>
          <w:sz w:val="27"/>
          <w:szCs w:val="27"/>
          <w:lang w:eastAsia="ru-RU"/>
        </w:rPr>
        <w:t>боханский</w:t>
      </w:r>
      <w:proofErr w:type="spellEnd"/>
      <w:r w:rsidRPr="00B064CF">
        <w:rPr>
          <w:rFonts w:ascii="Times New Roman" w:eastAsia="Times New Roman" w:hAnsi="Times New Roman" w:cs="Times New Roman"/>
          <w:color w:val="000000"/>
          <w:sz w:val="27"/>
          <w:szCs w:val="27"/>
          <w:lang w:eastAsia="ru-RU"/>
        </w:rPr>
        <w:t xml:space="preserve"> говор) - кит.</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madaz</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'переметная сума (у седла)',</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Уудай</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кит.</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wy</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y</w:t>
      </w:r>
      <w:proofErr w:type="spellEnd"/>
      <w:r w:rsidRPr="00B064CF">
        <w:rPr>
          <w:rFonts w:ascii="Times New Roman" w:eastAsia="Times New Roman" w:hAnsi="Times New Roman" w:cs="Times New Roman"/>
          <w:i/>
          <w:iCs/>
          <w:color w:val="000000"/>
          <w:sz w:val="27"/>
          <w:szCs w:val="27"/>
          <w:lang w:eastAsia="ru-RU"/>
        </w:rPr>
        <w:t>)</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'ворон, ворона; черный';</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Шэзд</w:t>
      </w:r>
      <w:proofErr w:type="gramStart"/>
      <w:r w:rsidRPr="00B064CF">
        <w:rPr>
          <w:rFonts w:ascii="Times New Roman" w:eastAsia="Times New Roman" w:hAnsi="Times New Roman" w:cs="Times New Roman"/>
          <w:i/>
          <w:iCs/>
          <w:color w:val="000000"/>
          <w:sz w:val="27"/>
          <w:szCs w:val="27"/>
          <w:lang w:eastAsia="ru-RU"/>
        </w:rPr>
        <w:t>yy</w:t>
      </w:r>
      <w:proofErr w:type="spellEnd"/>
      <w:proofErr w:type="gram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кит.</w:t>
      </w:r>
      <w:r w:rsidRPr="00B064CF">
        <w:rPr>
          <w:rFonts w:ascii="Times New Roman" w:eastAsia="Times New Roman" w:hAnsi="Times New Roman" w:cs="Times New Roman"/>
          <w:i/>
          <w:iCs/>
          <w:color w:val="000000"/>
          <w:sz w:val="27"/>
          <w:szCs w:val="27"/>
          <w:lang w:eastAsia="ru-RU"/>
        </w:rPr>
        <w:t>shiz</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'лев' [</w:t>
      </w:r>
      <w:hyperlink r:id="rId6" w:anchor="3" w:history="1">
        <w:r w:rsidRPr="00B064CF">
          <w:rPr>
            <w:rFonts w:ascii="Times New Roman" w:eastAsia="Times New Roman" w:hAnsi="Times New Roman" w:cs="Times New Roman"/>
            <w:color w:val="0000FF"/>
            <w:sz w:val="27"/>
            <w:u w:val="single"/>
            <w:lang w:eastAsia="ru-RU"/>
          </w:rPr>
          <w:t>3</w:t>
        </w:r>
      </w:hyperlink>
      <w:r w:rsidRPr="00B064CF">
        <w:rPr>
          <w:rFonts w:ascii="Times New Roman" w:eastAsia="Times New Roman" w:hAnsi="Times New Roman" w:cs="Times New Roman"/>
          <w:color w:val="000000"/>
          <w:sz w:val="27"/>
          <w:szCs w:val="27"/>
          <w:lang w:eastAsia="ru-RU"/>
        </w:rPr>
        <w:t xml:space="preserve">]. Одним из важнейших моментов проникновения в монгольский язык </w:t>
      </w:r>
      <w:proofErr w:type="spellStart"/>
      <w:r w:rsidRPr="00B064CF">
        <w:rPr>
          <w:rFonts w:ascii="Times New Roman" w:eastAsia="Times New Roman" w:hAnsi="Times New Roman" w:cs="Times New Roman"/>
          <w:color w:val="000000"/>
          <w:sz w:val="27"/>
          <w:szCs w:val="27"/>
          <w:lang w:eastAsia="ru-RU"/>
        </w:rPr>
        <w:t>китаизмов</w:t>
      </w:r>
      <w:proofErr w:type="spellEnd"/>
      <w:r w:rsidRPr="00B064CF">
        <w:rPr>
          <w:rFonts w:ascii="Times New Roman" w:eastAsia="Times New Roman" w:hAnsi="Times New Roman" w:cs="Times New Roman"/>
          <w:color w:val="000000"/>
          <w:sz w:val="27"/>
          <w:szCs w:val="27"/>
          <w:lang w:eastAsia="ru-RU"/>
        </w:rPr>
        <w:t xml:space="preserve">, по-видимому, является то, что внук </w:t>
      </w:r>
      <w:proofErr w:type="spellStart"/>
      <w:proofErr w:type="gramStart"/>
      <w:r w:rsidRPr="00B064CF">
        <w:rPr>
          <w:rFonts w:ascii="Times New Roman" w:eastAsia="Times New Roman" w:hAnsi="Times New Roman" w:cs="Times New Roman"/>
          <w:color w:val="000000"/>
          <w:sz w:val="27"/>
          <w:szCs w:val="27"/>
          <w:lang w:eastAsia="ru-RU"/>
        </w:rPr>
        <w:t>Чингис-хана</w:t>
      </w:r>
      <w:proofErr w:type="spellEnd"/>
      <w:proofErr w:type="gram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Хубилай</w:t>
      </w:r>
      <w:proofErr w:type="spellEnd"/>
      <w:r w:rsidRPr="00B064CF">
        <w:rPr>
          <w:rFonts w:ascii="Times New Roman" w:eastAsia="Times New Roman" w:hAnsi="Times New Roman" w:cs="Times New Roman"/>
          <w:color w:val="000000"/>
          <w:sz w:val="27"/>
          <w:szCs w:val="27"/>
          <w:lang w:eastAsia="ru-RU"/>
        </w:rPr>
        <w:t xml:space="preserve"> хан (1215-1294) перенес столицу Монгольского государства в Китай.</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К </w:t>
      </w:r>
      <w:proofErr w:type="spellStart"/>
      <w:r w:rsidRPr="00B064CF">
        <w:rPr>
          <w:rFonts w:ascii="Times New Roman" w:eastAsia="Times New Roman" w:hAnsi="Times New Roman" w:cs="Times New Roman"/>
          <w:color w:val="000000"/>
          <w:sz w:val="27"/>
          <w:szCs w:val="27"/>
          <w:lang w:eastAsia="ru-RU"/>
        </w:rPr>
        <w:t>маньчжуризмам</w:t>
      </w:r>
      <w:proofErr w:type="spellEnd"/>
      <w:r w:rsidRPr="00B064CF">
        <w:rPr>
          <w:rFonts w:ascii="Times New Roman" w:eastAsia="Times New Roman" w:hAnsi="Times New Roman" w:cs="Times New Roman"/>
          <w:color w:val="000000"/>
          <w:sz w:val="27"/>
          <w:szCs w:val="27"/>
          <w:lang w:eastAsia="ru-RU"/>
        </w:rPr>
        <w:t xml:space="preserve"> эпохи </w:t>
      </w:r>
      <w:proofErr w:type="spellStart"/>
      <w:r w:rsidRPr="00B064CF">
        <w:rPr>
          <w:rFonts w:ascii="Times New Roman" w:eastAsia="Times New Roman" w:hAnsi="Times New Roman" w:cs="Times New Roman"/>
          <w:color w:val="000000"/>
          <w:sz w:val="27"/>
          <w:szCs w:val="27"/>
          <w:lang w:eastAsia="ru-RU"/>
        </w:rPr>
        <w:t>Цин</w:t>
      </w:r>
      <w:proofErr w:type="spellEnd"/>
      <w:r w:rsidRPr="00B064CF">
        <w:rPr>
          <w:rFonts w:ascii="Times New Roman" w:eastAsia="Times New Roman" w:hAnsi="Times New Roman" w:cs="Times New Roman"/>
          <w:color w:val="000000"/>
          <w:sz w:val="27"/>
          <w:szCs w:val="27"/>
          <w:lang w:eastAsia="ru-RU"/>
        </w:rPr>
        <w:t xml:space="preserve"> относятся имена с суффиксом</w:t>
      </w:r>
      <w:r w:rsidRPr="00B064CF">
        <w:rPr>
          <w:rFonts w:ascii="Times New Roman" w:eastAsia="Times New Roman" w:hAnsi="Times New Roman" w:cs="Times New Roman"/>
          <w:color w:val="000000"/>
          <w:sz w:val="27"/>
          <w:lang w:eastAsia="ru-RU"/>
        </w:rPr>
        <w:t> </w:t>
      </w:r>
      <w:proofErr w:type="gramStart"/>
      <w:r w:rsidRPr="00B064CF">
        <w:rPr>
          <w:rFonts w:ascii="Times New Roman" w:eastAsia="Times New Roman" w:hAnsi="Times New Roman" w:cs="Times New Roman"/>
          <w:i/>
          <w:iCs/>
          <w:color w:val="000000"/>
          <w:sz w:val="27"/>
          <w:szCs w:val="27"/>
          <w:lang w:eastAsia="ru-RU"/>
        </w:rPr>
        <w:t>-</w:t>
      </w:r>
      <w:proofErr w:type="spellStart"/>
      <w:r w:rsidRPr="00B064CF">
        <w:rPr>
          <w:rFonts w:ascii="Times New Roman" w:eastAsia="Times New Roman" w:hAnsi="Times New Roman" w:cs="Times New Roman"/>
          <w:i/>
          <w:iCs/>
          <w:color w:val="000000"/>
          <w:sz w:val="27"/>
          <w:szCs w:val="27"/>
          <w:lang w:eastAsia="ru-RU"/>
        </w:rPr>
        <w:t>н</w:t>
      </w:r>
      <w:proofErr w:type="gramEnd"/>
      <w:r w:rsidRPr="00B064CF">
        <w:rPr>
          <w:rFonts w:ascii="Times New Roman" w:eastAsia="Times New Roman" w:hAnsi="Times New Roman" w:cs="Times New Roman"/>
          <w:i/>
          <w:iCs/>
          <w:color w:val="000000"/>
          <w:sz w:val="27"/>
          <w:szCs w:val="27"/>
          <w:lang w:eastAsia="ru-RU"/>
        </w:rPr>
        <w:t>га</w:t>
      </w:r>
      <w:proofErr w:type="spellEnd"/>
      <w:r w:rsidRPr="00B064CF">
        <w:rPr>
          <w:rFonts w:ascii="Times New Roman" w:eastAsia="Times New Roman" w:hAnsi="Times New Roman" w:cs="Times New Roman"/>
          <w:i/>
          <w:iCs/>
          <w:color w:val="000000"/>
          <w:sz w:val="27"/>
          <w:szCs w:val="27"/>
          <w:lang w:eastAsia="ru-RU"/>
        </w:rPr>
        <w:t>/-</w:t>
      </w:r>
      <w:proofErr w:type="spellStart"/>
      <w:r w:rsidRPr="00B064CF">
        <w:rPr>
          <w:rFonts w:ascii="Times New Roman" w:eastAsia="Times New Roman" w:hAnsi="Times New Roman" w:cs="Times New Roman"/>
          <w:i/>
          <w:iCs/>
          <w:color w:val="000000"/>
          <w:sz w:val="27"/>
          <w:szCs w:val="27"/>
          <w:lang w:eastAsia="ru-RU"/>
        </w:rPr>
        <w:t>нго</w:t>
      </w:r>
      <w:proofErr w:type="spellEnd"/>
      <w:r w:rsidRPr="00B064CF">
        <w:rPr>
          <w:rFonts w:ascii="Times New Roman" w:eastAsia="Times New Roman" w:hAnsi="Times New Roman" w:cs="Times New Roman"/>
          <w:i/>
          <w:iCs/>
          <w:color w:val="000000"/>
          <w:sz w:val="27"/>
          <w:szCs w:val="27"/>
          <w:lang w:eastAsia="ru-RU"/>
        </w:rPr>
        <w:t>.</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И.А. </w:t>
      </w:r>
      <w:proofErr w:type="spellStart"/>
      <w:r w:rsidRPr="00B064CF">
        <w:rPr>
          <w:rFonts w:ascii="Times New Roman" w:eastAsia="Times New Roman" w:hAnsi="Times New Roman" w:cs="Times New Roman"/>
          <w:color w:val="000000"/>
          <w:sz w:val="27"/>
          <w:szCs w:val="27"/>
          <w:lang w:eastAsia="ru-RU"/>
        </w:rPr>
        <w:t>Ламожапова</w:t>
      </w:r>
      <w:proofErr w:type="spellEnd"/>
      <w:r w:rsidRPr="00B064CF">
        <w:rPr>
          <w:rFonts w:ascii="Times New Roman" w:eastAsia="Times New Roman" w:hAnsi="Times New Roman" w:cs="Times New Roman"/>
          <w:color w:val="000000"/>
          <w:sz w:val="27"/>
          <w:szCs w:val="27"/>
          <w:lang w:eastAsia="ru-RU"/>
        </w:rPr>
        <w:t xml:space="preserve"> приводит такие примеры, как</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Айшинга</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маньч</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ajcu</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'польза, выгода' или</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ajcun</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'золото',</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Сабинга</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маньч</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саби</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'предзнаменование (доброе)' [</w:t>
      </w:r>
      <w:hyperlink r:id="rId7" w:anchor="4" w:history="1">
        <w:r w:rsidRPr="00B064CF">
          <w:rPr>
            <w:rFonts w:ascii="Times New Roman" w:eastAsia="Times New Roman" w:hAnsi="Times New Roman" w:cs="Times New Roman"/>
            <w:color w:val="0000FF"/>
            <w:sz w:val="27"/>
            <w:u w:val="single"/>
            <w:lang w:eastAsia="ru-RU"/>
          </w:rPr>
          <w:t>4</w:t>
        </w:r>
      </w:hyperlink>
      <w:r w:rsidRPr="00B064CF">
        <w:rPr>
          <w:rFonts w:ascii="Times New Roman" w:eastAsia="Times New Roman" w:hAnsi="Times New Roman" w:cs="Times New Roman"/>
          <w:color w:val="000000"/>
          <w:sz w:val="27"/>
          <w:szCs w:val="27"/>
          <w:lang w:eastAsia="ru-RU"/>
        </w:rPr>
        <w:t xml:space="preserve">]. В родословных таблицах рода </w:t>
      </w:r>
      <w:proofErr w:type="spellStart"/>
      <w:r w:rsidRPr="00B064CF">
        <w:rPr>
          <w:rFonts w:ascii="Times New Roman" w:eastAsia="Times New Roman" w:hAnsi="Times New Roman" w:cs="Times New Roman"/>
          <w:color w:val="000000"/>
          <w:sz w:val="27"/>
          <w:szCs w:val="27"/>
          <w:lang w:eastAsia="ru-RU"/>
        </w:rPr>
        <w:t>Гушад</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хоринских</w:t>
      </w:r>
      <w:proofErr w:type="spellEnd"/>
      <w:r w:rsidRPr="00B064CF">
        <w:rPr>
          <w:rFonts w:ascii="Times New Roman" w:eastAsia="Times New Roman" w:hAnsi="Times New Roman" w:cs="Times New Roman"/>
          <w:color w:val="000000"/>
          <w:sz w:val="27"/>
          <w:szCs w:val="27"/>
          <w:lang w:eastAsia="ru-RU"/>
        </w:rPr>
        <w:t xml:space="preserve"> бурят встречается антропоним</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Шуленга</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досл. 'собиратель подати', которое представляет собой тунгусо-маньчжурское заимствование.</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В хронике "Прошлая история </w:t>
      </w:r>
      <w:proofErr w:type="spellStart"/>
      <w:r w:rsidRPr="00B064CF">
        <w:rPr>
          <w:rFonts w:ascii="Times New Roman" w:eastAsia="Times New Roman" w:hAnsi="Times New Roman" w:cs="Times New Roman"/>
          <w:color w:val="000000"/>
          <w:sz w:val="27"/>
          <w:szCs w:val="27"/>
          <w:lang w:eastAsia="ru-RU"/>
        </w:rPr>
        <w:t>хоринских</w:t>
      </w:r>
      <w:proofErr w:type="spellEnd"/>
      <w:r w:rsidRPr="00B064CF">
        <w:rPr>
          <w:rFonts w:ascii="Times New Roman" w:eastAsia="Times New Roman" w:hAnsi="Times New Roman" w:cs="Times New Roman"/>
          <w:color w:val="000000"/>
          <w:sz w:val="27"/>
          <w:szCs w:val="27"/>
          <w:lang w:eastAsia="ru-RU"/>
        </w:rPr>
        <w:t xml:space="preserve"> и </w:t>
      </w:r>
      <w:proofErr w:type="spellStart"/>
      <w:r w:rsidRPr="00B064CF">
        <w:rPr>
          <w:rFonts w:ascii="Times New Roman" w:eastAsia="Times New Roman" w:hAnsi="Times New Roman" w:cs="Times New Roman"/>
          <w:color w:val="000000"/>
          <w:sz w:val="27"/>
          <w:szCs w:val="27"/>
          <w:lang w:eastAsia="ru-RU"/>
        </w:rPr>
        <w:t>агинских</w:t>
      </w:r>
      <w:proofErr w:type="spellEnd"/>
      <w:r w:rsidRPr="00B064CF">
        <w:rPr>
          <w:rFonts w:ascii="Times New Roman" w:eastAsia="Times New Roman" w:hAnsi="Times New Roman" w:cs="Times New Roman"/>
          <w:color w:val="000000"/>
          <w:sz w:val="27"/>
          <w:szCs w:val="27"/>
          <w:lang w:eastAsia="ru-RU"/>
        </w:rPr>
        <w:t xml:space="preserve"> бурят" </w:t>
      </w:r>
      <w:proofErr w:type="spellStart"/>
      <w:r w:rsidRPr="00B064CF">
        <w:rPr>
          <w:rFonts w:ascii="Times New Roman" w:eastAsia="Times New Roman" w:hAnsi="Times New Roman" w:cs="Times New Roman"/>
          <w:color w:val="000000"/>
          <w:sz w:val="27"/>
          <w:szCs w:val="27"/>
          <w:lang w:eastAsia="ru-RU"/>
        </w:rPr>
        <w:t>Тугулдэра</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Тобоева</w:t>
      </w:r>
      <w:proofErr w:type="spellEnd"/>
      <w:r w:rsidRPr="00B064CF">
        <w:rPr>
          <w:rFonts w:ascii="Times New Roman" w:eastAsia="Times New Roman" w:hAnsi="Times New Roman" w:cs="Times New Roman"/>
          <w:color w:val="000000"/>
          <w:sz w:val="27"/>
          <w:szCs w:val="27"/>
          <w:lang w:eastAsia="ru-RU"/>
        </w:rPr>
        <w:t xml:space="preserve"> встречаются такие антропонимы, как</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Баргу</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батор</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Хоридай</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мэргэн</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Алан-гоа</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Баргажан-гоа</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Шаралдай</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Нагатай</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и т.д. У </w:t>
      </w:r>
      <w:proofErr w:type="spellStart"/>
      <w:r w:rsidRPr="00B064CF">
        <w:rPr>
          <w:rFonts w:ascii="Times New Roman" w:eastAsia="Times New Roman" w:hAnsi="Times New Roman" w:cs="Times New Roman"/>
          <w:color w:val="000000"/>
          <w:sz w:val="27"/>
          <w:szCs w:val="27"/>
          <w:lang w:eastAsia="ru-RU"/>
        </w:rPr>
        <w:t>Хоридай</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мэргэна</w:t>
      </w:r>
      <w:proofErr w:type="spellEnd"/>
      <w:r w:rsidRPr="00B064CF">
        <w:rPr>
          <w:rFonts w:ascii="Times New Roman" w:eastAsia="Times New Roman" w:hAnsi="Times New Roman" w:cs="Times New Roman"/>
          <w:color w:val="000000"/>
          <w:sz w:val="27"/>
          <w:szCs w:val="27"/>
          <w:lang w:eastAsia="ru-RU"/>
        </w:rPr>
        <w:t xml:space="preserve"> было 11 сыновей: </w:t>
      </w:r>
      <w:proofErr w:type="spellStart"/>
      <w:r w:rsidRPr="00B064CF">
        <w:rPr>
          <w:rFonts w:ascii="Times New Roman" w:eastAsia="Times New Roman" w:hAnsi="Times New Roman" w:cs="Times New Roman"/>
          <w:color w:val="000000"/>
          <w:sz w:val="27"/>
          <w:szCs w:val="27"/>
          <w:lang w:eastAsia="ru-RU"/>
        </w:rPr>
        <w:t>Галзуд</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Хуацай</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Хубдуд</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Гушад</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Шарайд</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Харгана</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Худай</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Бодогуд</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Хальбин</w:t>
      </w:r>
      <w:proofErr w:type="spellEnd"/>
      <w:r w:rsidRPr="00B064CF">
        <w:rPr>
          <w:rFonts w:ascii="Times New Roman" w:eastAsia="Times New Roman" w:hAnsi="Times New Roman" w:cs="Times New Roman"/>
          <w:color w:val="000000"/>
          <w:sz w:val="27"/>
          <w:szCs w:val="27"/>
          <w:lang w:eastAsia="ru-RU"/>
        </w:rPr>
        <w:t xml:space="preserve">, Саган и </w:t>
      </w:r>
      <w:proofErr w:type="spellStart"/>
      <w:r w:rsidRPr="00B064CF">
        <w:rPr>
          <w:rFonts w:ascii="Times New Roman" w:eastAsia="Times New Roman" w:hAnsi="Times New Roman" w:cs="Times New Roman"/>
          <w:color w:val="000000"/>
          <w:sz w:val="27"/>
          <w:szCs w:val="27"/>
          <w:lang w:eastAsia="ru-RU"/>
        </w:rPr>
        <w:t>Батанай</w:t>
      </w:r>
      <w:proofErr w:type="spellEnd"/>
      <w:r w:rsidRPr="00B064CF">
        <w:rPr>
          <w:rFonts w:ascii="Times New Roman" w:eastAsia="Times New Roman" w:hAnsi="Times New Roman" w:cs="Times New Roman"/>
          <w:color w:val="000000"/>
          <w:sz w:val="27"/>
          <w:szCs w:val="27"/>
          <w:lang w:eastAsia="ru-RU"/>
        </w:rPr>
        <w:t xml:space="preserve">. По мнению Ц.Б. Цыдендамбаева, "... многие имена этих так называемых сыновей </w:t>
      </w:r>
      <w:proofErr w:type="spellStart"/>
      <w:r w:rsidRPr="00B064CF">
        <w:rPr>
          <w:rFonts w:ascii="Times New Roman" w:eastAsia="Times New Roman" w:hAnsi="Times New Roman" w:cs="Times New Roman"/>
          <w:color w:val="000000"/>
          <w:sz w:val="27"/>
          <w:szCs w:val="27"/>
          <w:lang w:eastAsia="ru-RU"/>
        </w:rPr>
        <w:t>Хоридая</w:t>
      </w:r>
      <w:proofErr w:type="spellEnd"/>
      <w:r w:rsidRPr="00B064CF">
        <w:rPr>
          <w:rFonts w:ascii="Times New Roman" w:eastAsia="Times New Roman" w:hAnsi="Times New Roman" w:cs="Times New Roman"/>
          <w:color w:val="000000"/>
          <w:sz w:val="27"/>
          <w:szCs w:val="27"/>
          <w:lang w:eastAsia="ru-RU"/>
        </w:rPr>
        <w:t xml:space="preserve"> расшифровываются как родовые названия либо тотемного характера </w:t>
      </w:r>
      <w:r w:rsidRPr="00B064CF">
        <w:rPr>
          <w:rFonts w:ascii="Times New Roman" w:eastAsia="Times New Roman" w:hAnsi="Times New Roman" w:cs="Times New Roman"/>
          <w:color w:val="000000"/>
          <w:sz w:val="27"/>
          <w:szCs w:val="27"/>
          <w:lang w:eastAsia="ru-RU"/>
        </w:rPr>
        <w:lastRenderedPageBreak/>
        <w:t>(</w:t>
      </w:r>
      <w:proofErr w:type="spellStart"/>
      <w:r w:rsidRPr="00B064CF">
        <w:rPr>
          <w:rFonts w:ascii="Times New Roman" w:eastAsia="Times New Roman" w:hAnsi="Times New Roman" w:cs="Times New Roman"/>
          <w:color w:val="000000"/>
          <w:sz w:val="27"/>
          <w:szCs w:val="27"/>
          <w:lang w:eastAsia="ru-RU"/>
        </w:rPr>
        <w:t>монг</w:t>
      </w:r>
      <w:proofErr w:type="gramStart"/>
      <w:r w:rsidRPr="00B064CF">
        <w:rPr>
          <w:rFonts w:ascii="Times New Roman" w:eastAsia="Times New Roman" w:hAnsi="Times New Roman" w:cs="Times New Roman"/>
          <w:color w:val="000000"/>
          <w:sz w:val="27"/>
          <w:szCs w:val="27"/>
          <w:lang w:eastAsia="ru-RU"/>
        </w:rPr>
        <w:t>.-</w:t>
      </w:r>
      <w:proofErr w:type="gramEnd"/>
      <w:r w:rsidRPr="00B064CF">
        <w:rPr>
          <w:rFonts w:ascii="Times New Roman" w:eastAsia="Times New Roman" w:hAnsi="Times New Roman" w:cs="Times New Roman"/>
          <w:color w:val="000000"/>
          <w:sz w:val="27"/>
          <w:szCs w:val="27"/>
          <w:lang w:eastAsia="ru-RU"/>
        </w:rPr>
        <w:t>бур</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галзут</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'яростные, бешеные собаки', </w:t>
      </w:r>
      <w:proofErr w:type="spellStart"/>
      <w:r w:rsidRPr="00B064CF">
        <w:rPr>
          <w:rFonts w:ascii="Times New Roman" w:eastAsia="Times New Roman" w:hAnsi="Times New Roman" w:cs="Times New Roman"/>
          <w:color w:val="000000"/>
          <w:sz w:val="27"/>
          <w:szCs w:val="27"/>
          <w:lang w:eastAsia="ru-RU"/>
        </w:rPr>
        <w:t>монг.-бур</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шарайт</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'рыжие собаки', </w:t>
      </w:r>
      <w:proofErr w:type="spellStart"/>
      <w:r w:rsidRPr="00B064CF">
        <w:rPr>
          <w:rFonts w:ascii="Times New Roman" w:eastAsia="Times New Roman" w:hAnsi="Times New Roman" w:cs="Times New Roman"/>
          <w:color w:val="000000"/>
          <w:sz w:val="27"/>
          <w:szCs w:val="27"/>
          <w:lang w:eastAsia="ru-RU"/>
        </w:rPr>
        <w:t>тюрк</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кубдут</w:t>
      </w:r>
      <w:r w:rsidRPr="00B064CF">
        <w:rPr>
          <w:rFonts w:ascii="Times New Roman" w:eastAsia="Times New Roman" w:hAnsi="Times New Roman" w:cs="Times New Roman"/>
          <w:color w:val="000000"/>
          <w:sz w:val="27"/>
          <w:szCs w:val="27"/>
          <w:lang w:eastAsia="ru-RU"/>
        </w:rPr>
        <w:t>'панцирники</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тюрк</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худай</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'божество', </w:t>
      </w:r>
      <w:proofErr w:type="spellStart"/>
      <w:r w:rsidRPr="00B064CF">
        <w:rPr>
          <w:rFonts w:ascii="Times New Roman" w:eastAsia="Times New Roman" w:hAnsi="Times New Roman" w:cs="Times New Roman"/>
          <w:color w:val="000000"/>
          <w:sz w:val="27"/>
          <w:szCs w:val="27"/>
          <w:lang w:eastAsia="ru-RU"/>
        </w:rPr>
        <w:t>тюрк</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халбин</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'собака', </w:t>
      </w:r>
      <w:proofErr w:type="spellStart"/>
      <w:r w:rsidRPr="00B064CF">
        <w:rPr>
          <w:rFonts w:ascii="Times New Roman" w:eastAsia="Times New Roman" w:hAnsi="Times New Roman" w:cs="Times New Roman"/>
          <w:color w:val="000000"/>
          <w:sz w:val="27"/>
          <w:szCs w:val="27"/>
          <w:lang w:eastAsia="ru-RU"/>
        </w:rPr>
        <w:t>монг.-бур</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бодонгут</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'дикие кабаны'), либо топонимического (</w:t>
      </w:r>
      <w:proofErr w:type="spellStart"/>
      <w:r w:rsidRPr="00B064CF">
        <w:rPr>
          <w:rFonts w:ascii="Times New Roman" w:eastAsia="Times New Roman" w:hAnsi="Times New Roman" w:cs="Times New Roman"/>
          <w:color w:val="000000"/>
          <w:sz w:val="27"/>
          <w:szCs w:val="27"/>
          <w:lang w:eastAsia="ru-RU"/>
        </w:rPr>
        <w:t>тюрк</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хуасай</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'жители светлой равнины', </w:t>
      </w:r>
      <w:proofErr w:type="spellStart"/>
      <w:r w:rsidRPr="00B064CF">
        <w:rPr>
          <w:rFonts w:ascii="Times New Roman" w:eastAsia="Times New Roman" w:hAnsi="Times New Roman" w:cs="Times New Roman"/>
          <w:color w:val="000000"/>
          <w:sz w:val="27"/>
          <w:szCs w:val="27"/>
          <w:lang w:eastAsia="ru-RU"/>
        </w:rPr>
        <w:t>тюрк</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харгана</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'жители места, богатого </w:t>
      </w:r>
      <w:proofErr w:type="spellStart"/>
      <w:r w:rsidRPr="00B064CF">
        <w:rPr>
          <w:rFonts w:ascii="Times New Roman" w:eastAsia="Times New Roman" w:hAnsi="Times New Roman" w:cs="Times New Roman"/>
          <w:color w:val="000000"/>
          <w:sz w:val="27"/>
          <w:szCs w:val="27"/>
          <w:lang w:eastAsia="ru-RU"/>
        </w:rPr>
        <w:t>караганником</w:t>
      </w:r>
      <w:proofErr w:type="spellEnd"/>
      <w:r w:rsidRPr="00B064CF">
        <w:rPr>
          <w:rFonts w:ascii="Times New Roman" w:eastAsia="Times New Roman" w:hAnsi="Times New Roman" w:cs="Times New Roman"/>
          <w:color w:val="000000"/>
          <w:sz w:val="27"/>
          <w:szCs w:val="27"/>
          <w:lang w:eastAsia="ru-RU"/>
        </w:rPr>
        <w:t>') [</w:t>
      </w:r>
      <w:hyperlink r:id="rId8" w:anchor="5" w:history="1">
        <w:r w:rsidRPr="00B064CF">
          <w:rPr>
            <w:rFonts w:ascii="Times New Roman" w:eastAsia="Times New Roman" w:hAnsi="Times New Roman" w:cs="Times New Roman"/>
            <w:color w:val="0000FF"/>
            <w:sz w:val="27"/>
            <w:u w:val="single"/>
            <w:lang w:eastAsia="ru-RU"/>
          </w:rPr>
          <w:t>5</w:t>
        </w:r>
      </w:hyperlink>
      <w:r w:rsidRPr="00B064CF">
        <w:rPr>
          <w:rFonts w:ascii="Times New Roman" w:eastAsia="Times New Roman" w:hAnsi="Times New Roman" w:cs="Times New Roman"/>
          <w:color w:val="000000"/>
          <w:sz w:val="27"/>
          <w:szCs w:val="27"/>
          <w:lang w:eastAsia="ru-RU"/>
        </w:rPr>
        <w:t>]. Относительно этнонима</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гушад</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Д.Д. </w:t>
      </w:r>
      <w:proofErr w:type="spellStart"/>
      <w:r w:rsidRPr="00B064CF">
        <w:rPr>
          <w:rFonts w:ascii="Times New Roman" w:eastAsia="Times New Roman" w:hAnsi="Times New Roman" w:cs="Times New Roman"/>
          <w:color w:val="000000"/>
          <w:sz w:val="27"/>
          <w:szCs w:val="27"/>
          <w:lang w:eastAsia="ru-RU"/>
        </w:rPr>
        <w:t>Нимаев</w:t>
      </w:r>
      <w:proofErr w:type="spellEnd"/>
      <w:r w:rsidRPr="00B064CF">
        <w:rPr>
          <w:rFonts w:ascii="Times New Roman" w:eastAsia="Times New Roman" w:hAnsi="Times New Roman" w:cs="Times New Roman"/>
          <w:color w:val="000000"/>
          <w:sz w:val="27"/>
          <w:szCs w:val="27"/>
          <w:lang w:eastAsia="ru-RU"/>
        </w:rPr>
        <w:t xml:space="preserve"> пишет, что "</w:t>
      </w:r>
      <w:proofErr w:type="spellStart"/>
      <w:r w:rsidRPr="00B064CF">
        <w:rPr>
          <w:rFonts w:ascii="Times New Roman" w:eastAsia="Times New Roman" w:hAnsi="Times New Roman" w:cs="Times New Roman"/>
          <w:i/>
          <w:iCs/>
          <w:color w:val="000000"/>
          <w:sz w:val="27"/>
          <w:szCs w:val="27"/>
          <w:lang w:eastAsia="ru-RU"/>
        </w:rPr>
        <w:t>гучид</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связан своим происхождением не с числительным</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гушан</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гучин</w:t>
      </w:r>
      <w:proofErr w:type="spellEnd"/>
      <w:r w:rsidRPr="00B064CF">
        <w:rPr>
          <w:rFonts w:ascii="Times New Roman" w:eastAsia="Times New Roman" w:hAnsi="Times New Roman" w:cs="Times New Roman"/>
          <w:i/>
          <w:iCs/>
          <w:color w:val="000000"/>
          <w:sz w:val="27"/>
          <w:szCs w:val="27"/>
          <w:lang w:eastAsia="ru-RU"/>
        </w:rPr>
        <w:t>)</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'тридцать', а с термином родства</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гуша</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гучи</w:t>
      </w:r>
      <w:proofErr w:type="spellEnd"/>
      <w:r w:rsidRPr="00B064CF">
        <w:rPr>
          <w:rFonts w:ascii="Times New Roman" w:eastAsia="Times New Roman" w:hAnsi="Times New Roman" w:cs="Times New Roman"/>
          <w:i/>
          <w:iCs/>
          <w:color w:val="000000"/>
          <w:sz w:val="27"/>
          <w:szCs w:val="27"/>
          <w:lang w:eastAsia="ru-RU"/>
        </w:rPr>
        <w:t>)</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'правнук', особенно если учесть, что этнонимы, образованные от терминов родства у тюрко-монгольских народов, - явление вполне закономерное и в существующих классификациях выделяются в особую семантическую группу [</w:t>
      </w:r>
      <w:hyperlink r:id="rId9" w:anchor="6" w:history="1">
        <w:r w:rsidRPr="00B064CF">
          <w:rPr>
            <w:rFonts w:ascii="Times New Roman" w:eastAsia="Times New Roman" w:hAnsi="Times New Roman" w:cs="Times New Roman"/>
            <w:color w:val="0000FF"/>
            <w:sz w:val="27"/>
            <w:u w:val="single"/>
            <w:lang w:eastAsia="ru-RU"/>
          </w:rPr>
          <w:t>6</w:t>
        </w:r>
      </w:hyperlink>
      <w:r w:rsidRPr="00B064CF">
        <w:rPr>
          <w:rFonts w:ascii="Times New Roman" w:eastAsia="Times New Roman" w:hAnsi="Times New Roman" w:cs="Times New Roman"/>
          <w:color w:val="000000"/>
          <w:sz w:val="27"/>
          <w:szCs w:val="27"/>
          <w:lang w:eastAsia="ru-RU"/>
        </w:rPr>
        <w:t xml:space="preserve">]. </w:t>
      </w:r>
      <w:proofErr w:type="gramStart"/>
      <w:r w:rsidRPr="00B064CF">
        <w:rPr>
          <w:rFonts w:ascii="Times New Roman" w:eastAsia="Times New Roman" w:hAnsi="Times New Roman" w:cs="Times New Roman"/>
          <w:color w:val="000000"/>
          <w:sz w:val="27"/>
          <w:szCs w:val="27"/>
          <w:lang w:eastAsia="ru-RU"/>
        </w:rPr>
        <w:t xml:space="preserve">Данные антропонимы являются этнонимами, носители которых были основоположниками одиннадцати </w:t>
      </w:r>
      <w:proofErr w:type="spellStart"/>
      <w:r w:rsidRPr="00B064CF">
        <w:rPr>
          <w:rFonts w:ascii="Times New Roman" w:eastAsia="Times New Roman" w:hAnsi="Times New Roman" w:cs="Times New Roman"/>
          <w:color w:val="000000"/>
          <w:sz w:val="27"/>
          <w:szCs w:val="27"/>
          <w:lang w:eastAsia="ru-RU"/>
        </w:rPr>
        <w:t>хоринских</w:t>
      </w:r>
      <w:proofErr w:type="spellEnd"/>
      <w:r w:rsidRPr="00B064CF">
        <w:rPr>
          <w:rFonts w:ascii="Times New Roman" w:eastAsia="Times New Roman" w:hAnsi="Times New Roman" w:cs="Times New Roman"/>
          <w:color w:val="000000"/>
          <w:sz w:val="27"/>
          <w:szCs w:val="27"/>
          <w:lang w:eastAsia="ru-RU"/>
        </w:rPr>
        <w:t xml:space="preserve"> родов (бур.</w:t>
      </w:r>
      <w:proofErr w:type="gramEnd"/>
      <w:r w:rsidRPr="00B064CF">
        <w:rPr>
          <w:rFonts w:ascii="Times New Roman" w:eastAsia="Times New Roman" w:hAnsi="Times New Roman" w:cs="Times New Roman"/>
          <w:color w:val="000000"/>
          <w:sz w:val="27"/>
          <w:lang w:eastAsia="ru-RU"/>
        </w:rPr>
        <w:t> </w:t>
      </w:r>
      <w:proofErr w:type="spellStart"/>
      <w:proofErr w:type="gramStart"/>
      <w:r w:rsidRPr="00B064CF">
        <w:rPr>
          <w:rFonts w:ascii="Times New Roman" w:eastAsia="Times New Roman" w:hAnsi="Times New Roman" w:cs="Times New Roman"/>
          <w:i/>
          <w:iCs/>
          <w:color w:val="000000"/>
          <w:sz w:val="27"/>
          <w:szCs w:val="27"/>
          <w:lang w:eastAsia="ru-RU"/>
        </w:rPr>
        <w:t>Хориин</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арбан</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нэгэн</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эсэгэнэр</w:t>
      </w:r>
      <w:proofErr w:type="spellEnd"/>
      <w:r w:rsidRPr="00B064CF">
        <w:rPr>
          <w:rFonts w:ascii="Times New Roman" w:eastAsia="Times New Roman" w:hAnsi="Times New Roman" w:cs="Times New Roman"/>
          <w:color w:val="000000"/>
          <w:sz w:val="27"/>
          <w:szCs w:val="27"/>
          <w:lang w:eastAsia="ru-RU"/>
        </w:rPr>
        <w:t>).</w:t>
      </w:r>
      <w:proofErr w:type="gramEnd"/>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В XVII веке началось повсеместное распространение буддизма в Бурятии, Калмыкии из Монголии через Тибет, что сыграло огромную роль в становлении </w:t>
      </w:r>
      <w:proofErr w:type="spellStart"/>
      <w:r w:rsidRPr="00B064CF">
        <w:rPr>
          <w:rFonts w:ascii="Times New Roman" w:eastAsia="Times New Roman" w:hAnsi="Times New Roman" w:cs="Times New Roman"/>
          <w:color w:val="000000"/>
          <w:sz w:val="27"/>
          <w:szCs w:val="27"/>
          <w:lang w:eastAsia="ru-RU"/>
        </w:rPr>
        <w:t>именника</w:t>
      </w:r>
      <w:proofErr w:type="spellEnd"/>
      <w:r w:rsidRPr="00B064CF">
        <w:rPr>
          <w:rFonts w:ascii="Times New Roman" w:eastAsia="Times New Roman" w:hAnsi="Times New Roman" w:cs="Times New Roman"/>
          <w:color w:val="000000"/>
          <w:sz w:val="27"/>
          <w:szCs w:val="27"/>
          <w:lang w:eastAsia="ru-RU"/>
        </w:rPr>
        <w:t xml:space="preserve">. Восточно-бурятский ареал, как известно, является зоной господства буддизма, потому считается, что изменения в общественно-политической жизни страны не оказали достаточно глубокое влияние на традиционный жизненный уклад восточных бурят, в частности, на такое явление, как выбор имени. </w:t>
      </w:r>
      <w:proofErr w:type="gramStart"/>
      <w:r w:rsidRPr="00B064CF">
        <w:rPr>
          <w:rFonts w:ascii="Times New Roman" w:eastAsia="Times New Roman" w:hAnsi="Times New Roman" w:cs="Times New Roman"/>
          <w:color w:val="000000"/>
          <w:sz w:val="27"/>
          <w:szCs w:val="27"/>
          <w:lang w:eastAsia="ru-RU"/>
        </w:rPr>
        <w:t>Имена</w:t>
      </w:r>
      <w:proofErr w:type="gramEnd"/>
      <w:r w:rsidRPr="00B064CF">
        <w:rPr>
          <w:rFonts w:ascii="Times New Roman" w:eastAsia="Times New Roman" w:hAnsi="Times New Roman" w:cs="Times New Roman"/>
          <w:color w:val="000000"/>
          <w:sz w:val="27"/>
          <w:szCs w:val="27"/>
          <w:lang w:eastAsia="ru-RU"/>
        </w:rPr>
        <w:t xml:space="preserve"> заимствованные из тибетского и санскритского языков, за триста с лишним лет так прочно и органично вошли в лексический состав языка восточных бурят, что вытеснили на продолжительный период из </w:t>
      </w:r>
      <w:proofErr w:type="spellStart"/>
      <w:r w:rsidRPr="00B064CF">
        <w:rPr>
          <w:rFonts w:ascii="Times New Roman" w:eastAsia="Times New Roman" w:hAnsi="Times New Roman" w:cs="Times New Roman"/>
          <w:color w:val="000000"/>
          <w:sz w:val="27"/>
          <w:szCs w:val="27"/>
          <w:lang w:eastAsia="ru-RU"/>
        </w:rPr>
        <w:t>именника</w:t>
      </w:r>
      <w:proofErr w:type="spellEnd"/>
      <w:r w:rsidRPr="00B064CF">
        <w:rPr>
          <w:rFonts w:ascii="Times New Roman" w:eastAsia="Times New Roman" w:hAnsi="Times New Roman" w:cs="Times New Roman"/>
          <w:color w:val="000000"/>
          <w:sz w:val="27"/>
          <w:szCs w:val="27"/>
          <w:lang w:eastAsia="ru-RU"/>
        </w:rPr>
        <w:t xml:space="preserve"> исконно бурятские имена. Самые распространенные имена буддийского происхождения:</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Гармажап</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'защищенный звездой',</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Даши-Доржо</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'счастливый алмаз',</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Димид-Цырен</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'эпитет Будды',</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Цыден-Дамба</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'святая крепкая жизнь' и др.</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Данное явление в таких масштабах не коснулось </w:t>
      </w:r>
      <w:proofErr w:type="spellStart"/>
      <w:r w:rsidRPr="00B064CF">
        <w:rPr>
          <w:rFonts w:ascii="Times New Roman" w:eastAsia="Times New Roman" w:hAnsi="Times New Roman" w:cs="Times New Roman"/>
          <w:color w:val="000000"/>
          <w:sz w:val="27"/>
          <w:szCs w:val="27"/>
          <w:lang w:eastAsia="ru-RU"/>
        </w:rPr>
        <w:t>антропонимикона</w:t>
      </w:r>
      <w:proofErr w:type="spellEnd"/>
      <w:r w:rsidRPr="00B064CF">
        <w:rPr>
          <w:rFonts w:ascii="Times New Roman" w:eastAsia="Times New Roman" w:hAnsi="Times New Roman" w:cs="Times New Roman"/>
          <w:color w:val="000000"/>
          <w:sz w:val="27"/>
          <w:szCs w:val="27"/>
          <w:lang w:eastAsia="ru-RU"/>
        </w:rPr>
        <w:t xml:space="preserve"> западных бурят, потому на сегодня большинство их фамилий представлены собственно бурятскими именными основами. Например:</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Бэлтэргэ</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(фамилия</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Бильтриков</w:t>
      </w:r>
      <w:proofErr w:type="spellEnd"/>
      <w:r w:rsidRPr="00B064CF">
        <w:rPr>
          <w:rFonts w:ascii="Times New Roman" w:eastAsia="Times New Roman" w:hAnsi="Times New Roman" w:cs="Times New Roman"/>
          <w:color w:val="000000"/>
          <w:sz w:val="27"/>
          <w:szCs w:val="27"/>
          <w:lang w:eastAsia="ru-RU"/>
        </w:rPr>
        <w:t>) - бур.</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Бэлтэргэ</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'волчонок', </w:t>
      </w:r>
      <w:proofErr w:type="spellStart"/>
      <w:r w:rsidRPr="00B064CF">
        <w:rPr>
          <w:rFonts w:ascii="Times New Roman" w:eastAsia="Times New Roman" w:hAnsi="Times New Roman" w:cs="Times New Roman"/>
          <w:color w:val="000000"/>
          <w:sz w:val="27"/>
          <w:szCs w:val="27"/>
          <w:lang w:eastAsia="ru-RU"/>
        </w:rPr>
        <w:t>калм</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бэлтрг</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 табу 'молодой волк', </w:t>
      </w:r>
      <w:proofErr w:type="spellStart"/>
      <w:r w:rsidRPr="00B064CF">
        <w:rPr>
          <w:rFonts w:ascii="Times New Roman" w:eastAsia="Times New Roman" w:hAnsi="Times New Roman" w:cs="Times New Roman"/>
          <w:color w:val="000000"/>
          <w:sz w:val="27"/>
          <w:szCs w:val="27"/>
          <w:lang w:eastAsia="ru-RU"/>
        </w:rPr>
        <w:t>стп.-м</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beltereg</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'волчонок';</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Абгалдай</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Абгулдай</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бур</w:t>
      </w:r>
      <w:proofErr w:type="gramStart"/>
      <w:r w:rsidRPr="00B064CF">
        <w:rPr>
          <w:rFonts w:ascii="Times New Roman" w:eastAsia="Times New Roman" w:hAnsi="Times New Roman" w:cs="Times New Roman"/>
          <w:color w:val="000000"/>
          <w:sz w:val="27"/>
          <w:szCs w:val="27"/>
          <w:lang w:eastAsia="ru-RU"/>
        </w:rPr>
        <w:t>.</w:t>
      </w:r>
      <w:proofErr w:type="gramEnd"/>
      <w:r w:rsidRPr="00B064CF">
        <w:rPr>
          <w:rFonts w:ascii="Times New Roman" w:eastAsia="Times New Roman" w:hAnsi="Times New Roman" w:cs="Times New Roman"/>
          <w:color w:val="000000"/>
          <w:sz w:val="27"/>
          <w:lang w:eastAsia="ru-RU"/>
        </w:rPr>
        <w:t> </w:t>
      </w:r>
      <w:proofErr w:type="spellStart"/>
      <w:proofErr w:type="gramStart"/>
      <w:r w:rsidRPr="00B064CF">
        <w:rPr>
          <w:rFonts w:ascii="Times New Roman" w:eastAsia="Times New Roman" w:hAnsi="Times New Roman" w:cs="Times New Roman"/>
          <w:i/>
          <w:iCs/>
          <w:color w:val="000000"/>
          <w:sz w:val="27"/>
          <w:szCs w:val="27"/>
          <w:lang w:eastAsia="ru-RU"/>
        </w:rPr>
        <w:t>а</w:t>
      </w:r>
      <w:proofErr w:type="gramEnd"/>
      <w:r w:rsidRPr="00B064CF">
        <w:rPr>
          <w:rFonts w:ascii="Times New Roman" w:eastAsia="Times New Roman" w:hAnsi="Times New Roman" w:cs="Times New Roman"/>
          <w:i/>
          <w:iCs/>
          <w:color w:val="000000"/>
          <w:sz w:val="27"/>
          <w:szCs w:val="27"/>
          <w:lang w:eastAsia="ru-RU"/>
        </w:rPr>
        <w:t>бгалдай</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монг</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авгалдай</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'шаманский идол; маска, изображающая шаманского божка'. В наиболее же распространенных фамилиях восточных бурят именные основы выражены тибетскими и санскритскими заимствованиями. Ср.: </w:t>
      </w:r>
      <w:proofErr w:type="spellStart"/>
      <w:r w:rsidRPr="00B064CF">
        <w:rPr>
          <w:rFonts w:ascii="Times New Roman" w:eastAsia="Times New Roman" w:hAnsi="Times New Roman" w:cs="Times New Roman"/>
          <w:color w:val="000000"/>
          <w:sz w:val="27"/>
          <w:szCs w:val="27"/>
          <w:lang w:eastAsia="ru-RU"/>
        </w:rPr>
        <w:t>фамилия</w:t>
      </w:r>
      <w:r w:rsidRPr="00B064CF">
        <w:rPr>
          <w:rFonts w:ascii="Times New Roman" w:eastAsia="Times New Roman" w:hAnsi="Times New Roman" w:cs="Times New Roman"/>
          <w:i/>
          <w:iCs/>
          <w:color w:val="000000"/>
          <w:sz w:val="27"/>
          <w:szCs w:val="27"/>
          <w:lang w:eastAsia="ru-RU"/>
        </w:rPr>
        <w:t>Цыбиков</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от </w:t>
      </w:r>
      <w:proofErr w:type="spellStart"/>
      <w:r w:rsidRPr="00B064CF">
        <w:rPr>
          <w:rFonts w:ascii="Times New Roman" w:eastAsia="Times New Roman" w:hAnsi="Times New Roman" w:cs="Times New Roman"/>
          <w:color w:val="000000"/>
          <w:sz w:val="27"/>
          <w:szCs w:val="27"/>
          <w:lang w:eastAsia="ru-RU"/>
        </w:rPr>
        <w:t>тиб</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Цыбик</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Цэбэг</w:t>
      </w:r>
      <w:proofErr w:type="spellEnd"/>
      <w:r w:rsidRPr="00B064CF">
        <w:rPr>
          <w:rFonts w:ascii="Times New Roman" w:eastAsia="Times New Roman" w:hAnsi="Times New Roman" w:cs="Times New Roman"/>
          <w:i/>
          <w:iCs/>
          <w:color w:val="000000"/>
          <w:sz w:val="27"/>
          <w:lang w:eastAsia="ru-RU"/>
        </w:rPr>
        <w:t> </w:t>
      </w:r>
      <w:r w:rsidRPr="00B064CF">
        <w:rPr>
          <w:rFonts w:ascii="Times New Roman" w:eastAsia="Times New Roman" w:hAnsi="Times New Roman" w:cs="Times New Roman"/>
          <w:color w:val="000000"/>
          <w:sz w:val="27"/>
          <w:szCs w:val="27"/>
          <w:lang w:eastAsia="ru-RU"/>
        </w:rPr>
        <w:t>'бессмертный';</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i/>
          <w:iCs/>
          <w:color w:val="000000"/>
          <w:sz w:val="27"/>
          <w:szCs w:val="27"/>
          <w:lang w:eastAsia="ru-RU"/>
        </w:rPr>
        <w:t>Доржиев</w:t>
      </w:r>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 xml:space="preserve">от </w:t>
      </w:r>
      <w:proofErr w:type="spellStart"/>
      <w:r w:rsidRPr="00B064CF">
        <w:rPr>
          <w:rFonts w:ascii="Times New Roman" w:eastAsia="Times New Roman" w:hAnsi="Times New Roman" w:cs="Times New Roman"/>
          <w:color w:val="000000"/>
          <w:sz w:val="27"/>
          <w:szCs w:val="27"/>
          <w:lang w:eastAsia="ru-RU"/>
        </w:rPr>
        <w:t>тиб</w:t>
      </w:r>
      <w:proofErr w:type="spellEnd"/>
      <w:r w:rsidRPr="00B064CF">
        <w:rPr>
          <w:rFonts w:ascii="Times New Roman" w:eastAsia="Times New Roman" w:hAnsi="Times New Roman" w:cs="Times New Roman"/>
          <w:color w:val="000000"/>
          <w:sz w:val="27"/>
          <w:szCs w:val="27"/>
          <w:lang w:eastAsia="ru-RU"/>
        </w:rPr>
        <w:t>.</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Доржо</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'алмаз. Букв</w:t>
      </w:r>
      <w:proofErr w:type="gramStart"/>
      <w:r w:rsidRPr="00B064CF">
        <w:rPr>
          <w:rFonts w:ascii="Times New Roman" w:eastAsia="Times New Roman" w:hAnsi="Times New Roman" w:cs="Times New Roman"/>
          <w:color w:val="000000"/>
          <w:sz w:val="27"/>
          <w:szCs w:val="27"/>
          <w:lang w:eastAsia="ru-RU"/>
        </w:rPr>
        <w:t>.</w:t>
      </w:r>
      <w:proofErr w:type="gramEnd"/>
      <w:r w:rsidRPr="00B064CF">
        <w:rPr>
          <w:rFonts w:ascii="Times New Roman" w:eastAsia="Times New Roman" w:hAnsi="Times New Roman" w:cs="Times New Roman"/>
          <w:color w:val="000000"/>
          <w:sz w:val="27"/>
          <w:szCs w:val="27"/>
          <w:lang w:eastAsia="ru-RU"/>
        </w:rPr>
        <w:t xml:space="preserve"> "</w:t>
      </w:r>
      <w:proofErr w:type="gramStart"/>
      <w:r w:rsidRPr="00B064CF">
        <w:rPr>
          <w:rFonts w:ascii="Times New Roman" w:eastAsia="Times New Roman" w:hAnsi="Times New Roman" w:cs="Times New Roman"/>
          <w:color w:val="000000"/>
          <w:sz w:val="27"/>
          <w:szCs w:val="27"/>
          <w:lang w:eastAsia="ru-RU"/>
        </w:rPr>
        <w:t>к</w:t>
      </w:r>
      <w:proofErr w:type="gramEnd"/>
      <w:r w:rsidRPr="00B064CF">
        <w:rPr>
          <w:rFonts w:ascii="Times New Roman" w:eastAsia="Times New Roman" w:hAnsi="Times New Roman" w:cs="Times New Roman"/>
          <w:color w:val="000000"/>
          <w:sz w:val="27"/>
          <w:szCs w:val="27"/>
          <w:lang w:eastAsia="ru-RU"/>
        </w:rPr>
        <w:t>нязь камней". Тибетский перевод санскритского слова "</w:t>
      </w:r>
      <w:proofErr w:type="spellStart"/>
      <w:r w:rsidRPr="00B064CF">
        <w:rPr>
          <w:rFonts w:ascii="Times New Roman" w:eastAsia="Times New Roman" w:hAnsi="Times New Roman" w:cs="Times New Roman"/>
          <w:i/>
          <w:iCs/>
          <w:color w:val="000000"/>
          <w:sz w:val="27"/>
          <w:szCs w:val="27"/>
          <w:lang w:eastAsia="ru-RU"/>
        </w:rPr>
        <w:t>Ваджра</w:t>
      </w:r>
      <w:proofErr w:type="spellEnd"/>
      <w:r w:rsidRPr="00B064CF">
        <w:rPr>
          <w:rFonts w:ascii="Times New Roman" w:eastAsia="Times New Roman" w:hAnsi="Times New Roman" w:cs="Times New Roman"/>
          <w:color w:val="000000"/>
          <w:sz w:val="27"/>
          <w:szCs w:val="27"/>
          <w:lang w:eastAsia="ru-RU"/>
        </w:rPr>
        <w:t>"' [</w:t>
      </w:r>
      <w:hyperlink r:id="rId10" w:anchor="7" w:history="1">
        <w:r w:rsidRPr="00B064CF">
          <w:rPr>
            <w:rFonts w:ascii="Times New Roman" w:eastAsia="Times New Roman" w:hAnsi="Times New Roman" w:cs="Times New Roman"/>
            <w:color w:val="0000FF"/>
            <w:sz w:val="27"/>
            <w:u w:val="single"/>
            <w:lang w:eastAsia="ru-RU"/>
          </w:rPr>
          <w:t>7</w:t>
        </w:r>
      </w:hyperlink>
      <w:r w:rsidRPr="00B064CF">
        <w:rPr>
          <w:rFonts w:ascii="Times New Roman" w:eastAsia="Times New Roman" w:hAnsi="Times New Roman" w:cs="Times New Roman"/>
          <w:color w:val="000000"/>
          <w:sz w:val="27"/>
          <w:szCs w:val="27"/>
          <w:lang w:eastAsia="ru-RU"/>
        </w:rPr>
        <w:t>].</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Историзм имен собственных безусловен, потому как во многих случаях именно </w:t>
      </w:r>
      <w:proofErr w:type="spellStart"/>
      <w:r w:rsidRPr="00B064CF">
        <w:rPr>
          <w:rFonts w:ascii="Times New Roman" w:eastAsia="Times New Roman" w:hAnsi="Times New Roman" w:cs="Times New Roman"/>
          <w:color w:val="000000"/>
          <w:sz w:val="27"/>
          <w:szCs w:val="27"/>
          <w:lang w:eastAsia="ru-RU"/>
        </w:rPr>
        <w:t>онимическая</w:t>
      </w:r>
      <w:proofErr w:type="spellEnd"/>
      <w:r w:rsidRPr="00B064CF">
        <w:rPr>
          <w:rFonts w:ascii="Times New Roman" w:eastAsia="Times New Roman" w:hAnsi="Times New Roman" w:cs="Times New Roman"/>
          <w:color w:val="000000"/>
          <w:sz w:val="27"/>
          <w:szCs w:val="27"/>
          <w:lang w:eastAsia="ru-RU"/>
        </w:rPr>
        <w:t xml:space="preserve"> лексика сохраняет следы исчезнувших слов, которые не употребляются в настоящее время. </w:t>
      </w:r>
      <w:proofErr w:type="gramStart"/>
      <w:r w:rsidRPr="00B064CF">
        <w:rPr>
          <w:rFonts w:ascii="Times New Roman" w:eastAsia="Times New Roman" w:hAnsi="Times New Roman" w:cs="Times New Roman"/>
          <w:color w:val="000000"/>
          <w:sz w:val="27"/>
          <w:szCs w:val="27"/>
          <w:lang w:eastAsia="ru-RU"/>
        </w:rPr>
        <w:t xml:space="preserve">Как отмечает известный ученый В.А. Никонов, "история труда и быта оставила след в фамилиях, лексические основы которых означали социальные отношения (Батраков, Баскаков, Половников), предметы одежды (Лаптев, Ноговицын), питания (Шаньгин, </w:t>
      </w:r>
      <w:proofErr w:type="spellStart"/>
      <w:r w:rsidRPr="00B064CF">
        <w:rPr>
          <w:rFonts w:ascii="Times New Roman" w:eastAsia="Times New Roman" w:hAnsi="Times New Roman" w:cs="Times New Roman"/>
          <w:color w:val="000000"/>
          <w:sz w:val="27"/>
          <w:szCs w:val="27"/>
          <w:lang w:eastAsia="ru-RU"/>
        </w:rPr>
        <w:t>Сбитнев</w:t>
      </w:r>
      <w:proofErr w:type="spellEnd"/>
      <w:r w:rsidRPr="00B064CF">
        <w:rPr>
          <w:rFonts w:ascii="Times New Roman" w:eastAsia="Times New Roman" w:hAnsi="Times New Roman" w:cs="Times New Roman"/>
          <w:color w:val="000000"/>
          <w:sz w:val="27"/>
          <w:szCs w:val="27"/>
          <w:lang w:eastAsia="ru-RU"/>
        </w:rPr>
        <w:t>), обычаи и обряды (Ряженых, Панихидин)" [</w:t>
      </w:r>
      <w:hyperlink r:id="rId11" w:anchor="8" w:history="1">
        <w:r w:rsidRPr="00B064CF">
          <w:rPr>
            <w:rFonts w:ascii="Times New Roman" w:eastAsia="Times New Roman" w:hAnsi="Times New Roman" w:cs="Times New Roman"/>
            <w:color w:val="0000FF"/>
            <w:sz w:val="27"/>
            <w:u w:val="single"/>
            <w:lang w:eastAsia="ru-RU"/>
          </w:rPr>
          <w:t>8</w:t>
        </w:r>
      </w:hyperlink>
      <w:r w:rsidRPr="00B064CF">
        <w:rPr>
          <w:rFonts w:ascii="Times New Roman" w:eastAsia="Times New Roman" w:hAnsi="Times New Roman" w:cs="Times New Roman"/>
          <w:color w:val="000000"/>
          <w:sz w:val="27"/>
          <w:szCs w:val="27"/>
          <w:lang w:eastAsia="ru-RU"/>
        </w:rPr>
        <w:t>].</w:t>
      </w:r>
      <w:proofErr w:type="gramEnd"/>
      <w:r w:rsidRPr="00B064CF">
        <w:rPr>
          <w:rFonts w:ascii="Times New Roman" w:eastAsia="Times New Roman" w:hAnsi="Times New Roman" w:cs="Times New Roman"/>
          <w:color w:val="000000"/>
          <w:sz w:val="27"/>
          <w:szCs w:val="27"/>
          <w:lang w:eastAsia="ru-RU"/>
        </w:rPr>
        <w:t xml:space="preserve"> И в </w:t>
      </w:r>
      <w:r w:rsidRPr="00B064CF">
        <w:rPr>
          <w:rFonts w:ascii="Times New Roman" w:eastAsia="Times New Roman" w:hAnsi="Times New Roman" w:cs="Times New Roman"/>
          <w:color w:val="000000"/>
          <w:sz w:val="27"/>
          <w:szCs w:val="27"/>
          <w:lang w:eastAsia="ru-RU"/>
        </w:rPr>
        <w:lastRenderedPageBreak/>
        <w:t xml:space="preserve">бурятском языке можно встретить фамилию </w:t>
      </w:r>
      <w:proofErr w:type="spellStart"/>
      <w:r w:rsidRPr="00B064CF">
        <w:rPr>
          <w:rFonts w:ascii="Times New Roman" w:eastAsia="Times New Roman" w:hAnsi="Times New Roman" w:cs="Times New Roman"/>
          <w:color w:val="000000"/>
          <w:sz w:val="27"/>
          <w:szCs w:val="27"/>
          <w:lang w:eastAsia="ru-RU"/>
        </w:rPr>
        <w:t>Тушемилов</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Зайсанов</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апеллятивные</w:t>
      </w:r>
      <w:proofErr w:type="spellEnd"/>
      <w:r w:rsidRPr="00B064CF">
        <w:rPr>
          <w:rFonts w:ascii="Times New Roman" w:eastAsia="Times New Roman" w:hAnsi="Times New Roman" w:cs="Times New Roman"/>
          <w:color w:val="000000"/>
          <w:sz w:val="27"/>
          <w:szCs w:val="27"/>
          <w:lang w:eastAsia="ru-RU"/>
        </w:rPr>
        <w:t xml:space="preserve"> основы которых означает бур</w:t>
      </w:r>
      <w:proofErr w:type="gramStart"/>
      <w:r w:rsidRPr="00B064CF">
        <w:rPr>
          <w:rFonts w:ascii="Times New Roman" w:eastAsia="Times New Roman" w:hAnsi="Times New Roman" w:cs="Times New Roman"/>
          <w:color w:val="000000"/>
          <w:sz w:val="27"/>
          <w:szCs w:val="27"/>
          <w:lang w:eastAsia="ru-RU"/>
        </w:rPr>
        <w:t>.</w:t>
      </w:r>
      <w:proofErr w:type="gramEnd"/>
      <w:r w:rsidRPr="00B064CF">
        <w:rPr>
          <w:rFonts w:ascii="Times New Roman" w:eastAsia="Times New Roman" w:hAnsi="Times New Roman" w:cs="Times New Roman"/>
          <w:color w:val="000000"/>
          <w:sz w:val="27"/>
          <w:szCs w:val="27"/>
          <w:lang w:eastAsia="ru-RU"/>
        </w:rPr>
        <w:t xml:space="preserve"> </w:t>
      </w:r>
      <w:proofErr w:type="spellStart"/>
      <w:proofErr w:type="gramStart"/>
      <w:r w:rsidRPr="00B064CF">
        <w:rPr>
          <w:rFonts w:ascii="Times New Roman" w:eastAsia="Times New Roman" w:hAnsi="Times New Roman" w:cs="Times New Roman"/>
          <w:color w:val="000000"/>
          <w:sz w:val="27"/>
          <w:szCs w:val="27"/>
          <w:lang w:eastAsia="ru-RU"/>
        </w:rPr>
        <w:t>т</w:t>
      </w:r>
      <w:proofErr w:type="gramEnd"/>
      <w:r w:rsidRPr="00B064CF">
        <w:rPr>
          <w:rFonts w:ascii="Times New Roman" w:eastAsia="Times New Roman" w:hAnsi="Times New Roman" w:cs="Times New Roman"/>
          <w:color w:val="000000"/>
          <w:sz w:val="27"/>
          <w:szCs w:val="27"/>
          <w:lang w:eastAsia="ru-RU"/>
        </w:rPr>
        <w:t>yшэмэл</w:t>
      </w:r>
      <w:proofErr w:type="spellEnd"/>
      <w:r w:rsidRPr="00B064CF">
        <w:rPr>
          <w:rFonts w:ascii="Times New Roman" w:eastAsia="Times New Roman" w:hAnsi="Times New Roman" w:cs="Times New Roman"/>
          <w:color w:val="000000"/>
          <w:sz w:val="27"/>
          <w:szCs w:val="27"/>
          <w:lang w:eastAsia="ru-RU"/>
        </w:rPr>
        <w:t xml:space="preserve"> 'вельможа, сановник, министр';</w:t>
      </w:r>
      <w:r w:rsidRPr="00B064CF">
        <w:rPr>
          <w:rFonts w:ascii="Times New Roman" w:eastAsia="Times New Roman" w:hAnsi="Times New Roman" w:cs="Times New Roman"/>
          <w:color w:val="000000"/>
          <w:sz w:val="27"/>
          <w:lang w:eastAsia="ru-RU"/>
        </w:rPr>
        <w:t> </w:t>
      </w:r>
      <w:proofErr w:type="spellStart"/>
      <w:r w:rsidRPr="00B064CF">
        <w:rPr>
          <w:rFonts w:ascii="Times New Roman" w:eastAsia="Times New Roman" w:hAnsi="Times New Roman" w:cs="Times New Roman"/>
          <w:i/>
          <w:iCs/>
          <w:color w:val="000000"/>
          <w:sz w:val="27"/>
          <w:szCs w:val="27"/>
          <w:lang w:eastAsia="ru-RU"/>
        </w:rPr>
        <w:t>зайсан</w:t>
      </w:r>
      <w:proofErr w:type="spellEnd"/>
      <w:r w:rsidRPr="00B064CF">
        <w:rPr>
          <w:rFonts w:ascii="Times New Roman" w:eastAsia="Times New Roman" w:hAnsi="Times New Roman" w:cs="Times New Roman"/>
          <w:i/>
          <w:iCs/>
          <w:color w:val="000000"/>
          <w:sz w:val="27"/>
          <w:szCs w:val="27"/>
          <w:lang w:eastAsia="ru-RU"/>
        </w:rPr>
        <w:t xml:space="preserve">, </w:t>
      </w:r>
      <w:proofErr w:type="spellStart"/>
      <w:r w:rsidRPr="00B064CF">
        <w:rPr>
          <w:rFonts w:ascii="Times New Roman" w:eastAsia="Times New Roman" w:hAnsi="Times New Roman" w:cs="Times New Roman"/>
          <w:i/>
          <w:iCs/>
          <w:color w:val="000000"/>
          <w:sz w:val="27"/>
          <w:szCs w:val="27"/>
          <w:lang w:eastAsia="ru-RU"/>
        </w:rPr>
        <w:t>зайhан</w:t>
      </w:r>
      <w:proofErr w:type="spellEnd"/>
      <w:r w:rsidRPr="00B064CF">
        <w:rPr>
          <w:rFonts w:ascii="Times New Roman" w:eastAsia="Times New Roman" w:hAnsi="Times New Roman" w:cs="Times New Roman"/>
          <w:color w:val="000000"/>
          <w:sz w:val="27"/>
          <w:lang w:eastAsia="ru-RU"/>
        </w:rPr>
        <w:t> </w:t>
      </w:r>
      <w:r w:rsidRPr="00B064CF">
        <w:rPr>
          <w:rFonts w:ascii="Times New Roman" w:eastAsia="Times New Roman" w:hAnsi="Times New Roman" w:cs="Times New Roman"/>
          <w:color w:val="000000"/>
          <w:sz w:val="27"/>
          <w:szCs w:val="27"/>
          <w:lang w:eastAsia="ru-RU"/>
        </w:rPr>
        <w:t>'младший административный чин в дореволюционной Бурятии'.</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Описание исторического аспекта номинации представляет большой интерес для исследования мотивов </w:t>
      </w:r>
      <w:proofErr w:type="spellStart"/>
      <w:r w:rsidRPr="00B064CF">
        <w:rPr>
          <w:rFonts w:ascii="Times New Roman" w:eastAsia="Times New Roman" w:hAnsi="Times New Roman" w:cs="Times New Roman"/>
          <w:color w:val="000000"/>
          <w:sz w:val="27"/>
          <w:szCs w:val="27"/>
          <w:lang w:eastAsia="ru-RU"/>
        </w:rPr>
        <w:t>имянаречения</w:t>
      </w:r>
      <w:proofErr w:type="spellEnd"/>
      <w:r w:rsidRPr="00B064CF">
        <w:rPr>
          <w:rFonts w:ascii="Times New Roman" w:eastAsia="Times New Roman" w:hAnsi="Times New Roman" w:cs="Times New Roman"/>
          <w:color w:val="000000"/>
          <w:sz w:val="27"/>
          <w:szCs w:val="27"/>
          <w:lang w:eastAsia="ru-RU"/>
        </w:rPr>
        <w:t xml:space="preserve">. 20-30-е годы прошлого столетия - время смены политической и идеологической ориентаций - характеризуются созданием имен-неологизмов. Достаточно вспомнить такие имена, как </w:t>
      </w:r>
      <w:proofErr w:type="spellStart"/>
      <w:r w:rsidRPr="00B064CF">
        <w:rPr>
          <w:rFonts w:ascii="Times New Roman" w:eastAsia="Times New Roman" w:hAnsi="Times New Roman" w:cs="Times New Roman"/>
          <w:color w:val="000000"/>
          <w:sz w:val="27"/>
          <w:szCs w:val="27"/>
          <w:lang w:eastAsia="ru-RU"/>
        </w:rPr>
        <w:t>Владилен</w:t>
      </w:r>
      <w:proofErr w:type="spellEnd"/>
      <w:r w:rsidRPr="00B064CF">
        <w:rPr>
          <w:rFonts w:ascii="Times New Roman" w:eastAsia="Times New Roman" w:hAnsi="Times New Roman" w:cs="Times New Roman"/>
          <w:color w:val="000000"/>
          <w:sz w:val="27"/>
          <w:szCs w:val="27"/>
          <w:lang w:eastAsia="ru-RU"/>
        </w:rPr>
        <w:t xml:space="preserve"> (Владлен), </w:t>
      </w:r>
      <w:proofErr w:type="spellStart"/>
      <w:r w:rsidRPr="00B064CF">
        <w:rPr>
          <w:rFonts w:ascii="Times New Roman" w:eastAsia="Times New Roman" w:hAnsi="Times New Roman" w:cs="Times New Roman"/>
          <w:color w:val="000000"/>
          <w:sz w:val="27"/>
          <w:szCs w:val="27"/>
          <w:lang w:eastAsia="ru-RU"/>
        </w:rPr>
        <w:t>Гертруда</w:t>
      </w:r>
      <w:proofErr w:type="spellEnd"/>
      <w:r w:rsidRPr="00B064CF">
        <w:rPr>
          <w:rFonts w:ascii="Times New Roman" w:eastAsia="Times New Roman" w:hAnsi="Times New Roman" w:cs="Times New Roman"/>
          <w:color w:val="000000"/>
          <w:sz w:val="27"/>
          <w:szCs w:val="27"/>
          <w:lang w:eastAsia="ru-RU"/>
        </w:rPr>
        <w:t xml:space="preserve"> (герой труда), Изольда (</w:t>
      </w:r>
      <w:proofErr w:type="gramStart"/>
      <w:r w:rsidRPr="00B064CF">
        <w:rPr>
          <w:rFonts w:ascii="Times New Roman" w:eastAsia="Times New Roman" w:hAnsi="Times New Roman" w:cs="Times New Roman"/>
          <w:color w:val="000000"/>
          <w:sz w:val="27"/>
          <w:szCs w:val="27"/>
          <w:lang w:eastAsia="ru-RU"/>
        </w:rPr>
        <w:t>из</w:t>
      </w:r>
      <w:proofErr w:type="gramEnd"/>
      <w:r w:rsidRPr="00B064CF">
        <w:rPr>
          <w:rFonts w:ascii="Times New Roman" w:eastAsia="Times New Roman" w:hAnsi="Times New Roman" w:cs="Times New Roman"/>
          <w:color w:val="000000"/>
          <w:sz w:val="27"/>
          <w:szCs w:val="27"/>
          <w:lang w:eastAsia="ru-RU"/>
        </w:rPr>
        <w:t xml:space="preserve"> льда), Ким, Май, Майя, Молот, </w:t>
      </w:r>
      <w:proofErr w:type="spellStart"/>
      <w:r w:rsidRPr="00B064CF">
        <w:rPr>
          <w:rFonts w:ascii="Times New Roman" w:eastAsia="Times New Roman" w:hAnsi="Times New Roman" w:cs="Times New Roman"/>
          <w:color w:val="000000"/>
          <w:sz w:val="27"/>
          <w:szCs w:val="27"/>
          <w:lang w:eastAsia="ru-RU"/>
        </w:rPr>
        <w:t>Мэлс</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Октябрина</w:t>
      </w:r>
      <w:proofErr w:type="spellEnd"/>
      <w:r w:rsidRPr="00B064CF">
        <w:rPr>
          <w:rFonts w:ascii="Times New Roman" w:eastAsia="Times New Roman" w:hAnsi="Times New Roman" w:cs="Times New Roman"/>
          <w:color w:val="000000"/>
          <w:sz w:val="27"/>
          <w:szCs w:val="27"/>
          <w:lang w:eastAsia="ru-RU"/>
        </w:rPr>
        <w:t xml:space="preserve">, </w:t>
      </w:r>
      <w:proofErr w:type="spellStart"/>
      <w:r w:rsidRPr="00B064CF">
        <w:rPr>
          <w:rFonts w:ascii="Times New Roman" w:eastAsia="Times New Roman" w:hAnsi="Times New Roman" w:cs="Times New Roman"/>
          <w:color w:val="000000"/>
          <w:sz w:val="27"/>
          <w:szCs w:val="27"/>
          <w:lang w:eastAsia="ru-RU"/>
        </w:rPr>
        <w:t>Рената</w:t>
      </w:r>
      <w:proofErr w:type="spellEnd"/>
      <w:r w:rsidRPr="00B064CF">
        <w:rPr>
          <w:rFonts w:ascii="Times New Roman" w:eastAsia="Times New Roman" w:hAnsi="Times New Roman" w:cs="Times New Roman"/>
          <w:color w:val="000000"/>
          <w:sz w:val="27"/>
          <w:szCs w:val="27"/>
          <w:lang w:eastAsia="ru-RU"/>
        </w:rPr>
        <w:t xml:space="preserve"> (революция, наука, труд), Сталина, Трактор, бур. </w:t>
      </w:r>
      <w:proofErr w:type="spellStart"/>
      <w:r w:rsidRPr="00B064CF">
        <w:rPr>
          <w:rFonts w:ascii="Times New Roman" w:eastAsia="Times New Roman" w:hAnsi="Times New Roman" w:cs="Times New Roman"/>
          <w:color w:val="000000"/>
          <w:sz w:val="27"/>
          <w:szCs w:val="27"/>
          <w:lang w:eastAsia="ru-RU"/>
        </w:rPr>
        <w:t>Хубисхал</w:t>
      </w:r>
      <w:proofErr w:type="spellEnd"/>
      <w:r w:rsidRPr="00B064CF">
        <w:rPr>
          <w:rFonts w:ascii="Times New Roman" w:eastAsia="Times New Roman" w:hAnsi="Times New Roman" w:cs="Times New Roman"/>
          <w:color w:val="000000"/>
          <w:sz w:val="27"/>
          <w:szCs w:val="27"/>
          <w:lang w:eastAsia="ru-RU"/>
        </w:rPr>
        <w:t xml:space="preserve"> 'революция' и др.</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К </w:t>
      </w:r>
      <w:proofErr w:type="gramStart"/>
      <w:r w:rsidRPr="00B064CF">
        <w:rPr>
          <w:rFonts w:ascii="Times New Roman" w:eastAsia="Times New Roman" w:hAnsi="Times New Roman" w:cs="Times New Roman"/>
          <w:color w:val="000000"/>
          <w:sz w:val="27"/>
          <w:szCs w:val="27"/>
          <w:lang w:eastAsia="ru-RU"/>
        </w:rPr>
        <w:t>примеру</w:t>
      </w:r>
      <w:proofErr w:type="gramEnd"/>
      <w:r w:rsidRPr="00B064CF">
        <w:rPr>
          <w:rFonts w:ascii="Times New Roman" w:eastAsia="Times New Roman" w:hAnsi="Times New Roman" w:cs="Times New Roman"/>
          <w:color w:val="000000"/>
          <w:sz w:val="27"/>
          <w:szCs w:val="27"/>
          <w:lang w:eastAsia="ru-RU"/>
        </w:rPr>
        <w:t xml:space="preserve"> в повести С. </w:t>
      </w:r>
      <w:proofErr w:type="spellStart"/>
      <w:r w:rsidRPr="00B064CF">
        <w:rPr>
          <w:rFonts w:ascii="Times New Roman" w:eastAsia="Times New Roman" w:hAnsi="Times New Roman" w:cs="Times New Roman"/>
          <w:color w:val="000000"/>
          <w:sz w:val="27"/>
          <w:szCs w:val="27"/>
          <w:lang w:eastAsia="ru-RU"/>
        </w:rPr>
        <w:t>Цырендоржиева</w:t>
      </w:r>
      <w:proofErr w:type="spellEnd"/>
      <w:r w:rsidRPr="00B064CF">
        <w:rPr>
          <w:rFonts w:ascii="Times New Roman" w:eastAsia="Times New Roman" w:hAnsi="Times New Roman" w:cs="Times New Roman"/>
          <w:color w:val="000000"/>
          <w:sz w:val="27"/>
          <w:szCs w:val="27"/>
          <w:lang w:eastAsia="ru-RU"/>
        </w:rPr>
        <w:t xml:space="preserve"> "Дни дедушки </w:t>
      </w:r>
      <w:proofErr w:type="spellStart"/>
      <w:r w:rsidRPr="00B064CF">
        <w:rPr>
          <w:rFonts w:ascii="Times New Roman" w:eastAsia="Times New Roman" w:hAnsi="Times New Roman" w:cs="Times New Roman"/>
          <w:color w:val="000000"/>
          <w:sz w:val="27"/>
          <w:szCs w:val="27"/>
          <w:lang w:eastAsia="ru-RU"/>
        </w:rPr>
        <w:t>Бизья</w:t>
      </w:r>
      <w:proofErr w:type="spellEnd"/>
      <w:r w:rsidRPr="00B064CF">
        <w:rPr>
          <w:rFonts w:ascii="Times New Roman" w:eastAsia="Times New Roman" w:hAnsi="Times New Roman" w:cs="Times New Roman"/>
          <w:color w:val="000000"/>
          <w:sz w:val="27"/>
          <w:szCs w:val="27"/>
          <w:lang w:eastAsia="ru-RU"/>
        </w:rPr>
        <w:t xml:space="preserve">" одному из героев, родившемуся в этот период, дали имя Ворошилов: "Ты был батрак! А теперь ты коммунар, активист. Значит, из тебя получился новый человек. А </w:t>
      </w:r>
      <w:proofErr w:type="gramStart"/>
      <w:r w:rsidRPr="00B064CF">
        <w:rPr>
          <w:rFonts w:ascii="Times New Roman" w:eastAsia="Times New Roman" w:hAnsi="Times New Roman" w:cs="Times New Roman"/>
          <w:color w:val="000000"/>
          <w:sz w:val="27"/>
          <w:szCs w:val="27"/>
          <w:lang w:eastAsia="ru-RU"/>
        </w:rPr>
        <w:t>сын</w:t>
      </w:r>
      <w:proofErr w:type="gramEnd"/>
      <w:r w:rsidRPr="00B064CF">
        <w:rPr>
          <w:rFonts w:ascii="Times New Roman" w:eastAsia="Times New Roman" w:hAnsi="Times New Roman" w:cs="Times New Roman"/>
          <w:color w:val="000000"/>
          <w:sz w:val="27"/>
          <w:szCs w:val="27"/>
          <w:lang w:eastAsia="ru-RU"/>
        </w:rPr>
        <w:t xml:space="preserve"> каким будет? Он будет совсем новым человеком. Значит, ему надо дать русское имя. Крепкое имя запишем мы сейчас в книгу граждан СССР..." [</w:t>
      </w:r>
      <w:hyperlink r:id="rId12" w:anchor="9" w:history="1">
        <w:r w:rsidRPr="00B064CF">
          <w:rPr>
            <w:rFonts w:ascii="Times New Roman" w:eastAsia="Times New Roman" w:hAnsi="Times New Roman" w:cs="Times New Roman"/>
            <w:color w:val="0000FF"/>
            <w:sz w:val="27"/>
            <w:u w:val="single"/>
            <w:lang w:eastAsia="ru-RU"/>
          </w:rPr>
          <w:t>9</w:t>
        </w:r>
      </w:hyperlink>
      <w:r w:rsidRPr="00B064CF">
        <w:rPr>
          <w:rFonts w:ascii="Times New Roman" w:eastAsia="Times New Roman" w:hAnsi="Times New Roman" w:cs="Times New Roman"/>
          <w:color w:val="000000"/>
          <w:sz w:val="27"/>
          <w:szCs w:val="27"/>
          <w:lang w:eastAsia="ru-RU"/>
        </w:rPr>
        <w:t>].</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Как известно, </w:t>
      </w:r>
      <w:proofErr w:type="spellStart"/>
      <w:r w:rsidRPr="00B064CF">
        <w:rPr>
          <w:rFonts w:ascii="Times New Roman" w:eastAsia="Times New Roman" w:hAnsi="Times New Roman" w:cs="Times New Roman"/>
          <w:color w:val="000000"/>
          <w:sz w:val="27"/>
          <w:szCs w:val="27"/>
          <w:lang w:eastAsia="ru-RU"/>
        </w:rPr>
        <w:t>социально-идеологичекая</w:t>
      </w:r>
      <w:proofErr w:type="spellEnd"/>
      <w:r w:rsidRPr="00B064CF">
        <w:rPr>
          <w:rFonts w:ascii="Times New Roman" w:eastAsia="Times New Roman" w:hAnsi="Times New Roman" w:cs="Times New Roman"/>
          <w:color w:val="000000"/>
          <w:sz w:val="27"/>
          <w:szCs w:val="27"/>
          <w:lang w:eastAsia="ru-RU"/>
        </w:rPr>
        <w:t xml:space="preserve"> наполненность имен того периода была чрезвычайно высока. На данный же момент, по мнению Л.В. </w:t>
      </w:r>
      <w:proofErr w:type="spellStart"/>
      <w:r w:rsidRPr="00B064CF">
        <w:rPr>
          <w:rFonts w:ascii="Times New Roman" w:eastAsia="Times New Roman" w:hAnsi="Times New Roman" w:cs="Times New Roman"/>
          <w:color w:val="000000"/>
          <w:sz w:val="27"/>
          <w:szCs w:val="27"/>
          <w:lang w:eastAsia="ru-RU"/>
        </w:rPr>
        <w:t>Шулуновой</w:t>
      </w:r>
      <w:proofErr w:type="spellEnd"/>
      <w:r w:rsidRPr="00B064CF">
        <w:rPr>
          <w:rFonts w:ascii="Times New Roman" w:eastAsia="Times New Roman" w:hAnsi="Times New Roman" w:cs="Times New Roman"/>
          <w:color w:val="000000"/>
          <w:sz w:val="27"/>
          <w:szCs w:val="27"/>
          <w:lang w:eastAsia="ru-RU"/>
        </w:rPr>
        <w:t xml:space="preserve">, "современный </w:t>
      </w:r>
      <w:proofErr w:type="spellStart"/>
      <w:r w:rsidRPr="00B064CF">
        <w:rPr>
          <w:rFonts w:ascii="Times New Roman" w:eastAsia="Times New Roman" w:hAnsi="Times New Roman" w:cs="Times New Roman"/>
          <w:color w:val="000000"/>
          <w:sz w:val="27"/>
          <w:szCs w:val="27"/>
          <w:lang w:eastAsia="ru-RU"/>
        </w:rPr>
        <w:t>именник</w:t>
      </w:r>
      <w:proofErr w:type="spellEnd"/>
      <w:r w:rsidRPr="00B064CF">
        <w:rPr>
          <w:rFonts w:ascii="Times New Roman" w:eastAsia="Times New Roman" w:hAnsi="Times New Roman" w:cs="Times New Roman"/>
          <w:color w:val="000000"/>
          <w:sz w:val="27"/>
          <w:szCs w:val="27"/>
          <w:lang w:eastAsia="ru-RU"/>
        </w:rPr>
        <w:t xml:space="preserve"> относительно спокоен в своей реакции на общественные явления" [</w:t>
      </w:r>
      <w:hyperlink r:id="rId13" w:anchor="10" w:history="1">
        <w:r w:rsidRPr="00B064CF">
          <w:rPr>
            <w:rFonts w:ascii="Times New Roman" w:eastAsia="Times New Roman" w:hAnsi="Times New Roman" w:cs="Times New Roman"/>
            <w:color w:val="0000FF"/>
            <w:sz w:val="27"/>
            <w:u w:val="single"/>
            <w:lang w:eastAsia="ru-RU"/>
          </w:rPr>
          <w:t>10</w:t>
        </w:r>
      </w:hyperlink>
      <w:r w:rsidRPr="00B064CF">
        <w:rPr>
          <w:rFonts w:ascii="Times New Roman" w:eastAsia="Times New Roman" w:hAnsi="Times New Roman" w:cs="Times New Roman"/>
          <w:color w:val="000000"/>
          <w:sz w:val="27"/>
          <w:szCs w:val="27"/>
          <w:lang w:eastAsia="ru-RU"/>
        </w:rPr>
        <w:t>].</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xml:space="preserve">На настоящий момент в местах, где число межэтнических контактов составляет высокий процент, фиксируется большое количество русских имен. </w:t>
      </w:r>
      <w:proofErr w:type="gramStart"/>
      <w:r w:rsidRPr="00B064CF">
        <w:rPr>
          <w:rFonts w:ascii="Times New Roman" w:eastAsia="Times New Roman" w:hAnsi="Times New Roman" w:cs="Times New Roman"/>
          <w:color w:val="000000"/>
          <w:sz w:val="27"/>
          <w:szCs w:val="27"/>
          <w:lang w:eastAsia="ru-RU"/>
        </w:rPr>
        <w:t>В сельских же местностях, особенно отдаленных от города и районных центров, регистрируется наречение детей исконно бурятскими именами и заимствованными из тибетского и санскритского языков, на которые оказали достаточно сильное влияние законы грамматики бурятского языка.</w:t>
      </w:r>
      <w:proofErr w:type="gramEnd"/>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Таким образом, антропонимы как образец духовной культуры неоценимы для истории народа. Они позволяют проследить основные этапы исторического развития того или иного этноса.</w:t>
      </w:r>
    </w:p>
    <w:p w:rsidR="00B064CF" w:rsidRPr="00B064CF" w:rsidRDefault="00B064CF" w:rsidP="00B064CF">
      <w:pPr>
        <w:spacing w:after="0" w:line="240" w:lineRule="auto"/>
        <w:ind w:left="720"/>
        <w:jc w:val="both"/>
        <w:rPr>
          <w:rFonts w:ascii="Times New Roman" w:eastAsia="Times New Roman" w:hAnsi="Times New Roman" w:cs="Times New Roman"/>
          <w:color w:val="000000"/>
          <w:sz w:val="27"/>
          <w:szCs w:val="27"/>
          <w:lang w:eastAsia="ru-RU"/>
        </w:rPr>
      </w:pPr>
      <w:r w:rsidRPr="00B064CF">
        <w:rPr>
          <w:rFonts w:ascii="Times New Roman" w:eastAsia="Times New Roman" w:hAnsi="Times New Roman" w:cs="Times New Roman"/>
          <w:color w:val="000000"/>
          <w:sz w:val="27"/>
          <w:szCs w:val="27"/>
          <w:lang w:eastAsia="ru-RU"/>
        </w:rPr>
        <w:t> </w:t>
      </w:r>
    </w:p>
    <w:p w:rsidR="00A04D61" w:rsidRDefault="00A04D61"/>
    <w:sectPr w:rsidR="00A04D61" w:rsidSect="00A04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064CF"/>
    <w:rsid w:val="00A04D61"/>
    <w:rsid w:val="00B06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D61"/>
  </w:style>
  <w:style w:type="paragraph" w:styleId="2">
    <w:name w:val="heading 2"/>
    <w:basedOn w:val="a"/>
    <w:link w:val="20"/>
    <w:uiPriority w:val="9"/>
    <w:qFormat/>
    <w:rsid w:val="00B064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64CF"/>
  </w:style>
  <w:style w:type="character" w:customStyle="1" w:styleId="hl">
    <w:name w:val="hl"/>
    <w:basedOn w:val="a0"/>
    <w:rsid w:val="00B064CF"/>
  </w:style>
  <w:style w:type="character" w:customStyle="1" w:styleId="20">
    <w:name w:val="Заголовок 2 Знак"/>
    <w:basedOn w:val="a0"/>
    <w:link w:val="2"/>
    <w:uiPriority w:val="9"/>
    <w:rsid w:val="00B064CF"/>
    <w:rPr>
      <w:rFonts w:ascii="Times New Roman" w:eastAsia="Times New Roman" w:hAnsi="Times New Roman" w:cs="Times New Roman"/>
      <w:b/>
      <w:bCs/>
      <w:sz w:val="36"/>
      <w:szCs w:val="36"/>
      <w:lang w:eastAsia="ru-RU"/>
    </w:rPr>
  </w:style>
  <w:style w:type="character" w:customStyle="1" w:styleId="hdesc">
    <w:name w:val="hdesc"/>
    <w:basedOn w:val="a0"/>
    <w:rsid w:val="00B064CF"/>
  </w:style>
  <w:style w:type="character" w:styleId="a4">
    <w:name w:val="Hyperlink"/>
    <w:basedOn w:val="a0"/>
    <w:uiPriority w:val="99"/>
    <w:semiHidden/>
    <w:unhideWhenUsed/>
    <w:rsid w:val="00B064CF"/>
    <w:rPr>
      <w:color w:val="0000FF"/>
      <w:u w:val="single"/>
    </w:rPr>
  </w:style>
</w:styles>
</file>

<file path=word/webSettings.xml><?xml version="1.0" encoding="utf-8"?>
<w:webSettings xmlns:r="http://schemas.openxmlformats.org/officeDocument/2006/relationships" xmlns:w="http://schemas.openxmlformats.org/wordprocessingml/2006/main">
  <w:divs>
    <w:div w:id="709258499">
      <w:bodyDiv w:val="1"/>
      <w:marLeft w:val="0"/>
      <w:marRight w:val="0"/>
      <w:marTop w:val="0"/>
      <w:marBottom w:val="0"/>
      <w:divBdr>
        <w:top w:val="none" w:sz="0" w:space="0" w:color="auto"/>
        <w:left w:val="none" w:sz="0" w:space="0" w:color="auto"/>
        <w:bottom w:val="none" w:sz="0" w:space="0" w:color="auto"/>
        <w:right w:val="none" w:sz="0" w:space="0" w:color="auto"/>
      </w:divBdr>
    </w:div>
    <w:div w:id="1502313331">
      <w:bodyDiv w:val="1"/>
      <w:marLeft w:val="0"/>
      <w:marRight w:val="0"/>
      <w:marTop w:val="0"/>
      <w:marBottom w:val="0"/>
      <w:divBdr>
        <w:top w:val="none" w:sz="0" w:space="0" w:color="auto"/>
        <w:left w:val="none" w:sz="0" w:space="0" w:color="auto"/>
        <w:bottom w:val="none" w:sz="0" w:space="0" w:color="auto"/>
        <w:right w:val="none" w:sz="0" w:space="0" w:color="auto"/>
      </w:divBdr>
    </w:div>
    <w:div w:id="2123264542">
      <w:bodyDiv w:val="1"/>
      <w:marLeft w:val="0"/>
      <w:marRight w:val="0"/>
      <w:marTop w:val="0"/>
      <w:marBottom w:val="0"/>
      <w:divBdr>
        <w:top w:val="none" w:sz="0" w:space="0" w:color="auto"/>
        <w:left w:val="none" w:sz="0" w:space="0" w:color="auto"/>
        <w:bottom w:val="none" w:sz="0" w:space="0" w:color="auto"/>
        <w:right w:val="none" w:sz="0" w:space="0" w:color="auto"/>
      </w:divBdr>
      <w:divsChild>
        <w:div w:id="1065303124">
          <w:marLeft w:val="0"/>
          <w:marRight w:val="0"/>
          <w:marTop w:val="306"/>
          <w:marBottom w:val="0"/>
          <w:divBdr>
            <w:top w:val="none" w:sz="0" w:space="0" w:color="auto"/>
            <w:left w:val="none" w:sz="0" w:space="0" w:color="auto"/>
            <w:bottom w:val="none" w:sz="0" w:space="0" w:color="auto"/>
            <w:right w:val="none" w:sz="0" w:space="0" w:color="auto"/>
          </w:divBdr>
          <w:divsChild>
            <w:div w:id="1344698538">
              <w:marLeft w:val="0"/>
              <w:marRight w:val="0"/>
              <w:marTop w:val="0"/>
              <w:marBottom w:val="0"/>
              <w:divBdr>
                <w:top w:val="none" w:sz="0" w:space="0" w:color="auto"/>
                <w:left w:val="none" w:sz="0" w:space="0" w:color="auto"/>
                <w:bottom w:val="none" w:sz="0" w:space="0" w:color="auto"/>
                <w:right w:val="none" w:sz="0" w:space="0" w:color="auto"/>
              </w:divBdr>
              <w:divsChild>
                <w:div w:id="1501307168">
                  <w:marLeft w:val="0"/>
                  <w:marRight w:val="0"/>
                  <w:marTop w:val="0"/>
                  <w:marBottom w:val="306"/>
                  <w:divBdr>
                    <w:top w:val="single" w:sz="6" w:space="15" w:color="EDEDED"/>
                    <w:left w:val="single" w:sz="6" w:space="15" w:color="EDEDED"/>
                    <w:bottom w:val="single" w:sz="6" w:space="15" w:color="EDEDED"/>
                    <w:right w:val="single" w:sz="6" w:space="15" w:color="EDEDED"/>
                  </w:divBdr>
                </w:div>
              </w:divsChild>
            </w:div>
          </w:divsChild>
        </w:div>
        <w:div w:id="1687632695">
          <w:marLeft w:val="0"/>
          <w:marRight w:val="0"/>
          <w:marTop w:val="306"/>
          <w:marBottom w:val="0"/>
          <w:divBdr>
            <w:top w:val="none" w:sz="0" w:space="0" w:color="auto"/>
            <w:left w:val="none" w:sz="0" w:space="0" w:color="auto"/>
            <w:bottom w:val="none" w:sz="0" w:space="0" w:color="auto"/>
            <w:right w:val="none" w:sz="0" w:space="0" w:color="auto"/>
          </w:divBdr>
          <w:divsChild>
            <w:div w:id="1079599327">
              <w:marLeft w:val="0"/>
              <w:marRight w:val="0"/>
              <w:marTop w:val="0"/>
              <w:marBottom w:val="0"/>
              <w:divBdr>
                <w:top w:val="none" w:sz="0" w:space="0" w:color="auto"/>
                <w:left w:val="none" w:sz="0" w:space="0" w:color="auto"/>
                <w:bottom w:val="none" w:sz="0" w:space="0" w:color="auto"/>
                <w:right w:val="none" w:sz="0" w:space="0" w:color="auto"/>
              </w:divBdr>
              <w:divsChild>
                <w:div w:id="1875579119">
                  <w:marLeft w:val="0"/>
                  <w:marRight w:val="0"/>
                  <w:marTop w:val="0"/>
                  <w:marBottom w:val="306"/>
                  <w:divBdr>
                    <w:top w:val="single" w:sz="6" w:space="15" w:color="EDEDED"/>
                    <w:left w:val="single" w:sz="6" w:space="15" w:color="EDEDED"/>
                    <w:bottom w:val="single" w:sz="6" w:space="15" w:color="EDEDED"/>
                    <w:right w:val="single" w:sz="6" w:space="15" w:color="EDEDED"/>
                  </w:divBdr>
                </w:div>
              </w:divsChild>
            </w:div>
          </w:divsChild>
        </w:div>
        <w:div w:id="751388797">
          <w:marLeft w:val="0"/>
          <w:marRight w:val="0"/>
          <w:marTop w:val="306"/>
          <w:marBottom w:val="0"/>
          <w:divBdr>
            <w:top w:val="none" w:sz="0" w:space="0" w:color="auto"/>
            <w:left w:val="none" w:sz="0" w:space="0" w:color="auto"/>
            <w:bottom w:val="none" w:sz="0" w:space="0" w:color="auto"/>
            <w:right w:val="none" w:sz="0" w:space="0" w:color="auto"/>
          </w:divBdr>
          <w:divsChild>
            <w:div w:id="473642899">
              <w:marLeft w:val="0"/>
              <w:marRight w:val="0"/>
              <w:marTop w:val="0"/>
              <w:marBottom w:val="0"/>
              <w:divBdr>
                <w:top w:val="none" w:sz="0" w:space="0" w:color="auto"/>
                <w:left w:val="none" w:sz="0" w:space="0" w:color="auto"/>
                <w:bottom w:val="none" w:sz="0" w:space="0" w:color="auto"/>
                <w:right w:val="none" w:sz="0" w:space="0" w:color="auto"/>
              </w:divBdr>
              <w:divsChild>
                <w:div w:id="1121339351">
                  <w:marLeft w:val="0"/>
                  <w:marRight w:val="0"/>
                  <w:marTop w:val="0"/>
                  <w:marBottom w:val="306"/>
                  <w:divBdr>
                    <w:top w:val="single" w:sz="6" w:space="15" w:color="EDEDED"/>
                    <w:left w:val="single" w:sz="6" w:space="15" w:color="EDEDED"/>
                    <w:bottom w:val="single" w:sz="6" w:space="15" w:color="EDEDED"/>
                    <w:right w:val="single" w:sz="6" w:space="15" w:color="EDEDED"/>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ilology.ru/linguistics4/zhapova-04.htm" TargetMode="External"/><Relationship Id="rId13" Type="http://schemas.openxmlformats.org/officeDocument/2006/relationships/hyperlink" Target="http://www.philology.ru/linguistics4/zhapova-04.htm" TargetMode="External"/><Relationship Id="rId3" Type="http://schemas.openxmlformats.org/officeDocument/2006/relationships/webSettings" Target="webSettings.xml"/><Relationship Id="rId7" Type="http://schemas.openxmlformats.org/officeDocument/2006/relationships/hyperlink" Target="http://www.philology.ru/linguistics4/zhapova-04.htm" TargetMode="External"/><Relationship Id="rId12" Type="http://schemas.openxmlformats.org/officeDocument/2006/relationships/hyperlink" Target="http://www.philology.ru/linguistics4/zhapova-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ilology.ru/linguistics4/zhapova-04.htm" TargetMode="External"/><Relationship Id="rId11" Type="http://schemas.openxmlformats.org/officeDocument/2006/relationships/hyperlink" Target="http://www.philology.ru/linguistics4/zhapova-04.htm" TargetMode="External"/><Relationship Id="rId5" Type="http://schemas.openxmlformats.org/officeDocument/2006/relationships/hyperlink" Target="http://www.philology.ru/linguistics4/zhapova-04.htm" TargetMode="External"/><Relationship Id="rId15" Type="http://schemas.openxmlformats.org/officeDocument/2006/relationships/theme" Target="theme/theme1.xml"/><Relationship Id="rId10" Type="http://schemas.openxmlformats.org/officeDocument/2006/relationships/hyperlink" Target="http://www.philology.ru/linguistics4/zhapova-04.htm" TargetMode="External"/><Relationship Id="rId4" Type="http://schemas.openxmlformats.org/officeDocument/2006/relationships/hyperlink" Target="http://www.philology.ru/linguistics4/zhapova-04.htm" TargetMode="External"/><Relationship Id="rId9" Type="http://schemas.openxmlformats.org/officeDocument/2006/relationships/hyperlink" Target="http://www.philology.ru/linguistics4/zhapova-04.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5935</Words>
  <Characters>33836</Characters>
  <Application>Microsoft Office Word</Application>
  <DocSecurity>0</DocSecurity>
  <Lines>281</Lines>
  <Paragraphs>79</Paragraphs>
  <ScaleCrop>false</ScaleCrop>
  <Company/>
  <LinksUpToDate>false</LinksUpToDate>
  <CharactersWithSpaces>39692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аипк</dc:creator>
  <cp:keywords/>
  <dc:description/>
  <cp:lastModifiedBy>аипк</cp:lastModifiedBy>
  <cp:revision>2</cp:revision>
  <dcterms:created xsi:type="dcterms:W3CDTF">2015-10-17T01:50:00Z</dcterms:created>
  <dcterms:modified xsi:type="dcterms:W3CDTF">2015-10-17T01:52:00Z</dcterms:modified>
</cp:coreProperties>
</file>