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B2" w:rsidRPr="00E26FB2" w:rsidRDefault="00E26FB2" w:rsidP="00112B14">
      <w:pPr>
        <w:spacing w:after="0" w:line="240" w:lineRule="auto"/>
        <w:ind w:left="-284" w:firstLine="567"/>
        <w:jc w:val="center"/>
        <w:rPr>
          <w:rFonts w:ascii="Times New Roman" w:hAnsi="Times New Roman" w:cs="Times New Roman"/>
          <w:b/>
          <w:color w:val="000000"/>
          <w:sz w:val="24"/>
          <w:szCs w:val="24"/>
        </w:rPr>
      </w:pPr>
      <w:r w:rsidRPr="00E26FB2">
        <w:rPr>
          <w:rFonts w:ascii="Times New Roman" w:hAnsi="Times New Roman" w:cs="Times New Roman"/>
          <w:b/>
          <w:color w:val="000000"/>
          <w:sz w:val="24"/>
          <w:szCs w:val="24"/>
        </w:rPr>
        <w:t>Родительское собрание в 10 классе</w:t>
      </w:r>
    </w:p>
    <w:p w:rsidR="00112B14" w:rsidRDefault="005A1BA7" w:rsidP="005A1BA7">
      <w:pPr>
        <w:spacing w:after="0" w:line="240" w:lineRule="auto"/>
        <w:ind w:left="-284"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«Учебная мотивация </w:t>
      </w:r>
      <w:proofErr w:type="gramStart"/>
      <w:r>
        <w:rPr>
          <w:rFonts w:ascii="Times New Roman" w:hAnsi="Times New Roman" w:cs="Times New Roman"/>
          <w:b/>
          <w:color w:val="000000"/>
          <w:sz w:val="24"/>
          <w:szCs w:val="24"/>
        </w:rPr>
        <w:t>обучающихся</w:t>
      </w:r>
      <w:proofErr w:type="gramEnd"/>
      <w:r>
        <w:rPr>
          <w:rFonts w:ascii="Times New Roman" w:hAnsi="Times New Roman" w:cs="Times New Roman"/>
          <w:b/>
          <w:color w:val="000000"/>
          <w:sz w:val="24"/>
          <w:szCs w:val="24"/>
        </w:rPr>
        <w:t>»</w:t>
      </w:r>
    </w:p>
    <w:p w:rsidR="005A1BA7" w:rsidRPr="005A1BA7" w:rsidRDefault="005A1BA7" w:rsidP="005A1BA7">
      <w:pPr>
        <w:spacing w:after="0" w:line="240" w:lineRule="auto"/>
        <w:ind w:left="-284" w:firstLine="567"/>
        <w:jc w:val="center"/>
        <w:rPr>
          <w:rFonts w:ascii="Times New Roman" w:hAnsi="Times New Roman" w:cs="Times New Roman"/>
          <w:b/>
          <w:color w:val="000000"/>
          <w:sz w:val="24"/>
          <w:szCs w:val="24"/>
        </w:rPr>
      </w:pPr>
    </w:p>
    <w:p w:rsidR="00112B14" w:rsidRPr="00112B14" w:rsidRDefault="00112B14" w:rsidP="00112B14">
      <w:pPr>
        <w:spacing w:after="0" w:line="240" w:lineRule="auto"/>
        <w:ind w:left="-284" w:firstLine="567"/>
        <w:jc w:val="both"/>
        <w:rPr>
          <w:rFonts w:ascii="Times New Roman" w:hAnsi="Times New Roman" w:cs="Times New Roman"/>
          <w:color w:val="000000"/>
          <w:sz w:val="24"/>
          <w:szCs w:val="24"/>
        </w:rPr>
      </w:pPr>
      <w:r w:rsidRPr="00112B14">
        <w:rPr>
          <w:rFonts w:ascii="Times New Roman" w:hAnsi="Times New Roman" w:cs="Times New Roman"/>
          <w:color w:val="000000"/>
          <w:sz w:val="24"/>
          <w:szCs w:val="24"/>
        </w:rPr>
        <w:t>Цель: способствовать пополнению арсенала знаний родителей об учебной мотивации</w:t>
      </w:r>
    </w:p>
    <w:p w:rsidR="00112B14" w:rsidRPr="00112B14" w:rsidRDefault="00112B14" w:rsidP="005A1BA7">
      <w:pPr>
        <w:spacing w:after="0" w:line="240" w:lineRule="auto"/>
        <w:ind w:left="-284"/>
        <w:jc w:val="both"/>
        <w:rPr>
          <w:rFonts w:ascii="Times New Roman" w:hAnsi="Times New Roman" w:cs="Times New Roman"/>
          <w:color w:val="000000"/>
          <w:sz w:val="24"/>
          <w:szCs w:val="24"/>
        </w:rPr>
      </w:pPr>
      <w:r w:rsidRPr="00112B14">
        <w:rPr>
          <w:rFonts w:ascii="Times New Roman" w:hAnsi="Times New Roman" w:cs="Times New Roman"/>
          <w:color w:val="000000"/>
          <w:sz w:val="24"/>
          <w:szCs w:val="24"/>
        </w:rPr>
        <w:t>обучающихся.</w:t>
      </w:r>
    </w:p>
    <w:p w:rsidR="00112B14" w:rsidRDefault="00112B14" w:rsidP="00112B14">
      <w:pPr>
        <w:spacing w:after="0" w:line="240" w:lineRule="auto"/>
        <w:ind w:left="-284" w:firstLine="567"/>
        <w:jc w:val="both"/>
        <w:rPr>
          <w:rFonts w:ascii="Times New Roman" w:hAnsi="Times New Roman" w:cs="Times New Roman"/>
          <w:color w:val="000000"/>
          <w:sz w:val="24"/>
          <w:szCs w:val="24"/>
        </w:rPr>
      </w:pPr>
      <w:r w:rsidRPr="00112B14">
        <w:rPr>
          <w:rFonts w:ascii="Times New Roman" w:hAnsi="Times New Roman" w:cs="Times New Roman"/>
          <w:color w:val="000000"/>
          <w:sz w:val="24"/>
          <w:szCs w:val="24"/>
        </w:rPr>
        <w:t>Задачи: повысить уровень мотивации учащихся; привлечь внимание родителей к уче</w:t>
      </w:r>
      <w:r w:rsidRPr="00112B14">
        <w:rPr>
          <w:rFonts w:ascii="Times New Roman" w:hAnsi="Times New Roman" w:cs="Times New Roman"/>
          <w:color w:val="000000"/>
          <w:sz w:val="24"/>
          <w:szCs w:val="24"/>
        </w:rPr>
        <w:t>б</w:t>
      </w:r>
      <w:r w:rsidRPr="00112B14">
        <w:rPr>
          <w:rFonts w:ascii="Times New Roman" w:hAnsi="Times New Roman" w:cs="Times New Roman"/>
          <w:color w:val="000000"/>
          <w:sz w:val="24"/>
          <w:szCs w:val="24"/>
        </w:rPr>
        <w:t>нойдеятельности ребенка; сплочение коллектива родителей и детей</w:t>
      </w:r>
    </w:p>
    <w:p w:rsidR="00112B14" w:rsidRDefault="00112B14" w:rsidP="00112B14">
      <w:pPr>
        <w:spacing w:after="0" w:line="240" w:lineRule="auto"/>
        <w:ind w:left="-284" w:firstLine="567"/>
        <w:jc w:val="both"/>
        <w:rPr>
          <w:rFonts w:ascii="Times New Roman" w:hAnsi="Times New Roman" w:cs="Times New Roman"/>
          <w:color w:val="000000"/>
          <w:sz w:val="24"/>
          <w:szCs w:val="24"/>
        </w:rPr>
      </w:pPr>
    </w:p>
    <w:p w:rsidR="005A1BA7" w:rsidRDefault="005A1BA7" w:rsidP="005A1BA7">
      <w:pPr>
        <w:spacing w:after="0" w:line="240" w:lineRule="auto"/>
        <w:ind w:left="-284"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E26FB2" w:rsidRPr="00E26FB2">
        <w:rPr>
          <w:rFonts w:ascii="Times New Roman" w:hAnsi="Times New Roman" w:cs="Times New Roman"/>
          <w:color w:val="000000"/>
          <w:sz w:val="24"/>
          <w:szCs w:val="24"/>
        </w:rPr>
        <w:t xml:space="preserve">Все наши замыслы, все наши цели превращаются в прах, </w:t>
      </w:r>
    </w:p>
    <w:p w:rsidR="00E26FB2" w:rsidRDefault="00E26FB2" w:rsidP="005A1BA7">
      <w:pPr>
        <w:spacing w:after="0" w:line="240" w:lineRule="auto"/>
        <w:ind w:left="-284" w:firstLine="567"/>
        <w:jc w:val="right"/>
        <w:rPr>
          <w:rFonts w:ascii="Times New Roman" w:hAnsi="Times New Roman" w:cs="Times New Roman"/>
          <w:color w:val="000000"/>
          <w:sz w:val="24"/>
          <w:szCs w:val="24"/>
        </w:rPr>
      </w:pPr>
      <w:r w:rsidRPr="00E26FB2">
        <w:rPr>
          <w:rFonts w:ascii="Times New Roman" w:hAnsi="Times New Roman" w:cs="Times New Roman"/>
          <w:color w:val="000000"/>
          <w:sz w:val="24"/>
          <w:szCs w:val="24"/>
        </w:rPr>
        <w:t>есл</w:t>
      </w:r>
      <w:r w:rsidR="005A1BA7">
        <w:rPr>
          <w:rFonts w:ascii="Times New Roman" w:hAnsi="Times New Roman" w:cs="Times New Roman"/>
          <w:color w:val="000000"/>
          <w:sz w:val="24"/>
          <w:szCs w:val="24"/>
        </w:rPr>
        <w:t>и у ученика нет желания учиться»</w:t>
      </w:r>
      <w:r w:rsidRPr="00E26FB2">
        <w:rPr>
          <w:rFonts w:ascii="Times New Roman" w:hAnsi="Times New Roman" w:cs="Times New Roman"/>
          <w:color w:val="000000"/>
          <w:sz w:val="24"/>
          <w:szCs w:val="24"/>
        </w:rPr>
        <w:t xml:space="preserve">В.А.Сухомлинский. </w:t>
      </w:r>
    </w:p>
    <w:p w:rsidR="005A1BA7" w:rsidRPr="00087E13" w:rsidRDefault="00087E13" w:rsidP="00087E13">
      <w:pPr>
        <w:spacing w:after="0" w:line="240" w:lineRule="auto"/>
        <w:ind w:left="-284"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Х</w:t>
      </w:r>
      <w:r w:rsidRPr="00087E13">
        <w:rPr>
          <w:rFonts w:ascii="Times New Roman" w:hAnsi="Times New Roman" w:cs="Times New Roman"/>
          <w:b/>
          <w:color w:val="000000"/>
          <w:sz w:val="24"/>
          <w:szCs w:val="24"/>
        </w:rPr>
        <w:t>од</w:t>
      </w:r>
    </w:p>
    <w:p w:rsidR="00087E13" w:rsidRDefault="00087E13" w:rsidP="00112B14">
      <w:pPr>
        <w:spacing w:after="0" w:line="240" w:lineRule="auto"/>
        <w:ind w:left="-284"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Уважаемые родители! Прошу обратить внимание на эпиграф нашей беседы. </w:t>
      </w:r>
    </w:p>
    <w:p w:rsidR="00AA6F22" w:rsidRDefault="00AA6F22" w:rsidP="00112B14">
      <w:pPr>
        <w:spacing w:after="0" w:line="240" w:lineRule="auto"/>
        <w:ind w:left="-284"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Pr="00E26FB2">
        <w:rPr>
          <w:rFonts w:ascii="Times New Roman" w:hAnsi="Times New Roman" w:cs="Times New Roman"/>
          <w:color w:val="000000"/>
          <w:sz w:val="24"/>
          <w:szCs w:val="24"/>
        </w:rPr>
        <w:t>ченые считают, что результаты деятельности человека на 20-30 % зависят от инте</w:t>
      </w:r>
      <w:r w:rsidRPr="00E26FB2">
        <w:rPr>
          <w:rFonts w:ascii="Times New Roman" w:hAnsi="Times New Roman" w:cs="Times New Roman"/>
          <w:color w:val="000000"/>
          <w:sz w:val="24"/>
          <w:szCs w:val="24"/>
        </w:rPr>
        <w:t>л</w:t>
      </w:r>
      <w:r w:rsidRPr="00E26FB2">
        <w:rPr>
          <w:rFonts w:ascii="Times New Roman" w:hAnsi="Times New Roman" w:cs="Times New Roman"/>
          <w:color w:val="000000"/>
          <w:sz w:val="24"/>
          <w:szCs w:val="24"/>
        </w:rPr>
        <w:t>лекта, и на 70-80 % - от мотивов</w:t>
      </w:r>
      <w:r>
        <w:rPr>
          <w:rFonts w:ascii="Times New Roman" w:hAnsi="Times New Roman" w:cs="Times New Roman"/>
          <w:color w:val="000000"/>
          <w:sz w:val="24"/>
          <w:szCs w:val="24"/>
        </w:rPr>
        <w:t>.</w:t>
      </w:r>
    </w:p>
    <w:p w:rsidR="00A85220" w:rsidRDefault="00A85220" w:rsidP="00112B14">
      <w:pPr>
        <w:spacing w:after="0" w:line="240" w:lineRule="auto"/>
        <w:ind w:left="-284" w:firstLine="567"/>
        <w:jc w:val="both"/>
        <w:rPr>
          <w:rFonts w:ascii="Times New Roman" w:hAnsi="Times New Roman" w:cs="Times New Roman"/>
          <w:color w:val="000000"/>
          <w:sz w:val="24"/>
          <w:szCs w:val="24"/>
        </w:rPr>
      </w:pPr>
    </w:p>
    <w:p w:rsidR="00500EBE" w:rsidRDefault="00E26FB2" w:rsidP="00112B14">
      <w:pPr>
        <w:spacing w:after="0" w:line="240" w:lineRule="auto"/>
        <w:ind w:left="-284" w:firstLine="567"/>
        <w:jc w:val="both"/>
        <w:rPr>
          <w:rFonts w:ascii="Times New Roman" w:hAnsi="Times New Roman" w:cs="Times New Roman"/>
          <w:color w:val="000000"/>
          <w:sz w:val="24"/>
          <w:szCs w:val="24"/>
        </w:rPr>
      </w:pPr>
      <w:r w:rsidRPr="00E26FB2">
        <w:rPr>
          <w:rFonts w:ascii="Times New Roman" w:hAnsi="Times New Roman" w:cs="Times New Roman"/>
          <w:color w:val="000000"/>
          <w:sz w:val="24"/>
          <w:szCs w:val="24"/>
        </w:rPr>
        <w:t>. Что же такое мотивация? От чего она зависит? Почему один ребенок учится с рад</w:t>
      </w:r>
      <w:r w:rsidRPr="00E26FB2">
        <w:rPr>
          <w:rFonts w:ascii="Times New Roman" w:hAnsi="Times New Roman" w:cs="Times New Roman"/>
          <w:color w:val="000000"/>
          <w:sz w:val="24"/>
          <w:szCs w:val="24"/>
        </w:rPr>
        <w:t>о</w:t>
      </w:r>
      <w:r w:rsidRPr="00E26FB2">
        <w:rPr>
          <w:rFonts w:ascii="Times New Roman" w:hAnsi="Times New Roman" w:cs="Times New Roman"/>
          <w:color w:val="000000"/>
          <w:sz w:val="24"/>
          <w:szCs w:val="24"/>
        </w:rPr>
        <w:t>стью, а другой - с безразличием? Мотивация - это побуждение себя и других к деятельности для достижения личных целей. Деятельность без мотива или со слабым мотивом либо не осуществляется вообще, либо оказывается крайне неустойчивой. Поэтому важно, чтобы весь процесс обучения вызывал у ребенка интенсивное и внутреннее побуждение к знаниям, напряженному умственному труду Младший школьный возраст благоприятен для того, чтобы заложить основу для умения, желания учиться. От уровня сформированности учебной мотивации зависит объём усилий, которые ученик прилагает в своей учёбе. Поэтому важно, чтобы весь процесс обучения вызывал у ребенка интенсивное и внутреннее побуждение к знаниям, напряженному умственному труду.</w:t>
      </w:r>
    </w:p>
    <w:p w:rsidR="00112B14" w:rsidRDefault="00112B14" w:rsidP="00112B14">
      <w:pPr>
        <w:spacing w:after="0" w:line="240" w:lineRule="auto"/>
        <w:ind w:left="-284" w:firstLine="567"/>
        <w:jc w:val="both"/>
        <w:rPr>
          <w:rFonts w:ascii="Times New Roman" w:hAnsi="Times New Roman" w:cs="Times New Roman"/>
          <w:color w:val="000000"/>
          <w:sz w:val="24"/>
          <w:szCs w:val="24"/>
        </w:rPr>
      </w:pPr>
      <w:r w:rsidRPr="000D1DD3">
        <w:rPr>
          <w:rFonts w:ascii="Times New Roman" w:hAnsi="Times New Roman" w:cs="Times New Roman"/>
          <w:sz w:val="24"/>
          <w:szCs w:val="24"/>
        </w:rPr>
        <w:t xml:space="preserve">В последнее время появляются данные, которые позволяют сосчитать количество </w:t>
      </w:r>
      <w:r w:rsidR="005A1BA7" w:rsidRPr="000D1DD3">
        <w:rPr>
          <w:rFonts w:ascii="Times New Roman" w:hAnsi="Times New Roman" w:cs="Times New Roman"/>
          <w:sz w:val="24"/>
          <w:szCs w:val="24"/>
        </w:rPr>
        <w:t>и</w:t>
      </w:r>
      <w:r w:rsidR="005A1BA7" w:rsidRPr="000D1DD3">
        <w:rPr>
          <w:rFonts w:ascii="Times New Roman" w:hAnsi="Times New Roman" w:cs="Times New Roman"/>
          <w:sz w:val="24"/>
          <w:szCs w:val="24"/>
        </w:rPr>
        <w:t>н</w:t>
      </w:r>
      <w:r w:rsidR="005A1BA7" w:rsidRPr="000D1DD3">
        <w:rPr>
          <w:rFonts w:ascii="Times New Roman" w:hAnsi="Times New Roman" w:cs="Times New Roman"/>
          <w:sz w:val="24"/>
          <w:szCs w:val="24"/>
        </w:rPr>
        <w:t>формации</w:t>
      </w:r>
      <w:r w:rsidRPr="000D1DD3">
        <w:rPr>
          <w:rFonts w:ascii="Times New Roman" w:hAnsi="Times New Roman" w:cs="Times New Roman"/>
          <w:sz w:val="24"/>
          <w:szCs w:val="24"/>
        </w:rPr>
        <w:t xml:space="preserve">, содержащееся во всех школьных учебниках, и сопоставить его с тем количеством, которое может быть эффективно усвоено обучающимися за отведенное для занятий время. </w:t>
      </w:r>
      <w:r w:rsidRPr="00112B14">
        <w:rPr>
          <w:rFonts w:ascii="Times New Roman" w:hAnsi="Times New Roman" w:cs="Times New Roman"/>
          <w:color w:val="000000"/>
          <w:sz w:val="24"/>
          <w:szCs w:val="24"/>
        </w:rPr>
        <w:t xml:space="preserve">Так: </w:t>
      </w:r>
    </w:p>
    <w:p w:rsidR="00112B14" w:rsidRPr="00112B14" w:rsidRDefault="00112B14" w:rsidP="00112B14">
      <w:pPr>
        <w:spacing w:after="0" w:line="240" w:lineRule="auto"/>
        <w:ind w:left="-284" w:firstLine="567"/>
        <w:jc w:val="both"/>
        <w:rPr>
          <w:rFonts w:ascii="Times New Roman" w:hAnsi="Times New Roman" w:cs="Times New Roman"/>
          <w:color w:val="000000"/>
          <w:sz w:val="24"/>
          <w:szCs w:val="24"/>
        </w:rPr>
      </w:pPr>
      <w:r w:rsidRPr="00112B14">
        <w:rPr>
          <w:rFonts w:ascii="Times New Roman" w:hAnsi="Times New Roman" w:cs="Times New Roman"/>
          <w:color w:val="000000"/>
          <w:sz w:val="24"/>
          <w:szCs w:val="24"/>
        </w:rPr>
        <w:t>- курссредней школы при полной нагрузке мозга может быть пройден за 1,5-2 месяца;</w:t>
      </w:r>
    </w:p>
    <w:p w:rsidR="00112B14" w:rsidRPr="00112B14" w:rsidRDefault="00112B14" w:rsidP="00112B14">
      <w:pPr>
        <w:spacing w:after="0" w:line="240" w:lineRule="auto"/>
        <w:ind w:left="-284" w:firstLine="567"/>
        <w:jc w:val="both"/>
        <w:rPr>
          <w:rFonts w:ascii="Times New Roman" w:hAnsi="Times New Roman" w:cs="Times New Roman"/>
          <w:color w:val="000000"/>
          <w:sz w:val="24"/>
          <w:szCs w:val="24"/>
        </w:rPr>
      </w:pPr>
      <w:r w:rsidRPr="00112B14">
        <w:rPr>
          <w:rFonts w:ascii="Times New Roman" w:hAnsi="Times New Roman" w:cs="Times New Roman"/>
          <w:color w:val="000000"/>
          <w:sz w:val="24"/>
          <w:szCs w:val="24"/>
        </w:rPr>
        <w:t>- за время учебы каждый ученик мог бы овладеть десятками языков, выучить томаэ</w:t>
      </w:r>
      <w:r w:rsidRPr="00112B14">
        <w:rPr>
          <w:rFonts w:ascii="Times New Roman" w:hAnsi="Times New Roman" w:cs="Times New Roman"/>
          <w:color w:val="000000"/>
          <w:sz w:val="24"/>
          <w:szCs w:val="24"/>
        </w:rPr>
        <w:t>н</w:t>
      </w:r>
      <w:r w:rsidRPr="00112B14">
        <w:rPr>
          <w:rFonts w:ascii="Times New Roman" w:hAnsi="Times New Roman" w:cs="Times New Roman"/>
          <w:color w:val="000000"/>
          <w:sz w:val="24"/>
          <w:szCs w:val="24"/>
        </w:rPr>
        <w:t>циклопедии, достичь других выдающихся успехов;</w:t>
      </w:r>
    </w:p>
    <w:p w:rsidR="00112B14" w:rsidRPr="00112B14" w:rsidRDefault="00112B14" w:rsidP="00112B14">
      <w:pPr>
        <w:spacing w:after="0" w:line="240" w:lineRule="auto"/>
        <w:ind w:left="-284" w:firstLine="567"/>
        <w:jc w:val="both"/>
        <w:rPr>
          <w:rFonts w:ascii="Times New Roman" w:hAnsi="Times New Roman" w:cs="Times New Roman"/>
          <w:color w:val="000000"/>
          <w:sz w:val="24"/>
          <w:szCs w:val="24"/>
        </w:rPr>
      </w:pPr>
      <w:r w:rsidRPr="00112B14">
        <w:rPr>
          <w:rFonts w:ascii="Times New Roman" w:hAnsi="Times New Roman" w:cs="Times New Roman"/>
          <w:color w:val="000000"/>
          <w:sz w:val="24"/>
          <w:szCs w:val="24"/>
        </w:rPr>
        <w:t>- взвесив все возможности ученика, ученые пришли к выводу, что самый обыкнове</w:t>
      </w:r>
      <w:r w:rsidRPr="00112B14">
        <w:rPr>
          <w:rFonts w:ascii="Times New Roman" w:hAnsi="Times New Roman" w:cs="Times New Roman"/>
          <w:color w:val="000000"/>
          <w:sz w:val="24"/>
          <w:szCs w:val="24"/>
        </w:rPr>
        <w:t>н</w:t>
      </w:r>
      <w:r w:rsidRPr="00112B14">
        <w:rPr>
          <w:rFonts w:ascii="Times New Roman" w:hAnsi="Times New Roman" w:cs="Times New Roman"/>
          <w:color w:val="000000"/>
          <w:sz w:val="24"/>
          <w:szCs w:val="24"/>
        </w:rPr>
        <w:t>ныйшкольник способен усвоить курс нескольких институтов.</w:t>
      </w:r>
    </w:p>
    <w:p w:rsidR="00112B14" w:rsidRPr="00112B14" w:rsidRDefault="00112B14" w:rsidP="00112B14">
      <w:pPr>
        <w:spacing w:after="0" w:line="240" w:lineRule="auto"/>
        <w:ind w:left="-284" w:firstLine="567"/>
        <w:jc w:val="both"/>
        <w:rPr>
          <w:rFonts w:ascii="Times New Roman" w:hAnsi="Times New Roman" w:cs="Times New Roman"/>
          <w:color w:val="000000"/>
          <w:sz w:val="24"/>
          <w:szCs w:val="24"/>
        </w:rPr>
      </w:pPr>
      <w:r w:rsidRPr="00112B14">
        <w:rPr>
          <w:rFonts w:ascii="Times New Roman" w:hAnsi="Times New Roman" w:cs="Times New Roman"/>
          <w:color w:val="000000"/>
          <w:sz w:val="24"/>
          <w:szCs w:val="24"/>
        </w:rPr>
        <w:t>Если ребенок не желает учиться, его мозг заперт и перегружается от внутреннегосопр</w:t>
      </w:r>
      <w:r w:rsidRPr="00112B14">
        <w:rPr>
          <w:rFonts w:ascii="Times New Roman" w:hAnsi="Times New Roman" w:cs="Times New Roman"/>
          <w:color w:val="000000"/>
          <w:sz w:val="24"/>
          <w:szCs w:val="24"/>
        </w:rPr>
        <w:t>о</w:t>
      </w:r>
      <w:r w:rsidRPr="00112B14">
        <w:rPr>
          <w:rFonts w:ascii="Times New Roman" w:hAnsi="Times New Roman" w:cs="Times New Roman"/>
          <w:color w:val="000000"/>
          <w:sz w:val="24"/>
          <w:szCs w:val="24"/>
        </w:rPr>
        <w:t>тивления. И наоборот, неуёмное желание познавать приводит к колоссальным успехамбез всякой перегрузки.</w:t>
      </w:r>
    </w:p>
    <w:p w:rsidR="00112B14" w:rsidRDefault="00112B14" w:rsidP="00112B14">
      <w:pPr>
        <w:spacing w:after="0" w:line="240" w:lineRule="auto"/>
        <w:ind w:left="-284" w:firstLine="567"/>
        <w:jc w:val="both"/>
        <w:rPr>
          <w:rFonts w:ascii="Times New Roman" w:hAnsi="Times New Roman" w:cs="Times New Roman"/>
          <w:color w:val="000000"/>
          <w:sz w:val="24"/>
          <w:szCs w:val="24"/>
        </w:rPr>
      </w:pPr>
      <w:r w:rsidRPr="00112B14">
        <w:rPr>
          <w:rFonts w:ascii="Times New Roman" w:hAnsi="Times New Roman" w:cs="Times New Roman"/>
          <w:color w:val="000000"/>
          <w:sz w:val="24"/>
          <w:szCs w:val="24"/>
        </w:rPr>
        <w:t>Природа щедро одаривает абсолютное большинство детей нормальными способност</w:t>
      </w:r>
      <w:r w:rsidRPr="00112B14">
        <w:rPr>
          <w:rFonts w:ascii="Times New Roman" w:hAnsi="Times New Roman" w:cs="Times New Roman"/>
          <w:color w:val="000000"/>
          <w:sz w:val="24"/>
          <w:szCs w:val="24"/>
        </w:rPr>
        <w:t>я</w:t>
      </w:r>
      <w:r w:rsidRPr="00112B14">
        <w:rPr>
          <w:rFonts w:ascii="Times New Roman" w:hAnsi="Times New Roman" w:cs="Times New Roman"/>
          <w:color w:val="000000"/>
          <w:sz w:val="24"/>
          <w:szCs w:val="24"/>
        </w:rPr>
        <w:t>ми кактивному восприятию окружающего мира и, следовательно, к нормальной учебе. Отк</w:t>
      </w:r>
      <w:r w:rsidRPr="00112B14">
        <w:rPr>
          <w:rFonts w:ascii="Times New Roman" w:hAnsi="Times New Roman" w:cs="Times New Roman"/>
          <w:color w:val="000000"/>
          <w:sz w:val="24"/>
          <w:szCs w:val="24"/>
        </w:rPr>
        <w:t>у</w:t>
      </w:r>
      <w:r w:rsidRPr="00112B14">
        <w:rPr>
          <w:rFonts w:ascii="Times New Roman" w:hAnsi="Times New Roman" w:cs="Times New Roman"/>
          <w:color w:val="000000"/>
          <w:sz w:val="24"/>
          <w:szCs w:val="24"/>
        </w:rPr>
        <w:t>да жеберутся двойки в классных журналах, в дневниках наших ребят?</w:t>
      </w:r>
    </w:p>
    <w:p w:rsidR="00AA6F22" w:rsidRPr="00AA6F22" w:rsidRDefault="00AA6F22" w:rsidP="00AA6F22">
      <w:pPr>
        <w:spacing w:after="0" w:line="240" w:lineRule="auto"/>
        <w:ind w:left="-284" w:firstLine="567"/>
        <w:jc w:val="both"/>
        <w:rPr>
          <w:rFonts w:ascii="Times New Roman" w:hAnsi="Times New Roman" w:cs="Times New Roman"/>
          <w:color w:val="000000"/>
          <w:sz w:val="24"/>
          <w:szCs w:val="24"/>
        </w:rPr>
      </w:pPr>
      <w:r w:rsidRPr="00AA6F22">
        <w:rPr>
          <w:rFonts w:ascii="Times New Roman" w:hAnsi="Times New Roman" w:cs="Times New Roman"/>
          <w:color w:val="000000"/>
          <w:sz w:val="24"/>
          <w:szCs w:val="24"/>
        </w:rPr>
        <w:t>Реальная ситуация в современной школе:</w:t>
      </w:r>
    </w:p>
    <w:p w:rsidR="00AA6F22" w:rsidRPr="00AA6F22" w:rsidRDefault="00AA6F22" w:rsidP="00AA6F22">
      <w:pPr>
        <w:spacing w:after="0" w:line="240" w:lineRule="auto"/>
        <w:ind w:left="-284" w:firstLine="567"/>
        <w:jc w:val="both"/>
        <w:rPr>
          <w:rFonts w:ascii="Times New Roman" w:hAnsi="Times New Roman" w:cs="Times New Roman"/>
          <w:color w:val="000000"/>
          <w:sz w:val="24"/>
          <w:szCs w:val="24"/>
        </w:rPr>
      </w:pPr>
      <w:r w:rsidRPr="00AA6F22">
        <w:rPr>
          <w:rFonts w:ascii="Times New Roman" w:hAnsi="Times New Roman" w:cs="Times New Roman"/>
          <w:color w:val="000000"/>
          <w:sz w:val="24"/>
          <w:szCs w:val="24"/>
        </w:rPr>
        <w:t xml:space="preserve"> -у значительной части первоклассников преобладает игровая мотивация; </w:t>
      </w:r>
    </w:p>
    <w:p w:rsidR="00AA6F22" w:rsidRPr="00112B14" w:rsidRDefault="00AA6F22" w:rsidP="00AA6F22">
      <w:pPr>
        <w:spacing w:after="0" w:line="240" w:lineRule="auto"/>
        <w:ind w:left="-284" w:firstLine="567"/>
        <w:jc w:val="both"/>
        <w:rPr>
          <w:rFonts w:ascii="Times New Roman" w:hAnsi="Times New Roman" w:cs="Times New Roman"/>
          <w:color w:val="000000"/>
          <w:sz w:val="24"/>
          <w:szCs w:val="24"/>
        </w:rPr>
      </w:pPr>
      <w:r w:rsidRPr="00AA6F22">
        <w:rPr>
          <w:rFonts w:ascii="Times New Roman" w:hAnsi="Times New Roman" w:cs="Times New Roman"/>
          <w:color w:val="000000"/>
          <w:sz w:val="24"/>
          <w:szCs w:val="24"/>
        </w:rPr>
        <w:t>-интерес к учебе снижается с переходом из начального звена в среднее, в подростковом возрасте учебная мотивация ослабевает.</w:t>
      </w:r>
    </w:p>
    <w:p w:rsidR="00112B14" w:rsidRPr="00112B14" w:rsidRDefault="00112B14" w:rsidP="00112B14">
      <w:pPr>
        <w:spacing w:after="0" w:line="240" w:lineRule="auto"/>
        <w:ind w:left="-284" w:firstLine="567"/>
        <w:jc w:val="both"/>
        <w:rPr>
          <w:rFonts w:ascii="Times New Roman" w:hAnsi="Times New Roman" w:cs="Times New Roman"/>
          <w:color w:val="000000"/>
          <w:sz w:val="24"/>
          <w:szCs w:val="24"/>
        </w:rPr>
      </w:pPr>
      <w:r w:rsidRPr="00112B14">
        <w:rPr>
          <w:rFonts w:ascii="Times New Roman" w:hAnsi="Times New Roman" w:cs="Times New Roman"/>
          <w:color w:val="000000"/>
          <w:sz w:val="24"/>
          <w:szCs w:val="24"/>
        </w:rPr>
        <w:t>Сейчас педагоги и родители часто жалуются: дети ленятся, не хотят учиться, не стр</w:t>
      </w:r>
      <w:r w:rsidRPr="00112B14">
        <w:rPr>
          <w:rFonts w:ascii="Times New Roman" w:hAnsi="Times New Roman" w:cs="Times New Roman"/>
          <w:color w:val="000000"/>
          <w:sz w:val="24"/>
          <w:szCs w:val="24"/>
        </w:rPr>
        <w:t>е</w:t>
      </w:r>
      <w:r w:rsidRPr="00112B14">
        <w:rPr>
          <w:rFonts w:ascii="Times New Roman" w:hAnsi="Times New Roman" w:cs="Times New Roman"/>
          <w:color w:val="000000"/>
          <w:sz w:val="24"/>
          <w:szCs w:val="24"/>
        </w:rPr>
        <w:t>мятсяузнать больше, у них пропадает интерес к учению, потребность в нем. В чем причины? Ихнемало. Одна из причин низких результатов учебы – недостаток учебной мотивацииуч</w:t>
      </w:r>
      <w:r w:rsidRPr="00112B14">
        <w:rPr>
          <w:rFonts w:ascii="Times New Roman" w:hAnsi="Times New Roman" w:cs="Times New Roman"/>
          <w:color w:val="000000"/>
          <w:sz w:val="24"/>
          <w:szCs w:val="24"/>
        </w:rPr>
        <w:t>а</w:t>
      </w:r>
      <w:r w:rsidRPr="00112B14">
        <w:rPr>
          <w:rFonts w:ascii="Times New Roman" w:hAnsi="Times New Roman" w:cs="Times New Roman"/>
          <w:color w:val="000000"/>
          <w:sz w:val="24"/>
          <w:szCs w:val="24"/>
        </w:rPr>
        <w:t>щихся и неумение управлять работой мозга.</w:t>
      </w:r>
    </w:p>
    <w:p w:rsidR="00112B14" w:rsidRPr="00112B14" w:rsidRDefault="00112B14" w:rsidP="00112B14">
      <w:pPr>
        <w:spacing w:after="0" w:line="240" w:lineRule="auto"/>
        <w:ind w:left="-284" w:firstLine="567"/>
        <w:jc w:val="both"/>
        <w:rPr>
          <w:rFonts w:ascii="Times New Roman" w:hAnsi="Times New Roman" w:cs="Times New Roman"/>
          <w:color w:val="000000"/>
          <w:sz w:val="24"/>
          <w:szCs w:val="24"/>
        </w:rPr>
      </w:pPr>
      <w:r w:rsidRPr="00112B14">
        <w:rPr>
          <w:rFonts w:ascii="Times New Roman" w:hAnsi="Times New Roman" w:cs="Times New Roman"/>
          <w:color w:val="000000"/>
          <w:sz w:val="24"/>
          <w:szCs w:val="24"/>
        </w:rPr>
        <w:t xml:space="preserve">Задумывались ли вы когда- </w:t>
      </w:r>
      <w:proofErr w:type="spellStart"/>
      <w:r w:rsidRPr="00112B14">
        <w:rPr>
          <w:rFonts w:ascii="Times New Roman" w:hAnsi="Times New Roman" w:cs="Times New Roman"/>
          <w:color w:val="000000"/>
          <w:sz w:val="24"/>
          <w:szCs w:val="24"/>
        </w:rPr>
        <w:t>нибудь</w:t>
      </w:r>
      <w:proofErr w:type="spellEnd"/>
      <w:r w:rsidRPr="00112B14">
        <w:rPr>
          <w:rFonts w:ascii="Times New Roman" w:hAnsi="Times New Roman" w:cs="Times New Roman"/>
          <w:color w:val="000000"/>
          <w:sz w:val="24"/>
          <w:szCs w:val="24"/>
        </w:rPr>
        <w:t xml:space="preserve"> какими мотивами руководствуется ваш ребёнок при</w:t>
      </w:r>
    </w:p>
    <w:p w:rsidR="00112B14" w:rsidRPr="00112B14" w:rsidRDefault="00112B14" w:rsidP="00087E13">
      <w:pPr>
        <w:spacing w:after="0" w:line="240" w:lineRule="auto"/>
        <w:ind w:left="-284" w:hanging="142"/>
        <w:jc w:val="both"/>
        <w:rPr>
          <w:rFonts w:ascii="Times New Roman" w:hAnsi="Times New Roman" w:cs="Times New Roman"/>
          <w:color w:val="000000"/>
          <w:sz w:val="24"/>
          <w:szCs w:val="24"/>
        </w:rPr>
      </w:pPr>
      <w:r w:rsidRPr="00112B14">
        <w:rPr>
          <w:rFonts w:ascii="Times New Roman" w:hAnsi="Times New Roman" w:cs="Times New Roman"/>
          <w:color w:val="000000"/>
          <w:sz w:val="24"/>
          <w:szCs w:val="24"/>
        </w:rPr>
        <w:t>решении встающих перед ним проблем? А ведь деятельность приобретает для ребёнкаразли</w:t>
      </w:r>
      <w:r w:rsidRPr="00112B14">
        <w:rPr>
          <w:rFonts w:ascii="Times New Roman" w:hAnsi="Times New Roman" w:cs="Times New Roman"/>
          <w:color w:val="000000"/>
          <w:sz w:val="24"/>
          <w:szCs w:val="24"/>
        </w:rPr>
        <w:t>ч</w:t>
      </w:r>
      <w:r w:rsidRPr="00112B14">
        <w:rPr>
          <w:rFonts w:ascii="Times New Roman" w:hAnsi="Times New Roman" w:cs="Times New Roman"/>
          <w:color w:val="000000"/>
          <w:sz w:val="24"/>
          <w:szCs w:val="24"/>
        </w:rPr>
        <w:t>ный смысл в зависимости оттого, каков её мотив.</w:t>
      </w:r>
    </w:p>
    <w:p w:rsidR="00112B14" w:rsidRPr="00112B14" w:rsidRDefault="00112B14" w:rsidP="00112B14">
      <w:pPr>
        <w:spacing w:after="0" w:line="240" w:lineRule="auto"/>
        <w:ind w:left="-284" w:firstLine="567"/>
        <w:jc w:val="both"/>
        <w:rPr>
          <w:rFonts w:ascii="Times New Roman" w:hAnsi="Times New Roman" w:cs="Times New Roman"/>
          <w:color w:val="000000"/>
          <w:sz w:val="24"/>
          <w:szCs w:val="24"/>
        </w:rPr>
      </w:pPr>
      <w:r w:rsidRPr="00112B14">
        <w:rPr>
          <w:rFonts w:ascii="Times New Roman" w:hAnsi="Times New Roman" w:cs="Times New Roman"/>
          <w:color w:val="000000"/>
          <w:sz w:val="24"/>
          <w:szCs w:val="24"/>
        </w:rPr>
        <w:t>Например, ребёнок решает задачу. Цель состоит в том, чтобы найти решение. А мот</w:t>
      </w:r>
      <w:r w:rsidRPr="00112B14">
        <w:rPr>
          <w:rFonts w:ascii="Times New Roman" w:hAnsi="Times New Roman" w:cs="Times New Roman"/>
          <w:color w:val="000000"/>
          <w:sz w:val="24"/>
          <w:szCs w:val="24"/>
        </w:rPr>
        <w:t>и</w:t>
      </w:r>
      <w:r w:rsidRPr="00112B14">
        <w:rPr>
          <w:rFonts w:ascii="Times New Roman" w:hAnsi="Times New Roman" w:cs="Times New Roman"/>
          <w:color w:val="000000"/>
          <w:sz w:val="24"/>
          <w:szCs w:val="24"/>
        </w:rPr>
        <w:t>вымогут быть различными: научиться решать задачи, не огорчать учителя или порадоватьр</w:t>
      </w:r>
      <w:r w:rsidRPr="00112B14">
        <w:rPr>
          <w:rFonts w:ascii="Times New Roman" w:hAnsi="Times New Roman" w:cs="Times New Roman"/>
          <w:color w:val="000000"/>
          <w:sz w:val="24"/>
          <w:szCs w:val="24"/>
        </w:rPr>
        <w:t>о</w:t>
      </w:r>
      <w:r w:rsidRPr="00112B14">
        <w:rPr>
          <w:rFonts w:ascii="Times New Roman" w:hAnsi="Times New Roman" w:cs="Times New Roman"/>
          <w:color w:val="000000"/>
          <w:sz w:val="24"/>
          <w:szCs w:val="24"/>
        </w:rPr>
        <w:t>дителей хорошей оценкой.</w:t>
      </w:r>
    </w:p>
    <w:p w:rsidR="00112B14" w:rsidRPr="00112B14" w:rsidRDefault="00112B14" w:rsidP="00112B14">
      <w:pPr>
        <w:spacing w:after="0" w:line="240" w:lineRule="auto"/>
        <w:ind w:left="-284" w:firstLine="567"/>
        <w:jc w:val="both"/>
        <w:rPr>
          <w:rFonts w:ascii="Times New Roman" w:hAnsi="Times New Roman" w:cs="Times New Roman"/>
          <w:color w:val="000000"/>
          <w:sz w:val="24"/>
          <w:szCs w:val="24"/>
        </w:rPr>
      </w:pPr>
      <w:r w:rsidRPr="00112B14">
        <w:rPr>
          <w:rFonts w:ascii="Times New Roman" w:hAnsi="Times New Roman" w:cs="Times New Roman"/>
          <w:color w:val="000000"/>
          <w:sz w:val="24"/>
          <w:szCs w:val="24"/>
        </w:rPr>
        <w:lastRenderedPageBreak/>
        <w:t>Выбор темы собрания обусловлен тем, что мотивы оказывают влияние на характер</w:t>
      </w:r>
      <w:r w:rsidRPr="00112B14">
        <w:rPr>
          <w:rFonts w:ascii="Times New Roman" w:hAnsi="Times New Roman" w:cs="Times New Roman"/>
          <w:color w:val="000000"/>
          <w:sz w:val="24"/>
          <w:szCs w:val="24"/>
        </w:rPr>
        <w:t>у</w:t>
      </w:r>
      <w:r w:rsidRPr="00112B14">
        <w:rPr>
          <w:rFonts w:ascii="Times New Roman" w:hAnsi="Times New Roman" w:cs="Times New Roman"/>
          <w:color w:val="000000"/>
          <w:sz w:val="24"/>
          <w:szCs w:val="24"/>
        </w:rPr>
        <w:t>чебной деятельности, отношение ребёнка к учёбе. слайд2</w:t>
      </w:r>
    </w:p>
    <w:p w:rsidR="00A85220" w:rsidRDefault="00112B14" w:rsidP="00A85220">
      <w:pPr>
        <w:spacing w:after="0" w:line="240" w:lineRule="auto"/>
        <w:ind w:left="-284" w:firstLine="567"/>
        <w:jc w:val="both"/>
        <w:rPr>
          <w:rFonts w:ascii="Times New Roman" w:hAnsi="Times New Roman" w:cs="Times New Roman"/>
          <w:color w:val="000000"/>
          <w:sz w:val="24"/>
          <w:szCs w:val="24"/>
        </w:rPr>
      </w:pPr>
      <w:r w:rsidRPr="00112B14">
        <w:rPr>
          <w:rFonts w:ascii="Times New Roman" w:hAnsi="Times New Roman" w:cs="Times New Roman"/>
          <w:color w:val="000000"/>
          <w:sz w:val="24"/>
          <w:szCs w:val="24"/>
        </w:rPr>
        <w:t>Мотивация (от латинского корня, означающего "двигать" внутреннее побуждение, и</w:t>
      </w:r>
      <w:r w:rsidRPr="00112B14">
        <w:rPr>
          <w:rFonts w:ascii="Times New Roman" w:hAnsi="Times New Roman" w:cs="Times New Roman"/>
          <w:color w:val="000000"/>
          <w:sz w:val="24"/>
          <w:szCs w:val="24"/>
        </w:rPr>
        <w:t>н</w:t>
      </w:r>
      <w:r w:rsidRPr="00112B14">
        <w:rPr>
          <w:rFonts w:ascii="Times New Roman" w:hAnsi="Times New Roman" w:cs="Times New Roman"/>
          <w:color w:val="000000"/>
          <w:sz w:val="24"/>
          <w:szCs w:val="24"/>
        </w:rPr>
        <w:t>терес,заинтересованность, желание, стремление к чему-то.</w:t>
      </w:r>
    </w:p>
    <w:p w:rsidR="00A85220" w:rsidRPr="00A85220" w:rsidRDefault="00A85220" w:rsidP="00A85220">
      <w:pPr>
        <w:spacing w:after="0" w:line="240" w:lineRule="auto"/>
        <w:ind w:left="-284" w:firstLine="567"/>
        <w:jc w:val="both"/>
        <w:rPr>
          <w:rFonts w:ascii="Times New Roman" w:hAnsi="Times New Roman" w:cs="Times New Roman"/>
          <w:color w:val="000000"/>
          <w:sz w:val="24"/>
          <w:szCs w:val="24"/>
        </w:rPr>
      </w:pPr>
      <w:r w:rsidRPr="00A85220">
        <w:rPr>
          <w:rFonts w:ascii="Times New Roman" w:hAnsi="Times New Roman" w:cs="Times New Roman"/>
          <w:color w:val="000000"/>
          <w:sz w:val="24"/>
          <w:szCs w:val="24"/>
        </w:rPr>
        <w:t>Учебная мотивация у различных возрастных групп школьников проявляется по-разному. Чтобы понять специфику мотивов у школьников разных возрастов, необходимо соотнести их с особенностями каждого возраста в целом.</w:t>
      </w:r>
    </w:p>
    <w:p w:rsidR="00A85220" w:rsidRDefault="00A85220" w:rsidP="00A85220">
      <w:pPr>
        <w:spacing w:after="0" w:line="240" w:lineRule="auto"/>
        <w:ind w:left="-284" w:firstLine="567"/>
        <w:jc w:val="both"/>
        <w:rPr>
          <w:rFonts w:ascii="Times New Roman" w:hAnsi="Times New Roman" w:cs="Times New Roman"/>
          <w:color w:val="000000"/>
          <w:sz w:val="24"/>
          <w:szCs w:val="24"/>
        </w:rPr>
      </w:pPr>
      <w:r w:rsidRPr="00A85220">
        <w:rPr>
          <w:rFonts w:ascii="Times New Roman" w:hAnsi="Times New Roman" w:cs="Times New Roman"/>
          <w:color w:val="000000"/>
          <w:sz w:val="24"/>
          <w:szCs w:val="24"/>
        </w:rPr>
        <w:t>Принято выделять три периода: младший школьный возраст (7—10 лет, учащиеся н</w:t>
      </w:r>
      <w:r w:rsidRPr="00A85220">
        <w:rPr>
          <w:rFonts w:ascii="Times New Roman" w:hAnsi="Times New Roman" w:cs="Times New Roman"/>
          <w:color w:val="000000"/>
          <w:sz w:val="24"/>
          <w:szCs w:val="24"/>
        </w:rPr>
        <w:t>а</w:t>
      </w:r>
      <w:r w:rsidRPr="00A85220">
        <w:rPr>
          <w:rFonts w:ascii="Times New Roman" w:hAnsi="Times New Roman" w:cs="Times New Roman"/>
          <w:color w:val="000000"/>
          <w:sz w:val="24"/>
          <w:szCs w:val="24"/>
        </w:rPr>
        <w:t>чальных классов), средний школьный возраст, или подростковый (10—15 лет, учащиеся 5—9 классов), старший школьный возраст, или возраст ранней юности (15—17 лет, учащиеся 10—11 классов). Учебная мотивация будет иметь для этих возрастов свои особенности.</w:t>
      </w:r>
    </w:p>
    <w:p w:rsidR="00A85220" w:rsidRPr="00A85220" w:rsidRDefault="00A85220" w:rsidP="00A85220">
      <w:pPr>
        <w:spacing w:after="0" w:line="240" w:lineRule="auto"/>
        <w:ind w:left="-284" w:firstLine="567"/>
        <w:jc w:val="both"/>
        <w:rPr>
          <w:rFonts w:ascii="Times New Roman" w:hAnsi="Times New Roman" w:cs="Times New Roman"/>
          <w:b/>
          <w:color w:val="000000"/>
          <w:sz w:val="24"/>
          <w:szCs w:val="24"/>
        </w:rPr>
      </w:pPr>
      <w:r w:rsidRPr="00A85220">
        <w:rPr>
          <w:rFonts w:ascii="Times New Roman" w:hAnsi="Times New Roman" w:cs="Times New Roman"/>
          <w:b/>
          <w:color w:val="000000"/>
          <w:sz w:val="24"/>
          <w:szCs w:val="24"/>
        </w:rPr>
        <w:t>Старший школьный возраст</w:t>
      </w:r>
    </w:p>
    <w:p w:rsidR="00A85220" w:rsidRPr="00A85220" w:rsidRDefault="00A85220" w:rsidP="00A85220">
      <w:pPr>
        <w:spacing w:after="0" w:line="240" w:lineRule="auto"/>
        <w:ind w:left="-284" w:firstLine="567"/>
        <w:jc w:val="both"/>
        <w:rPr>
          <w:rFonts w:ascii="Times New Roman" w:hAnsi="Times New Roman" w:cs="Times New Roman"/>
          <w:color w:val="000000"/>
          <w:sz w:val="24"/>
          <w:szCs w:val="24"/>
        </w:rPr>
      </w:pPr>
      <w:r w:rsidRPr="00A85220">
        <w:rPr>
          <w:rFonts w:ascii="Times New Roman" w:hAnsi="Times New Roman" w:cs="Times New Roman"/>
          <w:color w:val="000000"/>
          <w:sz w:val="24"/>
          <w:szCs w:val="24"/>
        </w:rPr>
        <w:t>Старший школьный возраст характеризуется следующими объективными изменениями в жизни школьника: близость факта завершения среднего образования и необходимость выбора профессии; объективные свидетельства взросления — получение паспорта, в 18 лет — гражданское совершеннолетие и получение Гражданских прав; позиция самих одиннадц</w:t>
      </w:r>
      <w:r w:rsidRPr="00A85220">
        <w:rPr>
          <w:rFonts w:ascii="Times New Roman" w:hAnsi="Times New Roman" w:cs="Times New Roman"/>
          <w:color w:val="000000"/>
          <w:sz w:val="24"/>
          <w:szCs w:val="24"/>
        </w:rPr>
        <w:t>а</w:t>
      </w:r>
      <w:r w:rsidRPr="00A85220">
        <w:rPr>
          <w:rFonts w:ascii="Times New Roman" w:hAnsi="Times New Roman" w:cs="Times New Roman"/>
          <w:color w:val="000000"/>
          <w:sz w:val="24"/>
          <w:szCs w:val="24"/>
        </w:rPr>
        <w:t>тиклассников в школе как старших; знакомство с новыми формами обучения (семинары, зачеты и др.) и усложнение в связи с этим учебной деятельности; развертывание зрелой деятельности по самообразованию.</w:t>
      </w:r>
    </w:p>
    <w:p w:rsidR="00A85220" w:rsidRPr="00A85220" w:rsidRDefault="00A85220" w:rsidP="00A85220">
      <w:pPr>
        <w:spacing w:after="0" w:line="240" w:lineRule="auto"/>
        <w:ind w:left="-284" w:firstLine="567"/>
        <w:jc w:val="both"/>
        <w:rPr>
          <w:rFonts w:ascii="Times New Roman" w:hAnsi="Times New Roman" w:cs="Times New Roman"/>
          <w:color w:val="000000"/>
          <w:sz w:val="24"/>
          <w:szCs w:val="24"/>
        </w:rPr>
      </w:pPr>
      <w:r w:rsidRPr="00A85220">
        <w:rPr>
          <w:rFonts w:ascii="Times New Roman" w:hAnsi="Times New Roman" w:cs="Times New Roman"/>
          <w:color w:val="000000"/>
          <w:sz w:val="24"/>
          <w:szCs w:val="24"/>
        </w:rPr>
        <w:t>Мотивацию учения в старшем школьном возрасте затрудняют: устойчивый интерес к одним учебным предметам в ущерб усвоению других; неудовлетворенность однообразием форм учебных занятий, отсутствием творческих и проблемно-поисковых форм учебной деятельности, негативное, отношение к формам жесткого контроля со стороны учителя; сохранение ситуативных мотивов выбора жизненного пути (например, по аналогии с тов</w:t>
      </w:r>
      <w:r w:rsidRPr="00A85220">
        <w:rPr>
          <w:rFonts w:ascii="Times New Roman" w:hAnsi="Times New Roman" w:cs="Times New Roman"/>
          <w:color w:val="000000"/>
          <w:sz w:val="24"/>
          <w:szCs w:val="24"/>
        </w:rPr>
        <w:t>а</w:t>
      </w:r>
      <w:r w:rsidRPr="00A85220">
        <w:rPr>
          <w:rFonts w:ascii="Times New Roman" w:hAnsi="Times New Roman" w:cs="Times New Roman"/>
          <w:color w:val="000000"/>
          <w:sz w:val="24"/>
          <w:szCs w:val="24"/>
        </w:rPr>
        <w:t>рищем); недостаточная устойчивость социальных мотивов долга при столкновении с препя</w:t>
      </w:r>
      <w:r w:rsidRPr="00A85220">
        <w:rPr>
          <w:rFonts w:ascii="Times New Roman" w:hAnsi="Times New Roman" w:cs="Times New Roman"/>
          <w:color w:val="000000"/>
          <w:sz w:val="24"/>
          <w:szCs w:val="24"/>
        </w:rPr>
        <w:t>т</w:t>
      </w:r>
      <w:r w:rsidRPr="00A85220">
        <w:rPr>
          <w:rFonts w:ascii="Times New Roman" w:hAnsi="Times New Roman" w:cs="Times New Roman"/>
          <w:color w:val="000000"/>
          <w:sz w:val="24"/>
          <w:szCs w:val="24"/>
        </w:rPr>
        <w:t>ствиями.</w:t>
      </w:r>
    </w:p>
    <w:p w:rsidR="00AB773A" w:rsidRPr="00AB773A" w:rsidRDefault="00AB773A" w:rsidP="00AB773A">
      <w:pPr>
        <w:spacing w:after="0" w:line="240" w:lineRule="auto"/>
        <w:ind w:left="-284" w:firstLine="567"/>
        <w:jc w:val="both"/>
        <w:rPr>
          <w:rFonts w:ascii="Times New Roman" w:hAnsi="Times New Roman" w:cs="Times New Roman"/>
          <w:color w:val="000000"/>
          <w:sz w:val="24"/>
          <w:szCs w:val="24"/>
        </w:rPr>
      </w:pPr>
      <w:r w:rsidRPr="00AB773A">
        <w:rPr>
          <w:rFonts w:ascii="Times New Roman" w:hAnsi="Times New Roman" w:cs="Times New Roman"/>
          <w:color w:val="000000"/>
          <w:sz w:val="24"/>
          <w:szCs w:val="24"/>
        </w:rPr>
        <w:t>Сейчас педагоги и родители часто жалуются: дети ленятся, не хотят учиться, не стр</w:t>
      </w:r>
      <w:r w:rsidRPr="00AB773A">
        <w:rPr>
          <w:rFonts w:ascii="Times New Roman" w:hAnsi="Times New Roman" w:cs="Times New Roman"/>
          <w:color w:val="000000"/>
          <w:sz w:val="24"/>
          <w:szCs w:val="24"/>
        </w:rPr>
        <w:t>е</w:t>
      </w:r>
      <w:r w:rsidRPr="00AB773A">
        <w:rPr>
          <w:rFonts w:ascii="Times New Roman" w:hAnsi="Times New Roman" w:cs="Times New Roman"/>
          <w:color w:val="000000"/>
          <w:sz w:val="24"/>
          <w:szCs w:val="24"/>
        </w:rPr>
        <w:t xml:space="preserve">мятся узнать больше, у них пропадает интерес к учению, потребность в нем. В чем причины? Их немало. </w:t>
      </w:r>
      <w:r w:rsidRPr="00AB773A">
        <w:rPr>
          <w:rFonts w:ascii="Times New Roman" w:hAnsi="Times New Roman" w:cs="Times New Roman"/>
          <w:bCs/>
          <w:color w:val="000000"/>
          <w:sz w:val="24"/>
          <w:szCs w:val="24"/>
        </w:rPr>
        <w:t>Одна из причин низких результатов учебы – низкий уровень учебной мотивации учащихся</w:t>
      </w:r>
    </w:p>
    <w:p w:rsidR="000D1DD3" w:rsidRDefault="00A85220" w:rsidP="00A85220">
      <w:pPr>
        <w:spacing w:after="0" w:line="240" w:lineRule="auto"/>
        <w:ind w:left="-284" w:firstLine="567"/>
        <w:jc w:val="both"/>
        <w:rPr>
          <w:rFonts w:ascii="Times New Roman" w:hAnsi="Times New Roman" w:cs="Times New Roman"/>
          <w:b/>
          <w:color w:val="000000"/>
          <w:sz w:val="24"/>
          <w:szCs w:val="24"/>
        </w:rPr>
      </w:pPr>
      <w:r w:rsidRPr="00AB773A">
        <w:rPr>
          <w:rFonts w:ascii="Times New Roman" w:hAnsi="Times New Roman" w:cs="Times New Roman"/>
          <w:b/>
          <w:color w:val="000000"/>
          <w:sz w:val="24"/>
          <w:szCs w:val="24"/>
        </w:rPr>
        <w:t>Рассмотрим результаты диагностики школьной мотивации учащихся</w:t>
      </w:r>
      <w:r w:rsidR="00AB773A">
        <w:rPr>
          <w:rFonts w:ascii="Times New Roman" w:hAnsi="Times New Roman" w:cs="Times New Roman"/>
          <w:b/>
          <w:color w:val="000000"/>
          <w:sz w:val="24"/>
          <w:szCs w:val="24"/>
        </w:rPr>
        <w:t xml:space="preserve"> 10 класса</w:t>
      </w:r>
      <w:proofErr w:type="gramStart"/>
      <w:r w:rsidRPr="00AB773A">
        <w:rPr>
          <w:rFonts w:ascii="Times New Roman" w:hAnsi="Times New Roman" w:cs="Times New Roman"/>
          <w:b/>
          <w:color w:val="000000"/>
          <w:sz w:val="24"/>
          <w:szCs w:val="24"/>
        </w:rPr>
        <w:t>.</w:t>
      </w:r>
      <w:proofErr w:type="gramEnd"/>
      <w:r w:rsidR="000D1DD3">
        <w:rPr>
          <w:rFonts w:ascii="Times New Roman" w:hAnsi="Times New Roman" w:cs="Times New Roman"/>
          <w:b/>
          <w:color w:val="000000"/>
          <w:sz w:val="24"/>
          <w:szCs w:val="24"/>
        </w:rPr>
        <w:t xml:space="preserve"> (</w:t>
      </w:r>
      <w:proofErr w:type="gramStart"/>
      <w:r w:rsidR="000D1DD3">
        <w:rPr>
          <w:rFonts w:ascii="Times New Roman" w:hAnsi="Times New Roman" w:cs="Times New Roman"/>
          <w:b/>
          <w:color w:val="000000"/>
          <w:sz w:val="24"/>
          <w:szCs w:val="24"/>
        </w:rPr>
        <w:t>о</w:t>
      </w:r>
      <w:proofErr w:type="gramEnd"/>
      <w:r w:rsidR="000D1DD3">
        <w:rPr>
          <w:rFonts w:ascii="Times New Roman" w:hAnsi="Times New Roman" w:cs="Times New Roman"/>
          <w:b/>
          <w:color w:val="000000"/>
          <w:sz w:val="24"/>
          <w:szCs w:val="24"/>
        </w:rPr>
        <w:t xml:space="preserve">знакомление с результатами диагностик ) </w:t>
      </w:r>
    </w:p>
    <w:p w:rsidR="00A85220" w:rsidRPr="000D1DD3" w:rsidRDefault="000D1DD3" w:rsidP="00A85220">
      <w:pPr>
        <w:spacing w:after="0" w:line="240" w:lineRule="auto"/>
        <w:ind w:left="-284" w:firstLine="567"/>
        <w:jc w:val="both"/>
        <w:rPr>
          <w:rFonts w:ascii="Times New Roman" w:hAnsi="Times New Roman" w:cs="Times New Roman"/>
          <w:color w:val="000000"/>
          <w:sz w:val="24"/>
          <w:szCs w:val="24"/>
          <w:u w:val="single"/>
        </w:rPr>
      </w:pPr>
      <w:r w:rsidRPr="000D1DD3">
        <w:rPr>
          <w:rFonts w:ascii="Times New Roman" w:hAnsi="Times New Roman" w:cs="Times New Roman"/>
          <w:color w:val="000000"/>
          <w:sz w:val="24"/>
          <w:szCs w:val="24"/>
        </w:rPr>
        <w:t>П</w:t>
      </w:r>
      <w:r w:rsidR="00A85220" w:rsidRPr="000D1DD3">
        <w:rPr>
          <w:rFonts w:ascii="Times New Roman" w:hAnsi="Times New Roman" w:cs="Times New Roman"/>
          <w:color w:val="000000"/>
          <w:sz w:val="24"/>
          <w:szCs w:val="24"/>
          <w:u w:val="single"/>
        </w:rPr>
        <w:t xml:space="preserve">ервая часть диагностики была направлена на определение следующих аспектов школьной мотивации: </w:t>
      </w:r>
    </w:p>
    <w:p w:rsidR="00A85220" w:rsidRPr="00A85220" w:rsidRDefault="00A85220" w:rsidP="00A85220">
      <w:pPr>
        <w:spacing w:after="0" w:line="240" w:lineRule="auto"/>
        <w:ind w:left="-284" w:firstLine="567"/>
        <w:jc w:val="both"/>
        <w:rPr>
          <w:rFonts w:ascii="Times New Roman" w:hAnsi="Times New Roman" w:cs="Times New Roman"/>
          <w:color w:val="000000"/>
          <w:sz w:val="24"/>
          <w:szCs w:val="24"/>
        </w:rPr>
      </w:pPr>
      <w:r w:rsidRPr="00A85220">
        <w:rPr>
          <w:rFonts w:ascii="Times New Roman" w:hAnsi="Times New Roman" w:cs="Times New Roman"/>
          <w:color w:val="000000"/>
          <w:sz w:val="24"/>
          <w:szCs w:val="24"/>
        </w:rPr>
        <w:t>1.</w:t>
      </w:r>
      <w:r w:rsidRPr="00A85220">
        <w:rPr>
          <w:rFonts w:ascii="Times New Roman" w:hAnsi="Times New Roman" w:cs="Times New Roman"/>
          <w:color w:val="000000"/>
          <w:sz w:val="24"/>
          <w:szCs w:val="24"/>
        </w:rPr>
        <w:tab/>
        <w:t xml:space="preserve">Личностный смысл </w:t>
      </w:r>
      <w:proofErr w:type="gramStart"/>
      <w:r w:rsidRPr="00A85220">
        <w:rPr>
          <w:rFonts w:ascii="Times New Roman" w:hAnsi="Times New Roman" w:cs="Times New Roman"/>
          <w:color w:val="000000"/>
          <w:sz w:val="24"/>
          <w:szCs w:val="24"/>
        </w:rPr>
        <w:t>учения</w:t>
      </w:r>
      <w:r w:rsidR="000D1DD3">
        <w:rPr>
          <w:rFonts w:ascii="Times New Roman" w:hAnsi="Times New Roman" w:cs="Times New Roman"/>
          <w:sz w:val="24"/>
          <w:szCs w:val="24"/>
        </w:rPr>
        <w:t>-</w:t>
      </w:r>
      <w:r w:rsidR="000D1DD3" w:rsidRPr="008A6EDE">
        <w:rPr>
          <w:rFonts w:ascii="Times New Roman" w:eastAsia="Times New Roman" w:hAnsi="Times New Roman" w:cs="Times New Roman"/>
          <w:sz w:val="24"/>
          <w:szCs w:val="24"/>
          <w:lang w:eastAsia="ru-RU"/>
        </w:rPr>
        <w:t>внутреннее</w:t>
      </w:r>
      <w:proofErr w:type="gramEnd"/>
      <w:r w:rsidR="000D1DD3" w:rsidRPr="008A6EDE">
        <w:rPr>
          <w:rFonts w:ascii="Times New Roman" w:eastAsia="Times New Roman" w:hAnsi="Times New Roman" w:cs="Times New Roman"/>
          <w:sz w:val="24"/>
          <w:szCs w:val="24"/>
          <w:lang w:eastAsia="ru-RU"/>
        </w:rPr>
        <w:t xml:space="preserve"> субъективное отношение школьника к учеб</w:t>
      </w:r>
      <w:r w:rsidR="000D1DD3">
        <w:rPr>
          <w:rFonts w:ascii="Times New Roman" w:eastAsia="Times New Roman" w:hAnsi="Times New Roman" w:cs="Times New Roman"/>
          <w:sz w:val="24"/>
          <w:szCs w:val="24"/>
          <w:lang w:eastAsia="ru-RU"/>
        </w:rPr>
        <w:t xml:space="preserve">ному процессу, «прикладывание» </w:t>
      </w:r>
      <w:r w:rsidR="000D1DD3" w:rsidRPr="008A6EDE">
        <w:rPr>
          <w:rFonts w:ascii="Times New Roman" w:eastAsia="Times New Roman" w:hAnsi="Times New Roman" w:cs="Times New Roman"/>
          <w:sz w:val="24"/>
          <w:szCs w:val="24"/>
          <w:lang w:eastAsia="ru-RU"/>
        </w:rPr>
        <w:t>школьником процесса обучения к себе, своему опыту и своей жизни.</w:t>
      </w:r>
    </w:p>
    <w:p w:rsidR="00A85220" w:rsidRPr="00A85220" w:rsidRDefault="00A85220" w:rsidP="00A85220">
      <w:pPr>
        <w:spacing w:after="0" w:line="240" w:lineRule="auto"/>
        <w:ind w:left="-284" w:firstLine="567"/>
        <w:jc w:val="both"/>
        <w:rPr>
          <w:rFonts w:ascii="Times New Roman" w:hAnsi="Times New Roman" w:cs="Times New Roman"/>
          <w:color w:val="000000"/>
          <w:sz w:val="24"/>
          <w:szCs w:val="24"/>
        </w:rPr>
      </w:pPr>
      <w:r w:rsidRPr="00A85220">
        <w:rPr>
          <w:rFonts w:ascii="Times New Roman" w:hAnsi="Times New Roman" w:cs="Times New Roman"/>
          <w:color w:val="000000"/>
          <w:sz w:val="24"/>
          <w:szCs w:val="24"/>
        </w:rPr>
        <w:t>2.</w:t>
      </w:r>
      <w:r w:rsidRPr="00A85220">
        <w:rPr>
          <w:rFonts w:ascii="Times New Roman" w:hAnsi="Times New Roman" w:cs="Times New Roman"/>
          <w:color w:val="000000"/>
          <w:sz w:val="24"/>
          <w:szCs w:val="24"/>
        </w:rPr>
        <w:tab/>
        <w:t>Степень развития целеполагани</w:t>
      </w:r>
      <w:proofErr w:type="gramStart"/>
      <w:r w:rsidRPr="00A85220">
        <w:rPr>
          <w:rFonts w:ascii="Times New Roman" w:hAnsi="Times New Roman" w:cs="Times New Roman"/>
          <w:color w:val="000000"/>
          <w:sz w:val="24"/>
          <w:szCs w:val="24"/>
        </w:rPr>
        <w:t>я</w:t>
      </w:r>
      <w:r w:rsidR="000D1DD3" w:rsidRPr="00E55590">
        <w:rPr>
          <w:rFonts w:ascii="Times New Roman" w:eastAsia="Times New Roman" w:hAnsi="Times New Roman" w:cs="Times New Roman"/>
          <w:sz w:val="24"/>
          <w:szCs w:val="24"/>
          <w:lang w:eastAsia="ru-RU"/>
        </w:rPr>
        <w:t>-</w:t>
      </w:r>
      <w:proofErr w:type="gramEnd"/>
      <w:r w:rsidR="000D1DD3" w:rsidRPr="00E55590">
        <w:rPr>
          <w:rFonts w:ascii="Times New Roman" w:eastAsia="Times New Roman" w:hAnsi="Times New Roman" w:cs="Times New Roman"/>
          <w:sz w:val="24"/>
          <w:szCs w:val="24"/>
          <w:lang w:eastAsia="ru-RU"/>
        </w:rPr>
        <w:t xml:space="preserve"> это направленность ученика на выполнение о</w:t>
      </w:r>
      <w:r w:rsidR="000D1DD3" w:rsidRPr="00E55590">
        <w:rPr>
          <w:rFonts w:ascii="Times New Roman" w:eastAsia="Times New Roman" w:hAnsi="Times New Roman" w:cs="Times New Roman"/>
          <w:sz w:val="24"/>
          <w:szCs w:val="24"/>
          <w:lang w:eastAsia="ru-RU"/>
        </w:rPr>
        <w:t>т</w:t>
      </w:r>
      <w:r w:rsidR="000D1DD3" w:rsidRPr="00E55590">
        <w:rPr>
          <w:rFonts w:ascii="Times New Roman" w:eastAsia="Times New Roman" w:hAnsi="Times New Roman" w:cs="Times New Roman"/>
          <w:sz w:val="24"/>
          <w:szCs w:val="24"/>
          <w:lang w:eastAsia="ru-RU"/>
        </w:rPr>
        <w:t>дельных действий, относящихся к учебной деятельности.</w:t>
      </w:r>
    </w:p>
    <w:p w:rsidR="000D1DD3" w:rsidRDefault="00A85220" w:rsidP="000D1DD3">
      <w:pPr>
        <w:pStyle w:val="a5"/>
        <w:spacing w:after="0" w:line="240" w:lineRule="auto"/>
        <w:ind w:left="0" w:firstLine="284"/>
        <w:jc w:val="both"/>
        <w:rPr>
          <w:rFonts w:ascii="Times New Roman" w:eastAsia="Times New Roman" w:hAnsi="Times New Roman" w:cs="Times New Roman"/>
          <w:sz w:val="24"/>
          <w:szCs w:val="24"/>
          <w:lang w:eastAsia="ru-RU"/>
        </w:rPr>
      </w:pPr>
      <w:r w:rsidRPr="00A85220">
        <w:rPr>
          <w:rFonts w:ascii="Times New Roman" w:hAnsi="Times New Roman" w:cs="Times New Roman"/>
          <w:color w:val="000000"/>
          <w:sz w:val="24"/>
          <w:szCs w:val="24"/>
        </w:rPr>
        <w:t>3.</w:t>
      </w:r>
      <w:r w:rsidRPr="00A85220">
        <w:rPr>
          <w:rFonts w:ascii="Times New Roman" w:hAnsi="Times New Roman" w:cs="Times New Roman"/>
          <w:color w:val="000000"/>
          <w:sz w:val="24"/>
          <w:szCs w:val="24"/>
        </w:rPr>
        <w:tab/>
        <w:t>Виды мотивации</w:t>
      </w:r>
      <w:r w:rsidR="000D1DD3">
        <w:rPr>
          <w:rFonts w:ascii="Times New Roman" w:eastAsia="Times New Roman" w:hAnsi="Times New Roman" w:cs="Times New Roman"/>
          <w:i/>
          <w:iCs/>
          <w:sz w:val="24"/>
          <w:szCs w:val="24"/>
          <w:lang w:eastAsia="ru-RU"/>
        </w:rPr>
        <w:t xml:space="preserve">- </w:t>
      </w:r>
      <w:r w:rsidR="000D1DD3" w:rsidRPr="008A6EDE">
        <w:rPr>
          <w:rFonts w:ascii="Times New Roman" w:eastAsia="Times New Roman" w:hAnsi="Times New Roman" w:cs="Times New Roman"/>
          <w:i/>
          <w:iCs/>
          <w:sz w:val="24"/>
          <w:szCs w:val="24"/>
          <w:lang w:eastAsia="ru-RU"/>
        </w:rPr>
        <w:t>познавательные мотивы</w:t>
      </w:r>
      <w:r w:rsidR="000D1DD3" w:rsidRPr="008A6EDE">
        <w:rPr>
          <w:rFonts w:ascii="Times New Roman" w:eastAsia="Times New Roman" w:hAnsi="Times New Roman" w:cs="Times New Roman"/>
          <w:sz w:val="24"/>
          <w:szCs w:val="24"/>
          <w:lang w:eastAsia="ru-RU"/>
        </w:rPr>
        <w:t xml:space="preserve"> связаны с содержанием учебной де</w:t>
      </w:r>
      <w:r w:rsidR="000D1DD3" w:rsidRPr="008A6EDE">
        <w:rPr>
          <w:rFonts w:ascii="Times New Roman" w:eastAsia="Times New Roman" w:hAnsi="Times New Roman" w:cs="Times New Roman"/>
          <w:sz w:val="24"/>
          <w:szCs w:val="24"/>
          <w:lang w:eastAsia="ru-RU"/>
        </w:rPr>
        <w:t>я</w:t>
      </w:r>
      <w:r w:rsidR="000D1DD3" w:rsidRPr="008A6EDE">
        <w:rPr>
          <w:rFonts w:ascii="Times New Roman" w:eastAsia="Times New Roman" w:hAnsi="Times New Roman" w:cs="Times New Roman"/>
          <w:sz w:val="24"/>
          <w:szCs w:val="24"/>
          <w:lang w:eastAsia="ru-RU"/>
        </w:rPr>
        <w:t>тельности и процессом ее выполнения.</w:t>
      </w:r>
    </w:p>
    <w:p w:rsidR="000D1DD3" w:rsidRDefault="000D1DD3" w:rsidP="000D1DD3">
      <w:pPr>
        <w:pStyle w:val="a5"/>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Pr="008A6EDE">
        <w:rPr>
          <w:rFonts w:ascii="Times New Roman" w:eastAsia="Times New Roman" w:hAnsi="Times New Roman" w:cs="Times New Roman"/>
          <w:i/>
          <w:iCs/>
          <w:sz w:val="24"/>
          <w:szCs w:val="24"/>
          <w:lang w:eastAsia="ru-RU"/>
        </w:rPr>
        <w:t>социальные мотивы</w:t>
      </w:r>
      <w:r>
        <w:rPr>
          <w:rFonts w:ascii="Times New Roman" w:eastAsia="Times New Roman" w:hAnsi="Times New Roman" w:cs="Times New Roman"/>
          <w:i/>
          <w:iCs/>
          <w:sz w:val="24"/>
          <w:szCs w:val="24"/>
          <w:lang w:eastAsia="ru-RU"/>
        </w:rPr>
        <w:t xml:space="preserve"> характеризуют </w:t>
      </w:r>
      <w:r w:rsidRPr="008A6EDE">
        <w:rPr>
          <w:rFonts w:ascii="Times New Roman" w:eastAsia="Times New Roman" w:hAnsi="Times New Roman" w:cs="Times New Roman"/>
          <w:sz w:val="24"/>
          <w:szCs w:val="24"/>
          <w:lang w:eastAsia="ru-RU"/>
        </w:rPr>
        <w:t>различны</w:t>
      </w:r>
      <w:r>
        <w:rPr>
          <w:rFonts w:ascii="Times New Roman" w:eastAsia="Times New Roman" w:hAnsi="Times New Roman" w:cs="Times New Roman"/>
          <w:sz w:val="24"/>
          <w:szCs w:val="24"/>
          <w:lang w:eastAsia="ru-RU"/>
        </w:rPr>
        <w:t>е</w:t>
      </w:r>
      <w:r w:rsidRPr="008A6EDE">
        <w:rPr>
          <w:rFonts w:ascii="Times New Roman" w:eastAsia="Times New Roman" w:hAnsi="Times New Roman" w:cs="Times New Roman"/>
          <w:sz w:val="24"/>
          <w:szCs w:val="24"/>
          <w:lang w:eastAsia="ru-RU"/>
        </w:rPr>
        <w:t xml:space="preserve"> вид</w:t>
      </w:r>
      <w:r>
        <w:rPr>
          <w:rFonts w:ascii="Times New Roman" w:eastAsia="Times New Roman" w:hAnsi="Times New Roman" w:cs="Times New Roman"/>
          <w:sz w:val="24"/>
          <w:szCs w:val="24"/>
          <w:lang w:eastAsia="ru-RU"/>
        </w:rPr>
        <w:t>ы</w:t>
      </w:r>
      <w:r w:rsidRPr="008A6EDE">
        <w:rPr>
          <w:rFonts w:ascii="Times New Roman" w:eastAsia="Times New Roman" w:hAnsi="Times New Roman" w:cs="Times New Roman"/>
          <w:sz w:val="24"/>
          <w:szCs w:val="24"/>
          <w:lang w:eastAsia="ru-RU"/>
        </w:rPr>
        <w:t xml:space="preserve"> социального взаимодействия школьника с другими людьми</w:t>
      </w:r>
      <w:r>
        <w:rPr>
          <w:rFonts w:ascii="Times New Roman" w:eastAsia="Times New Roman" w:hAnsi="Times New Roman" w:cs="Times New Roman"/>
          <w:sz w:val="24"/>
          <w:szCs w:val="24"/>
          <w:lang w:eastAsia="ru-RU"/>
        </w:rPr>
        <w:t xml:space="preserve">. </w:t>
      </w:r>
    </w:p>
    <w:p w:rsidR="00A85220" w:rsidRDefault="00A85220" w:rsidP="00A85220">
      <w:pPr>
        <w:spacing w:after="0" w:line="240" w:lineRule="auto"/>
        <w:ind w:left="-284" w:firstLine="567"/>
        <w:jc w:val="both"/>
        <w:rPr>
          <w:rFonts w:ascii="Times New Roman" w:hAnsi="Times New Roman" w:cs="Times New Roman"/>
          <w:color w:val="000000"/>
          <w:sz w:val="24"/>
          <w:szCs w:val="24"/>
        </w:rPr>
      </w:pPr>
      <w:r w:rsidRPr="00A85220">
        <w:rPr>
          <w:rFonts w:ascii="Times New Roman" w:hAnsi="Times New Roman" w:cs="Times New Roman"/>
          <w:color w:val="000000"/>
          <w:sz w:val="24"/>
          <w:szCs w:val="24"/>
        </w:rPr>
        <w:t>4.</w:t>
      </w:r>
      <w:r w:rsidRPr="00A85220">
        <w:rPr>
          <w:rFonts w:ascii="Times New Roman" w:hAnsi="Times New Roman" w:cs="Times New Roman"/>
          <w:color w:val="000000"/>
          <w:sz w:val="24"/>
          <w:szCs w:val="24"/>
        </w:rPr>
        <w:tab/>
        <w:t>Внутренняя или внешняя мотивация</w:t>
      </w:r>
      <w:r w:rsidR="000D1DD3">
        <w:rPr>
          <w:rFonts w:ascii="Times New Roman" w:hAnsi="Times New Roman" w:cs="Times New Roman"/>
          <w:sz w:val="24"/>
          <w:szCs w:val="24"/>
        </w:rPr>
        <w:t>-</w:t>
      </w:r>
      <w:r w:rsidR="000D1DD3" w:rsidRPr="00E55590">
        <w:rPr>
          <w:rFonts w:ascii="Times New Roman" w:hAnsi="Times New Roman" w:cs="Times New Roman"/>
          <w:sz w:val="24"/>
          <w:szCs w:val="24"/>
        </w:rPr>
        <w:t xml:space="preserve">отношение мотивов </w:t>
      </w:r>
      <w:r w:rsidR="000D1DD3">
        <w:rPr>
          <w:rFonts w:ascii="Times New Roman" w:hAnsi="Times New Roman" w:cs="Times New Roman"/>
          <w:sz w:val="24"/>
          <w:szCs w:val="24"/>
        </w:rPr>
        <w:t>к</w:t>
      </w:r>
      <w:r w:rsidR="000D1DD3" w:rsidRPr="00E55590">
        <w:rPr>
          <w:rFonts w:ascii="Times New Roman" w:hAnsi="Times New Roman" w:cs="Times New Roman"/>
          <w:sz w:val="24"/>
          <w:szCs w:val="24"/>
        </w:rPr>
        <w:t xml:space="preserve"> непосредственно уче</w:t>
      </w:r>
      <w:r w:rsidR="000D1DD3" w:rsidRPr="00E55590">
        <w:rPr>
          <w:rFonts w:ascii="Times New Roman" w:hAnsi="Times New Roman" w:cs="Times New Roman"/>
          <w:sz w:val="24"/>
          <w:szCs w:val="24"/>
        </w:rPr>
        <w:t>б</w:t>
      </w:r>
      <w:r w:rsidR="000D1DD3" w:rsidRPr="00E55590">
        <w:rPr>
          <w:rFonts w:ascii="Times New Roman" w:hAnsi="Times New Roman" w:cs="Times New Roman"/>
          <w:sz w:val="24"/>
          <w:szCs w:val="24"/>
        </w:rPr>
        <w:t>ной деятельности</w:t>
      </w:r>
      <w:r w:rsidR="000D1DD3">
        <w:rPr>
          <w:rFonts w:ascii="Times New Roman" w:hAnsi="Times New Roman" w:cs="Times New Roman"/>
          <w:sz w:val="24"/>
          <w:szCs w:val="24"/>
        </w:rPr>
        <w:t xml:space="preserve">. </w:t>
      </w:r>
      <w:r w:rsidR="000D1DD3">
        <w:rPr>
          <w:rFonts w:ascii="Times New Roman" w:eastAsia="Times New Roman" w:hAnsi="Times New Roman" w:cs="Times New Roman"/>
          <w:sz w:val="24"/>
          <w:szCs w:val="24"/>
          <w:lang w:eastAsia="ru-RU"/>
        </w:rPr>
        <w:t>М</w:t>
      </w:r>
      <w:r w:rsidR="000D1DD3" w:rsidRPr="008A6EDE">
        <w:rPr>
          <w:rFonts w:ascii="Times New Roman" w:eastAsia="Times New Roman" w:hAnsi="Times New Roman" w:cs="Times New Roman"/>
          <w:sz w:val="24"/>
          <w:szCs w:val="24"/>
          <w:lang w:eastAsia="ru-RU"/>
        </w:rPr>
        <w:t>отивы, стимулирующие определенную деятельность (в нашем случае — процесс учения), не связаны напрямую с ней, их называют </w:t>
      </w:r>
      <w:r w:rsidR="000D1DD3" w:rsidRPr="008A6EDE">
        <w:rPr>
          <w:rFonts w:ascii="Times New Roman" w:eastAsia="Times New Roman" w:hAnsi="Times New Roman" w:cs="Times New Roman"/>
          <w:i/>
          <w:iCs/>
          <w:sz w:val="24"/>
          <w:szCs w:val="24"/>
          <w:lang w:eastAsia="ru-RU"/>
        </w:rPr>
        <w:t>внешними </w:t>
      </w:r>
      <w:r w:rsidR="000D1DD3" w:rsidRPr="008A6EDE">
        <w:rPr>
          <w:rFonts w:ascii="Times New Roman" w:eastAsia="Times New Roman" w:hAnsi="Times New Roman" w:cs="Times New Roman"/>
          <w:sz w:val="24"/>
          <w:szCs w:val="24"/>
          <w:lang w:eastAsia="ru-RU"/>
        </w:rPr>
        <w:t>по отношению к да</w:t>
      </w:r>
      <w:r w:rsidR="000D1DD3" w:rsidRPr="008A6EDE">
        <w:rPr>
          <w:rFonts w:ascii="Times New Roman" w:eastAsia="Times New Roman" w:hAnsi="Times New Roman" w:cs="Times New Roman"/>
          <w:sz w:val="24"/>
          <w:szCs w:val="24"/>
          <w:lang w:eastAsia="ru-RU"/>
        </w:rPr>
        <w:t>н</w:t>
      </w:r>
      <w:r w:rsidR="000D1DD3" w:rsidRPr="008A6EDE">
        <w:rPr>
          <w:rFonts w:ascii="Times New Roman" w:eastAsia="Times New Roman" w:hAnsi="Times New Roman" w:cs="Times New Roman"/>
          <w:sz w:val="24"/>
          <w:szCs w:val="24"/>
          <w:lang w:eastAsia="ru-RU"/>
        </w:rPr>
        <w:t>ной деятельности. Если же мотивы непосредственно связаны с учебной деятельностью, то их называют </w:t>
      </w:r>
      <w:r w:rsidR="000D1DD3" w:rsidRPr="008A6EDE">
        <w:rPr>
          <w:rFonts w:ascii="Times New Roman" w:eastAsia="Times New Roman" w:hAnsi="Times New Roman" w:cs="Times New Roman"/>
          <w:i/>
          <w:iCs/>
          <w:sz w:val="24"/>
          <w:szCs w:val="24"/>
          <w:lang w:eastAsia="ru-RU"/>
        </w:rPr>
        <w:t>внутренними. </w:t>
      </w:r>
      <w:r w:rsidR="000D1DD3" w:rsidRPr="008A6EDE">
        <w:rPr>
          <w:rFonts w:ascii="Times New Roman" w:eastAsia="Times New Roman" w:hAnsi="Times New Roman" w:cs="Times New Roman"/>
          <w:sz w:val="24"/>
          <w:szCs w:val="24"/>
          <w:lang w:eastAsia="ru-RU"/>
        </w:rPr>
        <w:t>Мотив учения может быть внутренним — при самостоятельной познавательной работе или внешним — при оказании помощи взрослым</w:t>
      </w:r>
      <w:r w:rsidR="000D1DD3">
        <w:rPr>
          <w:rFonts w:ascii="Times New Roman" w:eastAsia="Times New Roman" w:hAnsi="Times New Roman" w:cs="Times New Roman"/>
          <w:sz w:val="24"/>
          <w:szCs w:val="24"/>
          <w:lang w:eastAsia="ru-RU"/>
        </w:rPr>
        <w:t>и.</w:t>
      </w:r>
    </w:p>
    <w:p w:rsidR="00A85220" w:rsidRPr="00A85220" w:rsidRDefault="00A85220" w:rsidP="00A85220">
      <w:pPr>
        <w:spacing w:after="0" w:line="240" w:lineRule="auto"/>
        <w:ind w:left="1002"/>
        <w:jc w:val="both"/>
        <w:rPr>
          <w:rFonts w:ascii="Times New Roman" w:hAnsi="Times New Roman" w:cs="Times New Roman"/>
          <w:sz w:val="24"/>
          <w:szCs w:val="24"/>
          <w:u w:val="single"/>
        </w:rPr>
      </w:pPr>
      <w:r w:rsidRPr="00A85220">
        <w:rPr>
          <w:rFonts w:ascii="Times New Roman" w:hAnsi="Times New Roman" w:cs="Times New Roman"/>
          <w:sz w:val="24"/>
          <w:szCs w:val="24"/>
          <w:u w:val="single"/>
        </w:rPr>
        <w:t xml:space="preserve">Второй блок диагностики определял: </w:t>
      </w:r>
    </w:p>
    <w:p w:rsidR="00A85220" w:rsidRPr="00112F57" w:rsidRDefault="00A85220" w:rsidP="00A85220">
      <w:pPr>
        <w:pStyle w:val="a5"/>
        <w:numPr>
          <w:ilvl w:val="0"/>
          <w:numId w:val="17"/>
        </w:numPr>
        <w:tabs>
          <w:tab w:val="left" w:pos="993"/>
        </w:tabs>
        <w:spacing w:after="0" w:line="240" w:lineRule="auto"/>
        <w:ind w:left="0" w:firstLine="567"/>
        <w:jc w:val="both"/>
        <w:rPr>
          <w:rFonts w:ascii="Times New Roman" w:hAnsi="Times New Roman" w:cs="Times New Roman"/>
          <w:sz w:val="24"/>
          <w:szCs w:val="24"/>
        </w:rPr>
      </w:pPr>
      <w:r w:rsidRPr="00112F57">
        <w:rPr>
          <w:rFonts w:ascii="Times New Roman" w:hAnsi="Times New Roman" w:cs="Times New Roman"/>
          <w:sz w:val="24"/>
          <w:szCs w:val="24"/>
        </w:rPr>
        <w:t>Престижность учебы (в классе, в семье)</w:t>
      </w:r>
    </w:p>
    <w:p w:rsidR="00A85220" w:rsidRPr="00112F57" w:rsidRDefault="00A85220" w:rsidP="00A85220">
      <w:pPr>
        <w:pStyle w:val="a5"/>
        <w:numPr>
          <w:ilvl w:val="0"/>
          <w:numId w:val="17"/>
        </w:numPr>
        <w:tabs>
          <w:tab w:val="left" w:pos="993"/>
        </w:tabs>
        <w:spacing w:after="0" w:line="240" w:lineRule="auto"/>
        <w:ind w:left="0" w:firstLine="567"/>
        <w:jc w:val="both"/>
        <w:rPr>
          <w:rFonts w:ascii="Times New Roman" w:hAnsi="Times New Roman" w:cs="Times New Roman"/>
          <w:sz w:val="24"/>
          <w:szCs w:val="24"/>
        </w:rPr>
      </w:pPr>
      <w:r w:rsidRPr="00112F57">
        <w:rPr>
          <w:rFonts w:ascii="Times New Roman" w:hAnsi="Times New Roman" w:cs="Times New Roman"/>
          <w:sz w:val="24"/>
          <w:szCs w:val="24"/>
        </w:rPr>
        <w:t>Познавательный интерес</w:t>
      </w:r>
    </w:p>
    <w:p w:rsidR="00A85220" w:rsidRPr="00112F57" w:rsidRDefault="00A85220" w:rsidP="00A85220">
      <w:pPr>
        <w:pStyle w:val="a5"/>
        <w:numPr>
          <w:ilvl w:val="0"/>
          <w:numId w:val="17"/>
        </w:numPr>
        <w:tabs>
          <w:tab w:val="left" w:pos="993"/>
        </w:tabs>
        <w:spacing w:after="0" w:line="240" w:lineRule="auto"/>
        <w:ind w:left="0" w:firstLine="567"/>
        <w:jc w:val="both"/>
        <w:rPr>
          <w:rFonts w:ascii="Times New Roman" w:hAnsi="Times New Roman" w:cs="Times New Roman"/>
          <w:sz w:val="24"/>
          <w:szCs w:val="24"/>
        </w:rPr>
      </w:pPr>
      <w:r w:rsidRPr="00112F57">
        <w:rPr>
          <w:rFonts w:ascii="Times New Roman" w:hAnsi="Times New Roman" w:cs="Times New Roman"/>
          <w:sz w:val="24"/>
          <w:szCs w:val="24"/>
        </w:rPr>
        <w:t>Мотивация достижения</w:t>
      </w:r>
    </w:p>
    <w:p w:rsidR="00A85220" w:rsidRPr="00112F57" w:rsidRDefault="00A85220" w:rsidP="00A85220">
      <w:pPr>
        <w:pStyle w:val="a5"/>
        <w:numPr>
          <w:ilvl w:val="0"/>
          <w:numId w:val="17"/>
        </w:numPr>
        <w:tabs>
          <w:tab w:val="left" w:pos="993"/>
        </w:tabs>
        <w:spacing w:after="0" w:line="240" w:lineRule="auto"/>
        <w:ind w:left="0" w:firstLine="567"/>
        <w:jc w:val="both"/>
        <w:rPr>
          <w:rFonts w:ascii="Times New Roman" w:hAnsi="Times New Roman" w:cs="Times New Roman"/>
          <w:sz w:val="24"/>
          <w:szCs w:val="24"/>
        </w:rPr>
      </w:pPr>
      <w:r w:rsidRPr="00112F57">
        <w:rPr>
          <w:rFonts w:ascii="Times New Roman" w:hAnsi="Times New Roman" w:cs="Times New Roman"/>
          <w:sz w:val="24"/>
          <w:szCs w:val="24"/>
        </w:rPr>
        <w:t>Мотив социального одобрения (одноклассниками, педагогами, родителями)</w:t>
      </w:r>
    </w:p>
    <w:p w:rsidR="00A85220" w:rsidRPr="00112F57" w:rsidRDefault="00A85220" w:rsidP="00A85220">
      <w:pPr>
        <w:pStyle w:val="a5"/>
        <w:numPr>
          <w:ilvl w:val="0"/>
          <w:numId w:val="17"/>
        </w:numPr>
        <w:tabs>
          <w:tab w:val="left" w:pos="993"/>
        </w:tabs>
        <w:spacing w:after="0" w:line="240" w:lineRule="auto"/>
        <w:ind w:left="0" w:firstLine="567"/>
        <w:jc w:val="both"/>
        <w:rPr>
          <w:rFonts w:ascii="Times New Roman" w:hAnsi="Times New Roman" w:cs="Times New Roman"/>
          <w:sz w:val="24"/>
          <w:szCs w:val="24"/>
        </w:rPr>
      </w:pPr>
      <w:r w:rsidRPr="00112F57">
        <w:rPr>
          <w:rFonts w:ascii="Times New Roman" w:hAnsi="Times New Roman" w:cs="Times New Roman"/>
          <w:sz w:val="24"/>
          <w:szCs w:val="24"/>
        </w:rPr>
        <w:t>Боязнь наказания (со стороны школы, со стороны семьи)</w:t>
      </w:r>
    </w:p>
    <w:p w:rsidR="00A85220" w:rsidRPr="00112F57" w:rsidRDefault="00A85220" w:rsidP="00A85220">
      <w:pPr>
        <w:pStyle w:val="a5"/>
        <w:numPr>
          <w:ilvl w:val="0"/>
          <w:numId w:val="17"/>
        </w:numPr>
        <w:tabs>
          <w:tab w:val="left" w:pos="993"/>
        </w:tabs>
        <w:spacing w:after="0" w:line="240" w:lineRule="auto"/>
        <w:ind w:left="0" w:firstLine="567"/>
        <w:jc w:val="both"/>
        <w:rPr>
          <w:rFonts w:ascii="Times New Roman" w:hAnsi="Times New Roman" w:cs="Times New Roman"/>
          <w:sz w:val="24"/>
          <w:szCs w:val="24"/>
        </w:rPr>
      </w:pPr>
      <w:r w:rsidRPr="00112F57">
        <w:rPr>
          <w:rFonts w:ascii="Times New Roman" w:hAnsi="Times New Roman" w:cs="Times New Roman"/>
          <w:sz w:val="24"/>
          <w:szCs w:val="24"/>
        </w:rPr>
        <w:lastRenderedPageBreak/>
        <w:t>Осознание социальной необходимости</w:t>
      </w:r>
    </w:p>
    <w:p w:rsidR="00A85220" w:rsidRPr="00112F57" w:rsidRDefault="00A85220" w:rsidP="00A85220">
      <w:pPr>
        <w:pStyle w:val="a5"/>
        <w:numPr>
          <w:ilvl w:val="0"/>
          <w:numId w:val="17"/>
        </w:numPr>
        <w:tabs>
          <w:tab w:val="left" w:pos="993"/>
        </w:tabs>
        <w:spacing w:after="0" w:line="240" w:lineRule="auto"/>
        <w:ind w:left="0" w:firstLine="567"/>
        <w:jc w:val="both"/>
        <w:rPr>
          <w:rFonts w:ascii="Times New Roman" w:hAnsi="Times New Roman" w:cs="Times New Roman"/>
          <w:sz w:val="24"/>
          <w:szCs w:val="24"/>
        </w:rPr>
      </w:pPr>
      <w:r w:rsidRPr="00112F57">
        <w:rPr>
          <w:rFonts w:ascii="Times New Roman" w:hAnsi="Times New Roman" w:cs="Times New Roman"/>
          <w:sz w:val="24"/>
          <w:szCs w:val="24"/>
        </w:rPr>
        <w:t>Мотив общения</w:t>
      </w:r>
    </w:p>
    <w:p w:rsidR="00A85220" w:rsidRPr="00112F57" w:rsidRDefault="00A85220" w:rsidP="00A85220">
      <w:pPr>
        <w:pStyle w:val="a5"/>
        <w:numPr>
          <w:ilvl w:val="0"/>
          <w:numId w:val="17"/>
        </w:numPr>
        <w:tabs>
          <w:tab w:val="left" w:pos="993"/>
        </w:tabs>
        <w:spacing w:after="0" w:line="240" w:lineRule="auto"/>
        <w:ind w:left="0" w:firstLine="567"/>
        <w:jc w:val="both"/>
        <w:rPr>
          <w:rFonts w:ascii="Times New Roman" w:hAnsi="Times New Roman" w:cs="Times New Roman"/>
          <w:sz w:val="24"/>
          <w:szCs w:val="24"/>
        </w:rPr>
      </w:pPr>
      <w:r w:rsidRPr="00112F57">
        <w:rPr>
          <w:rFonts w:ascii="Times New Roman" w:hAnsi="Times New Roman" w:cs="Times New Roman"/>
          <w:sz w:val="24"/>
          <w:szCs w:val="24"/>
        </w:rPr>
        <w:t>Внеучебная школьная мотивация</w:t>
      </w:r>
    </w:p>
    <w:p w:rsidR="00A85220" w:rsidRPr="00112F57" w:rsidRDefault="00A85220" w:rsidP="00A85220">
      <w:pPr>
        <w:pStyle w:val="a5"/>
        <w:numPr>
          <w:ilvl w:val="0"/>
          <w:numId w:val="17"/>
        </w:numPr>
        <w:tabs>
          <w:tab w:val="left" w:pos="993"/>
        </w:tabs>
        <w:spacing w:after="0" w:line="240" w:lineRule="auto"/>
        <w:ind w:left="0" w:firstLine="567"/>
        <w:jc w:val="both"/>
        <w:rPr>
          <w:rFonts w:ascii="Times New Roman" w:hAnsi="Times New Roman" w:cs="Times New Roman"/>
          <w:sz w:val="24"/>
          <w:szCs w:val="24"/>
        </w:rPr>
      </w:pPr>
      <w:r w:rsidRPr="00112F57">
        <w:rPr>
          <w:rFonts w:ascii="Times New Roman" w:hAnsi="Times New Roman" w:cs="Times New Roman"/>
          <w:sz w:val="24"/>
          <w:szCs w:val="24"/>
        </w:rPr>
        <w:t>Мотив самореализации</w:t>
      </w:r>
    </w:p>
    <w:p w:rsidR="00A85220" w:rsidRDefault="00A85220" w:rsidP="00A85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Результаты определения школьной мотивации учащихся 10 класса по аспектам вы можете рассмотреть на ваших бланках. </w:t>
      </w:r>
    </w:p>
    <w:p w:rsidR="00A85220" w:rsidRDefault="00A85220" w:rsidP="00A85220">
      <w:pPr>
        <w:tabs>
          <w:tab w:val="left" w:pos="6333"/>
        </w:tabs>
        <w:spacing w:after="0" w:line="240" w:lineRule="auto"/>
        <w:rPr>
          <w:rFonts w:ascii="Times New Roman" w:hAnsi="Times New Roman" w:cs="Times New Roman"/>
          <w:sz w:val="24"/>
          <w:szCs w:val="24"/>
        </w:rPr>
      </w:pPr>
      <w:r w:rsidRPr="00112F57">
        <w:rPr>
          <w:rFonts w:ascii="Times New Roman" w:hAnsi="Times New Roman" w:cs="Times New Roman"/>
          <w:sz w:val="24"/>
          <w:szCs w:val="24"/>
        </w:rPr>
        <w:t>Таким образом, полученные результаты позволяют сделать вывод:</w:t>
      </w:r>
    </w:p>
    <w:p w:rsidR="00A85220" w:rsidRPr="00350281" w:rsidRDefault="00A85220" w:rsidP="00A85220">
      <w:pPr>
        <w:pStyle w:val="a5"/>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350281">
        <w:rPr>
          <w:rFonts w:ascii="Times New Roman" w:hAnsi="Times New Roman" w:cs="Times New Roman"/>
          <w:sz w:val="24"/>
          <w:szCs w:val="24"/>
        </w:rPr>
        <w:t xml:space="preserve">аспект </w:t>
      </w:r>
      <w:r w:rsidRPr="00350281">
        <w:rPr>
          <w:rFonts w:ascii="Times New Roman" w:hAnsi="Times New Roman" w:cs="Times New Roman"/>
          <w:b/>
          <w:i/>
          <w:sz w:val="24"/>
          <w:szCs w:val="24"/>
        </w:rPr>
        <w:t xml:space="preserve">«Престижность учебы» </w:t>
      </w:r>
      <w:r w:rsidRPr="00350281">
        <w:rPr>
          <w:rFonts w:ascii="Times New Roman" w:hAnsi="Times New Roman" w:cs="Times New Roman"/>
          <w:sz w:val="24"/>
          <w:szCs w:val="24"/>
        </w:rPr>
        <w:t>представляет собой</w:t>
      </w:r>
      <w:r w:rsidRPr="00350281">
        <w:rPr>
          <w:rFonts w:ascii="Times New Roman" w:eastAsia="Times New Roman" w:hAnsi="Times New Roman" w:cs="Times New Roman"/>
          <w:color w:val="000000"/>
          <w:sz w:val="24"/>
          <w:szCs w:val="24"/>
          <w:lang w:eastAsia="ru-RU"/>
        </w:rPr>
        <w:t>показатели престижн</w:t>
      </w:r>
      <w:r w:rsidRPr="00350281">
        <w:rPr>
          <w:rFonts w:ascii="Times New Roman" w:eastAsia="Times New Roman" w:hAnsi="Times New Roman" w:cs="Times New Roman"/>
          <w:color w:val="000000"/>
          <w:sz w:val="24"/>
          <w:szCs w:val="24"/>
          <w:lang w:eastAsia="ru-RU"/>
        </w:rPr>
        <w:t>о</w:t>
      </w:r>
      <w:r w:rsidRPr="00350281">
        <w:rPr>
          <w:rFonts w:ascii="Times New Roman" w:eastAsia="Times New Roman" w:hAnsi="Times New Roman" w:cs="Times New Roman"/>
          <w:color w:val="000000"/>
          <w:sz w:val="24"/>
          <w:szCs w:val="24"/>
          <w:lang w:eastAsia="ru-RU"/>
        </w:rPr>
        <w:t>сти учебы в классе и в семье. По ним мы можем судить о том, присутствует ли ценность хорошего образования, ценность хорошей учебы в классном коллективе и в семье подростка.</w:t>
      </w:r>
    </w:p>
    <w:p w:rsidR="00135EDF" w:rsidRDefault="00A85220" w:rsidP="00A85220">
      <w:pPr>
        <w:pStyle w:val="a5"/>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135EDF">
        <w:rPr>
          <w:rFonts w:ascii="Times New Roman" w:eastAsia="Times New Roman" w:hAnsi="Times New Roman" w:cs="Times New Roman"/>
          <w:i/>
          <w:iCs/>
          <w:color w:val="000000"/>
          <w:sz w:val="24"/>
          <w:szCs w:val="24"/>
          <w:lang w:eastAsia="ru-RU"/>
        </w:rPr>
        <w:t>Престижность учебы в классе</w:t>
      </w:r>
      <w:r w:rsidRPr="00135EDF">
        <w:rPr>
          <w:rFonts w:ascii="Times New Roman" w:eastAsia="Times New Roman" w:hAnsi="Times New Roman" w:cs="Times New Roman"/>
          <w:color w:val="000000"/>
          <w:sz w:val="24"/>
          <w:szCs w:val="24"/>
          <w:lang w:eastAsia="ru-RU"/>
        </w:rPr>
        <w:t xml:space="preserve"> показывает, насколько значимым в классном коллективе является такая характеристика, как учебная успешность. При анализе индивидуального результаты мы получаем субъективное предста</w:t>
      </w:r>
      <w:r w:rsidRPr="00135EDF">
        <w:rPr>
          <w:rFonts w:ascii="Times New Roman" w:eastAsia="Times New Roman" w:hAnsi="Times New Roman" w:cs="Times New Roman"/>
          <w:color w:val="000000"/>
          <w:sz w:val="24"/>
          <w:szCs w:val="24"/>
          <w:lang w:eastAsia="ru-RU"/>
        </w:rPr>
        <w:t>в</w:t>
      </w:r>
      <w:r w:rsidRPr="00135EDF">
        <w:rPr>
          <w:rFonts w:ascii="Times New Roman" w:eastAsia="Times New Roman" w:hAnsi="Times New Roman" w:cs="Times New Roman"/>
          <w:color w:val="000000"/>
          <w:sz w:val="24"/>
          <w:szCs w:val="24"/>
          <w:lang w:eastAsia="ru-RU"/>
        </w:rPr>
        <w:t>ление каждого учащегося, при анализе группового результата — объекти</w:t>
      </w:r>
      <w:r w:rsidRPr="00135EDF">
        <w:rPr>
          <w:rFonts w:ascii="Times New Roman" w:eastAsia="Times New Roman" w:hAnsi="Times New Roman" w:cs="Times New Roman"/>
          <w:color w:val="000000"/>
          <w:sz w:val="24"/>
          <w:szCs w:val="24"/>
          <w:lang w:eastAsia="ru-RU"/>
        </w:rPr>
        <w:t>в</w:t>
      </w:r>
      <w:r w:rsidRPr="00135EDF">
        <w:rPr>
          <w:rFonts w:ascii="Times New Roman" w:eastAsia="Times New Roman" w:hAnsi="Times New Roman" w:cs="Times New Roman"/>
          <w:color w:val="000000"/>
          <w:sz w:val="24"/>
          <w:szCs w:val="24"/>
          <w:lang w:eastAsia="ru-RU"/>
        </w:rPr>
        <w:t xml:space="preserve">ный показатель престижности этой характеристики в группе. </w:t>
      </w:r>
    </w:p>
    <w:p w:rsidR="00135EDF" w:rsidRDefault="00A85220" w:rsidP="00A85220">
      <w:pPr>
        <w:pStyle w:val="a5"/>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135EDF">
        <w:rPr>
          <w:rFonts w:ascii="Times New Roman" w:eastAsia="Times New Roman" w:hAnsi="Times New Roman" w:cs="Times New Roman"/>
          <w:i/>
          <w:iCs/>
          <w:color w:val="000000"/>
          <w:sz w:val="24"/>
          <w:szCs w:val="24"/>
          <w:lang w:eastAsia="ru-RU"/>
        </w:rPr>
        <w:t>Престижность учебы в семье. </w:t>
      </w:r>
      <w:r w:rsidRPr="00135EDF">
        <w:rPr>
          <w:rFonts w:ascii="Times New Roman" w:eastAsia="Times New Roman" w:hAnsi="Times New Roman" w:cs="Times New Roman"/>
          <w:color w:val="000000"/>
          <w:sz w:val="24"/>
          <w:szCs w:val="24"/>
          <w:lang w:eastAsia="ru-RU"/>
        </w:rPr>
        <w:t>Эта шкала показывает, насколько значимой в семье подростка является такая его характеристика, как учебная успе</w:t>
      </w:r>
      <w:r w:rsidRPr="00135EDF">
        <w:rPr>
          <w:rFonts w:ascii="Times New Roman" w:eastAsia="Times New Roman" w:hAnsi="Times New Roman" w:cs="Times New Roman"/>
          <w:color w:val="000000"/>
          <w:sz w:val="24"/>
          <w:szCs w:val="24"/>
          <w:lang w:eastAsia="ru-RU"/>
        </w:rPr>
        <w:t>ш</w:t>
      </w:r>
      <w:r w:rsidRPr="00135EDF">
        <w:rPr>
          <w:rFonts w:ascii="Times New Roman" w:eastAsia="Times New Roman" w:hAnsi="Times New Roman" w:cs="Times New Roman"/>
          <w:color w:val="000000"/>
          <w:sz w:val="24"/>
          <w:szCs w:val="24"/>
          <w:lang w:eastAsia="ru-RU"/>
        </w:rPr>
        <w:t xml:space="preserve">ность. </w:t>
      </w:r>
    </w:p>
    <w:p w:rsidR="00A85220" w:rsidRPr="00135EDF" w:rsidRDefault="00A85220" w:rsidP="00A85220">
      <w:pPr>
        <w:pStyle w:val="a5"/>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135EDF">
        <w:rPr>
          <w:rFonts w:ascii="Times New Roman" w:eastAsia="Times New Roman" w:hAnsi="Times New Roman" w:cs="Times New Roman"/>
          <w:b/>
          <w:color w:val="000000"/>
          <w:sz w:val="24"/>
          <w:szCs w:val="24"/>
          <w:lang w:eastAsia="ru-RU"/>
        </w:rPr>
        <w:t>Аспект «Типы учебной мотивации»</w:t>
      </w:r>
      <w:r w:rsidRPr="00135EDF">
        <w:rPr>
          <w:rFonts w:ascii="Times New Roman" w:eastAsia="Times New Roman" w:hAnsi="Times New Roman" w:cs="Times New Roman"/>
          <w:color w:val="000000"/>
          <w:sz w:val="24"/>
          <w:szCs w:val="24"/>
          <w:lang w:eastAsia="ru-RU"/>
        </w:rPr>
        <w:t xml:space="preserve"> позволяют судить о преобладании т</w:t>
      </w:r>
      <w:r w:rsidRPr="00135EDF">
        <w:rPr>
          <w:rFonts w:ascii="Times New Roman" w:eastAsia="Times New Roman" w:hAnsi="Times New Roman" w:cs="Times New Roman"/>
          <w:color w:val="000000"/>
          <w:sz w:val="24"/>
          <w:szCs w:val="24"/>
          <w:lang w:eastAsia="ru-RU"/>
        </w:rPr>
        <w:t>о</w:t>
      </w:r>
      <w:r w:rsidRPr="00135EDF">
        <w:rPr>
          <w:rFonts w:ascii="Times New Roman" w:eastAsia="Times New Roman" w:hAnsi="Times New Roman" w:cs="Times New Roman"/>
          <w:color w:val="000000"/>
          <w:sz w:val="24"/>
          <w:szCs w:val="24"/>
          <w:lang w:eastAsia="ru-RU"/>
        </w:rPr>
        <w:t>го или иного типа у учащегося.</w:t>
      </w:r>
    </w:p>
    <w:p w:rsidR="00135EDF" w:rsidRDefault="00A85220" w:rsidP="00A85220">
      <w:pPr>
        <w:pStyle w:val="a5"/>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135EDF">
        <w:rPr>
          <w:rFonts w:ascii="Times New Roman" w:eastAsia="Times New Roman" w:hAnsi="Times New Roman" w:cs="Times New Roman"/>
          <w:i/>
          <w:iCs/>
          <w:color w:val="000000"/>
          <w:sz w:val="24"/>
          <w:szCs w:val="24"/>
          <w:lang w:eastAsia="ru-RU"/>
        </w:rPr>
        <w:t>Познавательный интерес. </w:t>
      </w:r>
      <w:r w:rsidRPr="00135EDF">
        <w:rPr>
          <w:rFonts w:ascii="Times New Roman" w:eastAsia="Times New Roman" w:hAnsi="Times New Roman" w:cs="Times New Roman"/>
          <w:color w:val="000000"/>
          <w:sz w:val="24"/>
          <w:szCs w:val="24"/>
          <w:lang w:eastAsia="ru-RU"/>
        </w:rPr>
        <w:t>Показывает выраженность у учащегося интереса к собственно новому знанию, новой информации. Учащиеся с выраженным познавательным интересом получают удовольствие от самого процесса о</w:t>
      </w:r>
      <w:r w:rsidRPr="00135EDF">
        <w:rPr>
          <w:rFonts w:ascii="Times New Roman" w:eastAsia="Times New Roman" w:hAnsi="Times New Roman" w:cs="Times New Roman"/>
          <w:color w:val="000000"/>
          <w:sz w:val="24"/>
          <w:szCs w:val="24"/>
          <w:lang w:eastAsia="ru-RU"/>
        </w:rPr>
        <w:t>т</w:t>
      </w:r>
      <w:r w:rsidRPr="00135EDF">
        <w:rPr>
          <w:rFonts w:ascii="Times New Roman" w:eastAsia="Times New Roman" w:hAnsi="Times New Roman" w:cs="Times New Roman"/>
          <w:color w:val="000000"/>
          <w:sz w:val="24"/>
          <w:szCs w:val="24"/>
          <w:lang w:eastAsia="ru-RU"/>
        </w:rPr>
        <w:t xml:space="preserve">крытия нового. </w:t>
      </w:r>
    </w:p>
    <w:p w:rsidR="00A85220" w:rsidRDefault="00A85220" w:rsidP="00A85220">
      <w:pPr>
        <w:pStyle w:val="a5"/>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135EDF">
        <w:rPr>
          <w:rFonts w:ascii="Times New Roman" w:eastAsia="Times New Roman" w:hAnsi="Times New Roman" w:cs="Times New Roman"/>
          <w:b/>
          <w:i/>
          <w:iCs/>
          <w:color w:val="000000"/>
          <w:sz w:val="24"/>
          <w:szCs w:val="24"/>
          <w:lang w:eastAsia="ru-RU"/>
        </w:rPr>
        <w:t>Аспект «Мотивация достижения»</w:t>
      </w:r>
      <w:r w:rsidRPr="00135EDF">
        <w:rPr>
          <w:rFonts w:ascii="Times New Roman" w:eastAsia="Times New Roman" w:hAnsi="Times New Roman" w:cs="Times New Roman"/>
          <w:iCs/>
          <w:color w:val="000000"/>
          <w:sz w:val="24"/>
          <w:szCs w:val="24"/>
          <w:lang w:eastAsia="ru-RU"/>
        </w:rPr>
        <w:t>п</w:t>
      </w:r>
      <w:r w:rsidRPr="00135EDF">
        <w:rPr>
          <w:rFonts w:ascii="Times New Roman" w:eastAsia="Times New Roman" w:hAnsi="Times New Roman" w:cs="Times New Roman"/>
          <w:color w:val="000000"/>
          <w:sz w:val="24"/>
          <w:szCs w:val="24"/>
          <w:lang w:eastAsia="ru-RU"/>
        </w:rPr>
        <w:t>оказывает выраженность у учащегося мотивации достижения, желания быть лучшим, осознавать себя как спосо</w:t>
      </w:r>
      <w:r w:rsidRPr="00135EDF">
        <w:rPr>
          <w:rFonts w:ascii="Times New Roman" w:eastAsia="Times New Roman" w:hAnsi="Times New Roman" w:cs="Times New Roman"/>
          <w:color w:val="000000"/>
          <w:sz w:val="24"/>
          <w:szCs w:val="24"/>
          <w:lang w:eastAsia="ru-RU"/>
        </w:rPr>
        <w:t>б</w:t>
      </w:r>
      <w:r w:rsidRPr="00135EDF">
        <w:rPr>
          <w:rFonts w:ascii="Times New Roman" w:eastAsia="Times New Roman" w:hAnsi="Times New Roman" w:cs="Times New Roman"/>
          <w:color w:val="000000"/>
          <w:sz w:val="24"/>
          <w:szCs w:val="24"/>
          <w:lang w:eastAsia="ru-RU"/>
        </w:rPr>
        <w:t xml:space="preserve">ного, умного и т.д. Учащиеся с выраженной мотивацией достижения учатся прежде всего из желания доказать самому себе, что способны на многое. </w:t>
      </w:r>
    </w:p>
    <w:p w:rsidR="00A85220" w:rsidRPr="00350281" w:rsidRDefault="00A85220" w:rsidP="00A85220">
      <w:pPr>
        <w:pStyle w:val="a5"/>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361A5C">
        <w:rPr>
          <w:rFonts w:ascii="Times New Roman" w:eastAsia="Times New Roman" w:hAnsi="Times New Roman" w:cs="Times New Roman"/>
          <w:b/>
          <w:i/>
          <w:iCs/>
          <w:color w:val="000000"/>
          <w:sz w:val="24"/>
          <w:szCs w:val="24"/>
          <w:lang w:eastAsia="ru-RU"/>
        </w:rPr>
        <w:t>Аспект «Мотив социального одобрения»</w:t>
      </w:r>
      <w:r w:rsidRPr="00361A5C">
        <w:rPr>
          <w:rFonts w:ascii="Times New Roman" w:eastAsia="Times New Roman" w:hAnsi="Times New Roman" w:cs="Times New Roman"/>
          <w:iCs/>
          <w:color w:val="000000"/>
          <w:sz w:val="24"/>
          <w:szCs w:val="24"/>
          <w:lang w:eastAsia="ru-RU"/>
        </w:rPr>
        <w:t>характеризует</w:t>
      </w:r>
      <w:r w:rsidRPr="00350281">
        <w:rPr>
          <w:rFonts w:ascii="Times New Roman" w:eastAsia="Times New Roman" w:hAnsi="Times New Roman" w:cs="Times New Roman"/>
          <w:color w:val="000000"/>
          <w:sz w:val="24"/>
          <w:szCs w:val="24"/>
          <w:lang w:eastAsia="ru-RU"/>
        </w:rPr>
        <w:t>значимость для учащегося одобрения, признания его успехов со стороны других людей. Учащиеся с выраженной мотивацией одобрения учатся прежде всего ради похвалы, признания, поощрения.</w:t>
      </w:r>
    </w:p>
    <w:p w:rsidR="00135EDF" w:rsidRDefault="00A85220" w:rsidP="00A85220">
      <w:pPr>
        <w:pStyle w:val="a5"/>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135EDF">
        <w:rPr>
          <w:rFonts w:ascii="Times New Roman" w:eastAsia="Times New Roman" w:hAnsi="Times New Roman" w:cs="Times New Roman"/>
          <w:i/>
          <w:iCs/>
          <w:color w:val="000000"/>
          <w:sz w:val="24"/>
          <w:szCs w:val="24"/>
          <w:lang w:eastAsia="ru-RU"/>
        </w:rPr>
        <w:t>Мотив социального одобрения (одноклассниками). </w:t>
      </w:r>
      <w:r w:rsidRPr="00135EDF">
        <w:rPr>
          <w:rFonts w:ascii="Times New Roman" w:eastAsia="Times New Roman" w:hAnsi="Times New Roman" w:cs="Times New Roman"/>
          <w:color w:val="000000"/>
          <w:sz w:val="24"/>
          <w:szCs w:val="24"/>
          <w:lang w:eastAsia="ru-RU"/>
        </w:rPr>
        <w:t>Показывает значимость для учащегося одобрения со стороны одноклассников.</w:t>
      </w:r>
    </w:p>
    <w:p w:rsidR="00A85220" w:rsidRPr="00135EDF" w:rsidRDefault="00A85220" w:rsidP="00A85220">
      <w:pPr>
        <w:pStyle w:val="a5"/>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135EDF">
        <w:rPr>
          <w:rFonts w:ascii="Times New Roman" w:eastAsia="Times New Roman" w:hAnsi="Times New Roman" w:cs="Times New Roman"/>
          <w:i/>
          <w:iCs/>
          <w:color w:val="000000"/>
          <w:sz w:val="24"/>
          <w:szCs w:val="24"/>
          <w:lang w:eastAsia="ru-RU"/>
        </w:rPr>
        <w:t>Мотив социального одобрения (педагогами). </w:t>
      </w:r>
      <w:proofErr w:type="gramStart"/>
      <w:r w:rsidRPr="00135EDF">
        <w:rPr>
          <w:rFonts w:ascii="Times New Roman" w:eastAsia="Times New Roman" w:hAnsi="Times New Roman" w:cs="Times New Roman"/>
          <w:color w:val="000000"/>
          <w:sz w:val="24"/>
          <w:szCs w:val="24"/>
          <w:lang w:eastAsia="ru-RU"/>
        </w:rPr>
        <w:t>Показывает значимость для учащегося одобрения, внимания к его учебных успехам со стороны педаг</w:t>
      </w:r>
      <w:r w:rsidRPr="00135EDF">
        <w:rPr>
          <w:rFonts w:ascii="Times New Roman" w:eastAsia="Times New Roman" w:hAnsi="Times New Roman" w:cs="Times New Roman"/>
          <w:color w:val="000000"/>
          <w:sz w:val="24"/>
          <w:szCs w:val="24"/>
          <w:lang w:eastAsia="ru-RU"/>
        </w:rPr>
        <w:t>о</w:t>
      </w:r>
      <w:r w:rsidRPr="00135EDF">
        <w:rPr>
          <w:rFonts w:ascii="Times New Roman" w:eastAsia="Times New Roman" w:hAnsi="Times New Roman" w:cs="Times New Roman"/>
          <w:color w:val="000000"/>
          <w:sz w:val="24"/>
          <w:szCs w:val="24"/>
          <w:lang w:eastAsia="ru-RU"/>
        </w:rPr>
        <w:t xml:space="preserve">гов. </w:t>
      </w:r>
      <w:proofErr w:type="gramEnd"/>
    </w:p>
    <w:p w:rsidR="00A85220" w:rsidRPr="00350281" w:rsidRDefault="00A85220" w:rsidP="00A85220">
      <w:pPr>
        <w:pStyle w:val="a5"/>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350281">
        <w:rPr>
          <w:rFonts w:ascii="Times New Roman" w:eastAsia="Times New Roman" w:hAnsi="Times New Roman" w:cs="Times New Roman"/>
          <w:i/>
          <w:iCs/>
          <w:color w:val="000000"/>
          <w:sz w:val="24"/>
          <w:szCs w:val="24"/>
          <w:lang w:eastAsia="ru-RU"/>
        </w:rPr>
        <w:t>Мотив социального одобрения (родителями). </w:t>
      </w:r>
      <w:proofErr w:type="gramStart"/>
      <w:r w:rsidRPr="00350281">
        <w:rPr>
          <w:rFonts w:ascii="Times New Roman" w:eastAsia="Times New Roman" w:hAnsi="Times New Roman" w:cs="Times New Roman"/>
          <w:color w:val="000000"/>
          <w:sz w:val="24"/>
          <w:szCs w:val="24"/>
          <w:lang w:eastAsia="ru-RU"/>
        </w:rPr>
        <w:t>Показывает значимость для учащегося одобрения, внимания к его учебных успехам со стороны родит</w:t>
      </w:r>
      <w:r w:rsidRPr="00350281">
        <w:rPr>
          <w:rFonts w:ascii="Times New Roman" w:eastAsia="Times New Roman" w:hAnsi="Times New Roman" w:cs="Times New Roman"/>
          <w:color w:val="000000"/>
          <w:sz w:val="24"/>
          <w:szCs w:val="24"/>
          <w:lang w:eastAsia="ru-RU"/>
        </w:rPr>
        <w:t>е</w:t>
      </w:r>
      <w:r w:rsidRPr="00350281">
        <w:rPr>
          <w:rFonts w:ascii="Times New Roman" w:eastAsia="Times New Roman" w:hAnsi="Times New Roman" w:cs="Times New Roman"/>
          <w:color w:val="000000"/>
          <w:sz w:val="24"/>
          <w:szCs w:val="24"/>
          <w:lang w:eastAsia="ru-RU"/>
        </w:rPr>
        <w:t>лей.</w:t>
      </w:r>
      <w:proofErr w:type="gramEnd"/>
    </w:p>
    <w:p w:rsidR="00A85220" w:rsidRPr="00350281" w:rsidRDefault="00A85220" w:rsidP="00A85220">
      <w:pPr>
        <w:pStyle w:val="a5"/>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361A5C">
        <w:rPr>
          <w:rFonts w:ascii="Times New Roman" w:eastAsia="Times New Roman" w:hAnsi="Times New Roman" w:cs="Times New Roman"/>
          <w:b/>
          <w:i/>
          <w:iCs/>
          <w:color w:val="000000"/>
          <w:sz w:val="24"/>
          <w:szCs w:val="24"/>
          <w:lang w:eastAsia="ru-RU"/>
        </w:rPr>
        <w:t>Аспект «Боязнь наказания»</w:t>
      </w:r>
      <w:r w:rsidRPr="00361A5C">
        <w:rPr>
          <w:rFonts w:ascii="Times New Roman" w:eastAsia="Times New Roman" w:hAnsi="Times New Roman" w:cs="Times New Roman"/>
          <w:iCs/>
          <w:color w:val="000000"/>
          <w:sz w:val="24"/>
          <w:szCs w:val="24"/>
          <w:lang w:eastAsia="ru-RU"/>
        </w:rPr>
        <w:t>обозначает</w:t>
      </w:r>
      <w:r w:rsidRPr="00350281">
        <w:rPr>
          <w:rFonts w:ascii="Times New Roman" w:eastAsia="Times New Roman" w:hAnsi="Times New Roman" w:cs="Times New Roman"/>
          <w:color w:val="000000"/>
          <w:sz w:val="24"/>
          <w:szCs w:val="24"/>
          <w:lang w:eastAsia="ru-RU"/>
        </w:rPr>
        <w:t>значимость для учащегося наказ</w:t>
      </w:r>
      <w:r w:rsidRPr="00350281">
        <w:rPr>
          <w:rFonts w:ascii="Times New Roman" w:eastAsia="Times New Roman" w:hAnsi="Times New Roman" w:cs="Times New Roman"/>
          <w:color w:val="000000"/>
          <w:sz w:val="24"/>
          <w:szCs w:val="24"/>
          <w:lang w:eastAsia="ru-RU"/>
        </w:rPr>
        <w:t>а</w:t>
      </w:r>
      <w:r w:rsidRPr="00350281">
        <w:rPr>
          <w:rFonts w:ascii="Times New Roman" w:eastAsia="Times New Roman" w:hAnsi="Times New Roman" w:cs="Times New Roman"/>
          <w:color w:val="000000"/>
          <w:sz w:val="24"/>
          <w:szCs w:val="24"/>
          <w:lang w:eastAsia="ru-RU"/>
        </w:rPr>
        <w:t>ния, порицания за его учебные неудачи со стороны других людей. Учащиеся с выраженной мотивацией страха наказания учатся прежде всего потому, что боятся, что иначе их будут ругать, наказывать.</w:t>
      </w:r>
    </w:p>
    <w:p w:rsidR="00A85220" w:rsidRPr="00350281" w:rsidRDefault="00A85220" w:rsidP="00A85220">
      <w:pPr>
        <w:pStyle w:val="a5"/>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350281">
        <w:rPr>
          <w:rFonts w:ascii="Times New Roman" w:eastAsia="Times New Roman" w:hAnsi="Times New Roman" w:cs="Times New Roman"/>
          <w:i/>
          <w:iCs/>
          <w:color w:val="000000"/>
          <w:sz w:val="24"/>
          <w:szCs w:val="24"/>
          <w:lang w:eastAsia="ru-RU"/>
        </w:rPr>
        <w:t>Боязнь наказания со стороны школы. </w:t>
      </w:r>
      <w:r w:rsidRPr="00350281">
        <w:rPr>
          <w:rFonts w:ascii="Times New Roman" w:eastAsia="Times New Roman" w:hAnsi="Times New Roman" w:cs="Times New Roman"/>
          <w:color w:val="000000"/>
          <w:sz w:val="24"/>
          <w:szCs w:val="24"/>
          <w:lang w:eastAsia="ru-RU"/>
        </w:rPr>
        <w:t>Показывает значимость для учащегося порицания, наказания со стороны педагогов, боязнь быть в их глазах неу</w:t>
      </w:r>
      <w:r w:rsidRPr="00350281">
        <w:rPr>
          <w:rFonts w:ascii="Times New Roman" w:eastAsia="Times New Roman" w:hAnsi="Times New Roman" w:cs="Times New Roman"/>
          <w:color w:val="000000"/>
          <w:sz w:val="24"/>
          <w:szCs w:val="24"/>
          <w:lang w:eastAsia="ru-RU"/>
        </w:rPr>
        <w:t>с</w:t>
      </w:r>
      <w:r w:rsidRPr="00350281">
        <w:rPr>
          <w:rFonts w:ascii="Times New Roman" w:eastAsia="Times New Roman" w:hAnsi="Times New Roman" w:cs="Times New Roman"/>
          <w:color w:val="000000"/>
          <w:sz w:val="24"/>
          <w:szCs w:val="24"/>
          <w:lang w:eastAsia="ru-RU"/>
        </w:rPr>
        <w:t>пешным, неспособным.</w:t>
      </w:r>
    </w:p>
    <w:p w:rsidR="00A85220" w:rsidRPr="00350281" w:rsidRDefault="00A85220" w:rsidP="00A85220">
      <w:pPr>
        <w:pStyle w:val="a5"/>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350281">
        <w:rPr>
          <w:rFonts w:ascii="Times New Roman" w:eastAsia="Times New Roman" w:hAnsi="Times New Roman" w:cs="Times New Roman"/>
          <w:i/>
          <w:iCs/>
          <w:color w:val="000000"/>
          <w:sz w:val="24"/>
          <w:szCs w:val="24"/>
          <w:lang w:eastAsia="ru-RU"/>
        </w:rPr>
        <w:t>Боязнь наказания со стороны семьи. </w:t>
      </w:r>
      <w:r w:rsidRPr="00350281">
        <w:rPr>
          <w:rFonts w:ascii="Times New Roman" w:eastAsia="Times New Roman" w:hAnsi="Times New Roman" w:cs="Times New Roman"/>
          <w:color w:val="000000"/>
          <w:sz w:val="24"/>
          <w:szCs w:val="24"/>
          <w:lang w:eastAsia="ru-RU"/>
        </w:rPr>
        <w:t>Показывает значимость для учащегося порицания, наказания со стороны семьи, боязнь быть в глазах родителей, родственников неуспешным, неспособным.</w:t>
      </w:r>
    </w:p>
    <w:p w:rsidR="00A85220" w:rsidRPr="00350281" w:rsidRDefault="00A85220" w:rsidP="00A85220">
      <w:pPr>
        <w:pStyle w:val="a5"/>
        <w:numPr>
          <w:ilvl w:val="0"/>
          <w:numId w:val="18"/>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Аспект «</w:t>
      </w:r>
      <w:r w:rsidRPr="00361A5C">
        <w:rPr>
          <w:rFonts w:ascii="Times New Roman" w:eastAsia="Times New Roman" w:hAnsi="Times New Roman" w:cs="Times New Roman"/>
          <w:b/>
          <w:i/>
          <w:iCs/>
          <w:color w:val="000000"/>
          <w:sz w:val="24"/>
          <w:szCs w:val="24"/>
          <w:lang w:eastAsia="ru-RU"/>
        </w:rPr>
        <w:t>Ос</w:t>
      </w:r>
      <w:r>
        <w:rPr>
          <w:rFonts w:ascii="Times New Roman" w:eastAsia="Times New Roman" w:hAnsi="Times New Roman" w:cs="Times New Roman"/>
          <w:b/>
          <w:i/>
          <w:iCs/>
          <w:color w:val="000000"/>
          <w:sz w:val="24"/>
          <w:szCs w:val="24"/>
          <w:lang w:eastAsia="ru-RU"/>
        </w:rPr>
        <w:t xml:space="preserve">ознание социальной необходимости» </w:t>
      </w:r>
      <w:r w:rsidRPr="00361A5C">
        <w:rPr>
          <w:rFonts w:ascii="Times New Roman" w:eastAsia="Times New Roman" w:hAnsi="Times New Roman" w:cs="Times New Roman"/>
          <w:iCs/>
          <w:color w:val="000000"/>
          <w:sz w:val="24"/>
          <w:szCs w:val="24"/>
          <w:lang w:eastAsia="ru-RU"/>
        </w:rPr>
        <w:t>характеризует</w:t>
      </w:r>
      <w:r w:rsidRPr="00350281">
        <w:rPr>
          <w:rFonts w:ascii="Times New Roman" w:eastAsia="Times New Roman" w:hAnsi="Times New Roman" w:cs="Times New Roman"/>
          <w:color w:val="000000"/>
          <w:sz w:val="24"/>
          <w:szCs w:val="24"/>
          <w:lang w:eastAsia="ru-RU"/>
        </w:rPr>
        <w:t xml:space="preserve"> выраже</w:t>
      </w:r>
      <w:r w:rsidRPr="00350281">
        <w:rPr>
          <w:rFonts w:ascii="Times New Roman" w:eastAsia="Times New Roman" w:hAnsi="Times New Roman" w:cs="Times New Roman"/>
          <w:color w:val="000000"/>
          <w:sz w:val="24"/>
          <w:szCs w:val="24"/>
          <w:lang w:eastAsia="ru-RU"/>
        </w:rPr>
        <w:t>н</w:t>
      </w:r>
      <w:r w:rsidRPr="00350281">
        <w:rPr>
          <w:rFonts w:ascii="Times New Roman" w:eastAsia="Times New Roman" w:hAnsi="Times New Roman" w:cs="Times New Roman"/>
          <w:color w:val="000000"/>
          <w:sz w:val="24"/>
          <w:szCs w:val="24"/>
          <w:lang w:eastAsia="ru-RU"/>
        </w:rPr>
        <w:t xml:space="preserve">ность у учащегося стремления быть образованным человеком. Учащиеся с преобладанием этого типа мотивации </w:t>
      </w:r>
      <w:proofErr w:type="gramStart"/>
      <w:r w:rsidRPr="00350281">
        <w:rPr>
          <w:rFonts w:ascii="Times New Roman" w:eastAsia="Times New Roman" w:hAnsi="Times New Roman" w:cs="Times New Roman"/>
          <w:color w:val="000000"/>
          <w:sz w:val="24"/>
          <w:szCs w:val="24"/>
          <w:lang w:eastAsia="ru-RU"/>
        </w:rPr>
        <w:t>учатся</w:t>
      </w:r>
      <w:proofErr w:type="gramEnd"/>
      <w:r w:rsidRPr="00350281">
        <w:rPr>
          <w:rFonts w:ascii="Times New Roman" w:eastAsia="Times New Roman" w:hAnsi="Times New Roman" w:cs="Times New Roman"/>
          <w:color w:val="000000"/>
          <w:sz w:val="24"/>
          <w:szCs w:val="24"/>
          <w:lang w:eastAsia="ru-RU"/>
        </w:rPr>
        <w:t xml:space="preserve"> прежде всего потому, что осо</w:t>
      </w:r>
      <w:r w:rsidRPr="00350281">
        <w:rPr>
          <w:rFonts w:ascii="Times New Roman" w:eastAsia="Times New Roman" w:hAnsi="Times New Roman" w:cs="Times New Roman"/>
          <w:color w:val="000000"/>
          <w:sz w:val="24"/>
          <w:szCs w:val="24"/>
          <w:lang w:eastAsia="ru-RU"/>
        </w:rPr>
        <w:t>з</w:t>
      </w:r>
      <w:r w:rsidRPr="00350281">
        <w:rPr>
          <w:rFonts w:ascii="Times New Roman" w:eastAsia="Times New Roman" w:hAnsi="Times New Roman" w:cs="Times New Roman"/>
          <w:color w:val="000000"/>
          <w:sz w:val="24"/>
          <w:szCs w:val="24"/>
          <w:lang w:eastAsia="ru-RU"/>
        </w:rPr>
        <w:lastRenderedPageBreak/>
        <w:t>нают необходимость хорошей учебы в школе для собственного успешного будущего.</w:t>
      </w:r>
    </w:p>
    <w:p w:rsidR="00A85220" w:rsidRPr="00350281" w:rsidRDefault="00A85220" w:rsidP="00A85220">
      <w:pPr>
        <w:pStyle w:val="a5"/>
        <w:numPr>
          <w:ilvl w:val="0"/>
          <w:numId w:val="18"/>
        </w:numPr>
        <w:spacing w:after="0" w:line="240" w:lineRule="auto"/>
        <w:ind w:hanging="357"/>
        <w:jc w:val="both"/>
        <w:rPr>
          <w:rFonts w:ascii="Times New Roman" w:eastAsia="Times New Roman" w:hAnsi="Times New Roman" w:cs="Times New Roman"/>
          <w:color w:val="000000"/>
          <w:sz w:val="24"/>
          <w:szCs w:val="24"/>
          <w:lang w:eastAsia="ru-RU"/>
        </w:rPr>
      </w:pPr>
      <w:r w:rsidRPr="00361A5C">
        <w:rPr>
          <w:rFonts w:ascii="Times New Roman" w:eastAsia="Times New Roman" w:hAnsi="Times New Roman" w:cs="Times New Roman"/>
          <w:b/>
          <w:i/>
          <w:iCs/>
          <w:color w:val="000000"/>
          <w:sz w:val="24"/>
          <w:szCs w:val="24"/>
          <w:lang w:eastAsia="ru-RU"/>
        </w:rPr>
        <w:t>Аспект «Мотив общения».</w:t>
      </w:r>
      <w:r w:rsidRPr="00350281">
        <w:rPr>
          <w:rFonts w:ascii="Times New Roman" w:eastAsia="Times New Roman" w:hAnsi="Times New Roman" w:cs="Times New Roman"/>
          <w:i/>
          <w:iCs/>
          <w:color w:val="000000"/>
          <w:sz w:val="24"/>
          <w:szCs w:val="24"/>
          <w:lang w:eastAsia="ru-RU"/>
        </w:rPr>
        <w:t> </w:t>
      </w:r>
      <w:r w:rsidRPr="00350281">
        <w:rPr>
          <w:rFonts w:ascii="Times New Roman" w:eastAsia="Times New Roman" w:hAnsi="Times New Roman" w:cs="Times New Roman"/>
          <w:color w:val="000000"/>
          <w:sz w:val="24"/>
          <w:szCs w:val="24"/>
          <w:lang w:eastAsia="ru-RU"/>
        </w:rPr>
        <w:t>Показывает выраженность у учащегося мот</w:t>
      </w:r>
      <w:r w:rsidRPr="00350281">
        <w:rPr>
          <w:rFonts w:ascii="Times New Roman" w:eastAsia="Times New Roman" w:hAnsi="Times New Roman" w:cs="Times New Roman"/>
          <w:color w:val="000000"/>
          <w:sz w:val="24"/>
          <w:szCs w:val="24"/>
          <w:lang w:eastAsia="ru-RU"/>
        </w:rPr>
        <w:t>и</w:t>
      </w:r>
      <w:r w:rsidRPr="00350281">
        <w:rPr>
          <w:rFonts w:ascii="Times New Roman" w:eastAsia="Times New Roman" w:hAnsi="Times New Roman" w:cs="Times New Roman"/>
          <w:color w:val="000000"/>
          <w:sz w:val="24"/>
          <w:szCs w:val="24"/>
          <w:lang w:eastAsia="ru-RU"/>
        </w:rPr>
        <w:t>вации на общение со сверстниками. Учащиеся с выраженным мотивом о</w:t>
      </w:r>
      <w:r w:rsidRPr="00350281">
        <w:rPr>
          <w:rFonts w:ascii="Times New Roman" w:eastAsia="Times New Roman" w:hAnsi="Times New Roman" w:cs="Times New Roman"/>
          <w:color w:val="000000"/>
          <w:sz w:val="24"/>
          <w:szCs w:val="24"/>
          <w:lang w:eastAsia="ru-RU"/>
        </w:rPr>
        <w:t>б</w:t>
      </w:r>
      <w:r w:rsidRPr="00350281">
        <w:rPr>
          <w:rFonts w:ascii="Times New Roman" w:eastAsia="Times New Roman" w:hAnsi="Times New Roman" w:cs="Times New Roman"/>
          <w:color w:val="000000"/>
          <w:sz w:val="24"/>
          <w:szCs w:val="24"/>
          <w:lang w:eastAsia="ru-RU"/>
        </w:rPr>
        <w:t xml:space="preserve">щения </w:t>
      </w:r>
      <w:proofErr w:type="gramStart"/>
      <w:r w:rsidRPr="00350281">
        <w:rPr>
          <w:rFonts w:ascii="Times New Roman" w:eastAsia="Times New Roman" w:hAnsi="Times New Roman" w:cs="Times New Roman"/>
          <w:color w:val="000000"/>
          <w:sz w:val="24"/>
          <w:szCs w:val="24"/>
          <w:lang w:eastAsia="ru-RU"/>
        </w:rPr>
        <w:t>заинтересованы</w:t>
      </w:r>
      <w:proofErr w:type="gramEnd"/>
      <w:r w:rsidRPr="00350281">
        <w:rPr>
          <w:rFonts w:ascii="Times New Roman" w:eastAsia="Times New Roman" w:hAnsi="Times New Roman" w:cs="Times New Roman"/>
          <w:color w:val="000000"/>
          <w:sz w:val="24"/>
          <w:szCs w:val="24"/>
          <w:lang w:eastAsia="ru-RU"/>
        </w:rPr>
        <w:t xml:space="preserve"> прежде всего в тех видах деятельности, где прису</w:t>
      </w:r>
      <w:r w:rsidRPr="00350281">
        <w:rPr>
          <w:rFonts w:ascii="Times New Roman" w:eastAsia="Times New Roman" w:hAnsi="Times New Roman" w:cs="Times New Roman"/>
          <w:color w:val="000000"/>
          <w:sz w:val="24"/>
          <w:szCs w:val="24"/>
          <w:lang w:eastAsia="ru-RU"/>
        </w:rPr>
        <w:t>т</w:t>
      </w:r>
      <w:r w:rsidRPr="00350281">
        <w:rPr>
          <w:rFonts w:ascii="Times New Roman" w:eastAsia="Times New Roman" w:hAnsi="Times New Roman" w:cs="Times New Roman"/>
          <w:color w:val="000000"/>
          <w:sz w:val="24"/>
          <w:szCs w:val="24"/>
          <w:lang w:eastAsia="ru-RU"/>
        </w:rPr>
        <w:t>ствует возможность коммуникации.</w:t>
      </w:r>
    </w:p>
    <w:p w:rsidR="00A85220" w:rsidRPr="00350281" w:rsidRDefault="00A85220" w:rsidP="00A85220">
      <w:pPr>
        <w:pStyle w:val="a5"/>
        <w:numPr>
          <w:ilvl w:val="0"/>
          <w:numId w:val="18"/>
        </w:numPr>
        <w:spacing w:after="0" w:line="240" w:lineRule="auto"/>
        <w:ind w:hanging="357"/>
        <w:jc w:val="both"/>
        <w:rPr>
          <w:rFonts w:ascii="Times New Roman" w:eastAsia="Times New Roman" w:hAnsi="Times New Roman" w:cs="Times New Roman"/>
          <w:color w:val="000000"/>
          <w:sz w:val="24"/>
          <w:szCs w:val="24"/>
          <w:lang w:eastAsia="ru-RU"/>
        </w:rPr>
      </w:pPr>
      <w:r w:rsidRPr="00361A5C">
        <w:rPr>
          <w:rFonts w:ascii="Times New Roman" w:eastAsia="Times New Roman" w:hAnsi="Times New Roman" w:cs="Times New Roman"/>
          <w:b/>
          <w:i/>
          <w:iCs/>
          <w:color w:val="000000"/>
          <w:sz w:val="24"/>
          <w:szCs w:val="24"/>
          <w:lang w:eastAsia="ru-RU"/>
        </w:rPr>
        <w:t>Аспект «Внеучебная школьная мотивация</w:t>
      </w:r>
      <w:proofErr w:type="gramStart"/>
      <w:r w:rsidRPr="00361A5C">
        <w:rPr>
          <w:rFonts w:ascii="Times New Roman" w:eastAsia="Times New Roman" w:hAnsi="Times New Roman" w:cs="Times New Roman"/>
          <w:b/>
          <w:i/>
          <w:iCs/>
          <w:color w:val="000000"/>
          <w:sz w:val="24"/>
          <w:szCs w:val="24"/>
          <w:lang w:eastAsia="ru-RU"/>
        </w:rPr>
        <w:t>»</w:t>
      </w:r>
      <w:r w:rsidRPr="00361A5C">
        <w:rPr>
          <w:rFonts w:ascii="Times New Roman" w:eastAsia="Times New Roman" w:hAnsi="Times New Roman" w:cs="Times New Roman"/>
          <w:iCs/>
          <w:color w:val="000000"/>
          <w:sz w:val="24"/>
          <w:szCs w:val="24"/>
          <w:lang w:eastAsia="ru-RU"/>
        </w:rPr>
        <w:t>в</w:t>
      </w:r>
      <w:proofErr w:type="gramEnd"/>
      <w:r w:rsidRPr="00361A5C">
        <w:rPr>
          <w:rFonts w:ascii="Times New Roman" w:eastAsia="Times New Roman" w:hAnsi="Times New Roman" w:cs="Times New Roman"/>
          <w:iCs/>
          <w:color w:val="000000"/>
          <w:sz w:val="24"/>
          <w:szCs w:val="24"/>
          <w:lang w:eastAsia="ru-RU"/>
        </w:rPr>
        <w:t>ыражает</w:t>
      </w:r>
      <w:r w:rsidRPr="00350281">
        <w:rPr>
          <w:rFonts w:ascii="Times New Roman" w:eastAsia="Times New Roman" w:hAnsi="Times New Roman" w:cs="Times New Roman"/>
          <w:color w:val="000000"/>
          <w:sz w:val="24"/>
          <w:szCs w:val="24"/>
          <w:lang w:eastAsia="ru-RU"/>
        </w:rPr>
        <w:t xml:space="preserve">заинтересованность учащегося прежде всего в различных </w:t>
      </w:r>
      <w:proofErr w:type="spellStart"/>
      <w:r w:rsidRPr="00350281">
        <w:rPr>
          <w:rFonts w:ascii="Times New Roman" w:eastAsia="Times New Roman" w:hAnsi="Times New Roman" w:cs="Times New Roman"/>
          <w:color w:val="000000"/>
          <w:sz w:val="24"/>
          <w:szCs w:val="24"/>
          <w:lang w:eastAsia="ru-RU"/>
        </w:rPr>
        <w:t>внеучебных</w:t>
      </w:r>
      <w:proofErr w:type="spellEnd"/>
      <w:r w:rsidRPr="00350281">
        <w:rPr>
          <w:rFonts w:ascii="Times New Roman" w:eastAsia="Times New Roman" w:hAnsi="Times New Roman" w:cs="Times New Roman"/>
          <w:color w:val="000000"/>
          <w:sz w:val="24"/>
          <w:szCs w:val="24"/>
          <w:lang w:eastAsia="ru-RU"/>
        </w:rPr>
        <w:t xml:space="preserve"> делах, проходящих в шк</w:t>
      </w:r>
      <w:r w:rsidRPr="00350281">
        <w:rPr>
          <w:rFonts w:ascii="Times New Roman" w:eastAsia="Times New Roman" w:hAnsi="Times New Roman" w:cs="Times New Roman"/>
          <w:color w:val="000000"/>
          <w:sz w:val="24"/>
          <w:szCs w:val="24"/>
          <w:lang w:eastAsia="ru-RU"/>
        </w:rPr>
        <w:t>о</w:t>
      </w:r>
      <w:r w:rsidRPr="00350281">
        <w:rPr>
          <w:rFonts w:ascii="Times New Roman" w:eastAsia="Times New Roman" w:hAnsi="Times New Roman" w:cs="Times New Roman"/>
          <w:color w:val="000000"/>
          <w:sz w:val="24"/>
          <w:szCs w:val="24"/>
          <w:lang w:eastAsia="ru-RU"/>
        </w:rPr>
        <w:t>ле (концерты, выставки, праздники и др.), а не в непосредственно урочной деятельности. Учащиеся, у которых преобладает этот тип мотивации, с уд</w:t>
      </w:r>
      <w:r w:rsidRPr="00350281">
        <w:rPr>
          <w:rFonts w:ascii="Times New Roman" w:eastAsia="Times New Roman" w:hAnsi="Times New Roman" w:cs="Times New Roman"/>
          <w:color w:val="000000"/>
          <w:sz w:val="24"/>
          <w:szCs w:val="24"/>
          <w:lang w:eastAsia="ru-RU"/>
        </w:rPr>
        <w:t>о</w:t>
      </w:r>
      <w:r w:rsidRPr="00350281">
        <w:rPr>
          <w:rFonts w:ascii="Times New Roman" w:eastAsia="Times New Roman" w:hAnsi="Times New Roman" w:cs="Times New Roman"/>
          <w:color w:val="000000"/>
          <w:sz w:val="24"/>
          <w:szCs w:val="24"/>
          <w:lang w:eastAsia="ru-RU"/>
        </w:rPr>
        <w:t>вольствием ходят в школу, часто являются активными участниками вн</w:t>
      </w:r>
      <w:r w:rsidRPr="00350281">
        <w:rPr>
          <w:rFonts w:ascii="Times New Roman" w:eastAsia="Times New Roman" w:hAnsi="Times New Roman" w:cs="Times New Roman"/>
          <w:color w:val="000000"/>
          <w:sz w:val="24"/>
          <w:szCs w:val="24"/>
          <w:lang w:eastAsia="ru-RU"/>
        </w:rPr>
        <w:t>е</w:t>
      </w:r>
      <w:r w:rsidRPr="00350281">
        <w:rPr>
          <w:rFonts w:ascii="Times New Roman" w:eastAsia="Times New Roman" w:hAnsi="Times New Roman" w:cs="Times New Roman"/>
          <w:color w:val="000000"/>
          <w:sz w:val="24"/>
          <w:szCs w:val="24"/>
          <w:lang w:eastAsia="ru-RU"/>
        </w:rPr>
        <w:t>урочной деятельности, однако учатся неохотно, по необходимости, как бы отбывая повинность за интересные дела.</w:t>
      </w:r>
    </w:p>
    <w:p w:rsidR="00A85220" w:rsidRPr="00350281" w:rsidRDefault="00A85220" w:rsidP="00A85220">
      <w:pPr>
        <w:pStyle w:val="a5"/>
        <w:numPr>
          <w:ilvl w:val="0"/>
          <w:numId w:val="18"/>
        </w:numPr>
        <w:spacing w:after="0" w:line="240" w:lineRule="auto"/>
        <w:ind w:hanging="3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Аспект «</w:t>
      </w:r>
      <w:r w:rsidRPr="00350281">
        <w:rPr>
          <w:rFonts w:ascii="Times New Roman" w:eastAsia="Times New Roman" w:hAnsi="Times New Roman" w:cs="Times New Roman"/>
          <w:i/>
          <w:iCs/>
          <w:color w:val="000000"/>
          <w:sz w:val="24"/>
          <w:szCs w:val="24"/>
          <w:lang w:eastAsia="ru-RU"/>
        </w:rPr>
        <w:t>Мотив самореализации</w:t>
      </w:r>
      <w:r>
        <w:rPr>
          <w:rFonts w:ascii="Times New Roman" w:eastAsia="Times New Roman" w:hAnsi="Times New Roman" w:cs="Times New Roman"/>
          <w:i/>
          <w:iCs/>
          <w:color w:val="000000"/>
          <w:sz w:val="24"/>
          <w:szCs w:val="24"/>
          <w:lang w:eastAsia="ru-RU"/>
        </w:rPr>
        <w:t>» п</w:t>
      </w:r>
      <w:r w:rsidRPr="00350281">
        <w:rPr>
          <w:rFonts w:ascii="Times New Roman" w:eastAsia="Times New Roman" w:hAnsi="Times New Roman" w:cs="Times New Roman"/>
          <w:color w:val="000000"/>
          <w:sz w:val="24"/>
          <w:szCs w:val="24"/>
          <w:lang w:eastAsia="ru-RU"/>
        </w:rPr>
        <w:t>оказывает значимость для учащегося учебной деятельности как ведущей сферы самореализации, места, где он может заявить о себе, развивать себя и пр.</w:t>
      </w:r>
    </w:p>
    <w:p w:rsidR="00AB773A" w:rsidRDefault="00AB773A" w:rsidP="00290C0A">
      <w:pPr>
        <w:spacing w:after="0" w:line="240" w:lineRule="auto"/>
        <w:ind w:left="142"/>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Рекомендации родителям </w:t>
      </w:r>
    </w:p>
    <w:p w:rsidR="00AB773A" w:rsidRPr="00AB773A" w:rsidRDefault="00AB773A" w:rsidP="00AB773A">
      <w:pPr>
        <w:spacing w:after="0" w:line="240" w:lineRule="auto"/>
        <w:ind w:left="142"/>
        <w:jc w:val="both"/>
        <w:rPr>
          <w:rFonts w:ascii="Times New Roman" w:hAnsi="Times New Roman" w:cs="Times New Roman"/>
          <w:sz w:val="24"/>
          <w:szCs w:val="24"/>
        </w:rPr>
      </w:pPr>
      <w:r w:rsidRPr="00AB773A">
        <w:rPr>
          <w:rFonts w:ascii="Times New Roman" w:hAnsi="Times New Roman" w:cs="Times New Roman"/>
          <w:b/>
          <w:bCs/>
          <w:i/>
          <w:iCs/>
          <w:sz w:val="24"/>
          <w:szCs w:val="24"/>
        </w:rPr>
        <w:t>Памятка для родителей</w:t>
      </w:r>
    </w:p>
    <w:p w:rsidR="00AB773A" w:rsidRPr="00AB773A" w:rsidRDefault="00AB773A" w:rsidP="00AB773A">
      <w:pPr>
        <w:spacing w:after="0" w:line="240" w:lineRule="auto"/>
        <w:ind w:left="142"/>
        <w:jc w:val="both"/>
        <w:rPr>
          <w:rFonts w:ascii="Times New Roman" w:hAnsi="Times New Roman" w:cs="Times New Roman"/>
          <w:sz w:val="24"/>
          <w:szCs w:val="24"/>
        </w:rPr>
      </w:pPr>
      <w:r w:rsidRPr="00AB773A">
        <w:rPr>
          <w:rFonts w:ascii="Times New Roman" w:hAnsi="Times New Roman" w:cs="Times New Roman"/>
          <w:b/>
          <w:bCs/>
          <w:i/>
          <w:iCs/>
          <w:sz w:val="24"/>
          <w:szCs w:val="24"/>
        </w:rPr>
        <w:t> </w:t>
      </w:r>
      <w:r w:rsidRPr="00AB773A">
        <w:rPr>
          <w:rFonts w:ascii="Times New Roman" w:hAnsi="Times New Roman" w:cs="Times New Roman"/>
          <w:sz w:val="24"/>
          <w:szCs w:val="24"/>
        </w:rPr>
        <w:t>1. Поговорите с ребенком о его отношении к учебе: почему он учится, чего боится больше всего (разочаровать родителей, сделать ошибку, не получить желаемого резул</w:t>
      </w:r>
      <w:r w:rsidRPr="00AB773A">
        <w:rPr>
          <w:rFonts w:ascii="Times New Roman" w:hAnsi="Times New Roman" w:cs="Times New Roman"/>
          <w:sz w:val="24"/>
          <w:szCs w:val="24"/>
        </w:rPr>
        <w:t>ь</w:t>
      </w:r>
      <w:r w:rsidRPr="00AB773A">
        <w:rPr>
          <w:rFonts w:ascii="Times New Roman" w:hAnsi="Times New Roman" w:cs="Times New Roman"/>
          <w:sz w:val="24"/>
          <w:szCs w:val="24"/>
        </w:rPr>
        <w:t>тата и т.д.)</w:t>
      </w:r>
    </w:p>
    <w:p w:rsidR="00AB773A" w:rsidRPr="00AB773A" w:rsidRDefault="00AB773A" w:rsidP="00AB773A">
      <w:pPr>
        <w:spacing w:after="0" w:line="240" w:lineRule="auto"/>
        <w:ind w:left="142"/>
        <w:jc w:val="both"/>
        <w:rPr>
          <w:rFonts w:ascii="Times New Roman" w:hAnsi="Times New Roman" w:cs="Times New Roman"/>
          <w:sz w:val="24"/>
          <w:szCs w:val="24"/>
        </w:rPr>
      </w:pPr>
      <w:r w:rsidRPr="00AB773A">
        <w:rPr>
          <w:rFonts w:ascii="Times New Roman" w:hAnsi="Times New Roman" w:cs="Times New Roman"/>
          <w:sz w:val="24"/>
          <w:szCs w:val="24"/>
        </w:rPr>
        <w:t>2.Развивайте его познавательные интересы, его потребность в интеллектуальной акти</w:t>
      </w:r>
      <w:r w:rsidRPr="00AB773A">
        <w:rPr>
          <w:rFonts w:ascii="Times New Roman" w:hAnsi="Times New Roman" w:cs="Times New Roman"/>
          <w:sz w:val="24"/>
          <w:szCs w:val="24"/>
        </w:rPr>
        <w:t>в</w:t>
      </w:r>
      <w:r w:rsidRPr="00AB773A">
        <w:rPr>
          <w:rFonts w:ascii="Times New Roman" w:hAnsi="Times New Roman" w:cs="Times New Roman"/>
          <w:sz w:val="24"/>
          <w:szCs w:val="24"/>
        </w:rPr>
        <w:t>ности.</w:t>
      </w:r>
    </w:p>
    <w:p w:rsidR="00AB773A" w:rsidRPr="00AB773A" w:rsidRDefault="00AB773A" w:rsidP="00AB773A">
      <w:pPr>
        <w:spacing w:after="0" w:line="240" w:lineRule="auto"/>
        <w:ind w:left="142"/>
        <w:jc w:val="both"/>
        <w:rPr>
          <w:rFonts w:ascii="Times New Roman" w:hAnsi="Times New Roman" w:cs="Times New Roman"/>
          <w:sz w:val="24"/>
          <w:szCs w:val="24"/>
        </w:rPr>
      </w:pPr>
      <w:r w:rsidRPr="00AB773A">
        <w:rPr>
          <w:rFonts w:ascii="Times New Roman" w:hAnsi="Times New Roman" w:cs="Times New Roman"/>
          <w:sz w:val="24"/>
          <w:szCs w:val="24"/>
        </w:rPr>
        <w:t>3.Расскажите ему, что оценка, которую он получает, не так важна, как важно то, о чем он узнает. Об оценках забудут, а знание останется.</w:t>
      </w:r>
    </w:p>
    <w:p w:rsidR="00AB773A" w:rsidRPr="00AB773A" w:rsidRDefault="00AB773A" w:rsidP="00AB773A">
      <w:pPr>
        <w:spacing w:after="0" w:line="240" w:lineRule="auto"/>
        <w:ind w:left="142"/>
        <w:jc w:val="both"/>
        <w:rPr>
          <w:rFonts w:ascii="Times New Roman" w:hAnsi="Times New Roman" w:cs="Times New Roman"/>
          <w:sz w:val="24"/>
          <w:szCs w:val="24"/>
        </w:rPr>
      </w:pPr>
      <w:r w:rsidRPr="00AB773A">
        <w:rPr>
          <w:rFonts w:ascii="Times New Roman" w:hAnsi="Times New Roman" w:cs="Times New Roman"/>
          <w:sz w:val="24"/>
          <w:szCs w:val="24"/>
        </w:rPr>
        <w:t>4.Отмечайте его достижения, акцентируя внимание не на отметку, а на полученные зн</w:t>
      </w:r>
      <w:r w:rsidRPr="00AB773A">
        <w:rPr>
          <w:rFonts w:ascii="Times New Roman" w:hAnsi="Times New Roman" w:cs="Times New Roman"/>
          <w:sz w:val="24"/>
          <w:szCs w:val="24"/>
        </w:rPr>
        <w:t>а</w:t>
      </w:r>
      <w:r w:rsidRPr="00AB773A">
        <w:rPr>
          <w:rFonts w:ascii="Times New Roman" w:hAnsi="Times New Roman" w:cs="Times New Roman"/>
          <w:sz w:val="24"/>
          <w:szCs w:val="24"/>
        </w:rPr>
        <w:t>ния, умения. Ребенок должен почувствовать, что не оценка играет решающую роль, а то, за что он ее получил.</w:t>
      </w:r>
    </w:p>
    <w:p w:rsidR="00AB773A" w:rsidRPr="00AB773A" w:rsidRDefault="00AB773A" w:rsidP="00AB773A">
      <w:pPr>
        <w:spacing w:after="0" w:line="240" w:lineRule="auto"/>
        <w:ind w:left="142"/>
        <w:jc w:val="both"/>
        <w:rPr>
          <w:rFonts w:ascii="Times New Roman" w:hAnsi="Times New Roman" w:cs="Times New Roman"/>
          <w:sz w:val="24"/>
          <w:szCs w:val="24"/>
        </w:rPr>
      </w:pPr>
      <w:r w:rsidRPr="00AB773A">
        <w:rPr>
          <w:rFonts w:ascii="Times New Roman" w:hAnsi="Times New Roman" w:cs="Times New Roman"/>
          <w:sz w:val="24"/>
          <w:szCs w:val="24"/>
        </w:rPr>
        <w:t>5.Расскажите ему, как много он может узнать в школе и как интересно будет с каждым годом приобретать все новые и новые знания.</w:t>
      </w:r>
    </w:p>
    <w:p w:rsidR="00AB773A" w:rsidRPr="00AB773A" w:rsidRDefault="00AB773A" w:rsidP="00AB773A">
      <w:pPr>
        <w:spacing w:after="0" w:line="240" w:lineRule="auto"/>
        <w:ind w:left="142"/>
        <w:jc w:val="both"/>
        <w:rPr>
          <w:rFonts w:ascii="Times New Roman" w:hAnsi="Times New Roman" w:cs="Times New Roman"/>
          <w:sz w:val="24"/>
          <w:szCs w:val="24"/>
        </w:rPr>
      </w:pPr>
      <w:r w:rsidRPr="00AB773A">
        <w:rPr>
          <w:rFonts w:ascii="Times New Roman" w:hAnsi="Times New Roman" w:cs="Times New Roman"/>
          <w:sz w:val="24"/>
          <w:szCs w:val="24"/>
        </w:rPr>
        <w:t>6. Учите ребенка планировать свою деятельность. Если он научится ставить перед собой конкретное задание, то это будет сильнее побуждать его к деятельности.</w:t>
      </w:r>
    </w:p>
    <w:p w:rsidR="00AB773A" w:rsidRPr="00AB773A" w:rsidRDefault="00AB773A" w:rsidP="00AB773A">
      <w:pPr>
        <w:spacing w:after="0" w:line="240" w:lineRule="auto"/>
        <w:ind w:left="142"/>
        <w:jc w:val="both"/>
        <w:rPr>
          <w:rFonts w:ascii="Times New Roman" w:hAnsi="Times New Roman" w:cs="Times New Roman"/>
          <w:sz w:val="24"/>
          <w:szCs w:val="24"/>
        </w:rPr>
      </w:pPr>
      <w:r w:rsidRPr="00AB773A">
        <w:rPr>
          <w:rFonts w:ascii="Times New Roman" w:hAnsi="Times New Roman" w:cs="Times New Roman"/>
          <w:sz w:val="24"/>
          <w:szCs w:val="24"/>
        </w:rPr>
        <w:t>7. Поощряйте любые его начинания, даже если результат не будет соответствовать в</w:t>
      </w:r>
      <w:r w:rsidRPr="00AB773A">
        <w:rPr>
          <w:rFonts w:ascii="Times New Roman" w:hAnsi="Times New Roman" w:cs="Times New Roman"/>
          <w:sz w:val="24"/>
          <w:szCs w:val="24"/>
        </w:rPr>
        <w:t>а</w:t>
      </w:r>
      <w:r w:rsidRPr="00AB773A">
        <w:rPr>
          <w:rFonts w:ascii="Times New Roman" w:hAnsi="Times New Roman" w:cs="Times New Roman"/>
          <w:sz w:val="24"/>
          <w:szCs w:val="24"/>
        </w:rPr>
        <w:t>шим ожиданиям.</w:t>
      </w:r>
    </w:p>
    <w:p w:rsidR="00AB773A" w:rsidRDefault="00AB773A" w:rsidP="00AB773A">
      <w:pPr>
        <w:spacing w:after="0" w:line="240" w:lineRule="auto"/>
        <w:ind w:left="142"/>
        <w:jc w:val="both"/>
        <w:rPr>
          <w:rFonts w:ascii="Times New Roman" w:hAnsi="Times New Roman" w:cs="Times New Roman"/>
          <w:sz w:val="24"/>
          <w:szCs w:val="24"/>
        </w:rPr>
      </w:pPr>
      <w:r w:rsidRPr="00AB773A">
        <w:rPr>
          <w:rFonts w:ascii="Times New Roman" w:hAnsi="Times New Roman" w:cs="Times New Roman"/>
          <w:sz w:val="24"/>
          <w:szCs w:val="24"/>
        </w:rPr>
        <w:t>8. Поддерживать и формировать интерес к информации.</w:t>
      </w:r>
    </w:p>
    <w:p w:rsidR="00586F88" w:rsidRDefault="00586F88" w:rsidP="00AB773A">
      <w:pPr>
        <w:spacing w:after="0" w:line="240" w:lineRule="auto"/>
        <w:ind w:left="142"/>
        <w:jc w:val="both"/>
        <w:rPr>
          <w:rFonts w:ascii="Times New Roman" w:hAnsi="Times New Roman" w:cs="Times New Roman"/>
          <w:sz w:val="24"/>
          <w:szCs w:val="24"/>
        </w:rPr>
      </w:pPr>
    </w:p>
    <w:p w:rsidR="00586F88" w:rsidRDefault="00586F88" w:rsidP="00AB773A">
      <w:pPr>
        <w:spacing w:after="0" w:line="240" w:lineRule="auto"/>
        <w:ind w:left="142"/>
        <w:jc w:val="both"/>
        <w:rPr>
          <w:rFonts w:ascii="Times New Roman" w:hAnsi="Times New Roman" w:cs="Times New Roman"/>
          <w:sz w:val="24"/>
          <w:szCs w:val="24"/>
        </w:rPr>
      </w:pPr>
    </w:p>
    <w:p w:rsidR="00586F88" w:rsidRDefault="00586F88" w:rsidP="00AB773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2. Вопросы.</w:t>
      </w:r>
    </w:p>
    <w:p w:rsidR="00586F88" w:rsidRDefault="00586F88" w:rsidP="00AB773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-Выборы в родительский комитет.</w:t>
      </w:r>
    </w:p>
    <w:p w:rsidR="00586F88" w:rsidRDefault="00586F88" w:rsidP="00AB773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-Соблюдение детьми комендантского часа (с22.00-6.00)</w:t>
      </w:r>
    </w:p>
    <w:p w:rsidR="00586F88" w:rsidRPr="00E26FB2" w:rsidRDefault="00586F88" w:rsidP="00AB773A">
      <w:pPr>
        <w:spacing w:after="0" w:line="240" w:lineRule="auto"/>
        <w:ind w:left="142"/>
        <w:jc w:val="both"/>
        <w:rPr>
          <w:rFonts w:ascii="Times New Roman" w:hAnsi="Times New Roman" w:cs="Times New Roman"/>
          <w:sz w:val="24"/>
          <w:szCs w:val="24"/>
        </w:rPr>
      </w:pPr>
    </w:p>
    <w:sectPr w:rsidR="00586F88" w:rsidRPr="00E26FB2" w:rsidSect="000D1DD3">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C8"/>
    <w:multiLevelType w:val="hybridMultilevel"/>
    <w:tmpl w:val="5E2C1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66491"/>
    <w:multiLevelType w:val="hybridMultilevel"/>
    <w:tmpl w:val="80C0B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5EF9"/>
    <w:multiLevelType w:val="hybridMultilevel"/>
    <w:tmpl w:val="DB527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3B72F9"/>
    <w:multiLevelType w:val="hybridMultilevel"/>
    <w:tmpl w:val="5E2C1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8C723E"/>
    <w:multiLevelType w:val="hybridMultilevel"/>
    <w:tmpl w:val="5E2C1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A187C"/>
    <w:multiLevelType w:val="hybridMultilevel"/>
    <w:tmpl w:val="80C0B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8A7B52"/>
    <w:multiLevelType w:val="hybridMultilevel"/>
    <w:tmpl w:val="DB527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5C7B1B"/>
    <w:multiLevelType w:val="hybridMultilevel"/>
    <w:tmpl w:val="11623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503A86"/>
    <w:multiLevelType w:val="hybridMultilevel"/>
    <w:tmpl w:val="5F281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9276DB"/>
    <w:multiLevelType w:val="hybridMultilevel"/>
    <w:tmpl w:val="23CA41A2"/>
    <w:lvl w:ilvl="0" w:tplc="0419000F">
      <w:start w:val="1"/>
      <w:numFmt w:val="decimal"/>
      <w:lvlText w:val="%1."/>
      <w:lvlJc w:val="left"/>
      <w:pPr>
        <w:ind w:left="1362" w:hanging="360"/>
      </w:p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10">
    <w:nsid w:val="5ED672E1"/>
    <w:multiLevelType w:val="hybridMultilevel"/>
    <w:tmpl w:val="11623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740ED7"/>
    <w:multiLevelType w:val="hybridMultilevel"/>
    <w:tmpl w:val="DB527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FC16AC"/>
    <w:multiLevelType w:val="hybridMultilevel"/>
    <w:tmpl w:val="5E2C1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AC7203"/>
    <w:multiLevelType w:val="hybridMultilevel"/>
    <w:tmpl w:val="A7E6C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A65FB4"/>
    <w:multiLevelType w:val="hybridMultilevel"/>
    <w:tmpl w:val="530C5218"/>
    <w:lvl w:ilvl="0" w:tplc="0419000F">
      <w:start w:val="1"/>
      <w:numFmt w:val="decimal"/>
      <w:lvlText w:val="%1."/>
      <w:lvlJc w:val="left"/>
      <w:pPr>
        <w:ind w:left="1362" w:hanging="360"/>
      </w:p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15">
    <w:nsid w:val="70E70D7A"/>
    <w:multiLevelType w:val="hybridMultilevel"/>
    <w:tmpl w:val="DB527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99356A"/>
    <w:multiLevelType w:val="hybridMultilevel"/>
    <w:tmpl w:val="DB527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48153E"/>
    <w:multiLevelType w:val="hybridMultilevel"/>
    <w:tmpl w:val="317261B4"/>
    <w:lvl w:ilvl="0" w:tplc="8C5887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num>
  <w:num w:numId="3">
    <w:abstractNumId w:val="4"/>
  </w:num>
  <w:num w:numId="4">
    <w:abstractNumId w:val="0"/>
  </w:num>
  <w:num w:numId="5">
    <w:abstractNumId w:val="3"/>
  </w:num>
  <w:num w:numId="6">
    <w:abstractNumId w:val="1"/>
  </w:num>
  <w:num w:numId="7">
    <w:abstractNumId w:val="12"/>
  </w:num>
  <w:num w:numId="8">
    <w:abstractNumId w:val="6"/>
  </w:num>
  <w:num w:numId="9">
    <w:abstractNumId w:val="16"/>
  </w:num>
  <w:num w:numId="10">
    <w:abstractNumId w:val="11"/>
  </w:num>
  <w:num w:numId="11">
    <w:abstractNumId w:val="15"/>
  </w:num>
  <w:num w:numId="12">
    <w:abstractNumId w:val="2"/>
  </w:num>
  <w:num w:numId="13">
    <w:abstractNumId w:val="8"/>
  </w:num>
  <w:num w:numId="14">
    <w:abstractNumId w:val="17"/>
  </w:num>
  <w:num w:numId="15">
    <w:abstractNumId w:val="7"/>
  </w:num>
  <w:num w:numId="16">
    <w:abstractNumId w:val="10"/>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43C17"/>
    <w:rsid w:val="00002189"/>
    <w:rsid w:val="00002551"/>
    <w:rsid w:val="000028B6"/>
    <w:rsid w:val="00005551"/>
    <w:rsid w:val="00017138"/>
    <w:rsid w:val="00022618"/>
    <w:rsid w:val="00030A15"/>
    <w:rsid w:val="00040B9B"/>
    <w:rsid w:val="00052C0A"/>
    <w:rsid w:val="00053BF7"/>
    <w:rsid w:val="00062AB4"/>
    <w:rsid w:val="000654D1"/>
    <w:rsid w:val="00075BE8"/>
    <w:rsid w:val="00087E13"/>
    <w:rsid w:val="000B2FB5"/>
    <w:rsid w:val="000C47B0"/>
    <w:rsid w:val="000D1DD3"/>
    <w:rsid w:val="000D3C20"/>
    <w:rsid w:val="000F4D47"/>
    <w:rsid w:val="00104F69"/>
    <w:rsid w:val="00111D22"/>
    <w:rsid w:val="00112B14"/>
    <w:rsid w:val="001161DB"/>
    <w:rsid w:val="001236AC"/>
    <w:rsid w:val="001236FA"/>
    <w:rsid w:val="00126572"/>
    <w:rsid w:val="00135B63"/>
    <w:rsid w:val="00135EDF"/>
    <w:rsid w:val="00136CBC"/>
    <w:rsid w:val="00141403"/>
    <w:rsid w:val="001415EA"/>
    <w:rsid w:val="00170196"/>
    <w:rsid w:val="001742E4"/>
    <w:rsid w:val="001930E4"/>
    <w:rsid w:val="001C5031"/>
    <w:rsid w:val="001C6D90"/>
    <w:rsid w:val="001D180B"/>
    <w:rsid w:val="00235F1A"/>
    <w:rsid w:val="002407B3"/>
    <w:rsid w:val="0025209A"/>
    <w:rsid w:val="002710BF"/>
    <w:rsid w:val="0027464B"/>
    <w:rsid w:val="00274C11"/>
    <w:rsid w:val="0028154D"/>
    <w:rsid w:val="00287B75"/>
    <w:rsid w:val="00290C0A"/>
    <w:rsid w:val="00296FF9"/>
    <w:rsid w:val="002A4016"/>
    <w:rsid w:val="002B2228"/>
    <w:rsid w:val="002B71C0"/>
    <w:rsid w:val="002C037E"/>
    <w:rsid w:val="002D044F"/>
    <w:rsid w:val="002F0080"/>
    <w:rsid w:val="002F023B"/>
    <w:rsid w:val="002F4785"/>
    <w:rsid w:val="002F4FBD"/>
    <w:rsid w:val="003125B0"/>
    <w:rsid w:val="003150E6"/>
    <w:rsid w:val="00324AB8"/>
    <w:rsid w:val="003463CF"/>
    <w:rsid w:val="00360D2F"/>
    <w:rsid w:val="00361577"/>
    <w:rsid w:val="0036527B"/>
    <w:rsid w:val="00371925"/>
    <w:rsid w:val="00380ED0"/>
    <w:rsid w:val="00381A2F"/>
    <w:rsid w:val="00384086"/>
    <w:rsid w:val="00392128"/>
    <w:rsid w:val="003975C0"/>
    <w:rsid w:val="003A5E9B"/>
    <w:rsid w:val="003A76DD"/>
    <w:rsid w:val="003B1026"/>
    <w:rsid w:val="003B7A86"/>
    <w:rsid w:val="003C039B"/>
    <w:rsid w:val="003C43C6"/>
    <w:rsid w:val="003C5189"/>
    <w:rsid w:val="003C7D95"/>
    <w:rsid w:val="003D4990"/>
    <w:rsid w:val="003E2CA6"/>
    <w:rsid w:val="003F326B"/>
    <w:rsid w:val="004060A4"/>
    <w:rsid w:val="0041300A"/>
    <w:rsid w:val="0041388E"/>
    <w:rsid w:val="00433B58"/>
    <w:rsid w:val="0044235F"/>
    <w:rsid w:val="004566D8"/>
    <w:rsid w:val="004633EA"/>
    <w:rsid w:val="0046669E"/>
    <w:rsid w:val="00483AEC"/>
    <w:rsid w:val="004A2A65"/>
    <w:rsid w:val="004B4815"/>
    <w:rsid w:val="004B7EF0"/>
    <w:rsid w:val="004D25EA"/>
    <w:rsid w:val="004D7230"/>
    <w:rsid w:val="004D7445"/>
    <w:rsid w:val="004E5EA3"/>
    <w:rsid w:val="004F7EF7"/>
    <w:rsid w:val="00500EBE"/>
    <w:rsid w:val="00513DA2"/>
    <w:rsid w:val="0051653E"/>
    <w:rsid w:val="00517986"/>
    <w:rsid w:val="00520C9F"/>
    <w:rsid w:val="005560DE"/>
    <w:rsid w:val="005567BB"/>
    <w:rsid w:val="00581025"/>
    <w:rsid w:val="00586F88"/>
    <w:rsid w:val="00592430"/>
    <w:rsid w:val="00595474"/>
    <w:rsid w:val="00597F11"/>
    <w:rsid w:val="00597F77"/>
    <w:rsid w:val="005A1BA7"/>
    <w:rsid w:val="005B3F7E"/>
    <w:rsid w:val="005B6F32"/>
    <w:rsid w:val="005D07BF"/>
    <w:rsid w:val="005D1A24"/>
    <w:rsid w:val="005D6199"/>
    <w:rsid w:val="005D76A1"/>
    <w:rsid w:val="005E0887"/>
    <w:rsid w:val="005E17F8"/>
    <w:rsid w:val="005F4706"/>
    <w:rsid w:val="006060F5"/>
    <w:rsid w:val="006203ED"/>
    <w:rsid w:val="0064484D"/>
    <w:rsid w:val="006509CE"/>
    <w:rsid w:val="006604F4"/>
    <w:rsid w:val="00660DBF"/>
    <w:rsid w:val="006679CF"/>
    <w:rsid w:val="006928D5"/>
    <w:rsid w:val="006A0C29"/>
    <w:rsid w:val="006A7E4C"/>
    <w:rsid w:val="006B5D05"/>
    <w:rsid w:val="006B7A78"/>
    <w:rsid w:val="006C505F"/>
    <w:rsid w:val="006F5865"/>
    <w:rsid w:val="00712275"/>
    <w:rsid w:val="00722A8E"/>
    <w:rsid w:val="00747C0C"/>
    <w:rsid w:val="0075069A"/>
    <w:rsid w:val="007762F4"/>
    <w:rsid w:val="00785B73"/>
    <w:rsid w:val="007B5096"/>
    <w:rsid w:val="007E2345"/>
    <w:rsid w:val="007E6ABC"/>
    <w:rsid w:val="00817F9C"/>
    <w:rsid w:val="00823B7F"/>
    <w:rsid w:val="008359D3"/>
    <w:rsid w:val="00844B13"/>
    <w:rsid w:val="0085013F"/>
    <w:rsid w:val="00855CC6"/>
    <w:rsid w:val="00861908"/>
    <w:rsid w:val="00867B98"/>
    <w:rsid w:val="00870F0C"/>
    <w:rsid w:val="008915E4"/>
    <w:rsid w:val="00893E38"/>
    <w:rsid w:val="008A0412"/>
    <w:rsid w:val="008C42FC"/>
    <w:rsid w:val="008D014A"/>
    <w:rsid w:val="008E04B3"/>
    <w:rsid w:val="008F07A4"/>
    <w:rsid w:val="008F4444"/>
    <w:rsid w:val="00900473"/>
    <w:rsid w:val="0090450D"/>
    <w:rsid w:val="00905462"/>
    <w:rsid w:val="0092341E"/>
    <w:rsid w:val="0092673C"/>
    <w:rsid w:val="00931AD5"/>
    <w:rsid w:val="0094318C"/>
    <w:rsid w:val="00953D35"/>
    <w:rsid w:val="009710A1"/>
    <w:rsid w:val="00971299"/>
    <w:rsid w:val="0097191A"/>
    <w:rsid w:val="00976710"/>
    <w:rsid w:val="0098217A"/>
    <w:rsid w:val="00987189"/>
    <w:rsid w:val="009A1E0D"/>
    <w:rsid w:val="009A5B57"/>
    <w:rsid w:val="009C3AF5"/>
    <w:rsid w:val="009C626E"/>
    <w:rsid w:val="009D0FB5"/>
    <w:rsid w:val="009D6F67"/>
    <w:rsid w:val="00A059E1"/>
    <w:rsid w:val="00A252B0"/>
    <w:rsid w:val="00A33AED"/>
    <w:rsid w:val="00A34851"/>
    <w:rsid w:val="00A67542"/>
    <w:rsid w:val="00A85220"/>
    <w:rsid w:val="00A908D0"/>
    <w:rsid w:val="00AA5AC6"/>
    <w:rsid w:val="00AA6F22"/>
    <w:rsid w:val="00AB773A"/>
    <w:rsid w:val="00AC4AEB"/>
    <w:rsid w:val="00AD2BC2"/>
    <w:rsid w:val="00B0290A"/>
    <w:rsid w:val="00B203CA"/>
    <w:rsid w:val="00B23108"/>
    <w:rsid w:val="00B2565E"/>
    <w:rsid w:val="00B3201E"/>
    <w:rsid w:val="00B35059"/>
    <w:rsid w:val="00B51D4A"/>
    <w:rsid w:val="00B52389"/>
    <w:rsid w:val="00B54030"/>
    <w:rsid w:val="00B67020"/>
    <w:rsid w:val="00BA1DC2"/>
    <w:rsid w:val="00BA328B"/>
    <w:rsid w:val="00BA580F"/>
    <w:rsid w:val="00BA7F49"/>
    <w:rsid w:val="00BB3063"/>
    <w:rsid w:val="00BC188E"/>
    <w:rsid w:val="00BE102F"/>
    <w:rsid w:val="00BE1C00"/>
    <w:rsid w:val="00BF2C7A"/>
    <w:rsid w:val="00BF7727"/>
    <w:rsid w:val="00C14458"/>
    <w:rsid w:val="00C37E7F"/>
    <w:rsid w:val="00C52C8F"/>
    <w:rsid w:val="00C62B0B"/>
    <w:rsid w:val="00C65DAC"/>
    <w:rsid w:val="00C723F4"/>
    <w:rsid w:val="00C77D0D"/>
    <w:rsid w:val="00C930A2"/>
    <w:rsid w:val="00C9705C"/>
    <w:rsid w:val="00CA7E64"/>
    <w:rsid w:val="00CE0D04"/>
    <w:rsid w:val="00CE56D5"/>
    <w:rsid w:val="00CF6196"/>
    <w:rsid w:val="00CF6585"/>
    <w:rsid w:val="00D02EF4"/>
    <w:rsid w:val="00D07464"/>
    <w:rsid w:val="00D3114F"/>
    <w:rsid w:val="00D34AAC"/>
    <w:rsid w:val="00D36D34"/>
    <w:rsid w:val="00D40EE0"/>
    <w:rsid w:val="00D43C17"/>
    <w:rsid w:val="00D474B9"/>
    <w:rsid w:val="00D50A7F"/>
    <w:rsid w:val="00D50AD3"/>
    <w:rsid w:val="00D5274F"/>
    <w:rsid w:val="00D52C12"/>
    <w:rsid w:val="00D53B9D"/>
    <w:rsid w:val="00D73320"/>
    <w:rsid w:val="00D74966"/>
    <w:rsid w:val="00D74F50"/>
    <w:rsid w:val="00D80951"/>
    <w:rsid w:val="00D81FE6"/>
    <w:rsid w:val="00D90A58"/>
    <w:rsid w:val="00D931C6"/>
    <w:rsid w:val="00DA62C2"/>
    <w:rsid w:val="00DB42C3"/>
    <w:rsid w:val="00DD3E75"/>
    <w:rsid w:val="00DD460C"/>
    <w:rsid w:val="00DE2371"/>
    <w:rsid w:val="00DE2E14"/>
    <w:rsid w:val="00DF6241"/>
    <w:rsid w:val="00E00AE1"/>
    <w:rsid w:val="00E066FD"/>
    <w:rsid w:val="00E24180"/>
    <w:rsid w:val="00E2482E"/>
    <w:rsid w:val="00E26FB2"/>
    <w:rsid w:val="00E3045E"/>
    <w:rsid w:val="00E311E6"/>
    <w:rsid w:val="00E377B0"/>
    <w:rsid w:val="00E40317"/>
    <w:rsid w:val="00E406CD"/>
    <w:rsid w:val="00E652CC"/>
    <w:rsid w:val="00E71AE4"/>
    <w:rsid w:val="00E93FD2"/>
    <w:rsid w:val="00E95974"/>
    <w:rsid w:val="00EA5242"/>
    <w:rsid w:val="00EB100D"/>
    <w:rsid w:val="00EB4807"/>
    <w:rsid w:val="00EC7369"/>
    <w:rsid w:val="00ED2AEC"/>
    <w:rsid w:val="00EF7B6D"/>
    <w:rsid w:val="00F12D56"/>
    <w:rsid w:val="00F24F3D"/>
    <w:rsid w:val="00F30BBF"/>
    <w:rsid w:val="00F31F5A"/>
    <w:rsid w:val="00F35390"/>
    <w:rsid w:val="00F47F0C"/>
    <w:rsid w:val="00F53659"/>
    <w:rsid w:val="00F60170"/>
    <w:rsid w:val="00F82237"/>
    <w:rsid w:val="00F86036"/>
    <w:rsid w:val="00F9284F"/>
    <w:rsid w:val="00F952FF"/>
    <w:rsid w:val="00FA1FA2"/>
    <w:rsid w:val="00FC46A5"/>
    <w:rsid w:val="00FC58FD"/>
    <w:rsid w:val="00FC715D"/>
    <w:rsid w:val="00FE2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5242"/>
    <w:rPr>
      <w:b/>
      <w:bCs/>
    </w:rPr>
  </w:style>
  <w:style w:type="paragraph" w:styleId="a4">
    <w:name w:val="Normal (Web)"/>
    <w:basedOn w:val="a"/>
    <w:uiPriority w:val="99"/>
    <w:semiHidden/>
    <w:unhideWhenUsed/>
    <w:rsid w:val="00EA5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85220"/>
    <w:pPr>
      <w:ind w:left="720"/>
      <w:contextualSpacing/>
    </w:pPr>
  </w:style>
  <w:style w:type="paragraph" w:styleId="a6">
    <w:name w:val="Balloon Text"/>
    <w:basedOn w:val="a"/>
    <w:link w:val="a7"/>
    <w:uiPriority w:val="99"/>
    <w:semiHidden/>
    <w:unhideWhenUsed/>
    <w:rsid w:val="00A852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5220"/>
    <w:rPr>
      <w:rFonts w:ascii="Tahoma" w:hAnsi="Tahoma" w:cs="Tahoma"/>
      <w:sz w:val="16"/>
      <w:szCs w:val="16"/>
    </w:rPr>
  </w:style>
  <w:style w:type="table" w:styleId="a8">
    <w:name w:val="Table Grid"/>
    <w:basedOn w:val="a1"/>
    <w:uiPriority w:val="59"/>
    <w:rsid w:val="00A85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5242"/>
    <w:rPr>
      <w:b/>
      <w:bCs/>
    </w:rPr>
  </w:style>
  <w:style w:type="paragraph" w:styleId="a4">
    <w:name w:val="Normal (Web)"/>
    <w:basedOn w:val="a"/>
    <w:uiPriority w:val="99"/>
    <w:semiHidden/>
    <w:unhideWhenUsed/>
    <w:rsid w:val="00EA5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85220"/>
    <w:pPr>
      <w:ind w:left="720"/>
      <w:contextualSpacing/>
    </w:pPr>
  </w:style>
  <w:style w:type="paragraph" w:styleId="a6">
    <w:name w:val="Balloon Text"/>
    <w:basedOn w:val="a"/>
    <w:link w:val="a7"/>
    <w:uiPriority w:val="99"/>
    <w:semiHidden/>
    <w:unhideWhenUsed/>
    <w:rsid w:val="00A852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5220"/>
    <w:rPr>
      <w:rFonts w:ascii="Tahoma" w:hAnsi="Tahoma" w:cs="Tahoma"/>
      <w:sz w:val="16"/>
      <w:szCs w:val="16"/>
    </w:rPr>
  </w:style>
  <w:style w:type="table" w:styleId="a8">
    <w:name w:val="Table Grid"/>
    <w:basedOn w:val="a1"/>
    <w:uiPriority w:val="59"/>
    <w:rsid w:val="00A85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68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1801</Words>
  <Characters>10267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Kuzikov</dc:creator>
  <cp:keywords/>
  <dc:description/>
  <cp:lastModifiedBy>Admin</cp:lastModifiedBy>
  <cp:revision>18</cp:revision>
  <cp:lastPrinted>2015-01-25T18:20:00Z</cp:lastPrinted>
  <dcterms:created xsi:type="dcterms:W3CDTF">2014-12-18T18:52:00Z</dcterms:created>
  <dcterms:modified xsi:type="dcterms:W3CDTF">2015-10-12T15:14:00Z</dcterms:modified>
</cp:coreProperties>
</file>