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3D" w:rsidRDefault="00A32A3D" w:rsidP="00A32A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A3D">
        <w:rPr>
          <w:rFonts w:ascii="Times New Roman" w:hAnsi="Times New Roman" w:cs="Times New Roman"/>
          <w:b/>
          <w:sz w:val="32"/>
          <w:szCs w:val="32"/>
        </w:rPr>
        <w:t xml:space="preserve">Внедрение проектно-исследовательских, проектных методов </w:t>
      </w:r>
      <w:bookmarkStart w:id="0" w:name="_GoBack"/>
      <w:r w:rsidRPr="00A32A3D">
        <w:rPr>
          <w:rFonts w:ascii="Times New Roman" w:hAnsi="Times New Roman" w:cs="Times New Roman"/>
          <w:b/>
          <w:sz w:val="32"/>
          <w:szCs w:val="32"/>
        </w:rPr>
        <w:t>обучения.</w:t>
      </w:r>
    </w:p>
    <w:bookmarkEnd w:id="0"/>
    <w:p w:rsidR="00A32A3D" w:rsidRDefault="00A32A3D" w:rsidP="00A32A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A3D" w:rsidRPr="00A32A3D" w:rsidRDefault="00A32A3D" w:rsidP="00A32A3D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32A3D">
        <w:rPr>
          <w:rFonts w:ascii="Times New Roman" w:hAnsi="Times New Roman" w:cs="Times New Roman"/>
          <w:i/>
          <w:sz w:val="24"/>
          <w:szCs w:val="24"/>
        </w:rPr>
        <w:t>Вибе</w:t>
      </w:r>
      <w:proofErr w:type="spellEnd"/>
      <w:r w:rsidRPr="00A32A3D">
        <w:rPr>
          <w:rFonts w:ascii="Times New Roman" w:hAnsi="Times New Roman" w:cs="Times New Roman"/>
          <w:i/>
          <w:sz w:val="24"/>
          <w:szCs w:val="24"/>
        </w:rPr>
        <w:t xml:space="preserve"> Михаил Станиславович</w:t>
      </w:r>
    </w:p>
    <w:p w:rsidR="00A32A3D" w:rsidRDefault="00A32A3D">
      <w:pPr>
        <w:rPr>
          <w:rFonts w:ascii="Times New Roman" w:hAnsi="Times New Roman" w:cs="Times New Roman"/>
          <w:sz w:val="24"/>
          <w:szCs w:val="24"/>
        </w:rPr>
      </w:pPr>
    </w:p>
    <w:p w:rsidR="00A32A3D" w:rsidRPr="00A32A3D" w:rsidRDefault="00A32A3D" w:rsidP="00A32A3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32A3D">
        <w:rPr>
          <w:rFonts w:ascii="Times New Roman" w:hAnsi="Times New Roman" w:cs="Times New Roman"/>
          <w:b/>
          <w:i/>
          <w:sz w:val="24"/>
          <w:szCs w:val="24"/>
        </w:rPr>
        <w:t>Цель - р</w:t>
      </w:r>
      <w:r w:rsidRPr="00A32A3D">
        <w:rPr>
          <w:rFonts w:ascii="Times New Roman" w:hAnsi="Times New Roman" w:cs="Times New Roman"/>
          <w:b/>
          <w:i/>
          <w:sz w:val="24"/>
          <w:szCs w:val="24"/>
        </w:rPr>
        <w:t xml:space="preserve">азвитие у учащихся творческого и исследовательского мышления </w:t>
      </w:r>
    </w:p>
    <w:p w:rsidR="00A32A3D" w:rsidRDefault="00A32A3D">
      <w:pPr>
        <w:rPr>
          <w:rFonts w:ascii="Times New Roman" w:hAnsi="Times New Roman" w:cs="Times New Roman"/>
          <w:sz w:val="24"/>
          <w:szCs w:val="24"/>
        </w:rPr>
      </w:pPr>
    </w:p>
    <w:p w:rsidR="00A32A3D" w:rsidRDefault="00A32A3D" w:rsidP="00A32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При использовании исследовательских методов в обучении мы исходим из гипотезы, что образовательный потенциал исследовательской деятельности учащихся в образовательном процессе школы реализуется, если: </w:t>
      </w:r>
    </w:p>
    <w:p w:rsidR="00A32A3D" w:rsidRDefault="00A32A3D" w:rsidP="00A32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1) исследовательская деятельность учащегося будет пониматься как компонент его образовательной деятельности и направлена на реализацию и развитие его творческих познавательных способностей; </w:t>
      </w:r>
    </w:p>
    <w:p w:rsidR="00A32A3D" w:rsidRDefault="00A32A3D" w:rsidP="00A32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2) организация исследовательской деятельности будет основана на стимулировании интереса учащихся к самостоятельному поиску нового знания и осознанию значения этой деятельности для самореализации; на использовании педагогом интерактивных методов в качестве ведущих; на создании ситуаций самоопределения, саморазвития, творческого </w:t>
      </w:r>
      <w:proofErr w:type="spellStart"/>
      <w:r w:rsidRPr="00A32A3D">
        <w:rPr>
          <w:rFonts w:ascii="Times New Roman" w:hAnsi="Times New Roman" w:cs="Times New Roman"/>
          <w:sz w:val="24"/>
          <w:szCs w:val="24"/>
        </w:rPr>
        <w:t>самопроектирования</w:t>
      </w:r>
      <w:proofErr w:type="spellEnd"/>
      <w:r w:rsidRPr="00A32A3D">
        <w:rPr>
          <w:rFonts w:ascii="Times New Roman" w:hAnsi="Times New Roman" w:cs="Times New Roman"/>
          <w:sz w:val="24"/>
          <w:szCs w:val="24"/>
        </w:rPr>
        <w:t xml:space="preserve"> и реализации полученных знаний в различных жизненных ситуациях;</w:t>
      </w:r>
    </w:p>
    <w:p w:rsidR="00A32A3D" w:rsidRDefault="00A32A3D" w:rsidP="00A32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 3) формирование исследовательской деятельности будет строиться как поэтапный проективный процесс, связанный со степенью реализации закономерных связей между процессуальными компонентами обучения (процессами преподавания и учения, целями, содержанием, методами, средствами, формами организации); </w:t>
      </w:r>
    </w:p>
    <w:p w:rsidR="00A32A3D" w:rsidRDefault="00A32A3D" w:rsidP="00A32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4) для стимулирования данного процесса будет использоваться специально сконструированная последовательность действий, требующая постепенного усложнения исследовательских процедур, что позволит повысить продуктивность обучения на уроках и подготовить учащихся к поиску оптимальных выходов из нестандартных ситуаций. </w:t>
      </w:r>
    </w:p>
    <w:p w:rsidR="00A32A3D" w:rsidRDefault="00A32A3D" w:rsidP="00A32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Мы определили необходимость решения следующих задач исследования: </w:t>
      </w:r>
    </w:p>
    <w:p w:rsidR="00A32A3D" w:rsidRDefault="00A32A3D" w:rsidP="00A32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1. Определить образовательный потенциал исследовательской деятельности учащихся в структуре учебно-воспитательного процесса современной школы. </w:t>
      </w:r>
    </w:p>
    <w:p w:rsidR="00A32A3D" w:rsidRDefault="00A32A3D" w:rsidP="00A32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2. Выявить специфику содержания исследовательской деятельности учащихся на разных ступенях обучения в общеобразовательной средней школе. </w:t>
      </w:r>
    </w:p>
    <w:p w:rsidR="00A32A3D" w:rsidRDefault="00A32A3D" w:rsidP="00A32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3. Обосновать и апробировать принципы организации исследовательской деятельности учащихся в образовательном процессе школы. </w:t>
      </w:r>
    </w:p>
    <w:p w:rsidR="00A32A3D" w:rsidRDefault="00A32A3D" w:rsidP="00A32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4. Разработать методическое обеспечение исследовательской деятельности учащихся в образовательном процессе школы. </w:t>
      </w:r>
    </w:p>
    <w:p w:rsidR="00A32A3D" w:rsidRDefault="00A32A3D" w:rsidP="00A32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В результате деятельности педагогического коллектива выяснилось следующее: </w:t>
      </w:r>
    </w:p>
    <w:p w:rsidR="00A32A3D" w:rsidRPr="00A32A3D" w:rsidRDefault="00A32A3D" w:rsidP="00A32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Образовательный потенциал исследовательской деятельности учащихся как познавательной активности, направленной на самостоятельный поиск </w:t>
      </w:r>
      <w:r w:rsidRPr="00A32A3D">
        <w:rPr>
          <w:rFonts w:ascii="Times New Roman" w:hAnsi="Times New Roman" w:cs="Times New Roman"/>
          <w:sz w:val="24"/>
          <w:szCs w:val="24"/>
        </w:rPr>
        <w:lastRenderedPageBreak/>
        <w:t xml:space="preserve">субъективно нового знания, обусловлен следующими реализующимися в процессе </w:t>
      </w:r>
      <w:proofErr w:type="gramStart"/>
      <w:r w:rsidRPr="00A32A3D">
        <w:rPr>
          <w:rFonts w:ascii="Times New Roman" w:hAnsi="Times New Roman" w:cs="Times New Roman"/>
          <w:sz w:val="24"/>
          <w:szCs w:val="24"/>
        </w:rPr>
        <w:t>активного взаимодействия</w:t>
      </w:r>
      <w:proofErr w:type="gramEnd"/>
      <w:r w:rsidRPr="00A32A3D">
        <w:rPr>
          <w:rFonts w:ascii="Times New Roman" w:hAnsi="Times New Roman" w:cs="Times New Roman"/>
          <w:sz w:val="24"/>
          <w:szCs w:val="24"/>
        </w:rPr>
        <w:t xml:space="preserve"> учащегося с педагогом и другими учащимися функциями в образовательном процессе школы: </w:t>
      </w:r>
    </w:p>
    <w:p w:rsidR="00A32A3D" w:rsidRDefault="00A32A3D" w:rsidP="00A32A3D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• рефлексивной — осмысление приобретенного опыта (когнитивного, практического, творческого и опыта отношений); </w:t>
      </w:r>
    </w:p>
    <w:p w:rsidR="00A32A3D" w:rsidRDefault="00A32A3D" w:rsidP="00A32A3D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• побудительной — определение характера мотивации учащихся; при наличии достаточно сильных и устойчивых положительных мотивов — побуждение к саморазвитию, самосовершенствованию; </w:t>
      </w:r>
    </w:p>
    <w:p w:rsidR="00A32A3D" w:rsidRDefault="00A32A3D" w:rsidP="00A32A3D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• познавательной — самостоятельное приобретение новых знаний; актуализация имеющихся знаний и активизация мыслительной деятельности; </w:t>
      </w:r>
    </w:p>
    <w:p w:rsidR="00A32A3D" w:rsidRDefault="00A32A3D" w:rsidP="00A32A3D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• мировоззренческой — создание и совершенствование научной картины, привнесение моральных правил, принципов, в которых обобщен нравственный опыт человечества; </w:t>
      </w:r>
    </w:p>
    <w:p w:rsidR="00A32A3D" w:rsidRDefault="00A32A3D" w:rsidP="00A32A3D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• ориентационной — формирование системы представлений о цели, плане и средствах </w:t>
      </w:r>
      <w:proofErr w:type="gramStart"/>
      <w:r w:rsidRPr="00A32A3D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A32A3D">
        <w:rPr>
          <w:rFonts w:ascii="Times New Roman" w:hAnsi="Times New Roman" w:cs="Times New Roman"/>
          <w:sz w:val="24"/>
          <w:szCs w:val="24"/>
        </w:rPr>
        <w:t xml:space="preserve"> предстоящего или выполняемого действия, определение оценочных отношений. </w:t>
      </w:r>
    </w:p>
    <w:p w:rsidR="00A32A3D" w:rsidRPr="00A32A3D" w:rsidRDefault="00A32A3D" w:rsidP="00A32A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Содержание и формы исследовательской деятельности учащихся должны варьироваться по ступеням общего среднего образования следующим образом: </w:t>
      </w:r>
    </w:p>
    <w:p w:rsidR="00A32A3D" w:rsidRDefault="00A32A3D" w:rsidP="00A32A3D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• учащиеся 5—7-х классов вовлекаются в проектно-исследовательскую деятельность на обобщающих уроках; </w:t>
      </w:r>
    </w:p>
    <w:p w:rsidR="00A32A3D" w:rsidRDefault="00A32A3D" w:rsidP="00A32A3D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>• учебная деятельность учащихся 8—9-х классов (</w:t>
      </w:r>
      <w:proofErr w:type="spellStart"/>
      <w:r w:rsidRPr="00A32A3D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Pr="00A32A3D">
        <w:rPr>
          <w:rFonts w:ascii="Times New Roman" w:hAnsi="Times New Roman" w:cs="Times New Roman"/>
          <w:sz w:val="24"/>
          <w:szCs w:val="24"/>
        </w:rPr>
        <w:t xml:space="preserve"> обучение) осуществляется как частично исследовательская деятельность (учебный процесс строится как ситуация поисковой исследовательской деятельности); </w:t>
      </w:r>
    </w:p>
    <w:p w:rsidR="00A32A3D" w:rsidRDefault="00A32A3D" w:rsidP="00A32A3D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>• на этапе профильного обучения (10—11-е классы) создается ситуация научно-исследовательской деятельности в рам</w:t>
      </w:r>
      <w:r>
        <w:rPr>
          <w:rFonts w:ascii="Times New Roman" w:hAnsi="Times New Roman" w:cs="Times New Roman"/>
          <w:sz w:val="24"/>
          <w:szCs w:val="24"/>
        </w:rPr>
        <w:t>ках научного общества учащихся.</w:t>
      </w:r>
    </w:p>
    <w:p w:rsidR="00A32A3D" w:rsidRDefault="00A32A3D" w:rsidP="00A32A3D">
      <w:pPr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A32A3D" w:rsidRDefault="00A32A3D" w:rsidP="00A32A3D">
      <w:pPr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• специфика реализации образовательного потенциала исследовательской деятельности наиболее полно раскрывается реализующимися в процессе </w:t>
      </w:r>
      <w:proofErr w:type="gramStart"/>
      <w:r w:rsidRPr="00A32A3D">
        <w:rPr>
          <w:rFonts w:ascii="Times New Roman" w:hAnsi="Times New Roman" w:cs="Times New Roman"/>
          <w:sz w:val="24"/>
          <w:szCs w:val="24"/>
        </w:rPr>
        <w:t>активного взаимодействия</w:t>
      </w:r>
      <w:proofErr w:type="gramEnd"/>
      <w:r w:rsidRPr="00A32A3D">
        <w:rPr>
          <w:rFonts w:ascii="Times New Roman" w:hAnsi="Times New Roman" w:cs="Times New Roman"/>
          <w:sz w:val="24"/>
          <w:szCs w:val="24"/>
        </w:rPr>
        <w:t xml:space="preserve"> учащегося с педагогом и другими учащимися в образовательном процессе школы функциями: рефлексивной, побудительной, познавательной, мировоззренческой и ориентационной; </w:t>
      </w:r>
    </w:p>
    <w:p w:rsidR="00A32A3D" w:rsidRDefault="00A32A3D" w:rsidP="00A32A3D">
      <w:pPr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A32A3D">
        <w:rPr>
          <w:rFonts w:ascii="Times New Roman" w:hAnsi="Times New Roman" w:cs="Times New Roman"/>
          <w:sz w:val="24"/>
          <w:szCs w:val="24"/>
        </w:rPr>
        <w:t>содержание и формы исследовательской деятельности</w:t>
      </w:r>
      <w:proofErr w:type="gramEnd"/>
      <w:r w:rsidRPr="00A32A3D">
        <w:rPr>
          <w:rFonts w:ascii="Times New Roman" w:hAnsi="Times New Roman" w:cs="Times New Roman"/>
          <w:sz w:val="24"/>
          <w:szCs w:val="24"/>
        </w:rPr>
        <w:t xml:space="preserve"> учащихся для реализации ее образовательного потенциала варьируются в зависимости от ступени общего среднего образования; </w:t>
      </w:r>
    </w:p>
    <w:p w:rsidR="00A32A3D" w:rsidRDefault="00A32A3D" w:rsidP="00A32A3D">
      <w:pPr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 xml:space="preserve">• образовательный потенциал исследовательской деятельности наиболее полно реализуется при организации учебного процесса на принципах рефлексивного управления, индивидуализации обучения; презумпции человеческого достоинства, интерактивности; </w:t>
      </w:r>
    </w:p>
    <w:p w:rsidR="00AD493D" w:rsidRPr="00A32A3D" w:rsidRDefault="00A32A3D" w:rsidP="00A32A3D">
      <w:pPr>
        <w:jc w:val="both"/>
        <w:rPr>
          <w:rFonts w:ascii="Times New Roman" w:hAnsi="Times New Roman" w:cs="Times New Roman"/>
          <w:sz w:val="24"/>
          <w:szCs w:val="24"/>
        </w:rPr>
      </w:pPr>
      <w:r w:rsidRPr="00A32A3D">
        <w:rPr>
          <w:rFonts w:ascii="Times New Roman" w:hAnsi="Times New Roman" w:cs="Times New Roman"/>
          <w:sz w:val="24"/>
          <w:szCs w:val="24"/>
        </w:rPr>
        <w:t>• для организации исследовательской деятельности необходимы комплекс учебных программ по предметам; задания по проектированию; научно- методическая помощь привлекаемых специалистов в различных областях знаний.</w:t>
      </w:r>
    </w:p>
    <w:sectPr w:rsidR="00AD493D" w:rsidRPr="00A3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7554D"/>
    <w:multiLevelType w:val="hybridMultilevel"/>
    <w:tmpl w:val="CFF209B4"/>
    <w:lvl w:ilvl="0" w:tplc="993AB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A32A3D"/>
    <w:rsid w:val="00A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CDD0B-D01A-42BD-9CDB-128437FC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729</Words>
  <Characters>4157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2015-10-10T15:35:00Z</dcterms:created>
  <dcterms:modified xsi:type="dcterms:W3CDTF">2015-10-10T15:45:00Z</dcterms:modified>
</cp:coreProperties>
</file>