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25" w:rsidRPr="00713D25" w:rsidRDefault="00713D25" w:rsidP="00713D25">
      <w:pPr>
        <w:jc w:val="center"/>
        <w:rPr>
          <w:rFonts w:ascii="Times New Roman" w:hAnsi="Times New Roman" w:cs="Times New Roman"/>
          <w:sz w:val="24"/>
          <w:szCs w:val="24"/>
        </w:rPr>
      </w:pPr>
      <w:r w:rsidRPr="00713D25">
        <w:rPr>
          <w:rFonts w:ascii="Times New Roman" w:hAnsi="Times New Roman" w:cs="Times New Roman"/>
          <w:sz w:val="24"/>
          <w:szCs w:val="24"/>
        </w:rPr>
        <w:tab/>
        <w:t xml:space="preserve">Разработка </w:t>
      </w:r>
      <w:proofErr w:type="spellStart"/>
      <w:r w:rsidRPr="00713D25">
        <w:rPr>
          <w:rFonts w:ascii="Times New Roman" w:hAnsi="Times New Roman" w:cs="Times New Roman"/>
          <w:sz w:val="24"/>
          <w:szCs w:val="24"/>
        </w:rPr>
        <w:t>коучинг</w:t>
      </w:r>
      <w:proofErr w:type="spellEnd"/>
      <w:r w:rsidRPr="00713D25">
        <w:rPr>
          <w:rFonts w:ascii="Times New Roman" w:hAnsi="Times New Roman" w:cs="Times New Roman"/>
          <w:sz w:val="24"/>
          <w:szCs w:val="24"/>
        </w:rPr>
        <w:t xml:space="preserve">-сессии на тему </w:t>
      </w:r>
    </w:p>
    <w:p w:rsidR="00C051FA" w:rsidRDefault="00C051FA" w:rsidP="00C051FA">
      <w:pPr>
        <w:jc w:val="center"/>
        <w:rPr>
          <w:rFonts w:ascii="Times New Roman" w:hAnsi="Times New Roman" w:cs="Times New Roman"/>
          <w:b/>
          <w:sz w:val="24"/>
          <w:szCs w:val="24"/>
        </w:rPr>
      </w:pPr>
      <w:r w:rsidRPr="00C051FA">
        <w:t xml:space="preserve"> </w:t>
      </w:r>
      <w:r w:rsidRPr="00C051FA">
        <w:rPr>
          <w:rFonts w:ascii="Times New Roman" w:hAnsi="Times New Roman" w:cs="Times New Roman"/>
          <w:b/>
          <w:sz w:val="24"/>
          <w:szCs w:val="24"/>
        </w:rPr>
        <w:t>«Роль ИКТ в повышении активности работы  сетевого сообщества»</w:t>
      </w:r>
    </w:p>
    <w:p w:rsidR="00713D25" w:rsidRPr="00C051FA" w:rsidRDefault="00713D25" w:rsidP="00C051FA">
      <w:pPr>
        <w:jc w:val="center"/>
        <w:rPr>
          <w:rFonts w:ascii="Times New Roman" w:hAnsi="Times New Roman" w:cs="Times New Roman"/>
          <w:b/>
          <w:sz w:val="24"/>
          <w:szCs w:val="24"/>
        </w:rPr>
      </w:pPr>
      <w:r w:rsidRPr="00713D25">
        <w:rPr>
          <w:rFonts w:ascii="Times New Roman" w:hAnsi="Times New Roman" w:cs="Times New Roman"/>
          <w:sz w:val="24"/>
          <w:szCs w:val="24"/>
        </w:rPr>
        <w:tab/>
      </w:r>
    </w:p>
    <w:p w:rsidR="00F154A9" w:rsidRDefault="00F154A9" w:rsidP="00713D25">
      <w:pPr>
        <w:jc w:val="center"/>
        <w:rPr>
          <w:rFonts w:ascii="Times New Roman" w:hAnsi="Times New Roman" w:cs="Times New Roman"/>
          <w:sz w:val="24"/>
          <w:szCs w:val="24"/>
        </w:rPr>
      </w:pPr>
      <w:bookmarkStart w:id="0" w:name="_GoBack"/>
      <w:bookmarkEnd w:id="0"/>
    </w:p>
    <w:p w:rsidR="002468E7" w:rsidRPr="002468E7" w:rsidRDefault="002468E7" w:rsidP="002468E7">
      <w:pPr>
        <w:jc w:val="right"/>
        <w:rPr>
          <w:rFonts w:ascii="Times New Roman" w:hAnsi="Times New Roman" w:cs="Times New Roman"/>
          <w:b/>
          <w:i/>
          <w:sz w:val="24"/>
          <w:szCs w:val="24"/>
        </w:rPr>
      </w:pPr>
      <w:r w:rsidRPr="002468E7">
        <w:rPr>
          <w:rFonts w:ascii="Times New Roman" w:hAnsi="Times New Roman" w:cs="Times New Roman"/>
          <w:b/>
          <w:i/>
          <w:sz w:val="24"/>
          <w:szCs w:val="24"/>
        </w:rPr>
        <w:t xml:space="preserve">... если у тебя есть идея и у меня есть идея </w:t>
      </w:r>
    </w:p>
    <w:p w:rsidR="002468E7" w:rsidRPr="002468E7" w:rsidRDefault="002468E7" w:rsidP="002468E7">
      <w:pPr>
        <w:jc w:val="right"/>
        <w:rPr>
          <w:rFonts w:ascii="Times New Roman" w:hAnsi="Times New Roman" w:cs="Times New Roman"/>
          <w:b/>
          <w:i/>
          <w:sz w:val="24"/>
          <w:szCs w:val="24"/>
        </w:rPr>
      </w:pPr>
      <w:r w:rsidRPr="002468E7">
        <w:rPr>
          <w:rFonts w:ascii="Times New Roman" w:hAnsi="Times New Roman" w:cs="Times New Roman"/>
          <w:b/>
          <w:i/>
          <w:sz w:val="24"/>
          <w:szCs w:val="24"/>
        </w:rPr>
        <w:t xml:space="preserve">и мы обменяемся этими идеями, </w:t>
      </w:r>
    </w:p>
    <w:p w:rsidR="002468E7" w:rsidRPr="002468E7" w:rsidRDefault="002468E7" w:rsidP="002468E7">
      <w:pPr>
        <w:jc w:val="right"/>
        <w:rPr>
          <w:rFonts w:ascii="Times New Roman" w:hAnsi="Times New Roman" w:cs="Times New Roman"/>
          <w:b/>
          <w:i/>
          <w:sz w:val="24"/>
          <w:szCs w:val="24"/>
        </w:rPr>
      </w:pPr>
      <w:r w:rsidRPr="002468E7">
        <w:rPr>
          <w:rFonts w:ascii="Times New Roman" w:hAnsi="Times New Roman" w:cs="Times New Roman"/>
          <w:b/>
          <w:i/>
          <w:sz w:val="24"/>
          <w:szCs w:val="24"/>
        </w:rPr>
        <w:t xml:space="preserve">то у каждого из нас будет по две идеи! </w:t>
      </w:r>
    </w:p>
    <w:p w:rsidR="00713D25" w:rsidRPr="002468E7" w:rsidRDefault="002468E7" w:rsidP="002468E7">
      <w:pPr>
        <w:jc w:val="right"/>
        <w:rPr>
          <w:rFonts w:ascii="Times New Roman" w:hAnsi="Times New Roman" w:cs="Times New Roman"/>
          <w:b/>
          <w:i/>
          <w:sz w:val="24"/>
          <w:szCs w:val="24"/>
        </w:rPr>
      </w:pPr>
      <w:r w:rsidRPr="002468E7">
        <w:rPr>
          <w:rFonts w:ascii="Times New Roman" w:hAnsi="Times New Roman" w:cs="Times New Roman"/>
          <w:b/>
          <w:i/>
          <w:sz w:val="24"/>
          <w:szCs w:val="24"/>
        </w:rPr>
        <w:t>Бернард Шоу</w:t>
      </w:r>
      <w:r w:rsidRPr="002468E7">
        <w:rPr>
          <w:rFonts w:ascii="Times New Roman" w:hAnsi="Times New Roman" w:cs="Times New Roman"/>
          <w:b/>
          <w:i/>
          <w:sz w:val="24"/>
          <w:szCs w:val="24"/>
        </w:rPr>
        <w:tab/>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080"/>
      </w:tblGrid>
      <w:tr w:rsidR="00C051FA" w:rsidRPr="00713D25" w:rsidTr="00C051FA">
        <w:tc>
          <w:tcPr>
            <w:tcW w:w="2127" w:type="dxa"/>
            <w:vAlign w:val="center"/>
          </w:tcPr>
          <w:p w:rsidR="00C051FA" w:rsidRPr="00713D25" w:rsidRDefault="00C051FA" w:rsidP="00713D25">
            <w:pPr>
              <w:spacing w:after="200" w:line="240" w:lineRule="auto"/>
              <w:ind w:firstLine="0"/>
              <w:contextualSpacing/>
              <w:jc w:val="left"/>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Тема занятия</w:t>
            </w:r>
          </w:p>
        </w:tc>
        <w:tc>
          <w:tcPr>
            <w:tcW w:w="8080" w:type="dxa"/>
          </w:tcPr>
          <w:p w:rsidR="00C051FA" w:rsidRPr="00713D25" w:rsidRDefault="00C051FA" w:rsidP="00914228">
            <w:pPr>
              <w:spacing w:after="200" w:line="240" w:lineRule="auto"/>
              <w:ind w:firstLine="0"/>
              <w:contextualSpacing/>
              <w:jc w:val="left"/>
              <w:rPr>
                <w:rFonts w:ascii="Times New Roman" w:eastAsia="Times New Roman" w:hAnsi="Times New Roman" w:cs="Times New Roman"/>
                <w:sz w:val="24"/>
                <w:szCs w:val="24"/>
                <w:lang w:eastAsia="ru-RU"/>
              </w:rPr>
            </w:pPr>
            <w:r w:rsidRPr="00C051FA">
              <w:rPr>
                <w:rFonts w:ascii="Times New Roman" w:eastAsia="Times New Roman" w:hAnsi="Times New Roman" w:cs="Times New Roman"/>
                <w:sz w:val="24"/>
                <w:szCs w:val="24"/>
                <w:lang w:eastAsia="ru-RU"/>
              </w:rPr>
              <w:t>«Роль ИКТ в повышении активности работы  сетевого сообщества»</w:t>
            </w:r>
          </w:p>
        </w:tc>
      </w:tr>
      <w:tr w:rsidR="00C051FA" w:rsidRPr="00713D25" w:rsidTr="00C051FA">
        <w:tc>
          <w:tcPr>
            <w:tcW w:w="2127" w:type="dxa"/>
          </w:tcPr>
          <w:p w:rsidR="00C051FA" w:rsidRPr="00713D25" w:rsidRDefault="00C051FA" w:rsidP="00713D25">
            <w:pPr>
              <w:spacing w:after="200" w:line="240" w:lineRule="auto"/>
              <w:ind w:firstLine="0"/>
              <w:contextualSpacing/>
              <w:jc w:val="left"/>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 xml:space="preserve">Цель сессии                                                                                                                                                                                                                                                                       </w:t>
            </w:r>
          </w:p>
        </w:tc>
        <w:tc>
          <w:tcPr>
            <w:tcW w:w="8080" w:type="dxa"/>
          </w:tcPr>
          <w:p w:rsidR="00C051FA" w:rsidRPr="00713D25" w:rsidRDefault="00C051FA" w:rsidP="00186075">
            <w:pPr>
              <w:spacing w:line="240" w:lineRule="auto"/>
              <w:ind w:firstLine="0"/>
              <w:jc w:val="left"/>
              <w:rPr>
                <w:rFonts w:ascii="Times New Roman" w:eastAsia="Times New Roman" w:hAnsi="Times New Roman" w:cs="Times New Roman"/>
                <w:sz w:val="24"/>
                <w:szCs w:val="24"/>
                <w:lang w:eastAsia="ru-RU"/>
              </w:rPr>
            </w:pPr>
            <w:r w:rsidRPr="00C051FA">
              <w:rPr>
                <w:rFonts w:ascii="Times New Roman" w:eastAsia="Times New Roman" w:hAnsi="Times New Roman" w:cs="Times New Roman"/>
                <w:sz w:val="24"/>
                <w:szCs w:val="24"/>
                <w:lang w:eastAsia="ru-RU"/>
              </w:rPr>
              <w:t>Оказание помощи учителям при вступлении в сетевое сообщество</w:t>
            </w:r>
          </w:p>
        </w:tc>
      </w:tr>
      <w:tr w:rsidR="00C051FA" w:rsidRPr="00713D25" w:rsidTr="00C051FA">
        <w:tc>
          <w:tcPr>
            <w:tcW w:w="2127" w:type="dxa"/>
          </w:tcPr>
          <w:p w:rsidR="00C051FA" w:rsidRPr="00713D25" w:rsidRDefault="00C051FA" w:rsidP="00713D25">
            <w:pPr>
              <w:spacing w:after="200" w:line="240" w:lineRule="auto"/>
              <w:ind w:firstLine="0"/>
              <w:contextualSpacing/>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Задачи сессии</w:t>
            </w:r>
          </w:p>
        </w:tc>
        <w:tc>
          <w:tcPr>
            <w:tcW w:w="8080" w:type="dxa"/>
          </w:tcPr>
          <w:p w:rsidR="00C051FA" w:rsidRPr="00C051FA" w:rsidRDefault="00C051FA" w:rsidP="00C051FA">
            <w:pPr>
              <w:spacing w:line="240" w:lineRule="auto"/>
              <w:ind w:firstLine="0"/>
              <w:jc w:val="left"/>
              <w:rPr>
                <w:rFonts w:ascii="Times New Roman" w:eastAsia="Times New Roman" w:hAnsi="Times New Roman" w:cs="Times New Roman"/>
                <w:color w:val="000000"/>
                <w:sz w:val="24"/>
                <w:szCs w:val="24"/>
                <w:lang w:eastAsia="ru-RU"/>
              </w:rPr>
            </w:pPr>
            <w:r w:rsidRPr="00C051FA">
              <w:rPr>
                <w:rFonts w:ascii="Times New Roman" w:eastAsia="Times New Roman" w:hAnsi="Times New Roman" w:cs="Times New Roman"/>
                <w:color w:val="000000"/>
                <w:sz w:val="24"/>
                <w:szCs w:val="24"/>
                <w:lang w:eastAsia="ru-RU"/>
              </w:rPr>
              <w:t>Учителя научатся грамотно использовать ИКТ,</w:t>
            </w:r>
          </w:p>
          <w:p w:rsidR="00C051FA" w:rsidRPr="00713D25" w:rsidRDefault="00C051FA" w:rsidP="00C051FA">
            <w:pPr>
              <w:spacing w:line="240" w:lineRule="auto"/>
              <w:ind w:firstLine="0"/>
              <w:jc w:val="left"/>
              <w:rPr>
                <w:rFonts w:ascii="Times New Roman" w:eastAsia="Times New Roman" w:hAnsi="Times New Roman" w:cs="Times New Roman"/>
                <w:color w:val="000000"/>
                <w:sz w:val="24"/>
                <w:szCs w:val="24"/>
                <w:lang w:eastAsia="ru-RU"/>
              </w:rPr>
            </w:pPr>
            <w:r w:rsidRPr="00C051FA">
              <w:rPr>
                <w:rFonts w:ascii="Times New Roman" w:eastAsia="Times New Roman" w:hAnsi="Times New Roman" w:cs="Times New Roman"/>
                <w:color w:val="000000"/>
                <w:sz w:val="24"/>
                <w:szCs w:val="24"/>
                <w:lang w:eastAsia="ru-RU"/>
              </w:rPr>
              <w:t>поймут принцип работы сетевого сообщества.</w:t>
            </w:r>
          </w:p>
        </w:tc>
      </w:tr>
      <w:tr w:rsidR="00C051FA" w:rsidRPr="00713D25" w:rsidTr="00C051FA">
        <w:tc>
          <w:tcPr>
            <w:tcW w:w="2127" w:type="dxa"/>
          </w:tcPr>
          <w:p w:rsidR="00C051FA" w:rsidRPr="00713D25" w:rsidRDefault="00C051FA" w:rsidP="00713D25">
            <w:pPr>
              <w:spacing w:after="200" w:line="240" w:lineRule="auto"/>
              <w:ind w:firstLine="0"/>
              <w:contextualSpacing/>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 xml:space="preserve">Ожидаемые результаты </w:t>
            </w:r>
          </w:p>
        </w:tc>
        <w:tc>
          <w:tcPr>
            <w:tcW w:w="8080" w:type="dxa"/>
          </w:tcPr>
          <w:p w:rsidR="00C051FA" w:rsidRPr="00C051FA" w:rsidRDefault="00C051FA" w:rsidP="00C051FA">
            <w:pPr>
              <w:spacing w:after="200" w:line="240" w:lineRule="auto"/>
              <w:ind w:firstLine="0"/>
              <w:contextualSpacing/>
              <w:rPr>
                <w:rFonts w:ascii="Times New Roman" w:eastAsia="Times New Roman" w:hAnsi="Times New Roman" w:cs="Times New Roman"/>
                <w:sz w:val="24"/>
                <w:szCs w:val="24"/>
                <w:lang w:eastAsia="ru-RU"/>
              </w:rPr>
            </w:pPr>
            <w:r w:rsidRPr="00C051FA">
              <w:rPr>
                <w:rFonts w:ascii="Times New Roman" w:eastAsia="Times New Roman" w:hAnsi="Times New Roman" w:cs="Times New Roman"/>
                <w:sz w:val="24"/>
                <w:szCs w:val="24"/>
                <w:lang w:eastAsia="ru-RU"/>
              </w:rPr>
              <w:t>1. Учителя будут вовлечены в сетевое сообщество.</w:t>
            </w:r>
          </w:p>
          <w:p w:rsidR="00C051FA" w:rsidRPr="00713D25" w:rsidRDefault="00C051FA" w:rsidP="00C051FA">
            <w:pPr>
              <w:spacing w:after="200" w:line="240" w:lineRule="auto"/>
              <w:ind w:firstLine="0"/>
              <w:contextualSpacing/>
              <w:rPr>
                <w:rFonts w:ascii="Times New Roman" w:eastAsia="Times New Roman" w:hAnsi="Times New Roman" w:cs="Times New Roman"/>
                <w:sz w:val="24"/>
                <w:szCs w:val="24"/>
                <w:lang w:eastAsia="ru-RU"/>
              </w:rPr>
            </w:pPr>
            <w:r w:rsidRPr="00C051FA">
              <w:rPr>
                <w:rFonts w:ascii="Times New Roman" w:eastAsia="Times New Roman" w:hAnsi="Times New Roman" w:cs="Times New Roman"/>
                <w:sz w:val="24"/>
                <w:szCs w:val="24"/>
                <w:lang w:eastAsia="ru-RU"/>
              </w:rPr>
              <w:t>2. Учителя научатся грамотно использовать материалы, выложенные на сайте в сетевом сообществе.</w:t>
            </w:r>
          </w:p>
        </w:tc>
      </w:tr>
      <w:tr w:rsidR="00C051FA" w:rsidRPr="00713D25" w:rsidTr="00C051FA">
        <w:tc>
          <w:tcPr>
            <w:tcW w:w="2127" w:type="dxa"/>
          </w:tcPr>
          <w:p w:rsidR="00C051FA" w:rsidRPr="00713D25" w:rsidRDefault="00C051FA" w:rsidP="00713D25">
            <w:pPr>
              <w:spacing w:after="200" w:line="240" w:lineRule="auto"/>
              <w:ind w:firstLine="0"/>
              <w:contextualSpacing/>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Ключевые идеи</w:t>
            </w:r>
          </w:p>
        </w:tc>
        <w:tc>
          <w:tcPr>
            <w:tcW w:w="8080" w:type="dxa"/>
          </w:tcPr>
          <w:p w:rsidR="00C051FA" w:rsidRPr="001A33C5" w:rsidRDefault="002322F4" w:rsidP="001A33C5">
            <w:pPr>
              <w:pStyle w:val="a5"/>
              <w:ind w:firstLine="0"/>
              <w:jc w:val="lef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Нетворкинг – (сетевая) социально-профессиональная  деятельность, направленная на то, чтобы с помощью круга друзей и знакомых максимально быстро и эффективно решать сложные жизненные задачи.</w:t>
            </w:r>
          </w:p>
        </w:tc>
      </w:tr>
      <w:tr w:rsidR="00C051FA" w:rsidRPr="00713D25" w:rsidTr="00C051FA">
        <w:trPr>
          <w:trHeight w:val="898"/>
        </w:trPr>
        <w:tc>
          <w:tcPr>
            <w:tcW w:w="2127" w:type="dxa"/>
          </w:tcPr>
          <w:p w:rsidR="00C051FA" w:rsidRPr="00713D25" w:rsidRDefault="00C051FA" w:rsidP="00713D25">
            <w:pPr>
              <w:spacing w:after="200" w:line="240" w:lineRule="auto"/>
              <w:ind w:firstLine="0"/>
              <w:contextualSpacing/>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Материалы и оборудование</w:t>
            </w:r>
          </w:p>
        </w:tc>
        <w:tc>
          <w:tcPr>
            <w:tcW w:w="8080" w:type="dxa"/>
          </w:tcPr>
          <w:p w:rsidR="00C051FA" w:rsidRPr="00713D25" w:rsidRDefault="00C051FA" w:rsidP="00713D25">
            <w:pPr>
              <w:spacing w:line="276" w:lineRule="auto"/>
              <w:ind w:firstLine="0"/>
              <w:jc w:val="left"/>
              <w:rPr>
                <w:rFonts w:ascii="Times New Roman" w:eastAsia="Times New Roman" w:hAnsi="Times New Roman" w:cs="Times New Roman"/>
                <w:sz w:val="24"/>
                <w:szCs w:val="24"/>
                <w:lang w:eastAsia="ru-RU"/>
              </w:rPr>
            </w:pPr>
            <w:r w:rsidRPr="00713D25">
              <w:rPr>
                <w:rFonts w:ascii="Times New Roman" w:eastAsia="Times New Roman" w:hAnsi="Times New Roman" w:cs="Times New Roman"/>
                <w:sz w:val="24"/>
                <w:szCs w:val="24"/>
                <w:lang w:val="kk-KZ" w:eastAsia="ru-RU"/>
              </w:rPr>
              <w:t xml:space="preserve">Интерактивная доска, компьтер; </w:t>
            </w:r>
            <w:r>
              <w:rPr>
                <w:rFonts w:ascii="Times New Roman" w:eastAsia="Times New Roman" w:hAnsi="Times New Roman" w:cs="Times New Roman"/>
                <w:sz w:val="24"/>
                <w:szCs w:val="24"/>
                <w:lang w:eastAsia="ru-RU"/>
              </w:rPr>
              <w:t>слайды</w:t>
            </w:r>
            <w:r w:rsidRPr="00713D25">
              <w:rPr>
                <w:rFonts w:ascii="Times New Roman" w:eastAsia="Times New Roman" w:hAnsi="Times New Roman" w:cs="Times New Roman"/>
                <w:sz w:val="24"/>
                <w:szCs w:val="24"/>
                <w:lang w:eastAsia="ru-RU"/>
              </w:rPr>
              <w:t>; фотоаппарат,</w:t>
            </w:r>
          </w:p>
          <w:p w:rsidR="00C051FA" w:rsidRPr="00713D25" w:rsidRDefault="00C051FA" w:rsidP="00713D25">
            <w:pPr>
              <w:spacing w:line="276" w:lineRule="auto"/>
              <w:ind w:firstLine="0"/>
              <w:jc w:val="left"/>
              <w:rPr>
                <w:rFonts w:ascii="Times New Roman" w:eastAsia="Times New Roman" w:hAnsi="Times New Roman" w:cs="Times New Roman"/>
                <w:sz w:val="24"/>
                <w:szCs w:val="24"/>
                <w:lang w:eastAsia="ru-RU"/>
              </w:rPr>
            </w:pPr>
            <w:r w:rsidRPr="00713D25">
              <w:rPr>
                <w:rFonts w:ascii="Times New Roman" w:eastAsia="Times New Roman" w:hAnsi="Times New Roman" w:cs="Times New Roman"/>
                <w:sz w:val="24"/>
                <w:szCs w:val="24"/>
                <w:lang w:eastAsia="ru-RU"/>
              </w:rPr>
              <w:t xml:space="preserve">маркеры, </w:t>
            </w:r>
            <w:proofErr w:type="spellStart"/>
            <w:r w:rsidRPr="00713D25">
              <w:rPr>
                <w:rFonts w:ascii="Times New Roman" w:eastAsia="Times New Roman" w:hAnsi="Times New Roman" w:cs="Times New Roman"/>
                <w:sz w:val="24"/>
                <w:szCs w:val="24"/>
                <w:lang w:eastAsia="ru-RU"/>
              </w:rPr>
              <w:t>стикеры</w:t>
            </w:r>
            <w:proofErr w:type="spellEnd"/>
            <w:r w:rsidRPr="00713D25">
              <w:rPr>
                <w:rFonts w:ascii="Times New Roman" w:eastAsia="Times New Roman" w:hAnsi="Times New Roman" w:cs="Times New Roman"/>
                <w:sz w:val="24"/>
                <w:szCs w:val="24"/>
                <w:lang w:eastAsia="ru-RU"/>
              </w:rPr>
              <w:t xml:space="preserve"> (разных цветов</w:t>
            </w:r>
            <w:r>
              <w:rPr>
                <w:rFonts w:ascii="Times New Roman" w:eastAsia="Times New Roman" w:hAnsi="Times New Roman" w:cs="Times New Roman"/>
                <w:sz w:val="24"/>
                <w:szCs w:val="24"/>
                <w:lang w:eastAsia="ru-RU"/>
              </w:rPr>
              <w:t xml:space="preserve"> и формы</w:t>
            </w:r>
            <w:r w:rsidRPr="00713D25">
              <w:rPr>
                <w:rFonts w:ascii="Times New Roman" w:eastAsia="Times New Roman" w:hAnsi="Times New Roman" w:cs="Times New Roman"/>
                <w:sz w:val="24"/>
                <w:szCs w:val="24"/>
                <w:lang w:eastAsia="ru-RU"/>
              </w:rPr>
              <w:t xml:space="preserve">), листы формата А3 для выполнения задания, </w:t>
            </w:r>
            <w:proofErr w:type="spellStart"/>
            <w:r w:rsidRPr="00713D25">
              <w:rPr>
                <w:rFonts w:ascii="Times New Roman" w:eastAsia="Times New Roman" w:hAnsi="Times New Roman" w:cs="Times New Roman"/>
                <w:sz w:val="24"/>
                <w:szCs w:val="24"/>
                <w:lang w:eastAsia="ru-RU"/>
              </w:rPr>
              <w:t>стикеры</w:t>
            </w:r>
            <w:proofErr w:type="spellEnd"/>
            <w:r w:rsidRPr="00713D25">
              <w:rPr>
                <w:rFonts w:ascii="Times New Roman" w:eastAsia="Times New Roman" w:hAnsi="Times New Roman" w:cs="Times New Roman"/>
                <w:sz w:val="24"/>
                <w:szCs w:val="24"/>
                <w:lang w:eastAsia="ru-RU"/>
              </w:rPr>
              <w:t xml:space="preserve"> - листочки</w:t>
            </w:r>
            <w:r w:rsidRPr="00713D25">
              <w:rPr>
                <w:rFonts w:ascii="Calibri" w:eastAsia="Times New Roman" w:hAnsi="Calibri" w:cs="Times New Roman"/>
                <w:sz w:val="24"/>
                <w:szCs w:val="24"/>
                <w:lang w:eastAsia="ru-RU"/>
              </w:rPr>
              <w:t xml:space="preserve"> </w:t>
            </w:r>
            <w:r w:rsidRPr="00713D25">
              <w:rPr>
                <w:rFonts w:ascii="Times New Roman" w:eastAsia="Times New Roman" w:hAnsi="Times New Roman" w:cs="Times New Roman"/>
                <w:sz w:val="24"/>
                <w:szCs w:val="24"/>
                <w:lang w:eastAsia="ru-RU"/>
              </w:rPr>
              <w:t>для</w:t>
            </w:r>
            <w:r w:rsidRPr="00713D25">
              <w:rPr>
                <w:rFonts w:ascii="Calibri" w:eastAsia="Times New Roman" w:hAnsi="Calibri" w:cs="Times New Roman"/>
                <w:sz w:val="24"/>
                <w:szCs w:val="24"/>
                <w:lang w:eastAsia="ru-RU"/>
              </w:rPr>
              <w:t xml:space="preserve"> </w:t>
            </w:r>
            <w:r w:rsidRPr="00713D25">
              <w:rPr>
                <w:rFonts w:ascii="Times New Roman" w:eastAsia="Times New Roman" w:hAnsi="Times New Roman" w:cs="Times New Roman"/>
                <w:sz w:val="24"/>
                <w:szCs w:val="24"/>
                <w:lang w:eastAsia="ru-RU"/>
              </w:rPr>
              <w:t xml:space="preserve">обратной связи </w:t>
            </w:r>
          </w:p>
        </w:tc>
      </w:tr>
      <w:tr w:rsidR="00C051FA" w:rsidRPr="00713D25" w:rsidTr="00C051FA">
        <w:trPr>
          <w:trHeight w:val="1110"/>
        </w:trPr>
        <w:tc>
          <w:tcPr>
            <w:tcW w:w="2127" w:type="dxa"/>
          </w:tcPr>
          <w:p w:rsidR="00C051FA" w:rsidRPr="00713D25" w:rsidRDefault="00C051FA" w:rsidP="00713D25">
            <w:pPr>
              <w:spacing w:after="200" w:line="240" w:lineRule="auto"/>
              <w:ind w:firstLine="0"/>
              <w:contextualSpacing/>
              <w:rPr>
                <w:rFonts w:ascii="Times New Roman" w:eastAsia="Times New Roman" w:hAnsi="Times New Roman" w:cs="Times New Roman"/>
                <w:b/>
                <w:sz w:val="24"/>
                <w:szCs w:val="24"/>
                <w:lang w:val="kk-KZ" w:eastAsia="ru-RU"/>
              </w:rPr>
            </w:pPr>
            <w:r w:rsidRPr="00C051FA">
              <w:rPr>
                <w:rFonts w:ascii="Times New Roman" w:eastAsia="Times New Roman" w:hAnsi="Times New Roman" w:cs="Times New Roman"/>
                <w:b/>
                <w:sz w:val="24"/>
                <w:szCs w:val="24"/>
                <w:lang w:val="kk-KZ" w:eastAsia="ru-RU"/>
              </w:rPr>
              <w:t>Использованная литература</w:t>
            </w:r>
          </w:p>
        </w:tc>
        <w:tc>
          <w:tcPr>
            <w:tcW w:w="8080" w:type="dxa"/>
          </w:tcPr>
          <w:p w:rsidR="00C051FA" w:rsidRPr="00713D25" w:rsidRDefault="00916FE8" w:rsidP="00916FE8">
            <w:pPr>
              <w:spacing w:after="20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 </w:t>
            </w:r>
            <w:r w:rsidR="00C051FA" w:rsidRPr="00713D25">
              <w:rPr>
                <w:rFonts w:ascii="Times New Roman" w:eastAsia="Times New Roman" w:hAnsi="Times New Roman" w:cs="Times New Roman"/>
                <w:sz w:val="24"/>
                <w:szCs w:val="24"/>
                <w:lang w:eastAsia="ru-RU"/>
              </w:rPr>
              <w:t xml:space="preserve"> </w:t>
            </w:r>
            <w:hyperlink r:id="rId6" w:history="1">
              <w:r w:rsidR="00C051FA" w:rsidRPr="00713D25">
                <w:rPr>
                  <w:rFonts w:ascii="Times New Roman" w:eastAsia="Times New Roman" w:hAnsi="Times New Roman" w:cs="Times New Roman"/>
                  <w:color w:val="0000FF"/>
                  <w:sz w:val="24"/>
                  <w:szCs w:val="24"/>
                  <w:u w:val="single"/>
                  <w:lang w:val="en-US" w:eastAsia="ru-RU"/>
                </w:rPr>
                <w:t>www</w:t>
              </w:r>
              <w:r w:rsidR="00C051FA" w:rsidRPr="00713D25">
                <w:rPr>
                  <w:rFonts w:ascii="Times New Roman" w:eastAsia="Times New Roman" w:hAnsi="Times New Roman" w:cs="Times New Roman"/>
                  <w:color w:val="0000FF"/>
                  <w:sz w:val="24"/>
                  <w:szCs w:val="24"/>
                  <w:u w:val="single"/>
                  <w:lang w:eastAsia="ru-RU"/>
                </w:rPr>
                <w:t>.</w:t>
              </w:r>
              <w:proofErr w:type="spellStart"/>
              <w:r w:rsidR="00C051FA" w:rsidRPr="00713D25">
                <w:rPr>
                  <w:rFonts w:ascii="Times New Roman" w:eastAsia="Times New Roman" w:hAnsi="Times New Roman" w:cs="Times New Roman"/>
                  <w:color w:val="0000FF"/>
                  <w:sz w:val="24"/>
                  <w:szCs w:val="24"/>
                  <w:u w:val="single"/>
                  <w:lang w:val="en-US" w:eastAsia="ru-RU"/>
                </w:rPr>
                <w:t>cpm</w:t>
              </w:r>
              <w:proofErr w:type="spellEnd"/>
              <w:r w:rsidR="00C051FA" w:rsidRPr="00713D25">
                <w:rPr>
                  <w:rFonts w:ascii="Times New Roman" w:eastAsia="Times New Roman" w:hAnsi="Times New Roman" w:cs="Times New Roman"/>
                  <w:color w:val="0000FF"/>
                  <w:sz w:val="24"/>
                  <w:szCs w:val="24"/>
                  <w:u w:val="single"/>
                  <w:lang w:eastAsia="ru-RU"/>
                </w:rPr>
                <w:t>.</w:t>
              </w:r>
              <w:proofErr w:type="spellStart"/>
              <w:r w:rsidR="00C051FA" w:rsidRPr="00713D25">
                <w:rPr>
                  <w:rFonts w:ascii="Times New Roman" w:eastAsia="Times New Roman" w:hAnsi="Times New Roman" w:cs="Times New Roman"/>
                  <w:color w:val="0000FF"/>
                  <w:sz w:val="24"/>
                  <w:szCs w:val="24"/>
                  <w:u w:val="single"/>
                  <w:lang w:val="en-US" w:eastAsia="ru-RU"/>
                </w:rPr>
                <w:t>kz</w:t>
              </w:r>
              <w:proofErr w:type="spellEnd"/>
            </w:hyperlink>
            <w:r w:rsidR="00C051FA">
              <w:rPr>
                <w:rFonts w:ascii="Times New Roman" w:eastAsia="Times New Roman" w:hAnsi="Times New Roman" w:cs="Times New Roman"/>
                <w:sz w:val="24"/>
                <w:szCs w:val="24"/>
                <w:lang w:eastAsia="ru-RU"/>
              </w:rPr>
              <w:t>, «Руководство для учителя», 2</w:t>
            </w:r>
            <w:r w:rsidR="00C051FA" w:rsidRPr="00713D25">
              <w:rPr>
                <w:rFonts w:ascii="Times New Roman" w:eastAsia="Times New Roman" w:hAnsi="Times New Roman" w:cs="Times New Roman"/>
                <w:sz w:val="24"/>
                <w:szCs w:val="24"/>
                <w:lang w:eastAsia="ru-RU"/>
              </w:rPr>
              <w:t>-е издание, АОО «Назарба</w:t>
            </w:r>
            <w:r w:rsidR="00C051FA">
              <w:rPr>
                <w:rFonts w:ascii="Times New Roman" w:eastAsia="Times New Roman" w:hAnsi="Times New Roman" w:cs="Times New Roman"/>
                <w:sz w:val="24"/>
                <w:szCs w:val="24"/>
                <w:lang w:eastAsia="ru-RU"/>
              </w:rPr>
              <w:t>ев Интеллектуальные школы», 2014</w:t>
            </w:r>
            <w:r w:rsidR="00C051FA" w:rsidRPr="00713D25">
              <w:rPr>
                <w:rFonts w:ascii="Times New Roman" w:eastAsia="Times New Roman" w:hAnsi="Times New Roman" w:cs="Times New Roman"/>
                <w:sz w:val="24"/>
                <w:szCs w:val="24"/>
                <w:lang w:eastAsia="ru-RU"/>
              </w:rPr>
              <w:t>.</w:t>
            </w:r>
          </w:p>
          <w:p w:rsidR="00C051FA" w:rsidRPr="00713D25" w:rsidRDefault="00916FE8" w:rsidP="00916FE8">
            <w:pPr>
              <w:spacing w:after="200" w:line="240" w:lineRule="auto"/>
              <w:ind w:firstLine="0"/>
              <w:contextualSpacing/>
              <w:jc w:val="left"/>
              <w:rPr>
                <w:rFonts w:ascii="Times New Roman" w:eastAsia="Times New Roman" w:hAnsi="Times New Roman" w:cs="Times New Roman"/>
                <w:sz w:val="24"/>
                <w:szCs w:val="24"/>
                <w:lang w:eastAsia="ru-RU"/>
              </w:rPr>
            </w:pPr>
            <w:r>
              <w:t xml:space="preserve">2. </w:t>
            </w:r>
            <w:hyperlink r:id="rId7" w:history="1">
              <w:r w:rsidR="00C051FA" w:rsidRPr="00713D25">
                <w:rPr>
                  <w:rFonts w:ascii="Times New Roman" w:eastAsia="Times New Roman" w:hAnsi="Times New Roman" w:cs="Times New Roman"/>
                  <w:color w:val="0000FF"/>
                  <w:sz w:val="24"/>
                  <w:szCs w:val="24"/>
                  <w:u w:val="single"/>
                  <w:lang w:val="en-US" w:eastAsia="ru-RU"/>
                </w:rPr>
                <w:t>www</w:t>
              </w:r>
              <w:r w:rsidR="00C051FA" w:rsidRPr="00713D25">
                <w:rPr>
                  <w:rFonts w:ascii="Times New Roman" w:eastAsia="Times New Roman" w:hAnsi="Times New Roman" w:cs="Times New Roman"/>
                  <w:color w:val="0000FF"/>
                  <w:sz w:val="24"/>
                  <w:szCs w:val="24"/>
                  <w:u w:val="single"/>
                  <w:lang w:eastAsia="ru-RU"/>
                </w:rPr>
                <w:t>.</w:t>
              </w:r>
              <w:proofErr w:type="spellStart"/>
              <w:r w:rsidR="00C051FA" w:rsidRPr="00713D25">
                <w:rPr>
                  <w:rFonts w:ascii="Times New Roman" w:eastAsia="Times New Roman" w:hAnsi="Times New Roman" w:cs="Times New Roman"/>
                  <w:color w:val="0000FF"/>
                  <w:sz w:val="24"/>
                  <w:szCs w:val="24"/>
                  <w:u w:val="single"/>
                  <w:lang w:val="en-US" w:eastAsia="ru-RU"/>
                </w:rPr>
                <w:t>cpm</w:t>
              </w:r>
              <w:proofErr w:type="spellEnd"/>
              <w:r w:rsidR="00C051FA" w:rsidRPr="00713D25">
                <w:rPr>
                  <w:rFonts w:ascii="Times New Roman" w:eastAsia="Times New Roman" w:hAnsi="Times New Roman" w:cs="Times New Roman"/>
                  <w:color w:val="0000FF"/>
                  <w:sz w:val="24"/>
                  <w:szCs w:val="24"/>
                  <w:u w:val="single"/>
                  <w:lang w:eastAsia="ru-RU"/>
                </w:rPr>
                <w:t>.</w:t>
              </w:r>
              <w:proofErr w:type="spellStart"/>
              <w:r w:rsidR="00C051FA" w:rsidRPr="00713D25">
                <w:rPr>
                  <w:rFonts w:ascii="Times New Roman" w:eastAsia="Times New Roman" w:hAnsi="Times New Roman" w:cs="Times New Roman"/>
                  <w:color w:val="0000FF"/>
                  <w:sz w:val="24"/>
                  <w:szCs w:val="24"/>
                  <w:u w:val="single"/>
                  <w:lang w:val="en-US" w:eastAsia="ru-RU"/>
                </w:rPr>
                <w:t>kz</w:t>
              </w:r>
              <w:proofErr w:type="spellEnd"/>
            </w:hyperlink>
            <w:r w:rsidR="00C051FA" w:rsidRPr="00713D25">
              <w:rPr>
                <w:rFonts w:ascii="Times New Roman" w:eastAsia="Times New Roman" w:hAnsi="Times New Roman" w:cs="Times New Roman"/>
                <w:sz w:val="24"/>
                <w:szCs w:val="24"/>
                <w:lang w:eastAsia="ru-RU"/>
              </w:rPr>
              <w:t>, Раздато</w:t>
            </w:r>
            <w:r w:rsidR="002322F4">
              <w:rPr>
                <w:rFonts w:ascii="Times New Roman" w:eastAsia="Times New Roman" w:hAnsi="Times New Roman" w:cs="Times New Roman"/>
                <w:sz w:val="24"/>
                <w:szCs w:val="24"/>
                <w:lang w:eastAsia="ru-RU"/>
              </w:rPr>
              <w:t>чные материалы. Пятая</w:t>
            </w:r>
            <w:r w:rsidR="00C051FA">
              <w:rPr>
                <w:rFonts w:ascii="Times New Roman" w:eastAsia="Times New Roman" w:hAnsi="Times New Roman" w:cs="Times New Roman"/>
                <w:sz w:val="24"/>
                <w:szCs w:val="24"/>
                <w:lang w:eastAsia="ru-RU"/>
              </w:rPr>
              <w:t xml:space="preserve"> неделя, 2</w:t>
            </w:r>
            <w:r w:rsidR="00C051FA" w:rsidRPr="00713D25">
              <w:rPr>
                <w:rFonts w:ascii="Times New Roman" w:eastAsia="Times New Roman" w:hAnsi="Times New Roman" w:cs="Times New Roman"/>
                <w:sz w:val="24"/>
                <w:szCs w:val="24"/>
                <w:lang w:eastAsia="ru-RU"/>
              </w:rPr>
              <w:t>-е издание, АОО «Назарба</w:t>
            </w:r>
            <w:r w:rsidR="00C051FA">
              <w:rPr>
                <w:rFonts w:ascii="Times New Roman" w:eastAsia="Times New Roman" w:hAnsi="Times New Roman" w:cs="Times New Roman"/>
                <w:sz w:val="24"/>
                <w:szCs w:val="24"/>
                <w:lang w:eastAsia="ru-RU"/>
              </w:rPr>
              <w:t>ев Интеллектуальные школы», 2014</w:t>
            </w:r>
            <w:r w:rsidR="00C051FA" w:rsidRPr="00713D25">
              <w:rPr>
                <w:rFonts w:ascii="Times New Roman" w:eastAsia="Times New Roman" w:hAnsi="Times New Roman" w:cs="Times New Roman"/>
                <w:sz w:val="24"/>
                <w:szCs w:val="24"/>
                <w:lang w:eastAsia="ru-RU"/>
              </w:rPr>
              <w:t>.</w:t>
            </w:r>
          </w:p>
        </w:tc>
      </w:tr>
    </w:tbl>
    <w:p w:rsidR="00713D25" w:rsidRPr="00713D25" w:rsidRDefault="00713D25" w:rsidP="00713D25">
      <w:pPr>
        <w:spacing w:after="200" w:line="240" w:lineRule="auto"/>
        <w:ind w:firstLine="0"/>
        <w:contextualSpacing/>
        <w:rPr>
          <w:rFonts w:ascii="Times New Roman" w:eastAsia="Times New Roman" w:hAnsi="Times New Roman" w:cs="Times New Roman"/>
          <w:sz w:val="24"/>
          <w:szCs w:val="24"/>
          <w:lang w:val="kk-KZ" w:eastAsia="ru-RU"/>
        </w:rPr>
      </w:pPr>
    </w:p>
    <w:p w:rsidR="00713D25" w:rsidRPr="00713D25" w:rsidRDefault="00713D25" w:rsidP="00713D25">
      <w:pPr>
        <w:spacing w:after="200" w:line="240" w:lineRule="auto"/>
        <w:ind w:firstLine="0"/>
        <w:contextualSpacing/>
        <w:rPr>
          <w:rFonts w:ascii="Times New Roman" w:eastAsia="Times New Roman" w:hAnsi="Times New Roman" w:cs="Times New Roman"/>
          <w:b/>
          <w:sz w:val="28"/>
          <w:szCs w:val="28"/>
          <w:lang w:val="kk-KZ"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993"/>
        <w:gridCol w:w="3828"/>
        <w:gridCol w:w="3261"/>
      </w:tblGrid>
      <w:tr w:rsidR="00713D25" w:rsidRPr="00713D25" w:rsidTr="003B2203">
        <w:trPr>
          <w:trHeight w:val="309"/>
        </w:trPr>
        <w:tc>
          <w:tcPr>
            <w:tcW w:w="10207" w:type="dxa"/>
            <w:gridSpan w:val="4"/>
          </w:tcPr>
          <w:p w:rsidR="00713D25" w:rsidRPr="00713D25" w:rsidRDefault="00713D25"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ХОД   ЗАНЯТИЯ</w:t>
            </w:r>
          </w:p>
        </w:tc>
      </w:tr>
      <w:tr w:rsidR="00C051FA" w:rsidRPr="00713D25" w:rsidTr="00083C8F">
        <w:tc>
          <w:tcPr>
            <w:tcW w:w="2126" w:type="dxa"/>
            <w:vAlign w:val="center"/>
          </w:tcPr>
          <w:p w:rsidR="00C051FA" w:rsidRPr="00713D25" w:rsidRDefault="00C051FA"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ЭТАПЫ ЗАНЯТИЯ</w:t>
            </w:r>
          </w:p>
        </w:tc>
        <w:tc>
          <w:tcPr>
            <w:tcW w:w="992" w:type="dxa"/>
            <w:vAlign w:val="center"/>
          </w:tcPr>
          <w:p w:rsidR="00C051FA" w:rsidRPr="00713D25" w:rsidRDefault="00C051FA"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 xml:space="preserve">время </w:t>
            </w:r>
          </w:p>
          <w:p w:rsidR="00C051FA" w:rsidRPr="00713D25" w:rsidRDefault="00A01CE5"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50 </w:t>
            </w:r>
            <w:r w:rsidR="00C051FA" w:rsidRPr="00713D25">
              <w:rPr>
                <w:rFonts w:ascii="Times New Roman" w:eastAsia="Times New Roman" w:hAnsi="Times New Roman" w:cs="Times New Roman"/>
                <w:b/>
                <w:sz w:val="24"/>
                <w:szCs w:val="24"/>
                <w:lang w:val="kk-KZ" w:eastAsia="ru-RU"/>
              </w:rPr>
              <w:t>минут</w:t>
            </w:r>
          </w:p>
        </w:tc>
        <w:tc>
          <w:tcPr>
            <w:tcW w:w="3828" w:type="dxa"/>
            <w:vAlign w:val="center"/>
          </w:tcPr>
          <w:p w:rsidR="00C051FA" w:rsidRPr="00713D25" w:rsidRDefault="00C051FA"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ДЕЙСТВИЯ  КОУЧА</w:t>
            </w:r>
          </w:p>
        </w:tc>
        <w:tc>
          <w:tcPr>
            <w:tcW w:w="3261" w:type="dxa"/>
            <w:vAlign w:val="center"/>
          </w:tcPr>
          <w:p w:rsidR="00C051FA" w:rsidRPr="00713D25" w:rsidRDefault="00C051FA" w:rsidP="00713D25">
            <w:pPr>
              <w:spacing w:after="200" w:line="240" w:lineRule="auto"/>
              <w:ind w:firstLine="0"/>
              <w:contextualSpacing/>
              <w:jc w:val="center"/>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ДЕЙСТВИЯ УЧАСТНИКОВ КОУЧИНГА</w:t>
            </w:r>
          </w:p>
        </w:tc>
      </w:tr>
      <w:tr w:rsidR="00713D25" w:rsidRPr="00713D25" w:rsidTr="003B2203">
        <w:tc>
          <w:tcPr>
            <w:tcW w:w="10207" w:type="dxa"/>
            <w:gridSpan w:val="4"/>
          </w:tcPr>
          <w:p w:rsidR="00713D25" w:rsidRPr="00713D25" w:rsidRDefault="00916FE8" w:rsidP="00713D25">
            <w:pPr>
              <w:spacing w:after="200" w:line="240" w:lineRule="auto"/>
              <w:ind w:firstLine="0"/>
              <w:contextualSpacing/>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713D25" w:rsidRPr="00713D25">
              <w:rPr>
                <w:rFonts w:ascii="Times New Roman" w:eastAsia="Times New Roman" w:hAnsi="Times New Roman" w:cs="Times New Roman"/>
                <w:b/>
                <w:sz w:val="24"/>
                <w:szCs w:val="24"/>
                <w:lang w:val="kk-KZ" w:eastAsia="ru-RU"/>
              </w:rPr>
              <w:t>ВВОДНАЯ ЧАСТЬ</w:t>
            </w:r>
          </w:p>
        </w:tc>
      </w:tr>
      <w:tr w:rsidR="00C051FA" w:rsidRPr="00713D25" w:rsidTr="00083C8F">
        <w:tc>
          <w:tcPr>
            <w:tcW w:w="2126" w:type="dxa"/>
            <w:shd w:val="clear" w:color="auto" w:fill="ECF1F8"/>
          </w:tcPr>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 xml:space="preserve">Психологический настрой на занятие </w:t>
            </w:r>
          </w:p>
        </w:tc>
        <w:tc>
          <w:tcPr>
            <w:tcW w:w="992" w:type="dxa"/>
            <w:shd w:val="clear" w:color="auto" w:fill="ECF1F8"/>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w:t>
            </w:r>
            <w:r w:rsidRPr="00713D25">
              <w:rPr>
                <w:rFonts w:ascii="Times New Roman" w:eastAsia="Times New Roman" w:hAnsi="Times New Roman" w:cs="Times New Roman"/>
                <w:sz w:val="24"/>
                <w:szCs w:val="24"/>
                <w:lang w:val="kk-KZ" w:eastAsia="ru-RU"/>
              </w:rPr>
              <w:t>мин</w:t>
            </w:r>
          </w:p>
          <w:p w:rsidR="00C051FA" w:rsidRPr="00713D25" w:rsidRDefault="00C051FA" w:rsidP="00083797">
            <w:pPr>
              <w:spacing w:after="200" w:line="240" w:lineRule="auto"/>
              <w:ind w:firstLine="0"/>
              <w:contextualSpacing/>
              <w:jc w:val="center"/>
              <w:rPr>
                <w:rFonts w:ascii="Times New Roman" w:eastAsia="Times New Roman" w:hAnsi="Times New Roman" w:cs="Times New Roman"/>
                <w:b/>
                <w:color w:val="C00000"/>
                <w:sz w:val="20"/>
                <w:szCs w:val="20"/>
                <w:lang w:val="kk-KZ" w:eastAsia="ru-RU"/>
              </w:rPr>
            </w:pPr>
          </w:p>
        </w:tc>
        <w:tc>
          <w:tcPr>
            <w:tcW w:w="3828" w:type="dxa"/>
            <w:shd w:val="clear" w:color="auto" w:fill="ECF1F8"/>
          </w:tcPr>
          <w:p w:rsidR="00C051FA" w:rsidRPr="00713D25" w:rsidRDefault="00C051FA" w:rsidP="00916FE8">
            <w:pPr>
              <w:spacing w:after="200" w:line="240" w:lineRule="auto"/>
              <w:ind w:firstLine="0"/>
              <w:contextualSpacing/>
              <w:rPr>
                <w:rFonts w:ascii="Times New Roman" w:eastAsia="Times New Roman" w:hAnsi="Times New Roman" w:cs="Times New Roman"/>
                <w:sz w:val="24"/>
                <w:szCs w:val="24"/>
                <w:lang w:eastAsia="ru-RU"/>
              </w:rPr>
            </w:pPr>
            <w:r w:rsidRPr="00713D25">
              <w:rPr>
                <w:rFonts w:ascii="Times New Roman" w:eastAsia="Times New Roman" w:hAnsi="Times New Roman" w:cs="Times New Roman"/>
                <w:sz w:val="24"/>
                <w:szCs w:val="24"/>
                <w:lang w:val="kk-KZ" w:eastAsia="ru-RU"/>
              </w:rPr>
              <w:t xml:space="preserve">  </w:t>
            </w:r>
            <w:r w:rsidR="00916FE8">
              <w:rPr>
                <w:rFonts w:ascii="Times New Roman" w:eastAsia="Times New Roman" w:hAnsi="Times New Roman" w:cs="Times New Roman"/>
                <w:sz w:val="24"/>
                <w:szCs w:val="24"/>
                <w:lang w:val="kk-KZ" w:eastAsia="ru-RU"/>
              </w:rPr>
              <w:t>Наступили долгожданные каникулы, не надо проводить уроки и готовиться к ним. Можно заняться самообразованием!</w:t>
            </w:r>
            <w:r w:rsidRPr="00713D25">
              <w:rPr>
                <w:rFonts w:ascii="Times New Roman" w:eastAsia="Times New Roman" w:hAnsi="Times New Roman" w:cs="Times New Roman"/>
                <w:sz w:val="24"/>
                <w:szCs w:val="24"/>
                <w:lang w:val="kk-KZ" w:eastAsia="ru-RU"/>
              </w:rPr>
              <w:t xml:space="preserve">       Разрешите пожелать нам всем хорошей, плодотворной работы  на коучинг-сессии.</w:t>
            </w:r>
          </w:p>
        </w:tc>
        <w:tc>
          <w:tcPr>
            <w:tcW w:w="3261" w:type="dxa"/>
            <w:shd w:val="clear" w:color="auto" w:fill="ECF1F8"/>
          </w:tcPr>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Слушают, настраиваются на работу.</w:t>
            </w:r>
          </w:p>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p>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p>
        </w:tc>
      </w:tr>
      <w:tr w:rsidR="00C051FA" w:rsidRPr="00713D25" w:rsidTr="00083C8F">
        <w:tc>
          <w:tcPr>
            <w:tcW w:w="2126" w:type="dxa"/>
            <w:shd w:val="clear" w:color="auto" w:fill="ECF1F8"/>
          </w:tcPr>
          <w:p w:rsidR="00C051FA" w:rsidRPr="00713D25" w:rsidRDefault="002322F4" w:rsidP="002322F4">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Упражнение </w:t>
            </w:r>
            <w:r w:rsidRPr="002322F4">
              <w:rPr>
                <w:rFonts w:ascii="Times New Roman" w:eastAsia="Times New Roman" w:hAnsi="Times New Roman" w:cs="Times New Roman"/>
                <w:sz w:val="24"/>
                <w:szCs w:val="24"/>
                <w:lang w:val="kk-KZ" w:eastAsia="ru-RU"/>
              </w:rPr>
              <w:t>«</w:t>
            </w:r>
            <w:r w:rsidR="00F154A9">
              <w:rPr>
                <w:rFonts w:ascii="Times New Roman" w:eastAsia="Times New Roman" w:hAnsi="Times New Roman" w:cs="Times New Roman"/>
                <w:sz w:val="24"/>
                <w:szCs w:val="24"/>
                <w:lang w:val="kk-KZ" w:eastAsia="ru-RU"/>
              </w:rPr>
              <w:t xml:space="preserve">осенние </w:t>
            </w:r>
            <w:r w:rsidRPr="002322F4">
              <w:rPr>
                <w:rFonts w:ascii="Times New Roman" w:eastAsia="Times New Roman" w:hAnsi="Times New Roman" w:cs="Times New Roman"/>
                <w:sz w:val="24"/>
                <w:szCs w:val="24"/>
                <w:lang w:val="kk-KZ" w:eastAsia="ru-RU"/>
              </w:rPr>
              <w:t>каникулы в жизни учителя»</w:t>
            </w:r>
          </w:p>
        </w:tc>
        <w:tc>
          <w:tcPr>
            <w:tcW w:w="992" w:type="dxa"/>
            <w:shd w:val="clear" w:color="auto" w:fill="ECF1F8"/>
          </w:tcPr>
          <w:p w:rsidR="00C051FA" w:rsidRPr="00713D25" w:rsidRDefault="00A01CE5"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C051FA" w:rsidRPr="00713D25">
              <w:rPr>
                <w:rFonts w:ascii="Times New Roman" w:eastAsia="Times New Roman" w:hAnsi="Times New Roman" w:cs="Times New Roman"/>
                <w:sz w:val="24"/>
                <w:szCs w:val="24"/>
                <w:lang w:val="kk-KZ" w:eastAsia="ru-RU"/>
              </w:rPr>
              <w:t xml:space="preserve"> мин</w:t>
            </w:r>
          </w:p>
        </w:tc>
        <w:tc>
          <w:tcPr>
            <w:tcW w:w="3828" w:type="dxa"/>
            <w:shd w:val="clear" w:color="auto" w:fill="ECF1F8"/>
          </w:tcPr>
          <w:p w:rsidR="00C051FA" w:rsidRPr="00713D25" w:rsidRDefault="002322F4" w:rsidP="00713D25">
            <w:pPr>
              <w:spacing w:after="200" w:line="240" w:lineRule="auto"/>
              <w:ind w:firstLine="0"/>
              <w:contextualSpacing/>
              <w:rPr>
                <w:rFonts w:ascii="Times New Roman" w:eastAsia="Times New Roman" w:hAnsi="Times New Roman" w:cs="Times New Roman"/>
                <w:sz w:val="24"/>
                <w:szCs w:val="24"/>
                <w:lang w:val="kk-KZ" w:eastAsia="ru-RU"/>
              </w:rPr>
            </w:pPr>
            <w:r w:rsidRPr="002322F4">
              <w:rPr>
                <w:rFonts w:ascii="Times New Roman" w:eastAsia="Times New Roman" w:hAnsi="Times New Roman" w:cs="Times New Roman"/>
                <w:sz w:val="24"/>
                <w:szCs w:val="24"/>
                <w:lang w:val="kk-KZ" w:eastAsia="ru-RU"/>
              </w:rPr>
              <w:t>Предлагается  всем образовать круг радости и поделиться своей ассоциацией на слово КАНИКУЛЫ.</w:t>
            </w:r>
          </w:p>
        </w:tc>
        <w:tc>
          <w:tcPr>
            <w:tcW w:w="3261" w:type="dxa"/>
            <w:shd w:val="clear" w:color="auto" w:fill="ECF1F8"/>
          </w:tcPr>
          <w:p w:rsidR="002322F4" w:rsidRPr="002322F4" w:rsidRDefault="002322F4" w:rsidP="002322F4">
            <w:pPr>
              <w:spacing w:after="200" w:line="240" w:lineRule="auto"/>
              <w:ind w:firstLine="0"/>
              <w:contextualSpacing/>
              <w:rPr>
                <w:rFonts w:ascii="Times New Roman" w:eastAsia="Times New Roman" w:hAnsi="Times New Roman" w:cs="Times New Roman"/>
                <w:sz w:val="24"/>
                <w:szCs w:val="24"/>
                <w:lang w:val="kk-KZ" w:eastAsia="ru-RU"/>
              </w:rPr>
            </w:pPr>
            <w:r w:rsidRPr="002322F4">
              <w:rPr>
                <w:rFonts w:ascii="Times New Roman" w:eastAsia="Times New Roman" w:hAnsi="Times New Roman" w:cs="Times New Roman"/>
                <w:sz w:val="24"/>
                <w:szCs w:val="24"/>
                <w:lang w:val="kk-KZ" w:eastAsia="ru-RU"/>
              </w:rPr>
              <w:t>Встают в общий круг.</w:t>
            </w:r>
          </w:p>
          <w:p w:rsidR="002322F4" w:rsidRPr="002322F4" w:rsidRDefault="002322F4" w:rsidP="002322F4">
            <w:pPr>
              <w:spacing w:after="200" w:line="240" w:lineRule="auto"/>
              <w:ind w:firstLine="0"/>
              <w:contextualSpacing/>
              <w:rPr>
                <w:rFonts w:ascii="Times New Roman" w:eastAsia="Times New Roman" w:hAnsi="Times New Roman" w:cs="Times New Roman"/>
                <w:sz w:val="24"/>
                <w:szCs w:val="24"/>
                <w:lang w:val="kk-KZ" w:eastAsia="ru-RU"/>
              </w:rPr>
            </w:pPr>
            <w:r w:rsidRPr="002322F4">
              <w:rPr>
                <w:rFonts w:ascii="Times New Roman" w:eastAsia="Times New Roman" w:hAnsi="Times New Roman" w:cs="Times New Roman"/>
                <w:sz w:val="24"/>
                <w:szCs w:val="24"/>
                <w:lang w:val="kk-KZ" w:eastAsia="ru-RU"/>
              </w:rPr>
              <w:t>Выполняют упражнение</w:t>
            </w:r>
          </w:p>
          <w:p w:rsidR="00C051FA" w:rsidRPr="00713D25" w:rsidRDefault="002322F4" w:rsidP="002322F4">
            <w:pPr>
              <w:spacing w:after="200" w:line="240" w:lineRule="auto"/>
              <w:ind w:firstLine="0"/>
              <w:contextualSpacing/>
              <w:rPr>
                <w:rFonts w:ascii="Times New Roman" w:eastAsia="Times New Roman" w:hAnsi="Times New Roman" w:cs="Times New Roman"/>
                <w:sz w:val="24"/>
                <w:szCs w:val="24"/>
                <w:lang w:val="kk-KZ" w:eastAsia="ru-RU"/>
              </w:rPr>
            </w:pPr>
            <w:r w:rsidRPr="002322F4">
              <w:rPr>
                <w:rFonts w:ascii="Times New Roman" w:eastAsia="Times New Roman" w:hAnsi="Times New Roman" w:cs="Times New Roman"/>
                <w:sz w:val="24"/>
                <w:szCs w:val="24"/>
                <w:lang w:val="kk-KZ" w:eastAsia="ru-RU"/>
              </w:rPr>
              <w:t>«</w:t>
            </w:r>
            <w:r w:rsidR="00F154A9">
              <w:rPr>
                <w:rFonts w:ascii="Times New Roman" w:eastAsia="Times New Roman" w:hAnsi="Times New Roman" w:cs="Times New Roman"/>
                <w:sz w:val="24"/>
                <w:szCs w:val="24"/>
                <w:lang w:val="kk-KZ" w:eastAsia="ru-RU"/>
              </w:rPr>
              <w:t xml:space="preserve">осенние </w:t>
            </w:r>
            <w:r w:rsidRPr="002322F4">
              <w:rPr>
                <w:rFonts w:ascii="Times New Roman" w:eastAsia="Times New Roman" w:hAnsi="Times New Roman" w:cs="Times New Roman"/>
                <w:sz w:val="24"/>
                <w:szCs w:val="24"/>
                <w:lang w:val="kk-KZ" w:eastAsia="ru-RU"/>
              </w:rPr>
              <w:t>каникулы в жизни учителя»</w:t>
            </w:r>
          </w:p>
        </w:tc>
      </w:tr>
      <w:tr w:rsidR="00C051FA" w:rsidRPr="00713D25" w:rsidTr="00083C8F">
        <w:tc>
          <w:tcPr>
            <w:tcW w:w="2126" w:type="dxa"/>
            <w:shd w:val="clear" w:color="auto" w:fill="ECF1F8"/>
          </w:tcPr>
          <w:p w:rsidR="00C051FA" w:rsidRPr="00713D25" w:rsidRDefault="00C051FA" w:rsidP="00E61240">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Фор</w:t>
            </w:r>
            <w:r>
              <w:rPr>
                <w:rFonts w:ascii="Times New Roman" w:eastAsia="Times New Roman" w:hAnsi="Times New Roman" w:cs="Times New Roman"/>
                <w:sz w:val="24"/>
                <w:szCs w:val="24"/>
                <w:lang w:val="kk-KZ" w:eastAsia="ru-RU"/>
              </w:rPr>
              <w:t>мирован</w:t>
            </w:r>
            <w:r w:rsidR="00E541A2">
              <w:rPr>
                <w:rFonts w:ascii="Times New Roman" w:eastAsia="Times New Roman" w:hAnsi="Times New Roman" w:cs="Times New Roman"/>
                <w:sz w:val="24"/>
                <w:szCs w:val="24"/>
                <w:lang w:val="kk-KZ" w:eastAsia="ru-RU"/>
              </w:rPr>
              <w:t>ие групп: по названию птиц, указанному</w:t>
            </w:r>
            <w:r>
              <w:rPr>
                <w:rFonts w:ascii="Times New Roman" w:eastAsia="Times New Roman" w:hAnsi="Times New Roman" w:cs="Times New Roman"/>
                <w:sz w:val="24"/>
                <w:szCs w:val="24"/>
                <w:lang w:val="kk-KZ" w:eastAsia="ru-RU"/>
              </w:rPr>
              <w:t xml:space="preserve"> на </w:t>
            </w:r>
            <w:r>
              <w:rPr>
                <w:rFonts w:ascii="Times New Roman" w:eastAsia="Times New Roman" w:hAnsi="Times New Roman" w:cs="Times New Roman"/>
                <w:sz w:val="24"/>
                <w:szCs w:val="24"/>
                <w:lang w:val="kk-KZ" w:eastAsia="ru-RU"/>
              </w:rPr>
              <w:lastRenderedPageBreak/>
              <w:t>обратной стороне</w:t>
            </w:r>
            <w:r w:rsidRPr="00713D25">
              <w:rPr>
                <w:rFonts w:ascii="Times New Roman" w:eastAsia="Times New Roman" w:hAnsi="Times New Roman" w:cs="Times New Roman"/>
                <w:sz w:val="24"/>
                <w:szCs w:val="24"/>
                <w:lang w:val="kk-KZ" w:eastAsia="ru-RU"/>
              </w:rPr>
              <w:t xml:space="preserve"> стикеров </w:t>
            </w:r>
          </w:p>
        </w:tc>
        <w:tc>
          <w:tcPr>
            <w:tcW w:w="992" w:type="dxa"/>
            <w:shd w:val="clear" w:color="auto" w:fill="ECF1F8"/>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r w:rsidRPr="00713D25">
              <w:rPr>
                <w:rFonts w:ascii="Times New Roman" w:eastAsia="Times New Roman" w:hAnsi="Times New Roman" w:cs="Times New Roman"/>
                <w:sz w:val="24"/>
                <w:szCs w:val="24"/>
                <w:lang w:val="kk-KZ" w:eastAsia="ru-RU"/>
              </w:rPr>
              <w:t xml:space="preserve"> мин</w:t>
            </w:r>
          </w:p>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p>
        </w:tc>
        <w:tc>
          <w:tcPr>
            <w:tcW w:w="3828" w:type="dxa"/>
            <w:shd w:val="clear" w:color="auto" w:fill="ECF1F8"/>
          </w:tcPr>
          <w:p w:rsidR="00C051FA" w:rsidRPr="00713D25" w:rsidRDefault="00C051FA" w:rsidP="00F60D54">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На столе разложены стикеры разных цветов и формы</w:t>
            </w:r>
            <w:r w:rsidRPr="00713D25">
              <w:rPr>
                <w:rFonts w:ascii="Times New Roman" w:eastAsia="Times New Roman" w:hAnsi="Times New Roman" w:cs="Times New Roman"/>
                <w:sz w:val="24"/>
                <w:szCs w:val="24"/>
                <w:lang w:val="kk-KZ" w:eastAsia="ru-RU"/>
              </w:rPr>
              <w:t>. Коуч</w:t>
            </w:r>
            <w:r>
              <w:rPr>
                <w:rFonts w:ascii="Times New Roman" w:eastAsia="Times New Roman" w:hAnsi="Times New Roman" w:cs="Times New Roman"/>
                <w:sz w:val="24"/>
                <w:szCs w:val="24"/>
                <w:lang w:val="kk-KZ" w:eastAsia="ru-RU"/>
              </w:rPr>
              <w:t xml:space="preserve"> </w:t>
            </w:r>
            <w:r w:rsidRPr="00713D25">
              <w:rPr>
                <w:rFonts w:ascii="Times New Roman" w:eastAsia="Times New Roman" w:hAnsi="Times New Roman" w:cs="Times New Roman"/>
                <w:sz w:val="24"/>
                <w:szCs w:val="24"/>
                <w:lang w:val="kk-KZ" w:eastAsia="ru-RU"/>
              </w:rPr>
              <w:t>предлагает  каждому из участнико</w:t>
            </w:r>
            <w:r>
              <w:rPr>
                <w:rFonts w:ascii="Times New Roman" w:eastAsia="Times New Roman" w:hAnsi="Times New Roman" w:cs="Times New Roman"/>
                <w:sz w:val="24"/>
                <w:szCs w:val="24"/>
                <w:lang w:val="kk-KZ" w:eastAsia="ru-RU"/>
              </w:rPr>
              <w:t xml:space="preserve">в выбрать </w:t>
            </w:r>
            <w:r>
              <w:rPr>
                <w:rFonts w:ascii="Times New Roman" w:eastAsia="Times New Roman" w:hAnsi="Times New Roman" w:cs="Times New Roman"/>
                <w:sz w:val="24"/>
                <w:szCs w:val="24"/>
                <w:lang w:val="kk-KZ" w:eastAsia="ru-RU"/>
              </w:rPr>
              <w:lastRenderedPageBreak/>
              <w:t>понравившийся стикер, на обратно</w:t>
            </w:r>
            <w:r w:rsidR="00E541A2">
              <w:rPr>
                <w:rFonts w:ascii="Times New Roman" w:eastAsia="Times New Roman" w:hAnsi="Times New Roman" w:cs="Times New Roman"/>
                <w:sz w:val="24"/>
                <w:szCs w:val="24"/>
                <w:lang w:val="kk-KZ" w:eastAsia="ru-RU"/>
              </w:rPr>
              <w:t>й стороне которого указаны названия птиц, улетающих на зиму в южные края</w:t>
            </w:r>
            <w:r w:rsidR="007F059C">
              <w:rPr>
                <w:rFonts w:ascii="Times New Roman" w:eastAsia="Times New Roman" w:hAnsi="Times New Roman" w:cs="Times New Roman"/>
                <w:sz w:val="24"/>
                <w:szCs w:val="24"/>
                <w:lang w:val="kk-KZ" w:eastAsia="ru-RU"/>
              </w:rPr>
              <w:t xml:space="preserve"> (журавль, дикий гусь,</w:t>
            </w:r>
            <w:r w:rsidR="00A82108">
              <w:rPr>
                <w:rFonts w:ascii="Times New Roman" w:eastAsia="Times New Roman" w:hAnsi="Times New Roman" w:cs="Times New Roman"/>
                <w:sz w:val="24"/>
                <w:szCs w:val="24"/>
                <w:lang w:val="kk-KZ" w:eastAsia="ru-RU"/>
              </w:rPr>
              <w:t xml:space="preserve"> скворец, ласточка,</w:t>
            </w:r>
            <w:r w:rsidR="007F059C">
              <w:rPr>
                <w:rFonts w:ascii="Times New Roman" w:eastAsia="Times New Roman" w:hAnsi="Times New Roman" w:cs="Times New Roman"/>
                <w:sz w:val="24"/>
                <w:szCs w:val="24"/>
                <w:lang w:val="kk-KZ" w:eastAsia="ru-RU"/>
              </w:rPr>
              <w:t xml:space="preserve"> грач)</w:t>
            </w:r>
            <w:r>
              <w:rPr>
                <w:rFonts w:ascii="Times New Roman" w:eastAsia="Times New Roman" w:hAnsi="Times New Roman" w:cs="Times New Roman"/>
                <w:sz w:val="24"/>
                <w:szCs w:val="24"/>
                <w:lang w:val="kk-KZ" w:eastAsia="ru-RU"/>
              </w:rPr>
              <w:t>. П</w:t>
            </w:r>
            <w:r w:rsidR="00E541A2">
              <w:rPr>
                <w:rFonts w:ascii="Times New Roman" w:eastAsia="Times New Roman" w:hAnsi="Times New Roman" w:cs="Times New Roman"/>
                <w:sz w:val="24"/>
                <w:szCs w:val="24"/>
                <w:lang w:val="kk-KZ" w:eastAsia="ru-RU"/>
              </w:rPr>
              <w:t>о названию птиц</w:t>
            </w:r>
            <w:r w:rsidRPr="00713D25">
              <w:rPr>
                <w:rFonts w:ascii="Times New Roman" w:eastAsia="Times New Roman" w:hAnsi="Times New Roman" w:cs="Times New Roman"/>
                <w:sz w:val="24"/>
                <w:szCs w:val="24"/>
                <w:lang w:val="kk-KZ" w:eastAsia="ru-RU"/>
              </w:rPr>
              <w:t xml:space="preserve">  разделиться на группы. </w:t>
            </w:r>
          </w:p>
        </w:tc>
        <w:tc>
          <w:tcPr>
            <w:tcW w:w="3261" w:type="dxa"/>
            <w:shd w:val="clear" w:color="auto" w:fill="ECF1F8"/>
          </w:tcPr>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Выбирают понравившийся стикер, по </w:t>
            </w:r>
            <w:r w:rsidR="00E541A2">
              <w:rPr>
                <w:rFonts w:ascii="Times New Roman" w:eastAsia="Times New Roman" w:hAnsi="Times New Roman" w:cs="Times New Roman"/>
                <w:sz w:val="24"/>
                <w:szCs w:val="24"/>
                <w:lang w:val="kk-KZ" w:eastAsia="ru-RU"/>
              </w:rPr>
              <w:t>названию птиц, указанному</w:t>
            </w:r>
            <w:r>
              <w:rPr>
                <w:rFonts w:ascii="Times New Roman" w:eastAsia="Times New Roman" w:hAnsi="Times New Roman" w:cs="Times New Roman"/>
                <w:sz w:val="24"/>
                <w:szCs w:val="24"/>
                <w:lang w:val="kk-KZ" w:eastAsia="ru-RU"/>
              </w:rPr>
              <w:t xml:space="preserve"> на обратной стороне, д</w:t>
            </w:r>
            <w:r w:rsidRPr="00713D25">
              <w:rPr>
                <w:rFonts w:ascii="Times New Roman" w:eastAsia="Times New Roman" w:hAnsi="Times New Roman" w:cs="Times New Roman"/>
                <w:sz w:val="24"/>
                <w:szCs w:val="24"/>
                <w:lang w:val="kk-KZ" w:eastAsia="ru-RU"/>
              </w:rPr>
              <w:t>елятся на группы.</w:t>
            </w:r>
          </w:p>
        </w:tc>
      </w:tr>
      <w:tr w:rsidR="00C051FA" w:rsidRPr="00713D25" w:rsidTr="00083C8F">
        <w:tc>
          <w:tcPr>
            <w:tcW w:w="2126" w:type="dxa"/>
            <w:shd w:val="clear" w:color="auto" w:fill="ECF1F8"/>
          </w:tcPr>
          <w:p w:rsidR="00C051FA" w:rsidRPr="00DD44BB"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DD44BB">
              <w:rPr>
                <w:rFonts w:ascii="Times New Roman" w:eastAsia="Times New Roman" w:hAnsi="Times New Roman" w:cs="Times New Roman"/>
                <w:sz w:val="24"/>
                <w:szCs w:val="24"/>
                <w:lang w:val="kk-KZ" w:eastAsia="ru-RU"/>
              </w:rPr>
              <w:lastRenderedPageBreak/>
              <w:t>Определение целей и задач занятия</w:t>
            </w:r>
          </w:p>
        </w:tc>
        <w:tc>
          <w:tcPr>
            <w:tcW w:w="992" w:type="dxa"/>
            <w:shd w:val="clear" w:color="auto" w:fill="ECF1F8"/>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713D25">
              <w:rPr>
                <w:rFonts w:ascii="Times New Roman" w:eastAsia="Times New Roman" w:hAnsi="Times New Roman" w:cs="Times New Roman"/>
                <w:sz w:val="24"/>
                <w:szCs w:val="24"/>
                <w:lang w:val="kk-KZ" w:eastAsia="ru-RU"/>
              </w:rPr>
              <w:t xml:space="preserve"> мин</w:t>
            </w:r>
          </w:p>
        </w:tc>
        <w:tc>
          <w:tcPr>
            <w:tcW w:w="3828" w:type="dxa"/>
            <w:shd w:val="clear" w:color="auto" w:fill="ECF1F8"/>
          </w:tcPr>
          <w:p w:rsidR="00C051FA" w:rsidRPr="00713D25" w:rsidRDefault="00C051FA" w:rsidP="002322F4">
            <w:pPr>
              <w:spacing w:after="200" w:line="240" w:lineRule="auto"/>
              <w:ind w:firstLine="0"/>
              <w:contextualSpacing/>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Коуч нап</w:t>
            </w:r>
            <w:r>
              <w:rPr>
                <w:rFonts w:ascii="Times New Roman" w:eastAsia="Times New Roman" w:hAnsi="Times New Roman" w:cs="Times New Roman"/>
                <w:sz w:val="24"/>
                <w:szCs w:val="24"/>
                <w:lang w:val="kk-KZ" w:eastAsia="ru-RU"/>
              </w:rPr>
              <w:t>оминает  учителям тему коучинга</w:t>
            </w:r>
            <w:r w:rsidR="002322F4">
              <w:rPr>
                <w:rFonts w:ascii="Times New Roman" w:eastAsia="Times New Roman" w:hAnsi="Times New Roman" w:cs="Times New Roman"/>
                <w:sz w:val="24"/>
                <w:szCs w:val="24"/>
                <w:lang w:val="kk-KZ" w:eastAsia="ru-RU"/>
              </w:rPr>
              <w:t xml:space="preserve"> </w:t>
            </w:r>
            <w:r w:rsidR="002322F4" w:rsidRPr="002322F4">
              <w:rPr>
                <w:rFonts w:ascii="Times New Roman" w:eastAsia="Times New Roman" w:hAnsi="Times New Roman" w:cs="Times New Roman"/>
                <w:sz w:val="24"/>
                <w:szCs w:val="24"/>
                <w:lang w:val="kk-KZ" w:eastAsia="ru-RU"/>
              </w:rPr>
              <w:t>«Роль ИКТ в повышении активности работы  сетевого сообщества»</w:t>
            </w:r>
            <w:r w:rsidR="002322F4">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713D25">
              <w:rPr>
                <w:rFonts w:ascii="Times New Roman" w:eastAsia="Times New Roman" w:hAnsi="Times New Roman" w:cs="Times New Roman"/>
                <w:sz w:val="24"/>
                <w:szCs w:val="24"/>
                <w:lang w:val="kk-KZ" w:eastAsia="ru-RU"/>
              </w:rPr>
              <w:t>Установление совместно с учителями целей и задач сессии. Выяснить, что учителя ожидают от занятия и  чему они хотели бы научиться.</w:t>
            </w:r>
          </w:p>
        </w:tc>
        <w:tc>
          <w:tcPr>
            <w:tcW w:w="3261" w:type="dxa"/>
            <w:shd w:val="clear" w:color="auto" w:fill="ECF1F8"/>
          </w:tcPr>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Совместное с коучем</w:t>
            </w:r>
            <w:r w:rsidRPr="00713D25">
              <w:rPr>
                <w:rFonts w:ascii="Calibri" w:eastAsia="Times New Roman" w:hAnsi="Calibri" w:cs="Times New Roman"/>
                <w:lang w:eastAsia="ru-RU"/>
              </w:rPr>
              <w:t xml:space="preserve"> </w:t>
            </w:r>
            <w:r w:rsidRPr="00713D25">
              <w:rPr>
                <w:rFonts w:ascii="Times New Roman" w:eastAsia="Times New Roman" w:hAnsi="Times New Roman" w:cs="Times New Roman"/>
                <w:sz w:val="24"/>
                <w:szCs w:val="24"/>
                <w:lang w:eastAsia="ru-RU"/>
              </w:rPr>
              <w:t>у</w:t>
            </w:r>
            <w:r w:rsidRPr="00713D25">
              <w:rPr>
                <w:rFonts w:ascii="Times New Roman" w:eastAsia="Times New Roman" w:hAnsi="Times New Roman" w:cs="Times New Roman"/>
                <w:sz w:val="24"/>
                <w:szCs w:val="24"/>
                <w:lang w:val="kk-KZ" w:eastAsia="ru-RU"/>
              </w:rPr>
              <w:t>становление целей и задач сессии.</w:t>
            </w:r>
          </w:p>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Делятся своими ожиданиями  от занятия.</w:t>
            </w:r>
          </w:p>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p>
        </w:tc>
      </w:tr>
      <w:tr w:rsidR="00C051FA" w:rsidRPr="00713D25" w:rsidTr="00083C8F">
        <w:tc>
          <w:tcPr>
            <w:tcW w:w="2126" w:type="dxa"/>
            <w:shd w:val="clear" w:color="auto" w:fill="ECF1F8"/>
          </w:tcPr>
          <w:p w:rsidR="00C051FA" w:rsidRPr="00713D25" w:rsidRDefault="00C051FA" w:rsidP="00713D25">
            <w:pPr>
              <w:spacing w:after="200" w:line="240" w:lineRule="auto"/>
              <w:ind w:firstLine="0"/>
              <w:contextualSpacing/>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 xml:space="preserve">Переход к новой теме </w:t>
            </w:r>
          </w:p>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p>
        </w:tc>
        <w:tc>
          <w:tcPr>
            <w:tcW w:w="992" w:type="dxa"/>
            <w:shd w:val="clear" w:color="auto" w:fill="ECF1F8"/>
          </w:tcPr>
          <w:p w:rsidR="00C051FA" w:rsidRPr="00713D25" w:rsidRDefault="00E541A2"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C051FA" w:rsidRPr="00713D25">
              <w:rPr>
                <w:rFonts w:ascii="Times New Roman" w:eastAsia="Times New Roman" w:hAnsi="Times New Roman" w:cs="Times New Roman"/>
                <w:sz w:val="24"/>
                <w:szCs w:val="24"/>
                <w:lang w:val="kk-KZ" w:eastAsia="ru-RU"/>
              </w:rPr>
              <w:t xml:space="preserve"> мин</w:t>
            </w:r>
          </w:p>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p>
        </w:tc>
        <w:tc>
          <w:tcPr>
            <w:tcW w:w="3828" w:type="dxa"/>
            <w:shd w:val="clear" w:color="auto" w:fill="ECF1F8"/>
          </w:tcPr>
          <w:p w:rsidR="00C051FA" w:rsidRDefault="00C051FA" w:rsidP="002B7855">
            <w:pPr>
              <w:spacing w:after="200" w:line="240" w:lineRule="auto"/>
              <w:ind w:firstLine="0"/>
              <w:contextualSpacing/>
              <w:jc w:val="left"/>
              <w:rPr>
                <w:rFonts w:ascii="Times New Roman" w:eastAsia="Times New Roman" w:hAnsi="Times New Roman" w:cs="Times New Roman"/>
                <w:sz w:val="24"/>
                <w:szCs w:val="24"/>
                <w:lang w:val="kk-KZ" w:eastAsia="ru-RU"/>
              </w:rPr>
            </w:pPr>
            <w:r w:rsidRPr="002B7855">
              <w:rPr>
                <w:rFonts w:ascii="Times New Roman" w:eastAsia="Times New Roman" w:hAnsi="Times New Roman" w:cs="Times New Roman"/>
                <w:sz w:val="24"/>
                <w:szCs w:val="24"/>
                <w:lang w:val="kk-KZ" w:eastAsia="ru-RU"/>
              </w:rPr>
              <w:t>Уважаемые коллеги!</w:t>
            </w:r>
          </w:p>
          <w:p w:rsidR="00FE385B" w:rsidRPr="00FE385B" w:rsidRDefault="00FE385B" w:rsidP="00FE385B">
            <w:pPr>
              <w:spacing w:after="200" w:line="240" w:lineRule="auto"/>
              <w:ind w:firstLine="0"/>
              <w:contextualSpacing/>
              <w:jc w:val="left"/>
              <w:rPr>
                <w:rFonts w:ascii="Times New Roman" w:eastAsia="Times New Roman" w:hAnsi="Times New Roman" w:cs="Times New Roman"/>
                <w:sz w:val="24"/>
                <w:szCs w:val="24"/>
                <w:lang w:val="kk-KZ" w:eastAsia="ru-RU"/>
              </w:rPr>
            </w:pPr>
            <w:r w:rsidRPr="00FE385B">
              <w:rPr>
                <w:rFonts w:ascii="Times New Roman" w:eastAsia="Times New Roman" w:hAnsi="Times New Roman" w:cs="Times New Roman"/>
                <w:sz w:val="24"/>
                <w:szCs w:val="24"/>
                <w:lang w:val="kk-KZ" w:eastAsia="ru-RU"/>
              </w:rPr>
              <w:t>Предл</w:t>
            </w:r>
            <w:r>
              <w:rPr>
                <w:rFonts w:ascii="Times New Roman" w:eastAsia="Times New Roman" w:hAnsi="Times New Roman" w:cs="Times New Roman"/>
                <w:sz w:val="24"/>
                <w:szCs w:val="24"/>
                <w:lang w:val="kk-KZ" w:eastAsia="ru-RU"/>
              </w:rPr>
              <w:t>агаю прочитать отрывок из книги</w:t>
            </w:r>
            <w:r w:rsidRPr="00FE385B">
              <w:rPr>
                <w:rFonts w:ascii="Times New Roman" w:eastAsia="Times New Roman" w:hAnsi="Times New Roman" w:cs="Times New Roman"/>
                <w:sz w:val="24"/>
                <w:szCs w:val="24"/>
                <w:lang w:val="kk-KZ" w:eastAsia="ru-RU"/>
              </w:rPr>
              <w:t xml:space="preserve"> Джона Максвелла "Создай команду лидеров".</w:t>
            </w:r>
          </w:p>
          <w:p w:rsidR="00FE385B" w:rsidRPr="00FE385B" w:rsidRDefault="00FE385B" w:rsidP="00FE385B">
            <w:pPr>
              <w:spacing w:after="200" w:line="240" w:lineRule="auto"/>
              <w:ind w:firstLine="0"/>
              <w:contextualSpacing/>
              <w:jc w:val="left"/>
              <w:rPr>
                <w:rFonts w:ascii="Times New Roman" w:eastAsia="Times New Roman" w:hAnsi="Times New Roman" w:cs="Times New Roman"/>
                <w:sz w:val="24"/>
                <w:szCs w:val="24"/>
                <w:lang w:val="kk-KZ" w:eastAsia="ru-RU"/>
              </w:rPr>
            </w:pPr>
            <w:r w:rsidRPr="00FE385B">
              <w:rPr>
                <w:rFonts w:ascii="Times New Roman" w:eastAsia="Times New Roman" w:hAnsi="Times New Roman" w:cs="Times New Roman"/>
                <w:sz w:val="24"/>
                <w:szCs w:val="24"/>
                <w:lang w:val="kk-KZ" w:eastAsia="ru-RU"/>
              </w:rPr>
              <w:t xml:space="preserve">Если вы видели стаю диких гусей, направляющихся на зиму на юг и летящих клином, возможно, вам интересно будет узнать, что наука уже открыла секрет того, почему они летят именно таким образом. Исследования показали, что когда каждая из этих птиц делает взмах крыльями, создаваемый при этом воздушный поток поднимает ту птицу, которая летит непосредственно за ней. Придерживаясь формы клина, вся стая прибавляет, по меньшей мере, 71 процент энергии, необходимой для полета, по сравнению с той энергией, которую имела бы каждая птица, если бы летела сама по себе. (Люди, которые разделяют общее направление и имеют чувство общности, попадают туда, куда направляются, гораздо быстрее и с большей легкостью, потому что передвигаются на доверии друг к другу.) </w:t>
            </w:r>
          </w:p>
          <w:p w:rsidR="00FE385B" w:rsidRPr="00FE385B" w:rsidRDefault="00FE385B" w:rsidP="00FE385B">
            <w:pPr>
              <w:spacing w:after="200" w:line="240" w:lineRule="auto"/>
              <w:ind w:firstLine="0"/>
              <w:contextualSpacing/>
              <w:jc w:val="left"/>
              <w:rPr>
                <w:rFonts w:ascii="Times New Roman" w:eastAsia="Times New Roman" w:hAnsi="Times New Roman" w:cs="Times New Roman"/>
                <w:sz w:val="24"/>
                <w:szCs w:val="24"/>
                <w:lang w:val="kk-KZ" w:eastAsia="ru-RU"/>
              </w:rPr>
            </w:pPr>
            <w:r w:rsidRPr="00FE385B">
              <w:rPr>
                <w:rFonts w:ascii="Times New Roman" w:eastAsia="Times New Roman" w:hAnsi="Times New Roman" w:cs="Times New Roman"/>
                <w:sz w:val="24"/>
                <w:szCs w:val="24"/>
                <w:lang w:val="kk-KZ" w:eastAsia="ru-RU"/>
              </w:rPr>
              <w:t xml:space="preserve">Как только какой-нибудь гусь выбивается из этого строя, он внезапно ощущает тягу к стае и сопротивление попытке совершать путешествие в одиночку. Он быстро возвращается обратно, чтобы пользоваться преимуществом подъемной силы летящей перед ним птицы. (Если бы мы, люди, обладали таким же большим чутьем, как гуси, то остались бы в стае, и так поступали бы те, кто направляется по тому же пути, что и мы.) Когда гусь-вожак устает, он становится в хвост стаи, а его место занимает следующий за ним </w:t>
            </w:r>
            <w:r w:rsidR="00F154A9">
              <w:rPr>
                <w:rFonts w:ascii="Times New Roman" w:eastAsia="Times New Roman" w:hAnsi="Times New Roman" w:cs="Times New Roman"/>
                <w:sz w:val="24"/>
                <w:szCs w:val="24"/>
                <w:lang w:val="kk-KZ" w:eastAsia="ru-RU"/>
              </w:rPr>
              <w:t xml:space="preserve"> </w:t>
            </w:r>
            <w:r w:rsidRPr="00FE385B">
              <w:rPr>
                <w:rFonts w:ascii="Times New Roman" w:eastAsia="Times New Roman" w:hAnsi="Times New Roman" w:cs="Times New Roman"/>
                <w:sz w:val="24"/>
                <w:szCs w:val="24"/>
                <w:lang w:val="kk-KZ" w:eastAsia="ru-RU"/>
              </w:rPr>
              <w:t xml:space="preserve">гусь. (Так стоит делать при выполнении тяжелой работы). </w:t>
            </w:r>
          </w:p>
          <w:p w:rsidR="00FE385B" w:rsidRDefault="00FE385B" w:rsidP="00FE385B">
            <w:pPr>
              <w:spacing w:after="200" w:line="240" w:lineRule="auto"/>
              <w:ind w:firstLine="0"/>
              <w:contextualSpacing/>
              <w:jc w:val="left"/>
              <w:rPr>
                <w:rFonts w:ascii="Times New Roman" w:eastAsia="Times New Roman" w:hAnsi="Times New Roman" w:cs="Times New Roman"/>
                <w:sz w:val="24"/>
                <w:szCs w:val="24"/>
                <w:lang w:val="kk-KZ" w:eastAsia="ru-RU"/>
              </w:rPr>
            </w:pPr>
            <w:r w:rsidRPr="00FE385B">
              <w:rPr>
                <w:rFonts w:ascii="Times New Roman" w:eastAsia="Times New Roman" w:hAnsi="Times New Roman" w:cs="Times New Roman"/>
                <w:sz w:val="24"/>
                <w:szCs w:val="24"/>
                <w:lang w:val="kk-KZ" w:eastAsia="ru-RU"/>
              </w:rPr>
              <w:t>Дикие гуси, летящие сзади, издают крик, чтобы подбодрить тех, кто летит впереди, и сохранить прежнюю скорость движения.</w:t>
            </w:r>
          </w:p>
          <w:p w:rsidR="00C051FA" w:rsidRPr="00713D25" w:rsidRDefault="00FE385B" w:rsidP="002B7855">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Чему учит этот отрывок</w:t>
            </w:r>
            <w:r w:rsidRPr="00FE385B">
              <w:rPr>
                <w:rFonts w:ascii="Times New Roman" w:eastAsia="Times New Roman" w:hAnsi="Times New Roman" w:cs="Times New Roman"/>
                <w:sz w:val="24"/>
                <w:szCs w:val="24"/>
                <w:lang w:val="kk-KZ" w:eastAsia="ru-RU"/>
              </w:rPr>
              <w:t>?</w:t>
            </w:r>
          </w:p>
        </w:tc>
        <w:tc>
          <w:tcPr>
            <w:tcW w:w="3261" w:type="dxa"/>
            <w:shd w:val="clear" w:color="auto" w:fill="ECF1F8"/>
          </w:tcPr>
          <w:p w:rsidR="00C051FA" w:rsidRDefault="00C051FA"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E541A2" w:rsidRDefault="00E541A2" w:rsidP="00713D25">
            <w:pPr>
              <w:spacing w:after="200" w:line="240" w:lineRule="auto"/>
              <w:ind w:firstLine="0"/>
              <w:contextualSpacing/>
              <w:jc w:val="left"/>
              <w:rPr>
                <w:rFonts w:ascii="Times New Roman" w:eastAsia="Times New Roman" w:hAnsi="Times New Roman" w:cs="Times New Roman"/>
                <w:sz w:val="24"/>
                <w:szCs w:val="24"/>
                <w:lang w:val="kk-KZ" w:eastAsia="ru-RU"/>
              </w:rPr>
            </w:pPr>
          </w:p>
          <w:p w:rsidR="00C051FA" w:rsidRDefault="00FE385B" w:rsidP="00713D25">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Предполагаемые ответы:</w:t>
            </w:r>
          </w:p>
          <w:p w:rsidR="00FE385B" w:rsidRDefault="00717A00" w:rsidP="00713D25">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FE385B">
              <w:rPr>
                <w:rFonts w:ascii="Times New Roman" w:eastAsia="Times New Roman" w:hAnsi="Times New Roman" w:cs="Times New Roman"/>
                <w:sz w:val="24"/>
                <w:szCs w:val="24"/>
                <w:lang w:val="kk-KZ" w:eastAsia="ru-RU"/>
              </w:rPr>
              <w:t>ак и учителям легче повышать свою квалификацию</w:t>
            </w:r>
            <w:r>
              <w:rPr>
                <w:rFonts w:ascii="Times New Roman" w:eastAsia="Times New Roman" w:hAnsi="Times New Roman" w:cs="Times New Roman"/>
                <w:sz w:val="24"/>
                <w:szCs w:val="24"/>
                <w:lang w:val="kk-KZ" w:eastAsia="ru-RU"/>
              </w:rPr>
              <w:t xml:space="preserve">, находясь в кругу единомышленников; </w:t>
            </w:r>
          </w:p>
          <w:p w:rsidR="00C051FA" w:rsidRPr="00713D25" w:rsidRDefault="00717A00" w:rsidP="00713D25">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только используя взаимную поддержку, можно эффективно решать вопросы обучения...</w:t>
            </w:r>
          </w:p>
        </w:tc>
      </w:tr>
      <w:tr w:rsidR="00713D25" w:rsidRPr="00713D25" w:rsidTr="003B2203">
        <w:tc>
          <w:tcPr>
            <w:tcW w:w="10207" w:type="dxa"/>
            <w:gridSpan w:val="4"/>
            <w:shd w:val="clear" w:color="auto" w:fill="auto"/>
          </w:tcPr>
          <w:p w:rsidR="00713D25" w:rsidRPr="00713D25" w:rsidRDefault="00713D25" w:rsidP="00083797">
            <w:pPr>
              <w:spacing w:after="200" w:line="240" w:lineRule="auto"/>
              <w:ind w:firstLine="0"/>
              <w:contextualSpacing/>
              <w:jc w:val="left"/>
              <w:rPr>
                <w:rFonts w:ascii="Times New Roman" w:eastAsia="Times New Roman" w:hAnsi="Times New Roman" w:cs="Times New Roman"/>
                <w:b/>
                <w:sz w:val="24"/>
                <w:szCs w:val="24"/>
                <w:lang w:val="kk-KZ" w:eastAsia="ru-RU"/>
              </w:rPr>
            </w:pPr>
            <w:r w:rsidRPr="00713D25">
              <w:rPr>
                <w:rFonts w:ascii="Times New Roman" w:eastAsia="Times New Roman" w:hAnsi="Times New Roman" w:cs="Times New Roman"/>
                <w:b/>
                <w:sz w:val="24"/>
                <w:szCs w:val="24"/>
                <w:lang w:val="kk-KZ" w:eastAsia="ru-RU"/>
              </w:rPr>
              <w:t>ОСНОВНАЯ ЧАСТЬ</w:t>
            </w:r>
          </w:p>
        </w:tc>
      </w:tr>
      <w:tr w:rsidR="00C051FA" w:rsidRPr="00713D25" w:rsidTr="00083C8F">
        <w:tc>
          <w:tcPr>
            <w:tcW w:w="2126" w:type="dxa"/>
            <w:shd w:val="clear" w:color="auto" w:fill="auto"/>
          </w:tcPr>
          <w:p w:rsidR="00C051FA" w:rsidRDefault="00C051FA" w:rsidP="00044CE3">
            <w:pPr>
              <w:spacing w:after="200" w:line="240" w:lineRule="auto"/>
              <w:ind w:firstLine="0"/>
              <w:contextualSpacing/>
            </w:pPr>
            <w:r w:rsidRPr="00CC2674">
              <w:rPr>
                <w:rFonts w:ascii="Times New Roman" w:eastAsia="Times New Roman" w:hAnsi="Times New Roman" w:cs="Times New Roman"/>
                <w:sz w:val="24"/>
                <w:szCs w:val="24"/>
                <w:lang w:val="kk-KZ" w:eastAsia="ru-RU"/>
              </w:rPr>
              <w:t xml:space="preserve">Работа по группам с теоретическим  материалом  </w:t>
            </w:r>
          </w:p>
          <w:p w:rsidR="00C051FA" w:rsidRPr="00713D25" w:rsidRDefault="00C051FA" w:rsidP="00044CE3">
            <w:pPr>
              <w:spacing w:after="200" w:line="240" w:lineRule="auto"/>
              <w:ind w:firstLine="0"/>
              <w:contextualSpacing/>
              <w:rPr>
                <w:rFonts w:ascii="Times New Roman" w:eastAsia="Times New Roman" w:hAnsi="Times New Roman" w:cs="Times New Roman"/>
                <w:sz w:val="24"/>
                <w:szCs w:val="24"/>
                <w:lang w:val="kk-KZ" w:eastAsia="ru-RU"/>
              </w:rPr>
            </w:pPr>
          </w:p>
        </w:tc>
        <w:tc>
          <w:tcPr>
            <w:tcW w:w="992" w:type="dxa"/>
            <w:shd w:val="clear" w:color="auto" w:fill="auto"/>
          </w:tcPr>
          <w:p w:rsidR="00C051FA" w:rsidRPr="00713D25" w:rsidRDefault="00063984"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C051FA" w:rsidRPr="00713D25">
              <w:rPr>
                <w:rFonts w:ascii="Times New Roman" w:eastAsia="Times New Roman" w:hAnsi="Times New Roman" w:cs="Times New Roman"/>
                <w:sz w:val="24"/>
                <w:szCs w:val="24"/>
                <w:lang w:val="kk-KZ" w:eastAsia="ru-RU"/>
              </w:rPr>
              <w:t xml:space="preserve"> мин</w:t>
            </w:r>
          </w:p>
        </w:tc>
        <w:tc>
          <w:tcPr>
            <w:tcW w:w="3828" w:type="dxa"/>
            <w:shd w:val="clear" w:color="auto" w:fill="auto"/>
          </w:tcPr>
          <w:p w:rsidR="00C051FA" w:rsidRPr="00CC2674" w:rsidRDefault="00C051FA" w:rsidP="00CC2674">
            <w:pPr>
              <w:spacing w:after="200" w:line="240" w:lineRule="auto"/>
              <w:ind w:firstLine="0"/>
              <w:contextualSpacing/>
              <w:jc w:val="left"/>
              <w:rPr>
                <w:rFonts w:ascii="Times New Roman" w:eastAsia="Times New Roman" w:hAnsi="Times New Roman" w:cs="Times New Roman"/>
                <w:sz w:val="24"/>
                <w:szCs w:val="24"/>
                <w:lang w:val="kk-KZ" w:eastAsia="ru-RU"/>
              </w:rPr>
            </w:pPr>
            <w:r w:rsidRPr="00CC2674">
              <w:rPr>
                <w:rFonts w:ascii="Times New Roman" w:eastAsia="Times New Roman" w:hAnsi="Times New Roman" w:cs="Times New Roman"/>
                <w:sz w:val="24"/>
                <w:szCs w:val="24"/>
                <w:lang w:val="kk-KZ" w:eastAsia="ru-RU"/>
              </w:rPr>
              <w:t>Коуч раздает</w:t>
            </w:r>
            <w:r>
              <w:rPr>
                <w:rFonts w:ascii="Times New Roman" w:eastAsia="Times New Roman" w:hAnsi="Times New Roman" w:cs="Times New Roman"/>
                <w:sz w:val="24"/>
                <w:szCs w:val="24"/>
                <w:lang w:val="kk-KZ" w:eastAsia="ru-RU"/>
              </w:rPr>
              <w:t xml:space="preserve"> группам теоретический материал (и</w:t>
            </w:r>
            <w:r w:rsidRPr="00BC7F89">
              <w:rPr>
                <w:rFonts w:ascii="Times New Roman" w:eastAsia="Times New Roman" w:hAnsi="Times New Roman" w:cs="Times New Roman"/>
                <w:sz w:val="24"/>
                <w:szCs w:val="24"/>
                <w:lang w:val="kk-KZ" w:eastAsia="ru-RU"/>
              </w:rPr>
              <w:t>зуч</w:t>
            </w:r>
            <w:r>
              <w:rPr>
                <w:rFonts w:ascii="Times New Roman" w:eastAsia="Times New Roman" w:hAnsi="Times New Roman" w:cs="Times New Roman"/>
                <w:sz w:val="24"/>
                <w:szCs w:val="24"/>
                <w:lang w:val="kk-KZ" w:eastAsia="ru-RU"/>
              </w:rPr>
              <w:t>ите предложенный ресурс о</w:t>
            </w:r>
            <w:r w:rsidR="00717A00">
              <w:rPr>
                <w:rFonts w:ascii="Times New Roman" w:eastAsia="Times New Roman" w:hAnsi="Times New Roman" w:cs="Times New Roman"/>
                <w:sz w:val="24"/>
                <w:szCs w:val="24"/>
                <w:lang w:val="kk-KZ" w:eastAsia="ru-RU"/>
              </w:rPr>
              <w:t xml:space="preserve"> сетевом сообществе</w:t>
            </w:r>
            <w:r>
              <w:rPr>
                <w:rFonts w:ascii="Times New Roman" w:eastAsia="Times New Roman" w:hAnsi="Times New Roman" w:cs="Times New Roman"/>
                <w:sz w:val="24"/>
                <w:szCs w:val="24"/>
                <w:lang w:val="kk-KZ" w:eastAsia="ru-RU"/>
              </w:rPr>
              <w:t>)</w:t>
            </w:r>
          </w:p>
          <w:p w:rsidR="00C051FA" w:rsidRPr="00CC2674" w:rsidRDefault="00C051FA" w:rsidP="00CC2674">
            <w:pPr>
              <w:spacing w:after="200" w:line="240" w:lineRule="auto"/>
              <w:ind w:firstLine="0"/>
              <w:contextualSpacing/>
              <w:jc w:val="left"/>
              <w:rPr>
                <w:rFonts w:ascii="Times New Roman" w:eastAsia="Times New Roman" w:hAnsi="Times New Roman" w:cs="Times New Roman"/>
                <w:sz w:val="24"/>
                <w:szCs w:val="24"/>
                <w:lang w:val="kk-KZ" w:eastAsia="ru-RU"/>
              </w:rPr>
            </w:pPr>
            <w:r w:rsidRPr="00CC2674">
              <w:rPr>
                <w:rFonts w:ascii="Times New Roman" w:eastAsia="Times New Roman" w:hAnsi="Times New Roman" w:cs="Times New Roman"/>
                <w:sz w:val="24"/>
                <w:szCs w:val="24"/>
                <w:lang w:val="kk-KZ" w:eastAsia="ru-RU"/>
              </w:rPr>
              <w:t>Наблюдает, как группы изучают теоретический материал.</w:t>
            </w:r>
          </w:p>
          <w:p w:rsidR="00C051FA" w:rsidRPr="00713D25" w:rsidRDefault="00083C8F" w:rsidP="00CC2674">
            <w:pPr>
              <w:spacing w:after="200" w:line="240" w:lineRule="auto"/>
              <w:ind w:firstLine="0"/>
              <w:contextualSpacing/>
              <w:jc w:val="left"/>
              <w:rPr>
                <w:rFonts w:ascii="Times New Roman" w:eastAsia="Times New Roman" w:hAnsi="Times New Roman" w:cs="Times New Roman"/>
                <w:sz w:val="24"/>
                <w:szCs w:val="24"/>
                <w:lang w:val="kk-KZ" w:eastAsia="ru-RU"/>
              </w:rPr>
            </w:pPr>
            <w:r w:rsidRPr="00083C8F">
              <w:rPr>
                <w:rFonts w:ascii="Times New Roman" w:eastAsia="Times New Roman" w:hAnsi="Times New Roman" w:cs="Times New Roman"/>
                <w:sz w:val="24"/>
                <w:szCs w:val="24"/>
                <w:lang w:val="kk-KZ" w:eastAsia="ru-RU"/>
              </w:rPr>
              <w:t>Соблюдает тайм-менеджмент.</w:t>
            </w:r>
          </w:p>
        </w:tc>
        <w:tc>
          <w:tcPr>
            <w:tcW w:w="3261" w:type="dxa"/>
            <w:shd w:val="clear" w:color="auto" w:fill="auto"/>
          </w:tcPr>
          <w:p w:rsidR="00C051FA" w:rsidRDefault="00355B65" w:rsidP="006F10BA">
            <w:pPr>
              <w:spacing w:after="200" w:line="240" w:lineRule="auto"/>
              <w:ind w:firstLine="0"/>
              <w:contextualSpacing/>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Группы изучают квантованный текст</w:t>
            </w:r>
          </w:p>
          <w:p w:rsidR="00C051FA" w:rsidRPr="00713D25" w:rsidRDefault="00C051FA" w:rsidP="006F10BA">
            <w:pPr>
              <w:spacing w:after="200" w:line="240" w:lineRule="auto"/>
              <w:ind w:firstLine="0"/>
              <w:contextualSpacing/>
              <w:jc w:val="left"/>
              <w:rPr>
                <w:rFonts w:ascii="Times New Roman" w:eastAsia="Times New Roman" w:hAnsi="Times New Roman" w:cs="Times New Roman"/>
                <w:sz w:val="24"/>
                <w:szCs w:val="24"/>
                <w:lang w:val="kk-KZ" w:eastAsia="ru-RU"/>
              </w:rPr>
            </w:pPr>
          </w:p>
        </w:tc>
      </w:tr>
      <w:tr w:rsidR="00C051FA" w:rsidRPr="00713D25" w:rsidTr="00083C8F">
        <w:trPr>
          <w:trHeight w:val="348"/>
        </w:trPr>
        <w:tc>
          <w:tcPr>
            <w:tcW w:w="2126" w:type="dxa"/>
            <w:shd w:val="clear" w:color="auto" w:fill="auto"/>
          </w:tcPr>
          <w:p w:rsidR="00C051FA" w:rsidRPr="00713D25" w:rsidRDefault="00355B65" w:rsidP="00083C8F">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Сост</w:t>
            </w:r>
            <w:r w:rsidR="00083C8F">
              <w:rPr>
                <w:rFonts w:ascii="Times New Roman" w:eastAsia="Times New Roman" w:hAnsi="Times New Roman" w:cs="Times New Roman"/>
                <w:sz w:val="24"/>
                <w:szCs w:val="24"/>
                <w:lang w:val="kk-KZ" w:eastAsia="ru-RU"/>
              </w:rPr>
              <w:t>авление постера</w:t>
            </w:r>
            <w:r w:rsidR="00C051FA">
              <w:rPr>
                <w:rFonts w:ascii="Times New Roman" w:eastAsia="Times New Roman" w:hAnsi="Times New Roman" w:cs="Times New Roman"/>
                <w:sz w:val="24"/>
                <w:szCs w:val="24"/>
                <w:lang w:val="kk-KZ" w:eastAsia="ru-RU"/>
              </w:rPr>
              <w:t>.</w:t>
            </w:r>
          </w:p>
        </w:tc>
        <w:tc>
          <w:tcPr>
            <w:tcW w:w="992" w:type="dxa"/>
            <w:shd w:val="clear" w:color="auto" w:fill="auto"/>
          </w:tcPr>
          <w:p w:rsidR="00C051FA" w:rsidRPr="00713D25" w:rsidRDefault="00063984"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мин</w:t>
            </w:r>
          </w:p>
        </w:tc>
        <w:tc>
          <w:tcPr>
            <w:tcW w:w="3828" w:type="dxa"/>
            <w:shd w:val="clear" w:color="auto" w:fill="auto"/>
          </w:tcPr>
          <w:p w:rsidR="00C051FA" w:rsidRPr="00713D25" w:rsidRDefault="00C051FA" w:rsidP="00713D25">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Наблюдает, как группы составляют постер, используя  теоретический материал.</w:t>
            </w:r>
          </w:p>
          <w:p w:rsidR="00C051FA" w:rsidRPr="00713D25" w:rsidRDefault="00083C8F" w:rsidP="00713D25">
            <w:pPr>
              <w:spacing w:after="200" w:line="240" w:lineRule="auto"/>
              <w:ind w:firstLine="0"/>
              <w:jc w:val="left"/>
              <w:rPr>
                <w:rFonts w:ascii="Times New Roman" w:eastAsia="Times New Roman" w:hAnsi="Times New Roman" w:cs="Times New Roman"/>
                <w:sz w:val="24"/>
                <w:szCs w:val="24"/>
                <w:lang w:val="kk-KZ" w:eastAsia="ru-RU"/>
              </w:rPr>
            </w:pPr>
            <w:r w:rsidRPr="00083C8F">
              <w:rPr>
                <w:rFonts w:ascii="Times New Roman" w:eastAsia="Times New Roman" w:hAnsi="Times New Roman" w:cs="Times New Roman"/>
                <w:sz w:val="24"/>
                <w:szCs w:val="24"/>
                <w:lang w:val="kk-KZ" w:eastAsia="ru-RU"/>
              </w:rPr>
              <w:t>Соблюдает тайм-менеджмент.</w:t>
            </w:r>
          </w:p>
        </w:tc>
        <w:tc>
          <w:tcPr>
            <w:tcW w:w="3261" w:type="dxa"/>
            <w:shd w:val="clear" w:color="auto" w:fill="auto"/>
          </w:tcPr>
          <w:p w:rsidR="00C051FA" w:rsidRPr="00713D25" w:rsidRDefault="00C051FA" w:rsidP="00713D25">
            <w:pPr>
              <w:spacing w:after="200" w:line="240" w:lineRule="auto"/>
              <w:ind w:firstLine="0"/>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 xml:space="preserve">Группы </w:t>
            </w:r>
            <w:r>
              <w:rPr>
                <w:rFonts w:ascii="Times New Roman" w:eastAsia="Times New Roman" w:hAnsi="Times New Roman" w:cs="Times New Roman"/>
                <w:sz w:val="24"/>
                <w:szCs w:val="24"/>
                <w:lang w:val="kk-KZ" w:eastAsia="ru-RU"/>
              </w:rPr>
              <w:t>о</w:t>
            </w:r>
            <w:r w:rsidRPr="00713D25">
              <w:rPr>
                <w:rFonts w:ascii="Times New Roman" w:eastAsia="Times New Roman" w:hAnsi="Times New Roman" w:cs="Times New Roman"/>
                <w:sz w:val="24"/>
                <w:szCs w:val="24"/>
                <w:lang w:val="kk-KZ" w:eastAsia="ru-RU"/>
              </w:rPr>
              <w:t>бсуждают полученную информацию.</w:t>
            </w:r>
          </w:p>
          <w:p w:rsidR="00C051FA" w:rsidRPr="00713D25" w:rsidRDefault="00C051FA" w:rsidP="00083C8F">
            <w:pPr>
              <w:spacing w:after="200" w:line="240" w:lineRule="auto"/>
              <w:ind w:firstLine="0"/>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 xml:space="preserve">Выполняют задание, </w:t>
            </w:r>
            <w:r>
              <w:rPr>
                <w:rFonts w:ascii="Times New Roman" w:eastAsia="Times New Roman" w:hAnsi="Times New Roman" w:cs="Times New Roman"/>
                <w:sz w:val="24"/>
                <w:szCs w:val="24"/>
                <w:lang w:val="kk-KZ" w:eastAsia="ru-RU"/>
              </w:rPr>
              <w:t>составляют постер.</w:t>
            </w:r>
          </w:p>
        </w:tc>
      </w:tr>
      <w:tr w:rsidR="00A01CE5" w:rsidRPr="00713D25" w:rsidTr="00083C8F">
        <w:trPr>
          <w:trHeight w:val="348"/>
        </w:trPr>
        <w:tc>
          <w:tcPr>
            <w:tcW w:w="2126" w:type="dxa"/>
            <w:shd w:val="clear" w:color="auto" w:fill="auto"/>
          </w:tcPr>
          <w:p w:rsidR="00A01CE5" w:rsidRDefault="00A01CE5" w:rsidP="00083C8F">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Физминутка «Птичий переполох»</w:t>
            </w:r>
          </w:p>
        </w:tc>
        <w:tc>
          <w:tcPr>
            <w:tcW w:w="992" w:type="dxa"/>
            <w:shd w:val="clear" w:color="auto" w:fill="auto"/>
          </w:tcPr>
          <w:p w:rsidR="00A01CE5" w:rsidRDefault="00A01CE5"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3мин</w:t>
            </w:r>
          </w:p>
        </w:tc>
        <w:tc>
          <w:tcPr>
            <w:tcW w:w="3828" w:type="dxa"/>
            <w:shd w:val="clear" w:color="auto" w:fill="auto"/>
          </w:tcPr>
          <w:p w:rsidR="00A01CE5" w:rsidRDefault="00A01CE5" w:rsidP="00713D25">
            <w:pPr>
              <w:spacing w:after="200" w:line="240" w:lineRule="auto"/>
              <w:ind w:firstLine="0"/>
              <w:jc w:val="left"/>
              <w:rPr>
                <w:rFonts w:ascii="Times New Roman" w:eastAsia="Times New Roman" w:hAnsi="Times New Roman" w:cs="Times New Roman"/>
                <w:sz w:val="24"/>
                <w:szCs w:val="24"/>
                <w:lang w:val="kk-KZ" w:eastAsia="ru-RU"/>
              </w:rPr>
            </w:pPr>
          </w:p>
        </w:tc>
        <w:tc>
          <w:tcPr>
            <w:tcW w:w="3261" w:type="dxa"/>
            <w:shd w:val="clear" w:color="auto" w:fill="auto"/>
          </w:tcPr>
          <w:p w:rsidR="00A01CE5" w:rsidRPr="00713D25" w:rsidRDefault="00A01CE5" w:rsidP="00713D25">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Выполняют физминутку</w:t>
            </w:r>
          </w:p>
        </w:tc>
      </w:tr>
      <w:tr w:rsidR="00C051FA" w:rsidRPr="00713D25" w:rsidTr="00083C8F">
        <w:trPr>
          <w:trHeight w:val="348"/>
        </w:trPr>
        <w:tc>
          <w:tcPr>
            <w:tcW w:w="2126" w:type="dxa"/>
            <w:shd w:val="clear" w:color="auto" w:fill="auto"/>
          </w:tcPr>
          <w:p w:rsidR="00C051FA" w:rsidRPr="00713D25" w:rsidRDefault="00031DF2" w:rsidP="00713D25">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00196046">
              <w:rPr>
                <w:rFonts w:ascii="Times New Roman" w:eastAsia="Times New Roman" w:hAnsi="Times New Roman" w:cs="Times New Roman"/>
                <w:sz w:val="24"/>
                <w:szCs w:val="24"/>
                <w:lang w:val="kk-KZ" w:eastAsia="ru-RU"/>
              </w:rPr>
              <w:t>заимооценка</w:t>
            </w:r>
            <w:r>
              <w:rPr>
                <w:rFonts w:ascii="Times New Roman" w:eastAsia="Times New Roman" w:hAnsi="Times New Roman" w:cs="Times New Roman"/>
                <w:sz w:val="24"/>
                <w:szCs w:val="24"/>
                <w:lang w:val="kk-KZ" w:eastAsia="ru-RU"/>
              </w:rPr>
              <w:t xml:space="preserve"> выполненной работы (приём «Карусель»)</w:t>
            </w:r>
          </w:p>
        </w:tc>
        <w:tc>
          <w:tcPr>
            <w:tcW w:w="992" w:type="dxa"/>
            <w:shd w:val="clear" w:color="auto" w:fill="auto"/>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Pr="00713D25">
              <w:rPr>
                <w:rFonts w:ascii="Times New Roman" w:eastAsia="Times New Roman" w:hAnsi="Times New Roman" w:cs="Times New Roman"/>
                <w:sz w:val="24"/>
                <w:szCs w:val="24"/>
                <w:lang w:val="kk-KZ" w:eastAsia="ru-RU"/>
              </w:rPr>
              <w:t xml:space="preserve"> мин</w:t>
            </w:r>
          </w:p>
        </w:tc>
        <w:tc>
          <w:tcPr>
            <w:tcW w:w="3828" w:type="dxa"/>
            <w:shd w:val="clear" w:color="auto" w:fill="auto"/>
          </w:tcPr>
          <w:p w:rsidR="00C051FA" w:rsidRPr="00713D25" w:rsidRDefault="00196046" w:rsidP="00031DF2">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Предлагает группам взаимооценить друг друга. </w:t>
            </w:r>
            <w:r w:rsidR="00C051FA" w:rsidRPr="00713D25">
              <w:rPr>
                <w:rFonts w:ascii="Times New Roman" w:eastAsia="Times New Roman" w:hAnsi="Times New Roman" w:cs="Times New Roman"/>
                <w:sz w:val="24"/>
                <w:szCs w:val="24"/>
                <w:lang w:val="kk-KZ" w:eastAsia="ru-RU"/>
              </w:rPr>
              <w:t xml:space="preserve">Слушает, наблюдает, </w:t>
            </w:r>
            <w:r w:rsidR="00031DF2">
              <w:rPr>
                <w:rFonts w:ascii="Times New Roman" w:eastAsia="Times New Roman" w:hAnsi="Times New Roman" w:cs="Times New Roman"/>
                <w:sz w:val="24"/>
                <w:szCs w:val="24"/>
                <w:lang w:val="kk-KZ" w:eastAsia="ru-RU"/>
              </w:rPr>
              <w:t>с</w:t>
            </w:r>
            <w:r w:rsidR="00031DF2" w:rsidRPr="00031DF2">
              <w:rPr>
                <w:rFonts w:ascii="Times New Roman" w:eastAsia="Times New Roman" w:hAnsi="Times New Roman" w:cs="Times New Roman"/>
                <w:sz w:val="24"/>
                <w:szCs w:val="24"/>
                <w:lang w:val="kk-KZ" w:eastAsia="ru-RU"/>
              </w:rPr>
              <w:t>облюдает тайм-менеджмент.</w:t>
            </w:r>
          </w:p>
        </w:tc>
        <w:tc>
          <w:tcPr>
            <w:tcW w:w="3261" w:type="dxa"/>
            <w:shd w:val="clear" w:color="auto" w:fill="auto"/>
          </w:tcPr>
          <w:p w:rsidR="00C051FA" w:rsidRPr="00713D25" w:rsidRDefault="00196046" w:rsidP="00196046">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Группы производят взаимооценку созданных постеров, используя приём </w:t>
            </w:r>
            <w:r w:rsidRPr="00196046">
              <w:rPr>
                <w:rFonts w:ascii="Times New Roman" w:eastAsia="Times New Roman" w:hAnsi="Times New Roman" w:cs="Times New Roman"/>
                <w:sz w:val="24"/>
                <w:szCs w:val="24"/>
                <w:lang w:val="kk-KZ" w:eastAsia="ru-RU"/>
              </w:rPr>
              <w:t>«Две звезды и одно пожелание»</w:t>
            </w:r>
            <w:r>
              <w:t xml:space="preserve"> (</w:t>
            </w:r>
            <w:r w:rsidRPr="00196046">
              <w:rPr>
                <w:rFonts w:ascii="Times New Roman" w:eastAsia="Times New Roman" w:hAnsi="Times New Roman" w:cs="Times New Roman"/>
                <w:sz w:val="24"/>
                <w:szCs w:val="24"/>
                <w:lang w:val="kk-KZ" w:eastAsia="ru-RU"/>
              </w:rPr>
              <w:t>Две звезды – это два параметра, котор</w:t>
            </w:r>
            <w:r>
              <w:rPr>
                <w:rFonts w:ascii="Times New Roman" w:eastAsia="Times New Roman" w:hAnsi="Times New Roman" w:cs="Times New Roman"/>
                <w:sz w:val="24"/>
                <w:szCs w:val="24"/>
                <w:lang w:val="kk-KZ" w:eastAsia="ru-RU"/>
              </w:rPr>
              <w:t xml:space="preserve">ые особо понравились в работе. </w:t>
            </w:r>
            <w:r w:rsidRPr="00196046">
              <w:rPr>
                <w:rFonts w:ascii="Times New Roman" w:eastAsia="Times New Roman" w:hAnsi="Times New Roman" w:cs="Times New Roman"/>
                <w:sz w:val="24"/>
                <w:szCs w:val="24"/>
                <w:lang w:val="kk-KZ" w:eastAsia="ru-RU"/>
              </w:rPr>
              <w:t>Пожелание  - то, что можно было бы усовершенствовать.</w:t>
            </w:r>
            <w:r>
              <w:rPr>
                <w:rFonts w:ascii="Times New Roman" w:eastAsia="Times New Roman" w:hAnsi="Times New Roman" w:cs="Times New Roman"/>
                <w:sz w:val="24"/>
                <w:szCs w:val="24"/>
                <w:lang w:val="kk-KZ" w:eastAsia="ru-RU"/>
              </w:rPr>
              <w:t>)</w:t>
            </w:r>
          </w:p>
        </w:tc>
      </w:tr>
      <w:tr w:rsidR="00031DF2" w:rsidRPr="00713D25" w:rsidTr="00083C8F">
        <w:trPr>
          <w:trHeight w:val="348"/>
        </w:trPr>
        <w:tc>
          <w:tcPr>
            <w:tcW w:w="2126" w:type="dxa"/>
            <w:shd w:val="clear" w:color="auto" w:fill="auto"/>
          </w:tcPr>
          <w:p w:rsidR="00031DF2" w:rsidRDefault="00031DF2" w:rsidP="00713D25">
            <w:pPr>
              <w:spacing w:after="200" w:line="240" w:lineRule="auto"/>
              <w:ind w:firstLine="0"/>
              <w:contextualSpacing/>
              <w:rPr>
                <w:rFonts w:ascii="Times New Roman" w:eastAsia="Times New Roman" w:hAnsi="Times New Roman" w:cs="Times New Roman"/>
                <w:sz w:val="24"/>
                <w:szCs w:val="24"/>
                <w:lang w:val="kk-KZ" w:eastAsia="ru-RU"/>
              </w:rPr>
            </w:pPr>
            <w:r w:rsidRPr="00031DF2">
              <w:rPr>
                <w:rFonts w:ascii="Times New Roman" w:eastAsia="Times New Roman" w:hAnsi="Times New Roman" w:cs="Times New Roman"/>
                <w:sz w:val="24"/>
                <w:szCs w:val="24"/>
                <w:lang w:val="kk-KZ" w:eastAsia="ru-RU"/>
              </w:rPr>
              <w:t>Выполнение заданий в тестовой форме (на понимание квантованного текста)</w:t>
            </w:r>
          </w:p>
          <w:p w:rsidR="00031DF2" w:rsidRPr="00713D25" w:rsidRDefault="00031DF2" w:rsidP="00713D25">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Самопроверка</w:t>
            </w:r>
          </w:p>
        </w:tc>
        <w:tc>
          <w:tcPr>
            <w:tcW w:w="992" w:type="dxa"/>
            <w:shd w:val="clear" w:color="auto" w:fill="auto"/>
          </w:tcPr>
          <w:p w:rsidR="00031DF2" w:rsidRDefault="00031DF2"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5мин</w:t>
            </w:r>
          </w:p>
        </w:tc>
        <w:tc>
          <w:tcPr>
            <w:tcW w:w="3828" w:type="dxa"/>
            <w:shd w:val="clear" w:color="auto" w:fill="auto"/>
          </w:tcPr>
          <w:p w:rsidR="00916FE8" w:rsidRDefault="00196046" w:rsidP="00916FE8">
            <w:pPr>
              <w:pStyle w:val="a5"/>
              <w:ind w:firstLine="0"/>
              <w:rPr>
                <w:rFonts w:ascii="Times New Roman" w:hAnsi="Times New Roman" w:cs="Times New Roman"/>
                <w:sz w:val="24"/>
                <w:szCs w:val="24"/>
                <w:lang w:val="kk-KZ" w:eastAsia="ru-RU"/>
              </w:rPr>
            </w:pPr>
            <w:r w:rsidRPr="00916FE8">
              <w:rPr>
                <w:rFonts w:ascii="Times New Roman" w:hAnsi="Times New Roman" w:cs="Times New Roman"/>
                <w:sz w:val="24"/>
                <w:szCs w:val="24"/>
                <w:lang w:val="kk-KZ" w:eastAsia="ru-RU"/>
              </w:rPr>
              <w:t>Коуч раздаёт задания в тестовой форме, объясняет принцип самостоятельной работы</w:t>
            </w:r>
            <w:r w:rsidR="00916FE8" w:rsidRPr="00916FE8">
              <w:rPr>
                <w:rFonts w:ascii="Times New Roman" w:hAnsi="Times New Roman" w:cs="Times New Roman"/>
                <w:sz w:val="24"/>
                <w:szCs w:val="24"/>
                <w:lang w:val="kk-KZ" w:eastAsia="ru-RU"/>
              </w:rPr>
              <w:t>.</w:t>
            </w:r>
          </w:p>
          <w:p w:rsidR="00916FE8" w:rsidRDefault="00916FE8" w:rsidP="00916FE8">
            <w:pPr>
              <w:pStyle w:val="a5"/>
              <w:ind w:firstLine="0"/>
              <w:rPr>
                <w:rFonts w:ascii="Times New Roman" w:hAnsi="Times New Roman" w:cs="Times New Roman"/>
                <w:sz w:val="24"/>
                <w:szCs w:val="24"/>
                <w:lang w:val="kk-KZ" w:eastAsia="ru-RU"/>
              </w:rPr>
            </w:pPr>
          </w:p>
          <w:p w:rsidR="00916FE8" w:rsidRDefault="00916FE8" w:rsidP="00916FE8">
            <w:pPr>
              <w:pStyle w:val="a5"/>
              <w:ind w:firstLine="0"/>
              <w:rPr>
                <w:rFonts w:ascii="Times New Roman" w:hAnsi="Times New Roman" w:cs="Times New Roman"/>
                <w:sz w:val="24"/>
                <w:szCs w:val="24"/>
                <w:lang w:val="kk-KZ" w:eastAsia="ru-RU"/>
              </w:rPr>
            </w:pPr>
          </w:p>
          <w:p w:rsidR="00916FE8" w:rsidRPr="00916FE8" w:rsidRDefault="00916FE8" w:rsidP="00916FE8">
            <w:pPr>
              <w:pStyle w:val="a5"/>
              <w:ind w:firstLine="0"/>
              <w:rPr>
                <w:rFonts w:ascii="Times New Roman" w:hAnsi="Times New Roman" w:cs="Times New Roman"/>
                <w:sz w:val="24"/>
                <w:szCs w:val="24"/>
                <w:lang w:val="kk-KZ" w:eastAsia="ru-RU"/>
              </w:rPr>
            </w:pPr>
          </w:p>
          <w:p w:rsidR="00196046" w:rsidRPr="00713D25" w:rsidRDefault="00196046" w:rsidP="00916FE8">
            <w:pPr>
              <w:pStyle w:val="a5"/>
              <w:ind w:firstLine="0"/>
              <w:rPr>
                <w:lang w:val="kk-KZ" w:eastAsia="ru-RU"/>
              </w:rPr>
            </w:pPr>
            <w:r w:rsidRPr="00916FE8">
              <w:rPr>
                <w:rFonts w:ascii="Times New Roman" w:hAnsi="Times New Roman" w:cs="Times New Roman"/>
                <w:sz w:val="24"/>
                <w:szCs w:val="24"/>
                <w:lang w:val="kk-KZ" w:eastAsia="ru-RU"/>
              </w:rPr>
              <w:t>Представляет ключ для проверки</w:t>
            </w:r>
          </w:p>
        </w:tc>
        <w:tc>
          <w:tcPr>
            <w:tcW w:w="3261" w:type="dxa"/>
            <w:shd w:val="clear" w:color="auto" w:fill="auto"/>
          </w:tcPr>
          <w:p w:rsidR="00031DF2" w:rsidRDefault="00031DF2" w:rsidP="00713D25">
            <w:pPr>
              <w:spacing w:after="200" w:line="240" w:lineRule="auto"/>
              <w:ind w:firstLine="0"/>
              <w:jc w:val="left"/>
              <w:rPr>
                <w:rFonts w:ascii="Times New Roman" w:eastAsia="Times New Roman" w:hAnsi="Times New Roman" w:cs="Times New Roman"/>
                <w:sz w:val="24"/>
                <w:szCs w:val="24"/>
                <w:lang w:val="kk-KZ" w:eastAsia="ru-RU"/>
              </w:rPr>
            </w:pPr>
            <w:r w:rsidRPr="00031DF2">
              <w:rPr>
                <w:rFonts w:ascii="Times New Roman" w:eastAsia="Times New Roman" w:hAnsi="Times New Roman" w:cs="Times New Roman"/>
                <w:sz w:val="24"/>
                <w:szCs w:val="24"/>
                <w:lang w:val="kk-KZ" w:eastAsia="ru-RU"/>
              </w:rPr>
              <w:t>Работают с заданиями в тестовой форме</w:t>
            </w:r>
          </w:p>
          <w:p w:rsidR="00196046" w:rsidRDefault="00196046" w:rsidP="00713D25">
            <w:pPr>
              <w:spacing w:after="200" w:line="240" w:lineRule="auto"/>
              <w:ind w:firstLine="0"/>
              <w:jc w:val="left"/>
              <w:rPr>
                <w:rFonts w:ascii="Times New Roman" w:eastAsia="Times New Roman" w:hAnsi="Times New Roman" w:cs="Times New Roman"/>
                <w:sz w:val="24"/>
                <w:szCs w:val="24"/>
                <w:lang w:val="kk-KZ" w:eastAsia="ru-RU"/>
              </w:rPr>
            </w:pPr>
          </w:p>
          <w:p w:rsidR="00031DF2" w:rsidRPr="00713D25" w:rsidRDefault="00031DF2" w:rsidP="00713D25">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Проверяют ответы по ключу</w:t>
            </w:r>
          </w:p>
        </w:tc>
      </w:tr>
      <w:tr w:rsidR="00C051FA" w:rsidRPr="00713D25" w:rsidTr="00083C8F">
        <w:trPr>
          <w:trHeight w:val="348"/>
        </w:trPr>
        <w:tc>
          <w:tcPr>
            <w:tcW w:w="2126" w:type="dxa"/>
            <w:shd w:val="clear" w:color="auto" w:fill="auto"/>
          </w:tcPr>
          <w:p w:rsidR="00C051FA" w:rsidRPr="00713D25" w:rsidRDefault="007F059C" w:rsidP="00713D25">
            <w:pPr>
              <w:spacing w:after="200" w:line="240" w:lineRule="auto"/>
              <w:ind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Просмотр материалов сетевого сообщества на сайте</w:t>
            </w:r>
          </w:p>
        </w:tc>
        <w:tc>
          <w:tcPr>
            <w:tcW w:w="992" w:type="dxa"/>
            <w:shd w:val="clear" w:color="auto" w:fill="auto"/>
          </w:tcPr>
          <w:p w:rsidR="00C051FA" w:rsidRPr="00713D25" w:rsidRDefault="00A01CE5"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C051FA" w:rsidRPr="00713D25">
              <w:rPr>
                <w:rFonts w:ascii="Times New Roman" w:eastAsia="Times New Roman" w:hAnsi="Times New Roman" w:cs="Times New Roman"/>
                <w:sz w:val="24"/>
                <w:szCs w:val="24"/>
                <w:lang w:val="kk-KZ" w:eastAsia="ru-RU"/>
              </w:rPr>
              <w:t xml:space="preserve"> мин</w:t>
            </w:r>
          </w:p>
        </w:tc>
        <w:tc>
          <w:tcPr>
            <w:tcW w:w="3828" w:type="dxa"/>
            <w:shd w:val="clear" w:color="auto" w:fill="auto"/>
          </w:tcPr>
          <w:p w:rsidR="00C051FA" w:rsidRPr="001905AF" w:rsidRDefault="007F059C" w:rsidP="001905AF">
            <w:pPr>
              <w:pStyle w:val="a5"/>
              <w:ind w:firstLine="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Коуч демонстрирует </w:t>
            </w:r>
            <w:r w:rsidRPr="007F059C">
              <w:rPr>
                <w:rFonts w:ascii="Times New Roman" w:hAnsi="Times New Roman" w:cs="Times New Roman"/>
                <w:sz w:val="24"/>
                <w:szCs w:val="24"/>
                <w:lang w:val="kk-KZ" w:eastAsia="ru-RU"/>
              </w:rPr>
              <w:t>материалы</w:t>
            </w:r>
            <w:r>
              <w:rPr>
                <w:rFonts w:ascii="Times New Roman" w:hAnsi="Times New Roman" w:cs="Times New Roman"/>
                <w:sz w:val="24"/>
                <w:szCs w:val="24"/>
                <w:lang w:val="kk-KZ" w:eastAsia="ru-RU"/>
              </w:rPr>
              <w:t>,</w:t>
            </w:r>
            <w:r w:rsidRPr="007F059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выложенные в сетевом сообществе на сайте МОЙ МИР.</w:t>
            </w:r>
          </w:p>
        </w:tc>
        <w:tc>
          <w:tcPr>
            <w:tcW w:w="3261" w:type="dxa"/>
            <w:shd w:val="clear" w:color="auto" w:fill="auto"/>
          </w:tcPr>
          <w:p w:rsidR="00C051FA" w:rsidRPr="00713D25" w:rsidRDefault="002468E7" w:rsidP="00713D25">
            <w:pPr>
              <w:spacing w:after="200" w:line="240" w:lineRule="auto"/>
              <w:ind w:firstLine="0"/>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Знакомятся с материалами и правилами работы.</w:t>
            </w:r>
          </w:p>
        </w:tc>
      </w:tr>
      <w:tr w:rsidR="00713D25" w:rsidRPr="00713D25" w:rsidTr="003B2203">
        <w:trPr>
          <w:trHeight w:val="206"/>
        </w:trPr>
        <w:tc>
          <w:tcPr>
            <w:tcW w:w="10207" w:type="dxa"/>
            <w:gridSpan w:val="4"/>
          </w:tcPr>
          <w:p w:rsidR="00713D25" w:rsidRPr="00713D25" w:rsidRDefault="00713D25" w:rsidP="00083797">
            <w:pPr>
              <w:spacing w:line="240" w:lineRule="auto"/>
              <w:ind w:left="34" w:firstLine="0"/>
              <w:contextualSpacing/>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ЗАКЛЮЧИТЕЛЬНАЯ ЧАСТЬ</w:t>
            </w:r>
          </w:p>
        </w:tc>
      </w:tr>
      <w:tr w:rsidR="00C051FA" w:rsidRPr="00713D25" w:rsidTr="00083C8F">
        <w:trPr>
          <w:trHeight w:val="1286"/>
        </w:trPr>
        <w:tc>
          <w:tcPr>
            <w:tcW w:w="2126" w:type="dxa"/>
            <w:shd w:val="clear" w:color="auto" w:fill="FDE9D9" w:themeFill="accent6" w:themeFillTint="33"/>
          </w:tcPr>
          <w:p w:rsidR="00C051FA" w:rsidRPr="00713D25" w:rsidRDefault="00C051FA" w:rsidP="00ED193B">
            <w:pPr>
              <w:spacing w:after="200" w:line="240" w:lineRule="auto"/>
              <w:ind w:firstLine="0"/>
              <w:contextualSpacing/>
              <w:jc w:val="left"/>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Проведение рефлексии</w:t>
            </w:r>
            <w:r>
              <w:rPr>
                <w:rFonts w:ascii="Times New Roman" w:eastAsia="Times New Roman" w:hAnsi="Times New Roman" w:cs="Times New Roman"/>
                <w:sz w:val="24"/>
                <w:szCs w:val="24"/>
                <w:lang w:val="kk-KZ" w:eastAsia="ru-RU"/>
              </w:rPr>
              <w:t xml:space="preserve"> </w:t>
            </w:r>
          </w:p>
        </w:tc>
        <w:tc>
          <w:tcPr>
            <w:tcW w:w="992" w:type="dxa"/>
            <w:shd w:val="clear" w:color="auto" w:fill="FDE9D9" w:themeFill="accent6" w:themeFillTint="33"/>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713D25">
              <w:rPr>
                <w:rFonts w:ascii="Times New Roman" w:eastAsia="Times New Roman" w:hAnsi="Times New Roman" w:cs="Times New Roman"/>
                <w:sz w:val="24"/>
                <w:szCs w:val="24"/>
                <w:lang w:val="kk-KZ" w:eastAsia="ru-RU"/>
              </w:rPr>
              <w:t xml:space="preserve"> мин</w:t>
            </w:r>
          </w:p>
        </w:tc>
        <w:tc>
          <w:tcPr>
            <w:tcW w:w="3828" w:type="dxa"/>
            <w:shd w:val="clear" w:color="auto" w:fill="FDE9D9" w:themeFill="accent6" w:themeFillTint="33"/>
          </w:tcPr>
          <w:p w:rsidR="00ED193B" w:rsidRDefault="00C051FA" w:rsidP="00ED193B">
            <w:pPr>
              <w:spacing w:line="240" w:lineRule="auto"/>
              <w:ind w:left="187" w:firstLine="0"/>
              <w:contextualSpacing/>
              <w:rPr>
                <w:rFonts w:ascii="Times New Roman" w:eastAsia="Times New Roman" w:hAnsi="Times New Roman" w:cs="Times New Roman"/>
                <w:sz w:val="24"/>
                <w:szCs w:val="24"/>
                <w:lang w:val="kk-KZ" w:eastAsia="ru-RU"/>
              </w:rPr>
            </w:pPr>
            <w:r w:rsidRPr="00DD44BB">
              <w:rPr>
                <w:rFonts w:ascii="Times New Roman" w:eastAsia="Times New Roman" w:hAnsi="Times New Roman" w:cs="Times New Roman"/>
                <w:sz w:val="24"/>
                <w:szCs w:val="24"/>
                <w:lang w:val="kk-KZ" w:eastAsia="ru-RU"/>
              </w:rPr>
              <w:t>Коуч предлагает подвести итоги коучинг-сесс</w:t>
            </w:r>
            <w:r w:rsidR="00ED193B">
              <w:rPr>
                <w:rFonts w:ascii="Times New Roman" w:eastAsia="Times New Roman" w:hAnsi="Times New Roman" w:cs="Times New Roman"/>
                <w:sz w:val="24"/>
                <w:szCs w:val="24"/>
                <w:lang w:val="kk-KZ" w:eastAsia="ru-RU"/>
              </w:rPr>
              <w:t>ии путем прикрепления стикера</w:t>
            </w:r>
          </w:p>
          <w:p w:rsidR="00ED193B" w:rsidRPr="00713D25" w:rsidRDefault="00ED193B" w:rsidP="00ED193B">
            <w:pPr>
              <w:spacing w:line="240" w:lineRule="auto"/>
              <w:ind w:left="187" w:firstLine="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C051FA" w:rsidRPr="00DD44B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noProof/>
                <w:sz w:val="24"/>
                <w:szCs w:val="24"/>
                <w:lang w:eastAsia="ru-RU"/>
              </w:rPr>
              <w:drawing>
                <wp:inline distT="0" distB="0" distL="0" distR="0" wp14:anchorId="7582D0AD" wp14:editId="368C7482">
                  <wp:extent cx="2175150" cy="163458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130" cy="1639830"/>
                          </a:xfrm>
                          <a:prstGeom prst="rect">
                            <a:avLst/>
                          </a:prstGeom>
                          <a:noFill/>
                        </pic:spPr>
                      </pic:pic>
                    </a:graphicData>
                  </a:graphic>
                </wp:inline>
              </w:drawing>
            </w:r>
          </w:p>
        </w:tc>
        <w:tc>
          <w:tcPr>
            <w:tcW w:w="3261" w:type="dxa"/>
            <w:shd w:val="clear" w:color="auto" w:fill="FDE9D9" w:themeFill="accent6" w:themeFillTint="33"/>
          </w:tcPr>
          <w:p w:rsidR="00C051FA" w:rsidRPr="0061740F" w:rsidRDefault="00C051FA" w:rsidP="0061740F">
            <w:pPr>
              <w:spacing w:after="200" w:line="240" w:lineRule="auto"/>
              <w:ind w:firstLine="0"/>
              <w:contextualSpacing/>
              <w:rPr>
                <w:rFonts w:ascii="Times New Roman" w:eastAsia="Times New Roman" w:hAnsi="Times New Roman" w:cs="Times New Roman"/>
                <w:sz w:val="24"/>
                <w:szCs w:val="24"/>
                <w:lang w:val="kk-KZ" w:eastAsia="ru-RU"/>
              </w:rPr>
            </w:pPr>
            <w:r w:rsidRPr="001F79EA">
              <w:rPr>
                <w:rFonts w:ascii="Times New Roman" w:eastAsia="Times New Roman" w:hAnsi="Times New Roman" w:cs="Times New Roman"/>
                <w:sz w:val="24"/>
                <w:szCs w:val="24"/>
                <w:lang w:val="kk-KZ" w:eastAsia="ru-RU"/>
              </w:rPr>
              <w:t>Каждый прикрепляет стикер</w:t>
            </w:r>
          </w:p>
        </w:tc>
      </w:tr>
      <w:tr w:rsidR="00C051FA" w:rsidRPr="00713D25" w:rsidTr="00083C8F">
        <w:tc>
          <w:tcPr>
            <w:tcW w:w="2126" w:type="dxa"/>
            <w:shd w:val="clear" w:color="auto" w:fill="FDE9D9" w:themeFill="accent6" w:themeFillTint="33"/>
          </w:tcPr>
          <w:p w:rsidR="00C051FA" w:rsidRPr="00713D25" w:rsidRDefault="00C051FA" w:rsidP="00713D25">
            <w:pPr>
              <w:spacing w:after="200"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Итог</w:t>
            </w:r>
          </w:p>
        </w:tc>
        <w:tc>
          <w:tcPr>
            <w:tcW w:w="992" w:type="dxa"/>
            <w:shd w:val="clear" w:color="auto" w:fill="FDE9D9" w:themeFill="accent6" w:themeFillTint="33"/>
          </w:tcPr>
          <w:p w:rsidR="00C051FA" w:rsidRPr="00713D25" w:rsidRDefault="00C051FA" w:rsidP="00083797">
            <w:pPr>
              <w:spacing w:after="200" w:line="240" w:lineRule="auto"/>
              <w:ind w:firstLine="0"/>
              <w:contextualSpacing/>
              <w:jc w:val="center"/>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2 мин</w:t>
            </w:r>
          </w:p>
        </w:tc>
        <w:tc>
          <w:tcPr>
            <w:tcW w:w="3828" w:type="dxa"/>
            <w:shd w:val="clear" w:color="auto" w:fill="FDE9D9" w:themeFill="accent6" w:themeFillTint="33"/>
          </w:tcPr>
          <w:p w:rsidR="00C051FA" w:rsidRPr="00713D25" w:rsidRDefault="00C051FA" w:rsidP="00713D25">
            <w:pPr>
              <w:spacing w:line="240" w:lineRule="auto"/>
              <w:ind w:firstLine="0"/>
              <w:contextualSpacing/>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Предлагает лист обратной связи</w:t>
            </w:r>
          </w:p>
        </w:tc>
        <w:tc>
          <w:tcPr>
            <w:tcW w:w="3261" w:type="dxa"/>
            <w:shd w:val="clear" w:color="auto" w:fill="FDE9D9" w:themeFill="accent6" w:themeFillTint="33"/>
          </w:tcPr>
          <w:p w:rsidR="00C051FA" w:rsidRPr="00713D25" w:rsidRDefault="00C051FA" w:rsidP="00713D25">
            <w:pPr>
              <w:spacing w:line="240" w:lineRule="auto"/>
              <w:ind w:firstLine="0"/>
              <w:rPr>
                <w:rFonts w:ascii="Times New Roman" w:eastAsia="Times New Roman" w:hAnsi="Times New Roman" w:cs="Times New Roman"/>
                <w:sz w:val="24"/>
                <w:szCs w:val="24"/>
                <w:lang w:val="kk-KZ" w:eastAsia="ru-RU"/>
              </w:rPr>
            </w:pPr>
            <w:r w:rsidRPr="00713D25">
              <w:rPr>
                <w:rFonts w:ascii="Times New Roman" w:eastAsia="Times New Roman" w:hAnsi="Times New Roman" w:cs="Times New Roman"/>
                <w:sz w:val="24"/>
                <w:szCs w:val="24"/>
                <w:lang w:val="kk-KZ" w:eastAsia="ru-RU"/>
              </w:rPr>
              <w:t>Заполнение листа обратной связи.</w:t>
            </w:r>
          </w:p>
        </w:tc>
      </w:tr>
      <w:tr w:rsidR="0061740F" w:rsidRPr="00713D25" w:rsidTr="00083C8F">
        <w:tc>
          <w:tcPr>
            <w:tcW w:w="3119" w:type="dxa"/>
            <w:gridSpan w:val="2"/>
            <w:shd w:val="clear" w:color="auto" w:fill="FDE9D9" w:themeFill="accent6" w:themeFillTint="33"/>
          </w:tcPr>
          <w:p w:rsidR="0061740F" w:rsidRPr="00804007" w:rsidRDefault="0061740F" w:rsidP="00713D25">
            <w:pPr>
              <w:spacing w:after="200" w:line="240" w:lineRule="auto"/>
              <w:ind w:firstLine="0"/>
              <w:contextualSpacing/>
              <w:rPr>
                <w:rFonts w:ascii="Times New Roman" w:eastAsia="Times New Roman" w:hAnsi="Times New Roman" w:cs="Times New Roman"/>
                <w:sz w:val="24"/>
                <w:szCs w:val="24"/>
                <w:lang w:val="kk-KZ" w:eastAsia="ru-RU"/>
              </w:rPr>
            </w:pPr>
            <w:r w:rsidRPr="0061740F">
              <w:rPr>
                <w:rFonts w:ascii="Times New Roman" w:eastAsia="Times New Roman" w:hAnsi="Times New Roman" w:cs="Times New Roman"/>
                <w:b/>
                <w:sz w:val="24"/>
                <w:szCs w:val="24"/>
                <w:lang w:val="kk-KZ" w:eastAsia="ru-RU"/>
              </w:rPr>
              <w:t>Сильные стороны</w:t>
            </w:r>
          </w:p>
          <w:p w:rsidR="00804007" w:rsidRPr="00804007" w:rsidRDefault="00804007" w:rsidP="00804007">
            <w:pPr>
              <w:spacing w:after="200" w:line="240" w:lineRule="auto"/>
              <w:ind w:firstLine="0"/>
              <w:contextualSpacing/>
              <w:jc w:val="left"/>
              <w:rPr>
                <w:rFonts w:ascii="Times New Roman" w:eastAsia="Times New Roman" w:hAnsi="Times New Roman" w:cs="Times New Roman"/>
                <w:sz w:val="24"/>
                <w:szCs w:val="24"/>
                <w:lang w:val="kk-KZ" w:eastAsia="ru-RU"/>
              </w:rPr>
            </w:pPr>
          </w:p>
          <w:p w:rsidR="0061740F" w:rsidRDefault="0061740F" w:rsidP="00713D25">
            <w:pPr>
              <w:spacing w:after="200" w:line="240" w:lineRule="auto"/>
              <w:ind w:firstLine="0"/>
              <w:contextualSpacing/>
              <w:rPr>
                <w:rFonts w:ascii="Times New Roman" w:eastAsia="Times New Roman" w:hAnsi="Times New Roman" w:cs="Times New Roman"/>
                <w:b/>
                <w:sz w:val="24"/>
                <w:szCs w:val="24"/>
                <w:lang w:val="kk-KZ" w:eastAsia="ru-RU"/>
              </w:rPr>
            </w:pPr>
          </w:p>
          <w:p w:rsidR="0061740F" w:rsidRDefault="0061740F" w:rsidP="00713D25">
            <w:pPr>
              <w:spacing w:after="200" w:line="240" w:lineRule="auto"/>
              <w:ind w:firstLine="0"/>
              <w:contextualSpacing/>
              <w:rPr>
                <w:rFonts w:ascii="Times New Roman" w:eastAsia="Times New Roman" w:hAnsi="Times New Roman" w:cs="Times New Roman"/>
                <w:b/>
                <w:sz w:val="24"/>
                <w:szCs w:val="24"/>
                <w:lang w:val="kk-KZ" w:eastAsia="ru-RU"/>
              </w:rPr>
            </w:pPr>
          </w:p>
          <w:p w:rsidR="0061740F" w:rsidRDefault="0061740F" w:rsidP="00713D25">
            <w:pPr>
              <w:spacing w:after="200" w:line="240" w:lineRule="auto"/>
              <w:ind w:firstLine="0"/>
              <w:contextualSpacing/>
              <w:rPr>
                <w:rFonts w:ascii="Times New Roman" w:eastAsia="Times New Roman" w:hAnsi="Times New Roman" w:cs="Times New Roman"/>
                <w:b/>
                <w:sz w:val="24"/>
                <w:szCs w:val="24"/>
                <w:lang w:val="kk-KZ" w:eastAsia="ru-RU"/>
              </w:rPr>
            </w:pPr>
          </w:p>
          <w:p w:rsidR="0061740F" w:rsidRDefault="0061740F" w:rsidP="00713D25">
            <w:pPr>
              <w:spacing w:after="200" w:line="240" w:lineRule="auto"/>
              <w:ind w:firstLine="0"/>
              <w:contextualSpacing/>
              <w:rPr>
                <w:rFonts w:ascii="Times New Roman" w:eastAsia="Times New Roman" w:hAnsi="Times New Roman" w:cs="Times New Roman"/>
                <w:b/>
                <w:sz w:val="24"/>
                <w:szCs w:val="24"/>
                <w:lang w:val="kk-KZ" w:eastAsia="ru-RU"/>
              </w:rPr>
            </w:pPr>
          </w:p>
          <w:p w:rsidR="0061740F" w:rsidRPr="0061740F" w:rsidRDefault="0061740F" w:rsidP="00713D25">
            <w:pPr>
              <w:spacing w:after="200" w:line="240" w:lineRule="auto"/>
              <w:ind w:firstLine="0"/>
              <w:contextualSpacing/>
              <w:rPr>
                <w:rFonts w:ascii="Times New Roman" w:eastAsia="Times New Roman" w:hAnsi="Times New Roman" w:cs="Times New Roman"/>
                <w:b/>
                <w:sz w:val="24"/>
                <w:szCs w:val="24"/>
                <w:lang w:val="kk-KZ" w:eastAsia="ru-RU"/>
              </w:rPr>
            </w:pPr>
          </w:p>
        </w:tc>
        <w:tc>
          <w:tcPr>
            <w:tcW w:w="3827" w:type="dxa"/>
            <w:shd w:val="clear" w:color="auto" w:fill="FDE9D9" w:themeFill="accent6" w:themeFillTint="33"/>
          </w:tcPr>
          <w:p w:rsidR="0061740F" w:rsidRDefault="0061740F" w:rsidP="00713D25">
            <w:pPr>
              <w:spacing w:line="240" w:lineRule="auto"/>
              <w:ind w:left="187" w:firstLine="0"/>
              <w:contextualSpacing/>
              <w:rPr>
                <w:rFonts w:ascii="Times New Roman" w:eastAsia="Times New Roman" w:hAnsi="Times New Roman" w:cs="Times New Roman"/>
                <w:b/>
                <w:sz w:val="24"/>
                <w:szCs w:val="24"/>
                <w:lang w:eastAsia="ru-RU"/>
              </w:rPr>
            </w:pPr>
            <w:r w:rsidRPr="0061740F">
              <w:rPr>
                <w:rFonts w:ascii="Times New Roman" w:eastAsia="Times New Roman" w:hAnsi="Times New Roman" w:cs="Times New Roman"/>
                <w:b/>
                <w:sz w:val="24"/>
                <w:szCs w:val="24"/>
                <w:lang w:eastAsia="ru-RU"/>
              </w:rPr>
              <w:t>Слабые стороны</w:t>
            </w:r>
          </w:p>
          <w:p w:rsidR="00C3179E" w:rsidRPr="00804007" w:rsidRDefault="00C3179E" w:rsidP="00713D25">
            <w:pPr>
              <w:spacing w:line="240" w:lineRule="auto"/>
              <w:ind w:left="187" w:firstLine="0"/>
              <w:contextualSpacing/>
              <w:rPr>
                <w:rFonts w:ascii="Times New Roman" w:eastAsia="Times New Roman" w:hAnsi="Times New Roman" w:cs="Times New Roman"/>
                <w:sz w:val="24"/>
                <w:szCs w:val="24"/>
                <w:lang w:eastAsia="ru-RU"/>
              </w:rPr>
            </w:pPr>
          </w:p>
        </w:tc>
        <w:tc>
          <w:tcPr>
            <w:tcW w:w="3261" w:type="dxa"/>
            <w:shd w:val="clear" w:color="auto" w:fill="FDE9D9" w:themeFill="accent6" w:themeFillTint="33"/>
          </w:tcPr>
          <w:p w:rsidR="0061740F" w:rsidRDefault="0061740F" w:rsidP="00713D25">
            <w:pPr>
              <w:spacing w:after="200" w:line="240" w:lineRule="auto"/>
              <w:ind w:firstLine="0"/>
              <w:contextualSpacing/>
              <w:jc w:val="left"/>
              <w:rPr>
                <w:rFonts w:ascii="Times New Roman" w:eastAsia="Times New Roman" w:hAnsi="Times New Roman" w:cs="Times New Roman"/>
                <w:b/>
                <w:sz w:val="24"/>
                <w:szCs w:val="24"/>
                <w:lang w:eastAsia="ru-RU"/>
              </w:rPr>
            </w:pPr>
            <w:r w:rsidRPr="0061740F">
              <w:rPr>
                <w:rFonts w:ascii="Times New Roman" w:eastAsia="Times New Roman" w:hAnsi="Times New Roman" w:cs="Times New Roman"/>
                <w:b/>
                <w:sz w:val="24"/>
                <w:szCs w:val="24"/>
                <w:lang w:eastAsia="ru-RU"/>
              </w:rPr>
              <w:t>Что можно предпринять?</w:t>
            </w:r>
          </w:p>
          <w:p w:rsidR="00804007" w:rsidRPr="00804007" w:rsidRDefault="00804007" w:rsidP="00804007">
            <w:pPr>
              <w:spacing w:after="200" w:line="240" w:lineRule="auto"/>
              <w:ind w:firstLine="0"/>
              <w:contextualSpacing/>
              <w:jc w:val="left"/>
              <w:rPr>
                <w:rFonts w:ascii="Times New Roman" w:eastAsia="Times New Roman" w:hAnsi="Times New Roman" w:cs="Times New Roman"/>
                <w:sz w:val="24"/>
                <w:szCs w:val="24"/>
                <w:lang w:eastAsia="ru-RU"/>
              </w:rPr>
            </w:pPr>
          </w:p>
        </w:tc>
      </w:tr>
    </w:tbl>
    <w:p w:rsidR="00713D25" w:rsidRDefault="00713D25"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713D25">
      <w:pPr>
        <w:jc w:val="center"/>
        <w:rPr>
          <w:rFonts w:ascii="Times New Roman" w:hAnsi="Times New Roman" w:cs="Times New Roman"/>
          <w:sz w:val="24"/>
          <w:szCs w:val="24"/>
        </w:rPr>
      </w:pPr>
    </w:p>
    <w:p w:rsidR="00F154A9" w:rsidRDefault="00F154A9" w:rsidP="00A01CE5">
      <w:pPr>
        <w:ind w:firstLine="0"/>
        <w:rPr>
          <w:rFonts w:ascii="Times New Roman" w:hAnsi="Times New Roman" w:cs="Times New Roman"/>
          <w:sz w:val="24"/>
          <w:szCs w:val="24"/>
        </w:rPr>
      </w:pPr>
    </w:p>
    <w:p w:rsidR="00F154A9" w:rsidRDefault="00F154A9" w:rsidP="00D115B7">
      <w:pPr>
        <w:ind w:firstLine="0"/>
        <w:rPr>
          <w:rFonts w:ascii="Times New Roman" w:hAnsi="Times New Roman" w:cs="Times New Roman"/>
          <w:sz w:val="24"/>
          <w:szCs w:val="24"/>
        </w:rPr>
      </w:pPr>
    </w:p>
    <w:p w:rsidR="00F154A9" w:rsidRPr="00A82108" w:rsidRDefault="00F154A9" w:rsidP="00D115B7">
      <w:pPr>
        <w:jc w:val="center"/>
        <w:rPr>
          <w:rFonts w:ascii="Times New Roman" w:hAnsi="Times New Roman" w:cs="Times New Roman"/>
          <w:sz w:val="28"/>
          <w:szCs w:val="28"/>
        </w:rPr>
      </w:pPr>
      <w:r w:rsidRPr="00A82108">
        <w:rPr>
          <w:rFonts w:ascii="Times New Roman" w:hAnsi="Times New Roman" w:cs="Times New Roman"/>
          <w:sz w:val="28"/>
          <w:szCs w:val="28"/>
        </w:rPr>
        <w:t>Квантованный текст</w:t>
      </w:r>
    </w:p>
    <w:p w:rsidR="00F154A9" w:rsidRPr="00A82108" w:rsidRDefault="00F154A9" w:rsidP="00D115B7">
      <w:pPr>
        <w:jc w:val="center"/>
        <w:rPr>
          <w:rFonts w:ascii="Times New Roman" w:hAnsi="Times New Roman" w:cs="Times New Roman"/>
          <w:b/>
          <w:sz w:val="28"/>
          <w:szCs w:val="28"/>
        </w:rPr>
      </w:pPr>
      <w:r w:rsidRPr="00A82108">
        <w:rPr>
          <w:rFonts w:ascii="Times New Roman" w:hAnsi="Times New Roman" w:cs="Times New Roman"/>
          <w:b/>
          <w:sz w:val="28"/>
          <w:szCs w:val="28"/>
        </w:rPr>
        <w:t>Сетевое сообщество учителей</w:t>
      </w:r>
    </w:p>
    <w:p w:rsidR="00F154A9" w:rsidRPr="00A82108" w:rsidRDefault="00F154A9" w:rsidP="00D115B7">
      <w:pPr>
        <w:rPr>
          <w:rFonts w:ascii="Times New Roman" w:hAnsi="Times New Roman" w:cs="Times New Roman"/>
          <w:b/>
          <w:sz w:val="28"/>
          <w:szCs w:val="28"/>
        </w:rPr>
      </w:pPr>
      <w:r w:rsidRPr="00A82108">
        <w:rPr>
          <w:rFonts w:ascii="Times New Roman" w:hAnsi="Times New Roman" w:cs="Times New Roman"/>
          <w:b/>
          <w:sz w:val="28"/>
          <w:szCs w:val="28"/>
        </w:rPr>
        <w:t xml:space="preserve">Понятие </w:t>
      </w:r>
      <w:proofErr w:type="spellStart"/>
      <w:r w:rsidRPr="00A82108">
        <w:rPr>
          <w:rFonts w:ascii="Times New Roman" w:hAnsi="Times New Roman" w:cs="Times New Roman"/>
          <w:b/>
          <w:sz w:val="28"/>
          <w:szCs w:val="28"/>
        </w:rPr>
        <w:t>нетворкинга</w:t>
      </w:r>
      <w:proofErr w:type="spellEnd"/>
    </w:p>
    <w:p w:rsidR="00F154A9" w:rsidRPr="00A82108" w:rsidRDefault="00F154A9" w:rsidP="00D115B7">
      <w:pPr>
        <w:rPr>
          <w:rFonts w:ascii="Times New Roman" w:hAnsi="Times New Roman" w:cs="Times New Roman"/>
          <w:sz w:val="28"/>
          <w:szCs w:val="28"/>
        </w:rPr>
      </w:pPr>
      <w:proofErr w:type="spellStart"/>
      <w:r w:rsidRPr="00A82108">
        <w:rPr>
          <w:rFonts w:ascii="Times New Roman" w:hAnsi="Times New Roman" w:cs="Times New Roman"/>
          <w:sz w:val="28"/>
          <w:szCs w:val="28"/>
        </w:rPr>
        <w:t>Нетворкинг</w:t>
      </w:r>
      <w:proofErr w:type="spellEnd"/>
      <w:r w:rsidRPr="00A82108">
        <w:rPr>
          <w:rFonts w:ascii="Times New Roman" w:hAnsi="Times New Roman" w:cs="Times New Roman"/>
          <w:sz w:val="28"/>
          <w:szCs w:val="28"/>
        </w:rPr>
        <w:t xml:space="preserve"> </w:t>
      </w:r>
      <w:r w:rsidR="00C32B0B" w:rsidRPr="00A82108">
        <w:rPr>
          <w:rFonts w:ascii="Times New Roman" w:hAnsi="Times New Roman" w:cs="Times New Roman"/>
          <w:sz w:val="28"/>
          <w:szCs w:val="28"/>
        </w:rPr>
        <w:t>–</w:t>
      </w:r>
      <w:r w:rsidRPr="00A82108">
        <w:rPr>
          <w:rFonts w:ascii="Times New Roman" w:hAnsi="Times New Roman" w:cs="Times New Roman"/>
          <w:sz w:val="28"/>
          <w:szCs w:val="28"/>
        </w:rPr>
        <w:t xml:space="preserve"> </w:t>
      </w:r>
      <w:r w:rsidR="00C32B0B" w:rsidRPr="00A82108">
        <w:rPr>
          <w:rFonts w:ascii="Times New Roman" w:hAnsi="Times New Roman" w:cs="Times New Roman"/>
          <w:sz w:val="28"/>
          <w:szCs w:val="28"/>
        </w:rPr>
        <w:t xml:space="preserve">(сетевая) социально-профессиональная </w:t>
      </w:r>
      <w:r w:rsidR="00D115B7" w:rsidRPr="00A82108">
        <w:rPr>
          <w:rFonts w:ascii="Times New Roman" w:hAnsi="Times New Roman" w:cs="Times New Roman"/>
          <w:sz w:val="28"/>
          <w:szCs w:val="28"/>
        </w:rPr>
        <w:t xml:space="preserve"> </w:t>
      </w:r>
      <w:r w:rsidR="00C32B0B" w:rsidRPr="00A82108">
        <w:rPr>
          <w:rFonts w:ascii="Times New Roman" w:hAnsi="Times New Roman" w:cs="Times New Roman"/>
          <w:sz w:val="28"/>
          <w:szCs w:val="28"/>
        </w:rPr>
        <w:t>деятельность, направленная на то, чтобы с помощью круга друзей и знакомых максимально быстро и эффективно решать сложные жизненные  задачи.</w:t>
      </w:r>
    </w:p>
    <w:p w:rsidR="00C32B0B" w:rsidRPr="00A82108" w:rsidRDefault="00C32B0B" w:rsidP="00D115B7">
      <w:pPr>
        <w:rPr>
          <w:rFonts w:ascii="Times New Roman" w:hAnsi="Times New Roman" w:cs="Times New Roman"/>
          <w:b/>
          <w:sz w:val="28"/>
          <w:szCs w:val="28"/>
        </w:rPr>
      </w:pPr>
      <w:r w:rsidRPr="00A82108">
        <w:rPr>
          <w:rFonts w:ascii="Times New Roman" w:hAnsi="Times New Roman" w:cs="Times New Roman"/>
          <w:b/>
          <w:sz w:val="28"/>
          <w:szCs w:val="28"/>
        </w:rPr>
        <w:t xml:space="preserve">Сущность </w:t>
      </w:r>
      <w:proofErr w:type="spellStart"/>
      <w:r w:rsidRPr="00A82108">
        <w:rPr>
          <w:rFonts w:ascii="Times New Roman" w:hAnsi="Times New Roman" w:cs="Times New Roman"/>
          <w:b/>
          <w:sz w:val="28"/>
          <w:szCs w:val="28"/>
        </w:rPr>
        <w:t>нетворкинга</w:t>
      </w:r>
      <w:proofErr w:type="spellEnd"/>
    </w:p>
    <w:p w:rsidR="00C32B0B" w:rsidRPr="00A82108" w:rsidRDefault="00C32B0B" w:rsidP="00D115B7">
      <w:pPr>
        <w:rPr>
          <w:rFonts w:ascii="Times New Roman" w:hAnsi="Times New Roman" w:cs="Times New Roman"/>
          <w:sz w:val="28"/>
          <w:szCs w:val="28"/>
        </w:rPr>
      </w:pPr>
      <w:r w:rsidRPr="00A82108">
        <w:rPr>
          <w:rFonts w:ascii="Times New Roman" w:hAnsi="Times New Roman" w:cs="Times New Roman"/>
          <w:sz w:val="28"/>
          <w:szCs w:val="28"/>
        </w:rPr>
        <w:t xml:space="preserve">Сущность </w:t>
      </w:r>
      <w:proofErr w:type="spellStart"/>
      <w:r w:rsidRPr="00A82108">
        <w:rPr>
          <w:rFonts w:ascii="Times New Roman" w:hAnsi="Times New Roman" w:cs="Times New Roman"/>
          <w:sz w:val="28"/>
          <w:szCs w:val="28"/>
        </w:rPr>
        <w:t>нетворкинга</w:t>
      </w:r>
      <w:proofErr w:type="spellEnd"/>
      <w:r w:rsidRPr="00A82108">
        <w:rPr>
          <w:rFonts w:ascii="Times New Roman" w:hAnsi="Times New Roman" w:cs="Times New Roman"/>
          <w:sz w:val="28"/>
          <w:szCs w:val="28"/>
        </w:rPr>
        <w:t>: выстраивание доверительных и долгосрочных отношений с людьми и взаимопомощь.</w:t>
      </w:r>
    </w:p>
    <w:p w:rsidR="00C32B0B" w:rsidRPr="00A82108" w:rsidRDefault="00C32B0B" w:rsidP="00D115B7">
      <w:pPr>
        <w:rPr>
          <w:rFonts w:ascii="Times New Roman" w:hAnsi="Times New Roman" w:cs="Times New Roman"/>
          <w:b/>
          <w:sz w:val="28"/>
          <w:szCs w:val="28"/>
        </w:rPr>
      </w:pPr>
      <w:r w:rsidRPr="00A82108">
        <w:rPr>
          <w:rFonts w:ascii="Times New Roman" w:hAnsi="Times New Roman" w:cs="Times New Roman"/>
          <w:b/>
          <w:sz w:val="28"/>
          <w:szCs w:val="28"/>
        </w:rPr>
        <w:t>Необходимость сетевого сообщества</w:t>
      </w:r>
    </w:p>
    <w:p w:rsidR="00C32B0B" w:rsidRPr="00A82108" w:rsidRDefault="00C32B0B" w:rsidP="00D115B7">
      <w:pPr>
        <w:rPr>
          <w:rFonts w:ascii="Times New Roman" w:hAnsi="Times New Roman" w:cs="Times New Roman"/>
          <w:b/>
          <w:sz w:val="28"/>
          <w:szCs w:val="28"/>
        </w:rPr>
      </w:pPr>
      <w:r w:rsidRPr="00A82108">
        <w:rPr>
          <w:rFonts w:ascii="Times New Roman" w:hAnsi="Times New Roman" w:cs="Times New Roman"/>
          <w:sz w:val="28"/>
          <w:szCs w:val="28"/>
        </w:rPr>
        <w:t>Сетевое сообщество для</w:t>
      </w:r>
      <w:r w:rsidRPr="00A82108">
        <w:rPr>
          <w:rFonts w:ascii="Times New Roman" w:hAnsi="Times New Roman" w:cs="Times New Roman"/>
          <w:b/>
          <w:sz w:val="28"/>
          <w:szCs w:val="28"/>
        </w:rPr>
        <w:t xml:space="preserve"> распространения</w:t>
      </w:r>
    </w:p>
    <w:p w:rsidR="00C32B0B" w:rsidRPr="00A82108" w:rsidRDefault="00B62DFC" w:rsidP="00D115B7">
      <w:pPr>
        <w:rPr>
          <w:rFonts w:ascii="Times New Roman" w:hAnsi="Times New Roman" w:cs="Times New Roman"/>
          <w:sz w:val="28"/>
          <w:szCs w:val="28"/>
        </w:rPr>
      </w:pPr>
      <w:r w:rsidRPr="00A82108">
        <w:rPr>
          <w:rFonts w:ascii="Times New Roman" w:hAnsi="Times New Roman" w:cs="Times New Roman"/>
          <w:sz w:val="28"/>
          <w:szCs w:val="28"/>
        </w:rPr>
        <w:t>Получила одобрение новая политика в области учебных программ. Учителя должны быть проинформированы о том, на чём теперь акцентировать внимание в обучении. Им необходимо предоставить возможность для поиска</w:t>
      </w:r>
      <w:r w:rsidR="00B60847" w:rsidRPr="00A82108">
        <w:rPr>
          <w:rFonts w:ascii="Times New Roman" w:hAnsi="Times New Roman" w:cs="Times New Roman"/>
          <w:sz w:val="28"/>
          <w:szCs w:val="28"/>
        </w:rPr>
        <w:t xml:space="preserve"> информации и обмена опытом по реализации политики и решению стоящих перед ними задач в данном направлении.</w:t>
      </w:r>
    </w:p>
    <w:p w:rsidR="00B60847" w:rsidRPr="00A82108" w:rsidRDefault="00B60847" w:rsidP="00D115B7">
      <w:pPr>
        <w:rPr>
          <w:rFonts w:ascii="Times New Roman" w:hAnsi="Times New Roman" w:cs="Times New Roman"/>
          <w:b/>
          <w:sz w:val="28"/>
          <w:szCs w:val="28"/>
        </w:rPr>
      </w:pPr>
      <w:r w:rsidRPr="00A82108">
        <w:rPr>
          <w:rFonts w:ascii="Times New Roman" w:hAnsi="Times New Roman" w:cs="Times New Roman"/>
          <w:sz w:val="28"/>
          <w:szCs w:val="28"/>
        </w:rPr>
        <w:t xml:space="preserve">Сетевое сообщество для </w:t>
      </w:r>
      <w:r w:rsidRPr="00A82108">
        <w:rPr>
          <w:rFonts w:ascii="Times New Roman" w:hAnsi="Times New Roman" w:cs="Times New Roman"/>
          <w:b/>
          <w:sz w:val="28"/>
          <w:szCs w:val="28"/>
        </w:rPr>
        <w:t>сотрудничества и взаимной поддержки</w:t>
      </w:r>
    </w:p>
    <w:p w:rsidR="00051C75" w:rsidRPr="00A82108" w:rsidRDefault="00051C75" w:rsidP="00D115B7">
      <w:pPr>
        <w:rPr>
          <w:rFonts w:ascii="Times New Roman" w:hAnsi="Times New Roman" w:cs="Times New Roman"/>
          <w:sz w:val="28"/>
          <w:szCs w:val="28"/>
        </w:rPr>
      </w:pPr>
      <w:r w:rsidRPr="00A82108">
        <w:rPr>
          <w:rFonts w:ascii="Times New Roman" w:hAnsi="Times New Roman" w:cs="Times New Roman"/>
          <w:sz w:val="28"/>
          <w:szCs w:val="28"/>
        </w:rPr>
        <w:t>Учителя сталкиваются с общими вызовами и чувствуют себя изолированными. Они считают, что для сохранения  стабильного морального самочувствия</w:t>
      </w:r>
      <w:r w:rsidR="0095617B" w:rsidRPr="00A82108">
        <w:rPr>
          <w:rFonts w:ascii="Times New Roman" w:hAnsi="Times New Roman" w:cs="Times New Roman"/>
          <w:sz w:val="28"/>
          <w:szCs w:val="28"/>
        </w:rPr>
        <w:t>, необходимо общаться друг с другом и видеть, что они не одиноки. Они испытывают чувство сопричастности. Взаимодействие с сетью помогает им идентифицировать себя с общим делом, и тогда они становятся более оптимистичными.</w:t>
      </w:r>
    </w:p>
    <w:p w:rsidR="00F154A9" w:rsidRPr="00A82108" w:rsidRDefault="00B60847" w:rsidP="00D115B7">
      <w:pPr>
        <w:rPr>
          <w:rFonts w:ascii="Times New Roman" w:hAnsi="Times New Roman" w:cs="Times New Roman"/>
          <w:b/>
          <w:sz w:val="28"/>
          <w:szCs w:val="28"/>
        </w:rPr>
      </w:pPr>
      <w:r w:rsidRPr="00A82108">
        <w:rPr>
          <w:rFonts w:ascii="Times New Roman" w:hAnsi="Times New Roman" w:cs="Times New Roman"/>
          <w:sz w:val="28"/>
          <w:szCs w:val="28"/>
        </w:rPr>
        <w:t xml:space="preserve">Сетевое сообщество для </w:t>
      </w:r>
      <w:r w:rsidRPr="00A82108">
        <w:rPr>
          <w:rFonts w:ascii="Times New Roman" w:hAnsi="Times New Roman" w:cs="Times New Roman"/>
          <w:b/>
          <w:sz w:val="28"/>
          <w:szCs w:val="28"/>
        </w:rPr>
        <w:t>обучения</w:t>
      </w:r>
    </w:p>
    <w:p w:rsidR="0095617B" w:rsidRPr="00A82108" w:rsidRDefault="0095617B" w:rsidP="00D115B7">
      <w:pPr>
        <w:rPr>
          <w:rFonts w:ascii="Times New Roman" w:hAnsi="Times New Roman" w:cs="Times New Roman"/>
          <w:sz w:val="28"/>
          <w:szCs w:val="28"/>
        </w:rPr>
      </w:pPr>
      <w:r w:rsidRPr="00A82108">
        <w:rPr>
          <w:rFonts w:ascii="Times New Roman" w:hAnsi="Times New Roman" w:cs="Times New Roman"/>
          <w:sz w:val="28"/>
          <w:szCs w:val="28"/>
        </w:rPr>
        <w:t xml:space="preserve">Учителям необходимо освоить новые навыки и научиться работать с новыми способами обучения. Некоторые члены сети являются ветеранами, которые обеспечивают </w:t>
      </w:r>
      <w:proofErr w:type="spellStart"/>
      <w:r w:rsidRPr="00A82108">
        <w:rPr>
          <w:rFonts w:ascii="Times New Roman" w:hAnsi="Times New Roman" w:cs="Times New Roman"/>
          <w:sz w:val="28"/>
          <w:szCs w:val="28"/>
        </w:rPr>
        <w:t>коучинг</w:t>
      </w:r>
      <w:proofErr w:type="spellEnd"/>
      <w:r w:rsidRPr="00A82108">
        <w:rPr>
          <w:rFonts w:ascii="Times New Roman" w:hAnsi="Times New Roman" w:cs="Times New Roman"/>
          <w:sz w:val="28"/>
          <w:szCs w:val="28"/>
        </w:rPr>
        <w:t xml:space="preserve"> и индивидуальное наставничество для тех, кому трудно даётся освоение новых подходов.</w:t>
      </w:r>
    </w:p>
    <w:p w:rsidR="00B60847" w:rsidRPr="00A82108" w:rsidRDefault="00B60847" w:rsidP="00D115B7">
      <w:pPr>
        <w:rPr>
          <w:rFonts w:ascii="Times New Roman" w:hAnsi="Times New Roman" w:cs="Times New Roman"/>
          <w:b/>
          <w:sz w:val="28"/>
          <w:szCs w:val="28"/>
        </w:rPr>
      </w:pPr>
      <w:r w:rsidRPr="00A82108">
        <w:rPr>
          <w:rFonts w:ascii="Times New Roman" w:hAnsi="Times New Roman" w:cs="Times New Roman"/>
          <w:sz w:val="28"/>
          <w:szCs w:val="28"/>
        </w:rPr>
        <w:t xml:space="preserve">Сетевое сообщество для </w:t>
      </w:r>
      <w:r w:rsidRPr="00A82108">
        <w:rPr>
          <w:rFonts w:ascii="Times New Roman" w:hAnsi="Times New Roman" w:cs="Times New Roman"/>
          <w:b/>
          <w:sz w:val="28"/>
          <w:szCs w:val="28"/>
        </w:rPr>
        <w:t>формирования знаний</w:t>
      </w:r>
    </w:p>
    <w:p w:rsidR="00051C75" w:rsidRPr="00A82108" w:rsidRDefault="00051C75" w:rsidP="00D115B7">
      <w:pPr>
        <w:rPr>
          <w:rFonts w:ascii="Times New Roman" w:hAnsi="Times New Roman" w:cs="Times New Roman"/>
          <w:sz w:val="28"/>
          <w:szCs w:val="28"/>
        </w:rPr>
      </w:pPr>
      <w:r w:rsidRPr="00A82108">
        <w:rPr>
          <w:rFonts w:ascii="Times New Roman" w:hAnsi="Times New Roman" w:cs="Times New Roman"/>
          <w:sz w:val="28"/>
          <w:szCs w:val="28"/>
        </w:rPr>
        <w:t>Учителя преследуют разные цели, и сеть представляет возможности для обмена мнениями о своих попытках улучшить практику и о том, чему они научились. Критическое взаимодействие с другими членами сети, выступающими в качестве «критических друзей» ведёт к формированию новых знаний.</w:t>
      </w:r>
    </w:p>
    <w:p w:rsidR="00B60847" w:rsidRPr="00A82108" w:rsidRDefault="00B60847" w:rsidP="00D115B7">
      <w:pPr>
        <w:rPr>
          <w:rFonts w:ascii="Times New Roman" w:hAnsi="Times New Roman" w:cs="Times New Roman"/>
          <w:b/>
          <w:sz w:val="28"/>
          <w:szCs w:val="28"/>
        </w:rPr>
      </w:pPr>
      <w:r w:rsidRPr="00A82108">
        <w:rPr>
          <w:rFonts w:ascii="Times New Roman" w:hAnsi="Times New Roman" w:cs="Times New Roman"/>
          <w:sz w:val="28"/>
          <w:szCs w:val="28"/>
        </w:rPr>
        <w:t xml:space="preserve">Сетевое сообщество для </w:t>
      </w:r>
      <w:r w:rsidRPr="00A82108">
        <w:rPr>
          <w:rFonts w:ascii="Times New Roman" w:hAnsi="Times New Roman" w:cs="Times New Roman"/>
          <w:b/>
          <w:sz w:val="28"/>
          <w:szCs w:val="28"/>
        </w:rPr>
        <w:t>выражения коллективного мнения</w:t>
      </w:r>
    </w:p>
    <w:p w:rsidR="00D115B7" w:rsidRPr="00A82108" w:rsidRDefault="00D115B7" w:rsidP="00D115B7">
      <w:pPr>
        <w:rPr>
          <w:rFonts w:ascii="Times New Roman" w:hAnsi="Times New Roman" w:cs="Times New Roman"/>
          <w:sz w:val="28"/>
          <w:szCs w:val="28"/>
        </w:rPr>
      </w:pPr>
      <w:r w:rsidRPr="00A82108">
        <w:rPr>
          <w:rFonts w:ascii="Times New Roman" w:hAnsi="Times New Roman" w:cs="Times New Roman"/>
          <w:sz w:val="28"/>
          <w:szCs w:val="28"/>
        </w:rPr>
        <w:t xml:space="preserve">Преподаватели считают, что они должны иметь </w:t>
      </w:r>
      <w:r w:rsidR="00051C75" w:rsidRPr="00A82108">
        <w:rPr>
          <w:rFonts w:ascii="Times New Roman" w:hAnsi="Times New Roman" w:cs="Times New Roman"/>
          <w:sz w:val="28"/>
          <w:szCs w:val="28"/>
        </w:rPr>
        <w:t>возможность выразить свою точку зрения о вопросах политики и социальных тенденциях, которыми они недовольны. Они образуют сеть и обмениваются комментариями, статьями, выражающими их чувства. Они приходят к общему мнению по поводу отдельных вопросов политики.</w:t>
      </w:r>
    </w:p>
    <w:p w:rsidR="00D115B7" w:rsidRPr="00A82108" w:rsidRDefault="00D115B7" w:rsidP="00D115B7">
      <w:pPr>
        <w:rPr>
          <w:rFonts w:ascii="Times New Roman" w:hAnsi="Times New Roman" w:cs="Times New Roman"/>
          <w:b/>
          <w:sz w:val="28"/>
          <w:szCs w:val="28"/>
        </w:rPr>
      </w:pPr>
      <w:r w:rsidRPr="00A82108">
        <w:rPr>
          <w:rFonts w:ascii="Times New Roman" w:hAnsi="Times New Roman" w:cs="Times New Roman"/>
          <w:b/>
          <w:sz w:val="28"/>
          <w:szCs w:val="28"/>
        </w:rPr>
        <w:t>Особенность профессионального сообщества учителей</w:t>
      </w:r>
    </w:p>
    <w:p w:rsidR="00D115B7" w:rsidRPr="00A82108" w:rsidRDefault="00D115B7" w:rsidP="00D115B7">
      <w:pPr>
        <w:rPr>
          <w:rFonts w:ascii="Times New Roman" w:hAnsi="Times New Roman" w:cs="Times New Roman"/>
          <w:sz w:val="28"/>
          <w:szCs w:val="28"/>
        </w:rPr>
      </w:pPr>
      <w:r w:rsidRPr="00A82108">
        <w:rPr>
          <w:rFonts w:ascii="Times New Roman" w:hAnsi="Times New Roman" w:cs="Times New Roman"/>
          <w:sz w:val="28"/>
          <w:szCs w:val="28"/>
        </w:rPr>
        <w:t>Для профессиональных сообществ учителей эффективны мероприятия, в которых ценится голос участника.</w:t>
      </w:r>
    </w:p>
    <w:p w:rsidR="00D115B7" w:rsidRPr="00A82108" w:rsidRDefault="00D115B7" w:rsidP="00D115B7">
      <w:pPr>
        <w:rPr>
          <w:rFonts w:ascii="Times New Roman" w:hAnsi="Times New Roman" w:cs="Times New Roman"/>
          <w:b/>
          <w:sz w:val="28"/>
          <w:szCs w:val="28"/>
        </w:rPr>
      </w:pPr>
      <w:r w:rsidRPr="00A82108">
        <w:rPr>
          <w:rFonts w:ascii="Times New Roman" w:hAnsi="Times New Roman" w:cs="Times New Roman"/>
          <w:b/>
          <w:sz w:val="28"/>
          <w:szCs w:val="28"/>
        </w:rPr>
        <w:t>Эффективный способ сотрудничества</w:t>
      </w:r>
    </w:p>
    <w:p w:rsidR="00D115B7" w:rsidRPr="00A82108" w:rsidRDefault="00D115B7" w:rsidP="00D115B7">
      <w:pPr>
        <w:rPr>
          <w:rFonts w:ascii="Times New Roman" w:hAnsi="Times New Roman" w:cs="Times New Roman"/>
          <w:sz w:val="28"/>
          <w:szCs w:val="28"/>
        </w:rPr>
      </w:pPr>
      <w:proofErr w:type="spellStart"/>
      <w:r w:rsidRPr="00A82108">
        <w:rPr>
          <w:rFonts w:ascii="Times New Roman" w:hAnsi="Times New Roman" w:cs="Times New Roman"/>
          <w:sz w:val="28"/>
          <w:szCs w:val="28"/>
        </w:rPr>
        <w:t>Коучинг</w:t>
      </w:r>
      <w:proofErr w:type="spellEnd"/>
      <w:r w:rsidRPr="00A82108">
        <w:rPr>
          <w:rFonts w:ascii="Times New Roman" w:hAnsi="Times New Roman" w:cs="Times New Roman"/>
          <w:sz w:val="28"/>
          <w:szCs w:val="28"/>
        </w:rPr>
        <w:t>-сессия по вопросам преподавания и обучения – эффективный способ объединить воедино  разных людей, установить стратегическое сотрудничество на основе добровольных и исключающих какое-либо иерархическое принуждение взаимоотношений.</w:t>
      </w:r>
    </w:p>
    <w:p w:rsidR="00B60847" w:rsidRDefault="00B60847"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B60847">
      <w:pPr>
        <w:jc w:val="left"/>
        <w:rPr>
          <w:rFonts w:ascii="Times New Roman" w:hAnsi="Times New Roman" w:cs="Times New Roman"/>
          <w:sz w:val="24"/>
          <w:szCs w:val="24"/>
        </w:rPr>
      </w:pPr>
    </w:p>
    <w:p w:rsidR="0095617B" w:rsidRDefault="0095617B" w:rsidP="00A82108">
      <w:pPr>
        <w:ind w:firstLine="0"/>
        <w:jc w:val="left"/>
        <w:rPr>
          <w:rFonts w:ascii="Times New Roman" w:hAnsi="Times New Roman" w:cs="Times New Roman"/>
          <w:sz w:val="24"/>
          <w:szCs w:val="24"/>
        </w:rPr>
      </w:pPr>
    </w:p>
    <w:p w:rsidR="0095617B" w:rsidRPr="00A82108" w:rsidRDefault="0095617B" w:rsidP="0095617B">
      <w:pPr>
        <w:jc w:val="center"/>
        <w:rPr>
          <w:rFonts w:ascii="Times New Roman" w:hAnsi="Times New Roman" w:cs="Times New Roman"/>
          <w:b/>
          <w:sz w:val="28"/>
          <w:szCs w:val="28"/>
        </w:rPr>
      </w:pPr>
      <w:r w:rsidRPr="00A82108">
        <w:rPr>
          <w:rFonts w:ascii="Times New Roman" w:hAnsi="Times New Roman" w:cs="Times New Roman"/>
          <w:b/>
          <w:sz w:val="28"/>
          <w:szCs w:val="28"/>
        </w:rPr>
        <w:t>Задания в тестовой форме</w:t>
      </w:r>
    </w:p>
    <w:p w:rsidR="0095617B" w:rsidRPr="00A82108" w:rsidRDefault="0095617B" w:rsidP="0095617B">
      <w:pPr>
        <w:ind w:firstLine="0"/>
        <w:jc w:val="left"/>
        <w:rPr>
          <w:rFonts w:ascii="Times New Roman" w:hAnsi="Times New Roman" w:cs="Times New Roman"/>
          <w:b/>
          <w:i/>
          <w:sz w:val="28"/>
          <w:szCs w:val="28"/>
        </w:rPr>
      </w:pPr>
      <w:r w:rsidRPr="00A82108">
        <w:rPr>
          <w:rFonts w:ascii="Times New Roman" w:hAnsi="Times New Roman" w:cs="Times New Roman"/>
          <w:b/>
          <w:i/>
          <w:sz w:val="28"/>
          <w:szCs w:val="28"/>
        </w:rPr>
        <w:t>Вашему вниманию предлагаются задания, в которых могут быть один, два, три и большее число правильных ответов.</w:t>
      </w:r>
    </w:p>
    <w:p w:rsidR="0095617B" w:rsidRPr="00A82108" w:rsidRDefault="0095617B"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 xml:space="preserve">1. </w:t>
      </w:r>
      <w:r w:rsidR="00DF3434" w:rsidRPr="00A82108">
        <w:rPr>
          <w:rFonts w:ascii="Times New Roman" w:hAnsi="Times New Roman" w:cs="Times New Roman"/>
          <w:sz w:val="28"/>
          <w:szCs w:val="28"/>
        </w:rPr>
        <w:t>НЕТВОРКИНГ – ЭТО</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1) сетевое сообщество</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2) сетевая социально-профессиональная деятельность</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2. СУЩНОСТЬ НЕТВОРКИНГА:</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1) взаимопомощь</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2) сотрудничество</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3) выстраивание долгосрочных отношений</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4) выстраивание доверительных отношений</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 xml:space="preserve">3. СЕТЕВОЕ СООБЩЕСТВО НУЖНО </w:t>
      </w:r>
      <w:proofErr w:type="gramStart"/>
      <w:r w:rsidRPr="00A82108">
        <w:rPr>
          <w:rFonts w:ascii="Times New Roman" w:hAnsi="Times New Roman" w:cs="Times New Roman"/>
          <w:sz w:val="28"/>
          <w:szCs w:val="28"/>
        </w:rPr>
        <w:t>ДЛЯ</w:t>
      </w:r>
      <w:proofErr w:type="gramEnd"/>
      <w:r w:rsidRPr="00A82108">
        <w:rPr>
          <w:rFonts w:ascii="Times New Roman" w:hAnsi="Times New Roman" w:cs="Times New Roman"/>
          <w:sz w:val="28"/>
          <w:szCs w:val="28"/>
        </w:rPr>
        <w:t xml:space="preserve"> </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1) обучения</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2) сотрудничества</w:t>
      </w:r>
    </w:p>
    <w:p w:rsidR="000E727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 xml:space="preserve">3) </w:t>
      </w:r>
      <w:r w:rsidR="000E7274" w:rsidRPr="00A82108">
        <w:rPr>
          <w:rFonts w:ascii="Times New Roman" w:hAnsi="Times New Roman" w:cs="Times New Roman"/>
          <w:sz w:val="28"/>
          <w:szCs w:val="28"/>
        </w:rPr>
        <w:t>распространения</w:t>
      </w:r>
    </w:p>
    <w:p w:rsidR="00DF3434" w:rsidRPr="00A82108" w:rsidRDefault="000E7274" w:rsidP="000E7274">
      <w:pPr>
        <w:ind w:firstLine="708"/>
        <w:jc w:val="left"/>
        <w:rPr>
          <w:rFonts w:ascii="Times New Roman" w:hAnsi="Times New Roman" w:cs="Times New Roman"/>
          <w:sz w:val="28"/>
          <w:szCs w:val="28"/>
        </w:rPr>
      </w:pPr>
      <w:r w:rsidRPr="00A82108">
        <w:rPr>
          <w:rFonts w:ascii="Times New Roman" w:hAnsi="Times New Roman" w:cs="Times New Roman"/>
          <w:sz w:val="28"/>
          <w:szCs w:val="28"/>
        </w:rPr>
        <w:t xml:space="preserve">4) </w:t>
      </w:r>
      <w:r w:rsidR="00DF3434" w:rsidRPr="00A82108">
        <w:rPr>
          <w:rFonts w:ascii="Times New Roman" w:hAnsi="Times New Roman" w:cs="Times New Roman"/>
          <w:sz w:val="28"/>
          <w:szCs w:val="28"/>
        </w:rPr>
        <w:t>взаимной поддержки</w:t>
      </w:r>
    </w:p>
    <w:p w:rsidR="00DF343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5</w:t>
      </w:r>
      <w:r w:rsidR="00DF3434" w:rsidRPr="00A82108">
        <w:rPr>
          <w:rFonts w:ascii="Times New Roman" w:hAnsi="Times New Roman" w:cs="Times New Roman"/>
          <w:sz w:val="28"/>
          <w:szCs w:val="28"/>
        </w:rPr>
        <w:t>) формирования знаний</w:t>
      </w:r>
    </w:p>
    <w:p w:rsidR="00DF343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6) выражения  коллективного мнения</w:t>
      </w:r>
    </w:p>
    <w:p w:rsidR="00DF3434" w:rsidRPr="00A82108" w:rsidRDefault="00DF343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7)</w:t>
      </w:r>
      <w:r w:rsidR="000E7274" w:rsidRPr="00A82108">
        <w:rPr>
          <w:rFonts w:ascii="Times New Roman" w:hAnsi="Times New Roman" w:cs="Times New Roman"/>
          <w:sz w:val="28"/>
          <w:szCs w:val="28"/>
        </w:rPr>
        <w:t xml:space="preserve"> свободного выражения своей точки зрения</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4. КОУЧИНГ ДЛЯ УЧИТЕЛЯ – ЭФФЕКТИВНЫЙ СПОСОБ</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1) объединить  людей</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2) установить сотрудничество</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3) научить работе с учащимися</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4) ликвидировать пробелы в знаниях</w:t>
      </w:r>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 xml:space="preserve">5. СОТРУДНИЧЕСТВО УЧИТЕЛЕЙ ОСНОВАНО </w:t>
      </w:r>
      <w:proofErr w:type="gramStart"/>
      <w:r w:rsidRPr="00A82108">
        <w:rPr>
          <w:rFonts w:ascii="Times New Roman" w:hAnsi="Times New Roman" w:cs="Times New Roman"/>
          <w:sz w:val="28"/>
          <w:szCs w:val="28"/>
        </w:rPr>
        <w:t>НА</w:t>
      </w:r>
      <w:proofErr w:type="gramEnd"/>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 xml:space="preserve">1) иерархическом  </w:t>
      </w:r>
      <w:proofErr w:type="gramStart"/>
      <w:r w:rsidRPr="00A82108">
        <w:rPr>
          <w:rFonts w:ascii="Times New Roman" w:hAnsi="Times New Roman" w:cs="Times New Roman"/>
          <w:sz w:val="28"/>
          <w:szCs w:val="28"/>
        </w:rPr>
        <w:t>принуждении</w:t>
      </w:r>
      <w:proofErr w:type="gramEnd"/>
    </w:p>
    <w:p w:rsidR="000E7274" w:rsidRPr="00A82108" w:rsidRDefault="000E7274" w:rsidP="0095617B">
      <w:pPr>
        <w:ind w:firstLine="0"/>
        <w:jc w:val="left"/>
        <w:rPr>
          <w:rFonts w:ascii="Times New Roman" w:hAnsi="Times New Roman" w:cs="Times New Roman"/>
          <w:sz w:val="28"/>
          <w:szCs w:val="28"/>
        </w:rPr>
      </w:pPr>
      <w:r w:rsidRPr="00A82108">
        <w:rPr>
          <w:rFonts w:ascii="Times New Roman" w:hAnsi="Times New Roman" w:cs="Times New Roman"/>
          <w:sz w:val="28"/>
          <w:szCs w:val="28"/>
        </w:rPr>
        <w:tab/>
        <w:t xml:space="preserve">2) добровольных </w:t>
      </w:r>
      <w:proofErr w:type="gramStart"/>
      <w:r w:rsidRPr="00A82108">
        <w:rPr>
          <w:rFonts w:ascii="Times New Roman" w:hAnsi="Times New Roman" w:cs="Times New Roman"/>
          <w:sz w:val="28"/>
          <w:szCs w:val="28"/>
        </w:rPr>
        <w:t>взаимоотношениях</w:t>
      </w:r>
      <w:proofErr w:type="gramEnd"/>
    </w:p>
    <w:sectPr w:rsidR="000E7274" w:rsidRPr="00A82108" w:rsidSect="00713D25">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F4BD2"/>
    <w:multiLevelType w:val="hybridMultilevel"/>
    <w:tmpl w:val="F2C894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3E13E9"/>
    <w:multiLevelType w:val="hybridMultilevel"/>
    <w:tmpl w:val="B57A7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86"/>
    <w:rsid w:val="00031DF2"/>
    <w:rsid w:val="00044CE3"/>
    <w:rsid w:val="00051C75"/>
    <w:rsid w:val="00063984"/>
    <w:rsid w:val="00083797"/>
    <w:rsid w:val="00083C8F"/>
    <w:rsid w:val="000E7274"/>
    <w:rsid w:val="00160198"/>
    <w:rsid w:val="00186075"/>
    <w:rsid w:val="001905AF"/>
    <w:rsid w:val="00196046"/>
    <w:rsid w:val="001A33C5"/>
    <w:rsid w:val="001F79EA"/>
    <w:rsid w:val="00222540"/>
    <w:rsid w:val="002322F4"/>
    <w:rsid w:val="002468E7"/>
    <w:rsid w:val="002B7855"/>
    <w:rsid w:val="002D1FDD"/>
    <w:rsid w:val="003044BD"/>
    <w:rsid w:val="00355B65"/>
    <w:rsid w:val="004340A0"/>
    <w:rsid w:val="004A56FB"/>
    <w:rsid w:val="00561088"/>
    <w:rsid w:val="005A2F1A"/>
    <w:rsid w:val="005B48A1"/>
    <w:rsid w:val="005C1518"/>
    <w:rsid w:val="0061740F"/>
    <w:rsid w:val="00673C33"/>
    <w:rsid w:val="006F10BA"/>
    <w:rsid w:val="00713D25"/>
    <w:rsid w:val="00717A00"/>
    <w:rsid w:val="007F059C"/>
    <w:rsid w:val="00804007"/>
    <w:rsid w:val="00823159"/>
    <w:rsid w:val="00867821"/>
    <w:rsid w:val="008A5890"/>
    <w:rsid w:val="00914228"/>
    <w:rsid w:val="00916FE8"/>
    <w:rsid w:val="0095617B"/>
    <w:rsid w:val="009B6728"/>
    <w:rsid w:val="009E289E"/>
    <w:rsid w:val="00A01CE5"/>
    <w:rsid w:val="00A5041A"/>
    <w:rsid w:val="00A82108"/>
    <w:rsid w:val="00A84F90"/>
    <w:rsid w:val="00B3724C"/>
    <w:rsid w:val="00B60847"/>
    <w:rsid w:val="00B62DFC"/>
    <w:rsid w:val="00B77642"/>
    <w:rsid w:val="00BC7F89"/>
    <w:rsid w:val="00BD3970"/>
    <w:rsid w:val="00BE6305"/>
    <w:rsid w:val="00C051FA"/>
    <w:rsid w:val="00C3179E"/>
    <w:rsid w:val="00C32B0B"/>
    <w:rsid w:val="00C404C5"/>
    <w:rsid w:val="00CC2674"/>
    <w:rsid w:val="00CC39F2"/>
    <w:rsid w:val="00CF5841"/>
    <w:rsid w:val="00D115B7"/>
    <w:rsid w:val="00D54786"/>
    <w:rsid w:val="00D7447C"/>
    <w:rsid w:val="00DD44BB"/>
    <w:rsid w:val="00DF3434"/>
    <w:rsid w:val="00E541A2"/>
    <w:rsid w:val="00E61240"/>
    <w:rsid w:val="00ED193B"/>
    <w:rsid w:val="00F154A9"/>
    <w:rsid w:val="00F60D54"/>
    <w:rsid w:val="00F72711"/>
    <w:rsid w:val="00FB0A1D"/>
    <w:rsid w:val="00FE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FD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FDD"/>
    <w:rPr>
      <w:rFonts w:ascii="Tahoma" w:hAnsi="Tahoma" w:cs="Tahoma"/>
      <w:sz w:val="16"/>
      <w:szCs w:val="16"/>
    </w:rPr>
  </w:style>
  <w:style w:type="paragraph" w:styleId="a5">
    <w:name w:val="No Spacing"/>
    <w:uiPriority w:val="1"/>
    <w:qFormat/>
    <w:rsid w:val="001A33C5"/>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FD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FDD"/>
    <w:rPr>
      <w:rFonts w:ascii="Tahoma" w:hAnsi="Tahoma" w:cs="Tahoma"/>
      <w:sz w:val="16"/>
      <w:szCs w:val="16"/>
    </w:rPr>
  </w:style>
  <w:style w:type="paragraph" w:styleId="a5">
    <w:name w:val="No Spacing"/>
    <w:uiPriority w:val="1"/>
    <w:qFormat/>
    <w:rsid w:val="001A33C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cp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m.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НГ</dc:creator>
  <cp:lastModifiedBy>НГ</cp:lastModifiedBy>
  <cp:revision>34</cp:revision>
  <cp:lastPrinted>2015-08-20T16:16:00Z</cp:lastPrinted>
  <dcterms:created xsi:type="dcterms:W3CDTF">2015-03-25T12:34:00Z</dcterms:created>
  <dcterms:modified xsi:type="dcterms:W3CDTF">2015-11-13T13:35:00Z</dcterms:modified>
</cp:coreProperties>
</file>