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80" w:rsidRPr="00E26E80" w:rsidRDefault="00E26E80" w:rsidP="00E26E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E80">
        <w:rPr>
          <w:rFonts w:ascii="Times New Roman" w:hAnsi="Times New Roman" w:cs="Times New Roman"/>
          <w:b/>
          <w:sz w:val="28"/>
          <w:szCs w:val="28"/>
        </w:rPr>
        <w:t xml:space="preserve">Ребенок плохо пишет и читает. </w:t>
      </w:r>
    </w:p>
    <w:p w:rsidR="00E26E80" w:rsidRPr="00E26E80" w:rsidRDefault="00E26E80" w:rsidP="00E26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80">
        <w:rPr>
          <w:rFonts w:ascii="Times New Roman" w:hAnsi="Times New Roman" w:cs="Times New Roman"/>
          <w:sz w:val="28"/>
          <w:szCs w:val="28"/>
        </w:rPr>
        <w:t xml:space="preserve">Памятка родителям. </w:t>
      </w:r>
    </w:p>
    <w:p w:rsidR="00E26E80" w:rsidRPr="00E26E80" w:rsidRDefault="00E26E80" w:rsidP="00E26E8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С началом обучения в школе у некоторых детей вдруг обнаруживаются затруднения с чтением и письмом. Ребята оказываются не в ладах с русским языком и чтением, хотя хорошо справляются с математикой и другими предметами, где, казалось бы, требуется больше сообразительности.    Нарушения письменной речи (т.е. письма и чтения), тревожат учителей и родителей, т.к. они напрямую влияют на его учебные успехи. Такие недостатки речи называются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(нарушение письма) и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(нарушение чтения). Причина их возникновения – нарушение отдельных компонентов речи.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 часто сопровождается пониженным вниманием и быстрой утомляемостью. Поэтому даже самый старательный и прилежный ребенок, страдающий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, показывает очень нестабильные результаты. </w:t>
      </w:r>
    </w:p>
    <w:p w:rsidR="00E26E80" w:rsidRPr="00E26E80" w:rsidRDefault="00E26E80" w:rsidP="00E26E80">
      <w:pPr>
        <w:pStyle w:val="a8"/>
        <w:rPr>
          <w:color w:val="000000"/>
          <w:sz w:val="28"/>
          <w:szCs w:val="28"/>
        </w:rPr>
      </w:pPr>
      <w:r w:rsidRPr="00E26E80">
        <w:rPr>
          <w:color w:val="000000"/>
          <w:sz w:val="28"/>
          <w:szCs w:val="28"/>
        </w:rPr>
        <w:t xml:space="preserve">Дети с </w:t>
      </w:r>
      <w:proofErr w:type="spellStart"/>
      <w:r w:rsidRPr="00E26E80">
        <w:rPr>
          <w:color w:val="000000"/>
          <w:sz w:val="28"/>
          <w:szCs w:val="28"/>
        </w:rPr>
        <w:t>дисграфией</w:t>
      </w:r>
      <w:proofErr w:type="spellEnd"/>
      <w:r w:rsidRPr="00E26E80">
        <w:rPr>
          <w:color w:val="000000"/>
          <w:sz w:val="28"/>
          <w:szCs w:val="28"/>
        </w:rPr>
        <w:t xml:space="preserve"> полностью могут овладеть письмом, при условии, что они продолжат старательно учиться. Кому то хватает месяцев занятий, кому то потребуются годы. Необходимо непременно обратиться к логопеду: логопед применяет всевозможные игры, отрабатывает различия произношений звуков. Также нужно обратиться к психоневрологу, который посоветует лекарственные препараты, улучшающие обмен веществ и память. </w:t>
      </w:r>
      <w:proofErr w:type="spellStart"/>
      <w:r w:rsidRPr="00E26E80">
        <w:rPr>
          <w:color w:val="000000"/>
          <w:sz w:val="28"/>
          <w:szCs w:val="28"/>
        </w:rPr>
        <w:t>Дисграфию</w:t>
      </w:r>
      <w:proofErr w:type="spellEnd"/>
      <w:r w:rsidRPr="00E26E80">
        <w:rPr>
          <w:color w:val="000000"/>
          <w:sz w:val="28"/>
          <w:szCs w:val="28"/>
        </w:rPr>
        <w:t xml:space="preserve"> можно победить, но только общими стараниями родителей, логопеда, психоневролога.</w:t>
      </w:r>
    </w:p>
    <w:p w:rsidR="00E26E80" w:rsidRPr="00E26E80" w:rsidRDefault="00E26E80" w:rsidP="00E26E80">
      <w:pPr>
        <w:pStyle w:val="a8"/>
        <w:rPr>
          <w:color w:val="000000"/>
          <w:sz w:val="28"/>
          <w:szCs w:val="28"/>
        </w:rPr>
      </w:pPr>
      <w:r w:rsidRPr="00E26E80">
        <w:rPr>
          <w:color w:val="000000"/>
          <w:sz w:val="28"/>
          <w:szCs w:val="28"/>
        </w:rPr>
        <w:t xml:space="preserve">Родители могут помочь ребенку преодолеть проблему, если будут ежедневно проводить занятия с ним. </w:t>
      </w:r>
    </w:p>
    <w:p w:rsidR="00E26E80" w:rsidRPr="00E26E80" w:rsidRDefault="00E26E80" w:rsidP="00E26E80">
      <w:pPr>
        <w:spacing w:before="60" w:after="75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При всех видах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>,  будут нелишними словесные  игры. Полезно, например, придумывать слова, начинающиеся на какой-либо звук; выстраивать цепочку слов, когда последний звук одного слова становится первым для следующего (дом-мак-каша). Если ребенок упорно путает определенные буквы, плохо запоминает буквы  можно буквы, вызывающие затруднение, лепить из пластилина, складывать с помощью конструктора «</w:t>
      </w:r>
      <w:proofErr w:type="spell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», вышивать, рисовать на бумаге и на снегу и т.д. Только обязательно затем сравнивать получившееся изображение с образцом. Можно задействовать тактильные ощущения и в игровой форме с закрытыми глазами узнать букву, «написанную» пальцем на спине или на ладони. В ряду правильно написанных букв найти одно </w:t>
      </w:r>
      <w:proofErr w:type="gram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неправильную</w:t>
      </w:r>
      <w:proofErr w:type="gram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. Найти буквы, спрятанные в различных рисунках, в геометрических фигурах. Разобрать </w:t>
      </w:r>
      <w:r w:rsidRPr="00E26E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несколько букв в наложенном </w:t>
      </w:r>
      <w:proofErr w:type="gram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изображении</w:t>
      </w:r>
      <w:proofErr w:type="gramEnd"/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: какие буквы «свалились в кучу» и спрятались на рисунке. </w:t>
      </w:r>
    </w:p>
    <w:p w:rsidR="00E26E80" w:rsidRPr="00E26E80" w:rsidRDefault="00E26E80" w:rsidP="00E26E80">
      <w:pPr>
        <w:pStyle w:val="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E26E8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Упражнения-игры для исправления </w:t>
      </w:r>
      <w:proofErr w:type="spellStart"/>
      <w:r w:rsidRPr="00E26E80">
        <w:rPr>
          <w:rFonts w:ascii="Times New Roman" w:hAnsi="Times New Roman"/>
          <w:b w:val="0"/>
          <w:i w:val="0"/>
          <w:color w:val="000000"/>
          <w:sz w:val="28"/>
          <w:szCs w:val="28"/>
        </w:rPr>
        <w:t>дисграфии</w:t>
      </w:r>
      <w:proofErr w:type="spellEnd"/>
      <w:r w:rsidRPr="00E26E8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 детей — младших школьников.</w:t>
      </w:r>
    </w:p>
    <w:p w:rsidR="00E26E80" w:rsidRPr="00E26E80" w:rsidRDefault="00E26E80" w:rsidP="00E26E80">
      <w:pPr>
        <w:pStyle w:val="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E26E80">
        <w:rPr>
          <w:rFonts w:ascii="Times New Roman" w:hAnsi="Times New Roman"/>
          <w:b w:val="0"/>
          <w:i w:val="0"/>
          <w:color w:val="000000"/>
          <w:sz w:val="28"/>
          <w:szCs w:val="28"/>
        </w:rPr>
        <w:t>1.Игры в лабиринты. Лабиринты развивают не только внимательность   и моторику руки, но и учат вести линию безотрывно. Следите, чтобы ребенок изменял положение руки, а не листа бумаги.</w:t>
      </w:r>
    </w:p>
    <w:p w:rsidR="00E26E80" w:rsidRPr="00E26E80" w:rsidRDefault="00E26E80" w:rsidP="00E26E80">
      <w:pPr>
        <w:pStyle w:val="a8"/>
        <w:rPr>
          <w:color w:val="000000"/>
          <w:sz w:val="28"/>
          <w:szCs w:val="28"/>
        </w:rPr>
      </w:pPr>
      <w:r w:rsidRPr="00E26E80">
        <w:rPr>
          <w:color w:val="000000"/>
          <w:sz w:val="28"/>
          <w:szCs w:val="28"/>
        </w:rPr>
        <w:t xml:space="preserve">2. «Зачеркни букву».   Найдите небольшой, лучше незнакомый текст с достаточно крупным  шрифтом. Определите букву, которую ребёнок должен будет зачеркнуть во всём тексте. Например «А». Сначала пусть ищет и зачёркивает все, найденные в тексте буквы «А», через несколько занятий добавьте ещё одну. Нужно будет одну зачёркивать, другую обводить в кружочек или подчёркивать. Весь процесс должен занимать не более 5 мин., чтобы не утомляться и оставаться сосредоточенным на задании. Потом подключите </w:t>
      </w:r>
      <w:proofErr w:type="gramStart"/>
      <w:r w:rsidRPr="00E26E80">
        <w:rPr>
          <w:color w:val="000000"/>
          <w:sz w:val="28"/>
          <w:szCs w:val="28"/>
        </w:rPr>
        <w:t>буквы</w:t>
      </w:r>
      <w:proofErr w:type="gramEnd"/>
      <w:r w:rsidRPr="00E26E80">
        <w:rPr>
          <w:color w:val="000000"/>
          <w:sz w:val="28"/>
          <w:szCs w:val="28"/>
        </w:rPr>
        <w:t xml:space="preserve"> с которыми есть проблемы в написании. Начинайте с одной, а через 5-6 занятий, добавьте вторую. Одну подчёркиваем, вторую — зачёркиваем или  обводим. Буквы должны быть "парными", "похожими" в сознании ученика. Подобрать их можно, просмотрев любой текст, написанный Вашим ребенком. Увидев исправление, спросите, какую букву он хотел здесь написать. Чаще же все понятно без объяснений.</w:t>
      </w:r>
    </w:p>
    <w:p w:rsidR="00E26E80" w:rsidRPr="00E26E80" w:rsidRDefault="00E26E80" w:rsidP="00E26E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>3."Пропущенные буквы".  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:rsidR="00E26E80" w:rsidRPr="00E26E80" w:rsidRDefault="00E26E80" w:rsidP="00E26E80">
      <w:pPr>
        <w:spacing w:before="60" w:after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4. "Пишем вслух". </w:t>
      </w:r>
      <w:proofErr w:type="gramStart"/>
      <w:r w:rsidRPr="00E26E80">
        <w:rPr>
          <w:rFonts w:ascii="Times New Roman" w:hAnsi="Times New Roman" w:cs="Times New Roman"/>
          <w:color w:val="000000"/>
          <w:sz w:val="28"/>
          <w:szCs w:val="28"/>
        </w:rPr>
        <w:t>Чрезвычайно важный и ничем не заменимый прием: всё, что пишется, проговаривается пишущим вслух с ярко выраженной артикуляцией в момент написания и так, как оно пишется.</w:t>
      </w:r>
      <w:proofErr w:type="gramEnd"/>
    </w:p>
    <w:p w:rsidR="00E26E80" w:rsidRDefault="00E26E80" w:rsidP="00E26E8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6E80" w:rsidRPr="00E26E80" w:rsidRDefault="00E26E80" w:rsidP="00E26E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Несколько советов родителям:</w:t>
      </w:r>
    </w:p>
    <w:p w:rsidR="00E26E80" w:rsidRPr="00E26E80" w:rsidRDefault="00E26E80" w:rsidP="00E26E80">
      <w:pPr>
        <w:numPr>
          <w:ilvl w:val="0"/>
          <w:numId w:val="7"/>
        </w:numPr>
        <w:spacing w:before="60" w:after="7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Старайтесь каждые выходные вывозить ребенка на природу  и среди недели больше гулять, пусть ребенок дышит свежим воздухом и насыщает организм  кислородом. </w:t>
      </w:r>
    </w:p>
    <w:p w:rsidR="00E26E80" w:rsidRPr="00E26E80" w:rsidRDefault="00E26E80" w:rsidP="00E26E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>Создавайте такой настрой, при котором ребёнок чувствует удовольствие от упражнения — игры.</w:t>
      </w:r>
    </w:p>
    <w:p w:rsidR="00E26E80" w:rsidRPr="00E26E80" w:rsidRDefault="00E26E80" w:rsidP="00E26E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> Хвалите (сдержанно), даже по самым незначительным результатам.</w:t>
      </w:r>
    </w:p>
    <w:p w:rsidR="00E26E80" w:rsidRPr="00E26E80" w:rsidRDefault="00E26E80" w:rsidP="00E26E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6E80">
        <w:rPr>
          <w:rFonts w:ascii="Times New Roman" w:hAnsi="Times New Roman" w:cs="Times New Roman"/>
          <w:color w:val="000000"/>
          <w:sz w:val="28"/>
          <w:szCs w:val="28"/>
        </w:rPr>
        <w:t xml:space="preserve">Если в школе задают писать большие тексты, разбейте его на части и, проговаривая каждое слово, записывайте. </w:t>
      </w:r>
    </w:p>
    <w:p w:rsidR="00E26E80" w:rsidRPr="00E26E80" w:rsidRDefault="00E26E80">
      <w:pPr>
        <w:rPr>
          <w:rFonts w:ascii="Times New Roman" w:hAnsi="Times New Roman" w:cs="Times New Roman"/>
          <w:sz w:val="28"/>
          <w:szCs w:val="28"/>
        </w:rPr>
      </w:pPr>
    </w:p>
    <w:sectPr w:rsidR="00E26E80" w:rsidRPr="00E26E80" w:rsidSect="0013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80" w:rsidRDefault="00E26E80" w:rsidP="00E26E80">
      <w:pPr>
        <w:spacing w:after="0" w:line="240" w:lineRule="auto"/>
      </w:pPr>
      <w:r>
        <w:separator/>
      </w:r>
    </w:p>
  </w:endnote>
  <w:endnote w:type="continuationSeparator" w:id="1">
    <w:p w:rsidR="00E26E80" w:rsidRDefault="00E26E80" w:rsidP="00E2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80" w:rsidRDefault="00E26E80" w:rsidP="00E26E80">
      <w:pPr>
        <w:spacing w:after="0" w:line="240" w:lineRule="auto"/>
      </w:pPr>
      <w:r>
        <w:separator/>
      </w:r>
    </w:p>
  </w:footnote>
  <w:footnote w:type="continuationSeparator" w:id="1">
    <w:p w:rsidR="00E26E80" w:rsidRDefault="00E26E80" w:rsidP="00E2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AC"/>
    <w:multiLevelType w:val="hybridMultilevel"/>
    <w:tmpl w:val="53347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34121"/>
    <w:multiLevelType w:val="hybridMultilevel"/>
    <w:tmpl w:val="C3508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BC70B9"/>
    <w:multiLevelType w:val="multilevel"/>
    <w:tmpl w:val="6EC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A3E9A"/>
    <w:multiLevelType w:val="hybridMultilevel"/>
    <w:tmpl w:val="1FFC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04A9F"/>
    <w:multiLevelType w:val="hybridMultilevel"/>
    <w:tmpl w:val="F5EAD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D2ED1"/>
    <w:multiLevelType w:val="hybridMultilevel"/>
    <w:tmpl w:val="6F5A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25E73"/>
    <w:multiLevelType w:val="hybridMultilevel"/>
    <w:tmpl w:val="3446C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5C9"/>
    <w:rsid w:val="00130FFA"/>
    <w:rsid w:val="00241E31"/>
    <w:rsid w:val="003245C9"/>
    <w:rsid w:val="003322AA"/>
    <w:rsid w:val="00661353"/>
    <w:rsid w:val="00CB4CD5"/>
    <w:rsid w:val="00E26E80"/>
    <w:rsid w:val="00E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FA"/>
  </w:style>
  <w:style w:type="paragraph" w:styleId="1">
    <w:name w:val="heading 1"/>
    <w:basedOn w:val="a"/>
    <w:next w:val="a"/>
    <w:link w:val="10"/>
    <w:qFormat/>
    <w:rsid w:val="006613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135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">
    <w:name w:val="Body Text 2"/>
    <w:basedOn w:val="a"/>
    <w:link w:val="20"/>
    <w:rsid w:val="00661353"/>
    <w:pPr>
      <w:tabs>
        <w:tab w:val="num" w:pos="1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13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6E80"/>
  </w:style>
  <w:style w:type="paragraph" w:styleId="a6">
    <w:name w:val="footer"/>
    <w:basedOn w:val="a"/>
    <w:link w:val="a7"/>
    <w:uiPriority w:val="99"/>
    <w:semiHidden/>
    <w:unhideWhenUsed/>
    <w:rsid w:val="00E2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6E80"/>
  </w:style>
  <w:style w:type="character" w:customStyle="1" w:styleId="40">
    <w:name w:val="Заголовок 4 Знак"/>
    <w:basedOn w:val="a0"/>
    <w:link w:val="4"/>
    <w:uiPriority w:val="9"/>
    <w:semiHidden/>
    <w:rsid w:val="00E26E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E2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2015-11-27T17:47:00Z</dcterms:created>
  <dcterms:modified xsi:type="dcterms:W3CDTF">2015-11-27T18:31:00Z</dcterms:modified>
</cp:coreProperties>
</file>