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80" w:rsidRPr="00E26E80" w:rsidRDefault="00E26E80" w:rsidP="00E26E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E80">
        <w:rPr>
          <w:rFonts w:ascii="Times New Roman" w:hAnsi="Times New Roman" w:cs="Times New Roman"/>
          <w:b/>
          <w:sz w:val="28"/>
          <w:szCs w:val="28"/>
        </w:rPr>
        <w:t xml:space="preserve">Ребенок плохо пишет и читает. </w:t>
      </w:r>
    </w:p>
    <w:p w:rsidR="00E26E80" w:rsidRPr="00E26E80" w:rsidRDefault="00E26E80" w:rsidP="00E26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80">
        <w:rPr>
          <w:rFonts w:ascii="Times New Roman" w:hAnsi="Times New Roman" w:cs="Times New Roman"/>
          <w:sz w:val="28"/>
          <w:szCs w:val="28"/>
        </w:rPr>
        <w:t xml:space="preserve">Памятка родителям. </w:t>
      </w:r>
    </w:p>
    <w:p w:rsidR="00E26E80" w:rsidRPr="00E26E80" w:rsidRDefault="00E26E80" w:rsidP="00E26E8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E80">
        <w:rPr>
          <w:rFonts w:ascii="Times New Roman" w:hAnsi="Times New Roman" w:cs="Times New Roman"/>
          <w:color w:val="000000"/>
          <w:sz w:val="28"/>
          <w:szCs w:val="28"/>
        </w:rPr>
        <w:t xml:space="preserve">С началом обучения в школе у некоторых детей вдруг обнаруживаются затруднения с чтением и письмом. Ребята оказываются не в ладах с русским языком и чтением, хотя хорошо справляются с математикой и другими предметами, где, казалось бы, требуется больше сообразительности.    Нарушения письменной речи (т.е. письма и чтения), тревожат учителей и родителей, т.к. они напрямую влияют на его учебные успехи. Такие недостатки речи называются </w:t>
      </w:r>
      <w:proofErr w:type="spellStart"/>
      <w:r w:rsidRPr="00E26E80">
        <w:rPr>
          <w:rFonts w:ascii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E26E80">
        <w:rPr>
          <w:rFonts w:ascii="Times New Roman" w:hAnsi="Times New Roman" w:cs="Times New Roman"/>
          <w:color w:val="000000"/>
          <w:sz w:val="28"/>
          <w:szCs w:val="28"/>
        </w:rPr>
        <w:t xml:space="preserve"> (нарушение письма) и </w:t>
      </w:r>
      <w:proofErr w:type="spellStart"/>
      <w:r w:rsidRPr="00E26E80">
        <w:rPr>
          <w:rFonts w:ascii="Times New Roman" w:hAnsi="Times New Roman" w:cs="Times New Roman"/>
          <w:color w:val="000000"/>
          <w:sz w:val="28"/>
          <w:szCs w:val="28"/>
        </w:rPr>
        <w:t>дислексия</w:t>
      </w:r>
      <w:proofErr w:type="spellEnd"/>
      <w:r w:rsidRPr="00E26E80">
        <w:rPr>
          <w:rFonts w:ascii="Times New Roman" w:hAnsi="Times New Roman" w:cs="Times New Roman"/>
          <w:color w:val="000000"/>
          <w:sz w:val="28"/>
          <w:szCs w:val="28"/>
        </w:rPr>
        <w:t xml:space="preserve"> (нарушение чтения). Причина их возникновения – нарушение отдельных компонентов речи. </w:t>
      </w:r>
      <w:proofErr w:type="spellStart"/>
      <w:r w:rsidRPr="00E26E80">
        <w:rPr>
          <w:rFonts w:ascii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E26E80">
        <w:rPr>
          <w:rFonts w:ascii="Times New Roman" w:hAnsi="Times New Roman" w:cs="Times New Roman"/>
          <w:color w:val="000000"/>
          <w:sz w:val="28"/>
          <w:szCs w:val="28"/>
        </w:rPr>
        <w:t xml:space="preserve"> часто сопровождается пониженным вниманием и быстрой утомляемостью. Поэтому даже самый старательный и прилежный ребенок, страдающий </w:t>
      </w:r>
      <w:proofErr w:type="spellStart"/>
      <w:r w:rsidRPr="00E26E80">
        <w:rPr>
          <w:rFonts w:ascii="Times New Roman" w:hAnsi="Times New Roman" w:cs="Times New Roman"/>
          <w:color w:val="000000"/>
          <w:sz w:val="28"/>
          <w:szCs w:val="28"/>
        </w:rPr>
        <w:t>дисграфией</w:t>
      </w:r>
      <w:proofErr w:type="spellEnd"/>
      <w:r w:rsidRPr="00E26E80">
        <w:rPr>
          <w:rFonts w:ascii="Times New Roman" w:hAnsi="Times New Roman" w:cs="Times New Roman"/>
          <w:color w:val="000000"/>
          <w:sz w:val="28"/>
          <w:szCs w:val="28"/>
        </w:rPr>
        <w:t xml:space="preserve">, показывает очень нестабильные результаты. </w:t>
      </w:r>
    </w:p>
    <w:p w:rsidR="00E26E80" w:rsidRPr="00E26E80" w:rsidRDefault="00E26E80" w:rsidP="00E26E80">
      <w:pPr>
        <w:pStyle w:val="a8"/>
        <w:rPr>
          <w:color w:val="000000"/>
          <w:sz w:val="28"/>
          <w:szCs w:val="28"/>
        </w:rPr>
      </w:pPr>
      <w:r w:rsidRPr="00E26E80">
        <w:rPr>
          <w:color w:val="000000"/>
          <w:sz w:val="28"/>
          <w:szCs w:val="28"/>
        </w:rPr>
        <w:t xml:space="preserve">Дети с </w:t>
      </w:r>
      <w:proofErr w:type="spellStart"/>
      <w:r w:rsidRPr="00E26E80">
        <w:rPr>
          <w:color w:val="000000"/>
          <w:sz w:val="28"/>
          <w:szCs w:val="28"/>
        </w:rPr>
        <w:t>дисграфией</w:t>
      </w:r>
      <w:proofErr w:type="spellEnd"/>
      <w:r w:rsidRPr="00E26E80">
        <w:rPr>
          <w:color w:val="000000"/>
          <w:sz w:val="28"/>
          <w:szCs w:val="28"/>
        </w:rPr>
        <w:t xml:space="preserve"> полностью могут овладеть письмом, при условии, что они продолжат старательно учиться. Кому то хватает месяцев занятий, кому то потребуются годы. Необходимо непременно обратиться к логопеду: логопед применяет всевозможные игры, отрабатывает различия произношений звуков. Также нужно обратиться к психоневрологу, который посоветует лекарственные препараты, улучшающие обмен веществ и память. </w:t>
      </w:r>
      <w:proofErr w:type="spellStart"/>
      <w:r w:rsidRPr="00E26E80">
        <w:rPr>
          <w:color w:val="000000"/>
          <w:sz w:val="28"/>
          <w:szCs w:val="28"/>
        </w:rPr>
        <w:t>Дисграфию</w:t>
      </w:r>
      <w:proofErr w:type="spellEnd"/>
      <w:r w:rsidRPr="00E26E80">
        <w:rPr>
          <w:color w:val="000000"/>
          <w:sz w:val="28"/>
          <w:szCs w:val="28"/>
        </w:rPr>
        <w:t xml:space="preserve"> можно победить, но только общими стараниями родителей, логопеда, психоневролога.</w:t>
      </w:r>
    </w:p>
    <w:p w:rsidR="00E26E80" w:rsidRPr="00E26E80" w:rsidRDefault="00E26E80" w:rsidP="00E26E80">
      <w:pPr>
        <w:pStyle w:val="a8"/>
        <w:rPr>
          <w:color w:val="000000"/>
          <w:sz w:val="28"/>
          <w:szCs w:val="28"/>
        </w:rPr>
      </w:pPr>
      <w:r w:rsidRPr="00E26E80">
        <w:rPr>
          <w:color w:val="000000"/>
          <w:sz w:val="28"/>
          <w:szCs w:val="28"/>
        </w:rPr>
        <w:t xml:space="preserve">Родители могут помочь ребенку преодолеть проблему, если будут ежедневно проводить занятия с ним. </w:t>
      </w:r>
    </w:p>
    <w:p w:rsidR="00E26E80" w:rsidRPr="00E26E80" w:rsidRDefault="00E26E80" w:rsidP="00E26E80">
      <w:pPr>
        <w:spacing w:before="60"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E26E80">
        <w:rPr>
          <w:rFonts w:ascii="Times New Roman" w:hAnsi="Times New Roman" w:cs="Times New Roman"/>
          <w:color w:val="000000"/>
          <w:sz w:val="28"/>
          <w:szCs w:val="28"/>
        </w:rPr>
        <w:t xml:space="preserve">При всех видах </w:t>
      </w:r>
      <w:proofErr w:type="spellStart"/>
      <w:r w:rsidRPr="00E26E80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E26E80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26E80">
        <w:rPr>
          <w:rFonts w:ascii="Times New Roman" w:hAnsi="Times New Roman" w:cs="Times New Roman"/>
          <w:color w:val="000000"/>
          <w:sz w:val="28"/>
          <w:szCs w:val="28"/>
        </w:rPr>
        <w:t>дислексии</w:t>
      </w:r>
      <w:proofErr w:type="spellEnd"/>
      <w:r w:rsidRPr="00E26E80">
        <w:rPr>
          <w:rFonts w:ascii="Times New Roman" w:hAnsi="Times New Roman" w:cs="Times New Roman"/>
          <w:color w:val="000000"/>
          <w:sz w:val="28"/>
          <w:szCs w:val="28"/>
        </w:rPr>
        <w:t>,  будут нелишними словесные  игры. Полезно, например, придумывать слова, начинающиеся на какой-либо звук; выстраивать цепочку слов, когда последний звук одного слова становится первым для следующего (дом-мак-каша). Если ребенок упорно путает определенные буквы, плохо запоминает буквы  можно буквы, вызывающие затруднение, лепить из пластилина, складывать с помощью конструктора «</w:t>
      </w:r>
      <w:proofErr w:type="spellStart"/>
      <w:r w:rsidRPr="00E26E80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E26E80">
        <w:rPr>
          <w:rFonts w:ascii="Times New Roman" w:hAnsi="Times New Roman" w:cs="Times New Roman"/>
          <w:color w:val="000000"/>
          <w:sz w:val="28"/>
          <w:szCs w:val="28"/>
        </w:rPr>
        <w:t xml:space="preserve">», вышивать, рисовать на бумаге и на снегу и т.д. Только обязательно затем сравнивать получившееся изображение с образцом. Можно задействовать тактильные ощущения и в игровой форме с закрытыми глазами узнать букву, «написанную» пальцем на спине или на ладони. В ряду правильно написанных букв найти одно </w:t>
      </w:r>
      <w:proofErr w:type="gramStart"/>
      <w:r w:rsidRPr="00E26E80">
        <w:rPr>
          <w:rFonts w:ascii="Times New Roman" w:hAnsi="Times New Roman" w:cs="Times New Roman"/>
          <w:color w:val="000000"/>
          <w:sz w:val="28"/>
          <w:szCs w:val="28"/>
        </w:rPr>
        <w:t>неправильную</w:t>
      </w:r>
      <w:proofErr w:type="gramEnd"/>
      <w:r w:rsidRPr="00E26E80">
        <w:rPr>
          <w:rFonts w:ascii="Times New Roman" w:hAnsi="Times New Roman" w:cs="Times New Roman"/>
          <w:color w:val="000000"/>
          <w:sz w:val="28"/>
          <w:szCs w:val="28"/>
        </w:rPr>
        <w:t xml:space="preserve">. Найти буквы, спрятанные в различных рисунках, в геометрических фигурах. Разобрать </w:t>
      </w:r>
      <w:r w:rsidRPr="00E26E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несколько букв в наложенном </w:t>
      </w:r>
      <w:proofErr w:type="gramStart"/>
      <w:r w:rsidRPr="00E26E80">
        <w:rPr>
          <w:rFonts w:ascii="Times New Roman" w:hAnsi="Times New Roman" w:cs="Times New Roman"/>
          <w:color w:val="000000"/>
          <w:sz w:val="28"/>
          <w:szCs w:val="28"/>
        </w:rPr>
        <w:t>изображении</w:t>
      </w:r>
      <w:proofErr w:type="gramEnd"/>
      <w:r w:rsidRPr="00E26E80">
        <w:rPr>
          <w:rFonts w:ascii="Times New Roman" w:hAnsi="Times New Roman" w:cs="Times New Roman"/>
          <w:color w:val="000000"/>
          <w:sz w:val="28"/>
          <w:szCs w:val="28"/>
        </w:rPr>
        <w:t xml:space="preserve">: какие буквы «свалились в кучу» и спрятались на рисунке. </w:t>
      </w:r>
    </w:p>
    <w:p w:rsidR="00E26E80" w:rsidRPr="00E26E80" w:rsidRDefault="00E26E80" w:rsidP="00E26E80">
      <w:pPr>
        <w:pStyle w:val="4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E26E80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Упражнения-игры для исправления </w:t>
      </w:r>
      <w:proofErr w:type="spellStart"/>
      <w:r w:rsidRPr="00E26E80">
        <w:rPr>
          <w:rFonts w:ascii="Times New Roman" w:hAnsi="Times New Roman"/>
          <w:b w:val="0"/>
          <w:i w:val="0"/>
          <w:color w:val="000000"/>
          <w:sz w:val="28"/>
          <w:szCs w:val="28"/>
        </w:rPr>
        <w:t>дисграфии</w:t>
      </w:r>
      <w:proofErr w:type="spellEnd"/>
      <w:r w:rsidRPr="00E26E80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у детей — младших школьников.</w:t>
      </w:r>
    </w:p>
    <w:p w:rsidR="00E26E80" w:rsidRPr="00E26E80" w:rsidRDefault="00E26E80" w:rsidP="00E26E80">
      <w:pPr>
        <w:pStyle w:val="4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E26E80">
        <w:rPr>
          <w:rFonts w:ascii="Times New Roman" w:hAnsi="Times New Roman"/>
          <w:b w:val="0"/>
          <w:i w:val="0"/>
          <w:color w:val="000000"/>
          <w:sz w:val="28"/>
          <w:szCs w:val="28"/>
        </w:rPr>
        <w:t>1.Игры в лабиринты. Лабиринты развивают не только внимательность   и моторику руки, но и учат вести линию безотрывно. Следите, чтобы ребенок изменял положение руки, а не листа бумаги.</w:t>
      </w:r>
    </w:p>
    <w:p w:rsidR="00E26E80" w:rsidRPr="00E26E80" w:rsidRDefault="00E26E80" w:rsidP="00E26E80">
      <w:pPr>
        <w:pStyle w:val="a8"/>
        <w:rPr>
          <w:color w:val="000000"/>
          <w:sz w:val="28"/>
          <w:szCs w:val="28"/>
        </w:rPr>
      </w:pPr>
      <w:r w:rsidRPr="00E26E80">
        <w:rPr>
          <w:color w:val="000000"/>
          <w:sz w:val="28"/>
          <w:szCs w:val="28"/>
        </w:rPr>
        <w:t xml:space="preserve">2. «Зачеркни букву».   Найдите небольшой, лучше незнакомый текст с достаточно крупным  шрифтом. Определите букву, которую ребёнок должен будет зачеркнуть во всём тексте. Например «А». Сначала пусть ищет и зачёркивает все, найденные в тексте буквы «А», через несколько занятий добавьте ещё одну. Нужно будет одну зачёркивать, другую обводить в кружочек или подчёркивать. Весь процесс должен занимать не более 5 мин., чтобы не утомляться и оставаться сосредоточенным на задании. Потом подключите </w:t>
      </w:r>
      <w:proofErr w:type="gramStart"/>
      <w:r w:rsidRPr="00E26E80">
        <w:rPr>
          <w:color w:val="000000"/>
          <w:sz w:val="28"/>
          <w:szCs w:val="28"/>
        </w:rPr>
        <w:t>буквы</w:t>
      </w:r>
      <w:proofErr w:type="gramEnd"/>
      <w:r w:rsidRPr="00E26E80">
        <w:rPr>
          <w:color w:val="000000"/>
          <w:sz w:val="28"/>
          <w:szCs w:val="28"/>
        </w:rPr>
        <w:t xml:space="preserve"> с которыми есть проблемы в написании. Начинайте с одной, а через 5-6 занятий, добавьте вторую. Одну подчёркиваем, вторую — зачёркиваем или  обводим. Буквы должны быть "парными", "похожими" в сознании ученика. Подобрать их можно, просмотрев любой текст, написанный Вашим ребенком. Увидев исправление, спросите, какую букву он хотел здесь написать. Чаще же все понятно без объяснений.</w:t>
      </w:r>
    </w:p>
    <w:p w:rsidR="00E26E80" w:rsidRPr="00E26E80" w:rsidRDefault="00E26E80" w:rsidP="00E26E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6E80">
        <w:rPr>
          <w:rFonts w:ascii="Times New Roman" w:hAnsi="Times New Roman" w:cs="Times New Roman"/>
          <w:color w:val="000000"/>
          <w:sz w:val="28"/>
          <w:szCs w:val="28"/>
        </w:rPr>
        <w:t>3."Пропущенные буквы".  Выполняя это упражнение, предлагается пользоваться текстом-подсказкой, где все пропущенные буквы на своих местах. Упражнение развивает внимание и уверенность навыка письма.</w:t>
      </w:r>
    </w:p>
    <w:p w:rsidR="00E26E80" w:rsidRPr="00E26E80" w:rsidRDefault="00E26E80" w:rsidP="00E26E80">
      <w:pPr>
        <w:spacing w:before="60" w:after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E80">
        <w:rPr>
          <w:rFonts w:ascii="Times New Roman" w:hAnsi="Times New Roman" w:cs="Times New Roman"/>
          <w:color w:val="000000"/>
          <w:sz w:val="28"/>
          <w:szCs w:val="28"/>
        </w:rPr>
        <w:t xml:space="preserve">4. "Пишем вслух". </w:t>
      </w:r>
      <w:proofErr w:type="gramStart"/>
      <w:r w:rsidRPr="00E26E80">
        <w:rPr>
          <w:rFonts w:ascii="Times New Roman" w:hAnsi="Times New Roman" w:cs="Times New Roman"/>
          <w:color w:val="000000"/>
          <w:sz w:val="28"/>
          <w:szCs w:val="28"/>
        </w:rPr>
        <w:t>Чрезвычайно важный и ничем не заменимый прием: всё, что пишется, проговаривается пишущим вслух с ярко выраженной артикуляцией в момент написания и так, как оно пишется.</w:t>
      </w:r>
      <w:proofErr w:type="gramEnd"/>
    </w:p>
    <w:p w:rsidR="00E26E80" w:rsidRDefault="00E26E80" w:rsidP="00E26E8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6E80" w:rsidRPr="00E26E80" w:rsidRDefault="00E26E80" w:rsidP="00E26E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6E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Несколько советов родителям:</w:t>
      </w:r>
    </w:p>
    <w:p w:rsidR="00E26E80" w:rsidRPr="00E26E80" w:rsidRDefault="00E26E80" w:rsidP="00E26E80">
      <w:pPr>
        <w:numPr>
          <w:ilvl w:val="0"/>
          <w:numId w:val="7"/>
        </w:numPr>
        <w:spacing w:before="60" w:after="7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6E80">
        <w:rPr>
          <w:rFonts w:ascii="Times New Roman" w:hAnsi="Times New Roman" w:cs="Times New Roman"/>
          <w:color w:val="000000"/>
          <w:sz w:val="28"/>
          <w:szCs w:val="28"/>
        </w:rPr>
        <w:t xml:space="preserve">Старайтесь каждые выходные вывозить ребенка на природу  и среди недели больше гулять, пусть ребенок дышит свежим воздухом и насыщает организм  кислородом. </w:t>
      </w:r>
    </w:p>
    <w:p w:rsidR="00E26E80" w:rsidRPr="00E26E80" w:rsidRDefault="00E26E80" w:rsidP="00E26E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6E80">
        <w:rPr>
          <w:rFonts w:ascii="Times New Roman" w:hAnsi="Times New Roman" w:cs="Times New Roman"/>
          <w:color w:val="000000"/>
          <w:sz w:val="28"/>
          <w:szCs w:val="28"/>
        </w:rPr>
        <w:t>Создавайте такой настрой, при котором ребёнок чувствует удовольствие от упражнения — игры.</w:t>
      </w:r>
    </w:p>
    <w:p w:rsidR="00E26E80" w:rsidRPr="00E26E80" w:rsidRDefault="00E26E80" w:rsidP="00E26E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6E80">
        <w:rPr>
          <w:rFonts w:ascii="Times New Roman" w:hAnsi="Times New Roman" w:cs="Times New Roman"/>
          <w:color w:val="000000"/>
          <w:sz w:val="28"/>
          <w:szCs w:val="28"/>
        </w:rPr>
        <w:t> Хвалите (сдержанно), даже по самым незначительным результатам.</w:t>
      </w:r>
    </w:p>
    <w:p w:rsidR="00E26E80" w:rsidRPr="00E26E80" w:rsidRDefault="00E26E80" w:rsidP="00E26E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6E80">
        <w:rPr>
          <w:rFonts w:ascii="Times New Roman" w:hAnsi="Times New Roman" w:cs="Times New Roman"/>
          <w:color w:val="000000"/>
          <w:sz w:val="28"/>
          <w:szCs w:val="28"/>
        </w:rPr>
        <w:t xml:space="preserve">Если в школе задают писать большие тексты, разбейте его на части и, проговаривая каждое слово, записывайте. </w:t>
      </w:r>
    </w:p>
    <w:p w:rsidR="00E26E80" w:rsidRPr="00E26E80" w:rsidRDefault="00E26E80">
      <w:pPr>
        <w:rPr>
          <w:rFonts w:ascii="Times New Roman" w:hAnsi="Times New Roman" w:cs="Times New Roman"/>
          <w:sz w:val="28"/>
          <w:szCs w:val="28"/>
        </w:rPr>
      </w:pPr>
    </w:p>
    <w:sectPr w:rsidR="00E26E80" w:rsidRPr="00E26E80" w:rsidSect="0013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80" w:rsidRDefault="00E26E80" w:rsidP="00E26E80">
      <w:pPr>
        <w:spacing w:after="0" w:line="240" w:lineRule="auto"/>
      </w:pPr>
      <w:r>
        <w:separator/>
      </w:r>
    </w:p>
  </w:endnote>
  <w:endnote w:type="continuationSeparator" w:id="1">
    <w:p w:rsidR="00E26E80" w:rsidRDefault="00E26E80" w:rsidP="00E2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80" w:rsidRDefault="00E26E80" w:rsidP="00E26E80">
      <w:pPr>
        <w:spacing w:after="0" w:line="240" w:lineRule="auto"/>
      </w:pPr>
      <w:r>
        <w:separator/>
      </w:r>
    </w:p>
  </w:footnote>
  <w:footnote w:type="continuationSeparator" w:id="1">
    <w:p w:rsidR="00E26E80" w:rsidRDefault="00E26E80" w:rsidP="00E2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7AC"/>
    <w:multiLevelType w:val="hybridMultilevel"/>
    <w:tmpl w:val="53347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34121"/>
    <w:multiLevelType w:val="hybridMultilevel"/>
    <w:tmpl w:val="C3508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BC70B9"/>
    <w:multiLevelType w:val="multilevel"/>
    <w:tmpl w:val="6EC4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A3E9A"/>
    <w:multiLevelType w:val="hybridMultilevel"/>
    <w:tmpl w:val="1FFC7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04A9F"/>
    <w:multiLevelType w:val="hybridMultilevel"/>
    <w:tmpl w:val="F5EA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D2ED1"/>
    <w:multiLevelType w:val="hybridMultilevel"/>
    <w:tmpl w:val="6F5A2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25E73"/>
    <w:multiLevelType w:val="hybridMultilevel"/>
    <w:tmpl w:val="3446C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5C9"/>
    <w:rsid w:val="00130FFA"/>
    <w:rsid w:val="00241E31"/>
    <w:rsid w:val="003245C9"/>
    <w:rsid w:val="003322AA"/>
    <w:rsid w:val="00661353"/>
    <w:rsid w:val="00CB4CD5"/>
    <w:rsid w:val="00E26E80"/>
    <w:rsid w:val="00EB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FA"/>
  </w:style>
  <w:style w:type="paragraph" w:styleId="1">
    <w:name w:val="heading 1"/>
    <w:basedOn w:val="a"/>
    <w:next w:val="a"/>
    <w:link w:val="10"/>
    <w:qFormat/>
    <w:rsid w:val="006613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E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135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2">
    <w:name w:val="Body Text 2"/>
    <w:basedOn w:val="a"/>
    <w:link w:val="20"/>
    <w:rsid w:val="00661353"/>
    <w:pPr>
      <w:tabs>
        <w:tab w:val="num" w:pos="1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13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6E80"/>
  </w:style>
  <w:style w:type="paragraph" w:styleId="a6">
    <w:name w:val="footer"/>
    <w:basedOn w:val="a"/>
    <w:link w:val="a7"/>
    <w:uiPriority w:val="99"/>
    <w:semiHidden/>
    <w:unhideWhenUsed/>
    <w:rsid w:val="00E2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E80"/>
  </w:style>
  <w:style w:type="character" w:customStyle="1" w:styleId="40">
    <w:name w:val="Заголовок 4 Знак"/>
    <w:basedOn w:val="a0"/>
    <w:link w:val="4"/>
    <w:uiPriority w:val="9"/>
    <w:semiHidden/>
    <w:rsid w:val="00E26E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E2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2015-11-27T17:47:00Z</dcterms:created>
  <dcterms:modified xsi:type="dcterms:W3CDTF">2015-11-27T18:31:00Z</dcterms:modified>
</cp:coreProperties>
</file>