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5B0" w:rsidRPr="000955B0" w:rsidRDefault="000955B0" w:rsidP="000955B0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4"/>
        </w:rPr>
      </w:pPr>
      <w:r w:rsidRPr="000955B0">
        <w:rPr>
          <w:rFonts w:ascii="Times New Roman" w:hAnsi="Times New Roman" w:cs="Times New Roman"/>
          <w:b/>
          <w:sz w:val="24"/>
        </w:rPr>
        <w:t xml:space="preserve">Тема: «Внутренняя среда организма и ее компоненты. Кровь. Состав крови». </w:t>
      </w:r>
    </w:p>
    <w:p w:rsidR="000955B0" w:rsidRPr="000955B0" w:rsidRDefault="000955B0" w:rsidP="000955B0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4"/>
        </w:rPr>
      </w:pPr>
      <w:r w:rsidRPr="000955B0">
        <w:rPr>
          <w:rFonts w:ascii="Times New Roman" w:hAnsi="Times New Roman" w:cs="Times New Roman"/>
          <w:sz w:val="24"/>
        </w:rPr>
        <w:t> </w:t>
      </w:r>
    </w:p>
    <w:p w:rsidR="000955B0" w:rsidRPr="000955B0" w:rsidRDefault="000955B0" w:rsidP="000955B0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4"/>
        </w:rPr>
      </w:pPr>
      <w:r w:rsidRPr="000955B0">
        <w:rPr>
          <w:rFonts w:ascii="Times New Roman" w:hAnsi="Times New Roman" w:cs="Times New Roman"/>
          <w:b/>
          <w:sz w:val="24"/>
        </w:rPr>
        <w:t>Цели урока: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0955B0">
        <w:rPr>
          <w:rFonts w:ascii="Times New Roman" w:hAnsi="Times New Roman" w:cs="Times New Roman"/>
          <w:sz w:val="24"/>
        </w:rPr>
        <w:t xml:space="preserve">развивать знания учащихся о внутренней среде организма, показать ее роль в организме, </w:t>
      </w:r>
      <w:r w:rsidR="009D534E" w:rsidRPr="009D534E">
        <w:rPr>
          <w:rFonts w:ascii="Times New Roman" w:hAnsi="Times New Roman" w:cs="Times New Roman"/>
          <w:sz w:val="24"/>
        </w:rPr>
        <w:t>раскрыть понятие «гомеостаз»; проанализировать функции плазмы и форменных элементов крови, ввести понятия: «фагоцитоз», «антигены» и «антитела»; рассмотреть механизм свертывания крови; разъяснить роль анализа крови для диагностики и лечения больных.</w:t>
      </w:r>
    </w:p>
    <w:p w:rsidR="000955B0" w:rsidRPr="009D534E" w:rsidRDefault="000955B0" w:rsidP="000955B0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4"/>
        </w:rPr>
      </w:pPr>
      <w:proofErr w:type="gramStart"/>
      <w:r w:rsidRPr="000955B0">
        <w:rPr>
          <w:rFonts w:ascii="Times New Roman" w:hAnsi="Times New Roman" w:cs="Times New Roman"/>
          <w:b/>
          <w:sz w:val="24"/>
        </w:rPr>
        <w:t>Оборудование:</w:t>
      </w:r>
      <w:r w:rsidR="009D534E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таблица «Кровь»</w:t>
      </w:r>
      <w:r w:rsidRPr="000955B0">
        <w:rPr>
          <w:rFonts w:ascii="Times New Roman" w:hAnsi="Times New Roman" w:cs="Times New Roman"/>
          <w:sz w:val="24"/>
        </w:rPr>
        <w:t xml:space="preserve">, портрет И.И.Мечникова, </w:t>
      </w:r>
      <w:r w:rsidR="009D534E">
        <w:rPr>
          <w:rFonts w:ascii="Times New Roman" w:hAnsi="Times New Roman" w:cs="Times New Roman"/>
          <w:sz w:val="24"/>
        </w:rPr>
        <w:t xml:space="preserve">микроскопы, </w:t>
      </w:r>
      <w:r w:rsidRPr="000955B0">
        <w:rPr>
          <w:rFonts w:ascii="Times New Roman" w:hAnsi="Times New Roman" w:cs="Times New Roman"/>
          <w:sz w:val="24"/>
        </w:rPr>
        <w:t xml:space="preserve">микропрепарат «Кровь», </w:t>
      </w:r>
      <w:r>
        <w:rPr>
          <w:rFonts w:ascii="Times New Roman" w:hAnsi="Times New Roman" w:cs="Times New Roman"/>
          <w:sz w:val="24"/>
        </w:rPr>
        <w:t>«Эритроциты человека и лягушки», презентация «Состав крови».</w:t>
      </w:r>
      <w:proofErr w:type="gramEnd"/>
    </w:p>
    <w:p w:rsidR="000955B0" w:rsidRPr="000955B0" w:rsidRDefault="000955B0" w:rsidP="000955B0">
      <w:pPr>
        <w:pStyle w:val="a4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0955B0">
        <w:rPr>
          <w:rFonts w:ascii="Times New Roman" w:hAnsi="Times New Roman" w:cs="Times New Roman"/>
          <w:sz w:val="24"/>
        </w:rPr>
        <w:t> </w:t>
      </w:r>
    </w:p>
    <w:p w:rsidR="000955B0" w:rsidRPr="009D534E" w:rsidRDefault="000955B0" w:rsidP="000955B0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4"/>
        </w:rPr>
      </w:pPr>
      <w:r w:rsidRPr="000955B0">
        <w:rPr>
          <w:rFonts w:ascii="Times New Roman" w:hAnsi="Times New Roman" w:cs="Times New Roman"/>
          <w:b/>
          <w:sz w:val="24"/>
        </w:rPr>
        <w:t xml:space="preserve">Ход урока: </w:t>
      </w:r>
    </w:p>
    <w:p w:rsidR="009D534E" w:rsidRPr="009D534E" w:rsidRDefault="009D534E" w:rsidP="009D534E">
      <w:pPr>
        <w:pStyle w:val="a4"/>
        <w:spacing w:line="276" w:lineRule="auto"/>
        <w:rPr>
          <w:rFonts w:ascii="Times New Roman" w:hAnsi="Times New Roman" w:cs="Times New Roman"/>
          <w:b/>
          <w:i/>
          <w:sz w:val="24"/>
        </w:rPr>
      </w:pPr>
      <w:r w:rsidRPr="009D534E">
        <w:rPr>
          <w:rFonts w:ascii="Times New Roman" w:hAnsi="Times New Roman" w:cs="Times New Roman"/>
          <w:b/>
          <w:i/>
          <w:sz w:val="24"/>
          <w:lang w:val="en-US"/>
        </w:rPr>
        <w:t>I</w:t>
      </w:r>
      <w:r w:rsidRPr="009D534E">
        <w:rPr>
          <w:rFonts w:ascii="Times New Roman" w:hAnsi="Times New Roman" w:cs="Times New Roman"/>
          <w:b/>
          <w:i/>
          <w:sz w:val="24"/>
        </w:rPr>
        <w:t>. Проверка знаний</w:t>
      </w:r>
    </w:p>
    <w:p w:rsidR="009D534E" w:rsidRPr="009D534E" w:rsidRDefault="009D534E" w:rsidP="009D534E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9D534E">
        <w:rPr>
          <w:rFonts w:ascii="Times New Roman" w:hAnsi="Times New Roman" w:cs="Times New Roman"/>
          <w:sz w:val="24"/>
        </w:rPr>
        <w:t>Рассказать о мерах первой помощи при ушибах.</w:t>
      </w:r>
    </w:p>
    <w:p w:rsidR="009D534E" w:rsidRPr="009D534E" w:rsidRDefault="009D534E" w:rsidP="009D534E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9D534E">
        <w:rPr>
          <w:rFonts w:ascii="Times New Roman" w:hAnsi="Times New Roman" w:cs="Times New Roman"/>
          <w:sz w:val="24"/>
        </w:rPr>
        <w:t>Рассказать о механизмах первой помощи при переломах.</w:t>
      </w:r>
    </w:p>
    <w:p w:rsidR="009D534E" w:rsidRPr="009D534E" w:rsidRDefault="009D534E" w:rsidP="009D534E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9D534E">
        <w:rPr>
          <w:rFonts w:ascii="Times New Roman" w:hAnsi="Times New Roman" w:cs="Times New Roman"/>
          <w:sz w:val="24"/>
        </w:rPr>
        <w:t>Рассказать о мерах первой помощи при вывихах суставов и растяжении связок.</w:t>
      </w:r>
    </w:p>
    <w:p w:rsidR="000955B0" w:rsidRPr="009D534E" w:rsidRDefault="000955B0" w:rsidP="000955B0">
      <w:pPr>
        <w:pStyle w:val="a4"/>
        <w:spacing w:line="276" w:lineRule="auto"/>
        <w:jc w:val="both"/>
        <w:rPr>
          <w:rFonts w:ascii="Times New Roman" w:hAnsi="Times New Roman" w:cs="Times New Roman"/>
          <w:b/>
          <w:i/>
          <w:sz w:val="24"/>
        </w:rPr>
      </w:pPr>
      <w:r w:rsidRPr="009D534E">
        <w:rPr>
          <w:rFonts w:ascii="Times New Roman" w:hAnsi="Times New Roman" w:cs="Times New Roman"/>
          <w:b/>
          <w:i/>
          <w:sz w:val="24"/>
          <w:lang w:val="en-US"/>
        </w:rPr>
        <w:t>II.</w:t>
      </w:r>
      <w:r w:rsidRPr="009D534E">
        <w:rPr>
          <w:rFonts w:ascii="Times New Roman" w:hAnsi="Times New Roman" w:cs="Times New Roman"/>
          <w:b/>
          <w:i/>
          <w:sz w:val="24"/>
        </w:rPr>
        <w:t xml:space="preserve">Изучение новой темы: </w:t>
      </w:r>
    </w:p>
    <w:p w:rsidR="00241E23" w:rsidRDefault="00241E23" w:rsidP="00241E23">
      <w:pPr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1.Внутренняя среда организма.</w:t>
      </w:r>
    </w:p>
    <w:p w:rsidR="00241E23" w:rsidRDefault="00241E23" w:rsidP="00241E23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</w:rPr>
      </w:pPr>
      <w:r w:rsidRPr="00241E23">
        <w:rPr>
          <w:rFonts w:ascii="Times New Roman" w:hAnsi="Times New Roman" w:cs="Times New Roman"/>
          <w:sz w:val="24"/>
        </w:rPr>
        <w:t xml:space="preserve">В состав внутренней среды организма входят 3 вида жидкостей, которые все относятся к соединительным тканям. </w:t>
      </w:r>
    </w:p>
    <w:p w:rsidR="00241E23" w:rsidRPr="00241E23" w:rsidRDefault="00880DC7" w:rsidP="00241E23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</w:rPr>
      </w:pPr>
      <w:r w:rsidRPr="00880DC7">
        <w:rPr>
          <w:rFonts w:ascii="Times New Roman" w:hAnsi="Times New Roman" w:cs="Times New Roman"/>
          <w:b/>
          <w:bCs/>
          <w:noProof/>
          <w:sz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6" type="#_x0000_t32" style="position:absolute;left:0;text-align:left;margin-left:283.95pt;margin-top:25.2pt;width:48pt;height:42.75pt;z-index:251675648" o:connectortype="straight">
            <v:stroke endarrow="block"/>
          </v:shape>
        </w:pict>
      </w:r>
      <w:r w:rsidRPr="00880DC7">
        <w:rPr>
          <w:rFonts w:ascii="Times New Roman" w:hAnsi="Times New Roman" w:cs="Times New Roman"/>
          <w:b/>
          <w:bCs/>
          <w:noProof/>
          <w:sz w:val="24"/>
          <w:lang w:eastAsia="ru-RU"/>
        </w:rPr>
        <w:pict>
          <v:shape id="_x0000_s1044" type="#_x0000_t32" style="position:absolute;left:0;text-align:left;margin-left:128.75pt;margin-top:25.2pt;width:45.7pt;height:37.5pt;flip:x;z-index:25167360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3" type="#_x0000_t202" style="position:absolute;left:0;text-align:left;margin-left:133.95pt;margin-top:2.7pt;width:192.75pt;height:22.5pt;z-index:251672576">
            <v:textbox style="mso-next-textbox:#_x0000_s1043">
              <w:txbxContent>
                <w:p w:rsidR="00241E23" w:rsidRDefault="00241E23" w:rsidP="00241E23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</w:rPr>
                    <w:t>Внутренняя среда организма</w:t>
                  </w:r>
                </w:p>
              </w:txbxContent>
            </v:textbox>
          </v:shape>
        </w:pict>
      </w:r>
    </w:p>
    <w:p w:rsidR="00241E23" w:rsidRDefault="00880DC7" w:rsidP="00241E23">
      <w:pPr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noProof/>
          <w:sz w:val="24"/>
          <w:lang w:eastAsia="ru-RU"/>
        </w:rPr>
        <w:pict>
          <v:shape id="_x0000_s1045" type="#_x0000_t32" style="position:absolute;left:0;text-align:left;margin-left:225.4pt;margin-top:.35pt;width:0;height:46.75pt;z-index:251674624" o:connectortype="straight">
            <v:stroke endarrow="block"/>
          </v:shape>
        </w:pict>
      </w:r>
    </w:p>
    <w:p w:rsidR="00241E23" w:rsidRDefault="009D534E" w:rsidP="00A974E9">
      <w:pPr>
        <w:jc w:val="right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noProof/>
          <w:sz w:val="24"/>
          <w:lang w:eastAsia="ru-RU"/>
        </w:rPr>
        <w:pict>
          <v:shape id="_x0000_s1049" type="#_x0000_t202" style="position:absolute;left:0;text-align:left;margin-left:289.2pt;margin-top:15.95pt;width:214.65pt;height:70.05pt;z-index:251678720">
            <v:textbox>
              <w:txbxContent>
                <w:p w:rsidR="00241E23" w:rsidRPr="009D534E" w:rsidRDefault="008F0206" w:rsidP="009D534E">
                  <w:pPr>
                    <w:pStyle w:val="a4"/>
                    <w:jc w:val="center"/>
                    <w:rPr>
                      <w:rFonts w:ascii="Times New Roman" w:hAnsi="Times New Roman" w:cs="Times New Roman"/>
                    </w:rPr>
                  </w:pPr>
                  <w:r w:rsidRPr="009D534E">
                    <w:rPr>
                      <w:rFonts w:ascii="Times New Roman" w:hAnsi="Times New Roman" w:cs="Times New Roman"/>
                    </w:rPr>
                    <w:t>Тканевая жи</w:t>
                  </w:r>
                  <w:r w:rsidR="00241E23" w:rsidRPr="009D534E">
                    <w:rPr>
                      <w:rFonts w:ascii="Times New Roman" w:hAnsi="Times New Roman" w:cs="Times New Roman"/>
                    </w:rPr>
                    <w:t>д</w:t>
                  </w:r>
                  <w:r w:rsidRPr="009D534E">
                    <w:rPr>
                      <w:rFonts w:ascii="Times New Roman" w:hAnsi="Times New Roman" w:cs="Times New Roman"/>
                    </w:rPr>
                    <w:t>кость</w:t>
                  </w:r>
                </w:p>
                <w:p w:rsidR="009D534E" w:rsidRPr="009D534E" w:rsidRDefault="009D534E" w:rsidP="009D534E">
                  <w:pPr>
                    <w:pStyle w:val="a4"/>
                    <w:jc w:val="center"/>
                    <w:rPr>
                      <w:rFonts w:ascii="Times New Roman" w:hAnsi="Times New Roman" w:cs="Times New Roman"/>
                    </w:rPr>
                  </w:pPr>
                  <w:r w:rsidRPr="009D534E">
                    <w:rPr>
                      <w:rFonts w:ascii="Times New Roman" w:hAnsi="Times New Roman" w:cs="Times New Roman"/>
                    </w:rPr>
                    <w:t>В ней около 95% воды, 0,9% минеральных солей, 1,5% белков и других органических веществ, а также кислород и углекислый газ.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bCs/>
          <w:noProof/>
          <w:sz w:val="24"/>
          <w:lang w:eastAsia="ru-RU"/>
        </w:rPr>
        <w:pict>
          <v:shape id="_x0000_s1047" type="#_x0000_t202" style="position:absolute;left:0;text-align:left;margin-left:4.95pt;margin-top:12.2pt;width:155.25pt;height:69.3pt;z-index:251676672">
            <v:textbox>
              <w:txbxContent>
                <w:p w:rsidR="009D534E" w:rsidRPr="009D534E" w:rsidRDefault="00241E23" w:rsidP="009D534E">
                  <w:pPr>
                    <w:pStyle w:val="a4"/>
                    <w:jc w:val="center"/>
                    <w:rPr>
                      <w:rFonts w:ascii="Times New Roman" w:hAnsi="Times New Roman" w:cs="Times New Roman"/>
                    </w:rPr>
                  </w:pPr>
                  <w:r w:rsidRPr="009D534E">
                    <w:rPr>
                      <w:rFonts w:ascii="Times New Roman" w:hAnsi="Times New Roman" w:cs="Times New Roman"/>
                    </w:rPr>
                    <w:t xml:space="preserve">К </w:t>
                  </w:r>
                  <w:proofErr w:type="spellStart"/>
                  <w:proofErr w:type="gramStart"/>
                  <w:r w:rsidRPr="009D534E">
                    <w:rPr>
                      <w:rFonts w:ascii="Times New Roman" w:hAnsi="Times New Roman" w:cs="Times New Roman"/>
                    </w:rPr>
                    <w:t>р</w:t>
                  </w:r>
                  <w:proofErr w:type="spellEnd"/>
                  <w:proofErr w:type="gramEnd"/>
                  <w:r w:rsidRPr="009D534E">
                    <w:rPr>
                      <w:rFonts w:ascii="Times New Roman" w:hAnsi="Times New Roman" w:cs="Times New Roman"/>
                    </w:rPr>
                    <w:t xml:space="preserve"> о в </w:t>
                  </w:r>
                  <w:proofErr w:type="spellStart"/>
                  <w:r w:rsidRPr="009D534E">
                    <w:rPr>
                      <w:rFonts w:ascii="Times New Roman" w:hAnsi="Times New Roman" w:cs="Times New Roman"/>
                    </w:rPr>
                    <w:t>ь</w:t>
                  </w:r>
                  <w:proofErr w:type="spellEnd"/>
                </w:p>
                <w:p w:rsidR="00241E23" w:rsidRPr="009D534E" w:rsidRDefault="009D534E" w:rsidP="009D534E">
                  <w:pPr>
                    <w:pStyle w:val="a4"/>
                    <w:jc w:val="center"/>
                    <w:rPr>
                      <w:rFonts w:ascii="Times New Roman" w:hAnsi="Times New Roman" w:cs="Times New Roman"/>
                    </w:rPr>
                  </w:pPr>
                  <w:r w:rsidRPr="009D534E">
                    <w:rPr>
                      <w:rFonts w:ascii="Times New Roman" w:hAnsi="Times New Roman" w:cs="Times New Roman"/>
                    </w:rPr>
                    <w:t xml:space="preserve">В организме взрослого человека – </w:t>
                  </w:r>
                  <w:smartTag w:uri="urn:schemas-microsoft-com:office:smarttags" w:element="metricconverter">
                    <w:smartTagPr>
                      <w:attr w:name="ProductID" w:val="5 литров"/>
                    </w:smartTagPr>
                    <w:r w:rsidRPr="009D534E">
                      <w:rPr>
                        <w:rFonts w:ascii="Times New Roman" w:hAnsi="Times New Roman" w:cs="Times New Roman"/>
                      </w:rPr>
                      <w:t>5 литров</w:t>
                    </w:r>
                  </w:smartTag>
                  <w:r w:rsidRPr="009D534E">
                    <w:rPr>
                      <w:rFonts w:ascii="Times New Roman" w:hAnsi="Times New Roman" w:cs="Times New Roman"/>
                    </w:rPr>
                    <w:t xml:space="preserve"> крови, что составляет 7 – 8% массы тела.</w:t>
                  </w:r>
                </w:p>
              </w:txbxContent>
            </v:textbox>
          </v:shape>
        </w:pict>
      </w:r>
    </w:p>
    <w:p w:rsidR="00241E23" w:rsidRDefault="00880DC7" w:rsidP="00241E23">
      <w:pPr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noProof/>
          <w:sz w:val="24"/>
          <w:lang w:eastAsia="ru-RU"/>
        </w:rPr>
        <w:pict>
          <v:shape id="_x0000_s1048" type="#_x0000_t202" style="position:absolute;left:0;text-align:left;margin-left:180.45pt;margin-top:7.35pt;width:88.5pt;height:24.75pt;z-index:251677696">
            <v:textbox>
              <w:txbxContent>
                <w:p w:rsidR="00241E23" w:rsidRPr="008F0206" w:rsidRDefault="00241E23" w:rsidP="00241E23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8F0206">
                    <w:rPr>
                      <w:rFonts w:ascii="Times New Roman" w:hAnsi="Times New Roman" w:cs="Times New Roman"/>
                      <w:sz w:val="24"/>
                    </w:rPr>
                    <w:t xml:space="preserve">Л и м </w:t>
                  </w:r>
                  <w:proofErr w:type="spellStart"/>
                  <w:r w:rsidRPr="008F0206">
                    <w:rPr>
                      <w:rFonts w:ascii="Times New Roman" w:hAnsi="Times New Roman" w:cs="Times New Roman"/>
                      <w:sz w:val="24"/>
                    </w:rPr>
                    <w:t>ф</w:t>
                  </w:r>
                  <w:proofErr w:type="spellEnd"/>
                  <w:r w:rsidRPr="008F0206">
                    <w:rPr>
                      <w:rFonts w:ascii="Times New Roman" w:hAnsi="Times New Roman" w:cs="Times New Roman"/>
                      <w:sz w:val="24"/>
                    </w:rPr>
                    <w:t xml:space="preserve"> а</w:t>
                  </w:r>
                </w:p>
              </w:txbxContent>
            </v:textbox>
          </v:shape>
        </w:pict>
      </w:r>
    </w:p>
    <w:p w:rsidR="009D534E" w:rsidRDefault="009D534E" w:rsidP="008F0206">
      <w:pPr>
        <w:spacing w:before="100" w:beforeAutospacing="1" w:after="100" w:afterAutospacing="1"/>
        <w:rPr>
          <w:rFonts w:ascii="Times New Roman" w:hAnsi="Times New Roman" w:cs="Times New Roman"/>
        </w:rPr>
      </w:pPr>
    </w:p>
    <w:p w:rsidR="008F0206" w:rsidRPr="008F0206" w:rsidRDefault="008F0206" w:rsidP="008F0206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8F0206">
        <w:rPr>
          <w:rFonts w:ascii="Times New Roman" w:hAnsi="Times New Roman" w:cs="Times New Roman"/>
        </w:rPr>
        <w:t xml:space="preserve">заполнение таблицы: </w:t>
      </w:r>
    </w:p>
    <w:p w:rsidR="008F0206" w:rsidRPr="008F0206" w:rsidRDefault="008F0206" w:rsidP="008F0206">
      <w:pPr>
        <w:spacing w:before="100" w:beforeAutospacing="1" w:after="100" w:afterAutospacing="1"/>
        <w:jc w:val="center"/>
        <w:rPr>
          <w:rFonts w:ascii="Times New Roman" w:hAnsi="Times New Roman" w:cs="Times New Roman"/>
        </w:rPr>
      </w:pPr>
      <w:r w:rsidRPr="008F0206">
        <w:rPr>
          <w:rFonts w:ascii="Times New Roman" w:hAnsi="Times New Roman" w:cs="Times New Roman"/>
          <w:b/>
          <w:bCs/>
        </w:rPr>
        <w:t>Компоненты внутренней среды и их местонахождение в организме.</w:t>
      </w:r>
    </w:p>
    <w:tbl>
      <w:tblPr>
        <w:tblW w:w="0" w:type="auto"/>
        <w:tblInd w:w="250" w:type="dxa"/>
        <w:tblCellMar>
          <w:left w:w="0" w:type="dxa"/>
          <w:right w:w="0" w:type="dxa"/>
        </w:tblCellMar>
        <w:tblLook w:val="04A0"/>
      </w:tblPr>
      <w:tblGrid>
        <w:gridCol w:w="2530"/>
        <w:gridCol w:w="2007"/>
        <w:gridCol w:w="2883"/>
        <w:gridCol w:w="2151"/>
      </w:tblGrid>
      <w:tr w:rsidR="008F0206" w:rsidRPr="008F0206" w:rsidTr="00414295">
        <w:tc>
          <w:tcPr>
            <w:tcW w:w="2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206" w:rsidRPr="008F0206" w:rsidRDefault="008F0206" w:rsidP="00AA44B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8F0206">
              <w:rPr>
                <w:rFonts w:ascii="Times New Roman" w:hAnsi="Times New Roman" w:cs="Times New Roman"/>
                <w:b/>
                <w:bCs/>
              </w:rPr>
              <w:t>Компоненты внутренней среды</w:t>
            </w:r>
          </w:p>
        </w:tc>
        <w:tc>
          <w:tcPr>
            <w:tcW w:w="20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206" w:rsidRPr="008F0206" w:rsidRDefault="008F0206" w:rsidP="00AA44B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8F0206">
              <w:rPr>
                <w:rFonts w:ascii="Times New Roman" w:hAnsi="Times New Roman" w:cs="Times New Roman"/>
                <w:b/>
                <w:bCs/>
              </w:rPr>
              <w:t xml:space="preserve">количество </w:t>
            </w:r>
          </w:p>
        </w:tc>
        <w:tc>
          <w:tcPr>
            <w:tcW w:w="28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206" w:rsidRPr="008F0206" w:rsidRDefault="008F0206" w:rsidP="00AA44B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8F0206">
              <w:rPr>
                <w:rFonts w:ascii="Times New Roman" w:hAnsi="Times New Roman" w:cs="Times New Roman"/>
                <w:b/>
                <w:bCs/>
              </w:rPr>
              <w:t>местонахождение в организме.</w:t>
            </w:r>
          </w:p>
        </w:tc>
        <w:tc>
          <w:tcPr>
            <w:tcW w:w="21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206" w:rsidRPr="008F0206" w:rsidRDefault="008F0206" w:rsidP="00AA44B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8F0206">
              <w:rPr>
                <w:rFonts w:ascii="Times New Roman" w:hAnsi="Times New Roman" w:cs="Times New Roman"/>
                <w:b/>
                <w:bCs/>
              </w:rPr>
              <w:t>роль</w:t>
            </w:r>
          </w:p>
        </w:tc>
      </w:tr>
      <w:tr w:rsidR="008F0206" w:rsidRPr="008F0206" w:rsidTr="00414295"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206" w:rsidRPr="008F0206" w:rsidRDefault="008F0206" w:rsidP="00AA44B4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8F0206">
              <w:rPr>
                <w:rFonts w:ascii="Times New Roman" w:hAnsi="Times New Roman" w:cs="Times New Roman"/>
              </w:rPr>
              <w:t>1. кровь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206" w:rsidRPr="008F0206" w:rsidRDefault="008F0206" w:rsidP="00AA44B4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8F0206">
              <w:rPr>
                <w:rFonts w:ascii="Times New Roman" w:hAnsi="Times New Roman" w:cs="Times New Roman"/>
              </w:rPr>
              <w:t>5-6 литров, 7 % от веса, (у подростков – 3 л)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206" w:rsidRPr="008F0206" w:rsidRDefault="008F0206" w:rsidP="00AA44B4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8F0206">
              <w:rPr>
                <w:rFonts w:ascii="Times New Roman" w:hAnsi="Times New Roman" w:cs="Times New Roman"/>
              </w:rPr>
              <w:t>сердце, кровеносные сосуды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206" w:rsidRPr="008F0206" w:rsidRDefault="008F0206" w:rsidP="00AA44B4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8F0206">
              <w:rPr>
                <w:rFonts w:ascii="Times New Roman" w:hAnsi="Times New Roman" w:cs="Times New Roman"/>
              </w:rPr>
              <w:t>транспорт кислорода, углекислого газа, питательных веществ</w:t>
            </w:r>
          </w:p>
        </w:tc>
      </w:tr>
      <w:tr w:rsidR="008F0206" w:rsidRPr="008F0206" w:rsidTr="00414295"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206" w:rsidRPr="008F0206" w:rsidRDefault="008F0206" w:rsidP="00AA44B4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8F0206">
              <w:rPr>
                <w:rFonts w:ascii="Times New Roman" w:hAnsi="Times New Roman" w:cs="Times New Roman"/>
              </w:rPr>
              <w:t>2. Тканевая жидкость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206" w:rsidRPr="008F0206" w:rsidRDefault="008F0206" w:rsidP="00AA44B4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8F0206">
              <w:rPr>
                <w:rFonts w:ascii="Times New Roman" w:hAnsi="Times New Roman" w:cs="Times New Roman"/>
              </w:rPr>
              <w:t>95 % воды, 0,9 % солей, 1,5 % белков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206" w:rsidRPr="008F0206" w:rsidRDefault="008F0206" w:rsidP="00AA44B4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8F0206">
              <w:rPr>
                <w:rFonts w:ascii="Times New Roman" w:hAnsi="Times New Roman" w:cs="Times New Roman"/>
              </w:rPr>
              <w:t>между клетками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206" w:rsidRPr="008F0206" w:rsidRDefault="008F0206" w:rsidP="00AA44B4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8F0206">
              <w:rPr>
                <w:rFonts w:ascii="Times New Roman" w:hAnsi="Times New Roman" w:cs="Times New Roman"/>
              </w:rPr>
              <w:t>передает клеткам кислород, пит</w:t>
            </w:r>
            <w:proofErr w:type="gramStart"/>
            <w:r w:rsidRPr="008F0206">
              <w:rPr>
                <w:rFonts w:ascii="Times New Roman" w:hAnsi="Times New Roman" w:cs="Times New Roman"/>
              </w:rPr>
              <w:t>.в</w:t>
            </w:r>
            <w:proofErr w:type="gramEnd"/>
            <w:r w:rsidRPr="008F0206">
              <w:rPr>
                <w:rFonts w:ascii="Times New Roman" w:hAnsi="Times New Roman" w:cs="Times New Roman"/>
              </w:rPr>
              <w:t>ещества, углекислый газ</w:t>
            </w:r>
          </w:p>
        </w:tc>
      </w:tr>
      <w:tr w:rsidR="008F0206" w:rsidRPr="008F0206" w:rsidTr="00414295"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206" w:rsidRPr="008F0206" w:rsidRDefault="008F0206" w:rsidP="00AA44B4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8F0206">
              <w:rPr>
                <w:rFonts w:ascii="Times New Roman" w:hAnsi="Times New Roman" w:cs="Times New Roman"/>
              </w:rPr>
              <w:t>3. Лимфа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206" w:rsidRPr="008F0206" w:rsidRDefault="008F0206" w:rsidP="00AA44B4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8F020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206" w:rsidRPr="008F0206" w:rsidRDefault="008F0206" w:rsidP="00AA44B4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8F0206">
              <w:rPr>
                <w:rFonts w:ascii="Times New Roman" w:hAnsi="Times New Roman" w:cs="Times New Roman"/>
              </w:rPr>
              <w:t>лимфатические сосуды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206" w:rsidRPr="008F0206" w:rsidRDefault="008F0206" w:rsidP="00AA44B4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8F0206">
              <w:rPr>
                <w:rFonts w:ascii="Times New Roman" w:hAnsi="Times New Roman" w:cs="Times New Roman"/>
              </w:rPr>
              <w:t>поглощают избытки тканевой жидкости</w:t>
            </w:r>
          </w:p>
        </w:tc>
      </w:tr>
    </w:tbl>
    <w:p w:rsidR="00241E23" w:rsidRDefault="00241E23" w:rsidP="008F0206">
      <w:pPr>
        <w:jc w:val="both"/>
        <w:rPr>
          <w:rFonts w:ascii="Times New Roman" w:hAnsi="Times New Roman" w:cs="Times New Roman"/>
          <w:b/>
          <w:bCs/>
          <w:sz w:val="24"/>
        </w:rPr>
      </w:pPr>
    </w:p>
    <w:p w:rsidR="008F0206" w:rsidRDefault="008F0206" w:rsidP="008F0206">
      <w:pPr>
        <w:spacing w:before="100" w:beforeAutospacing="1" w:after="100" w:afterAutospacing="1"/>
        <w:jc w:val="both"/>
      </w:pPr>
      <w:r>
        <w:rPr>
          <w:rFonts w:ascii="Times New Roman" w:hAnsi="Times New Roman" w:cs="Times New Roman"/>
          <w:b/>
          <w:bCs/>
          <w:sz w:val="24"/>
        </w:rPr>
        <w:t xml:space="preserve">Гомеостаз. </w:t>
      </w:r>
      <w:r>
        <w:rPr>
          <w:rFonts w:ascii="Times New Roman" w:hAnsi="Times New Roman" w:cs="Times New Roman"/>
          <w:sz w:val="24"/>
        </w:rPr>
        <w:t>В</w:t>
      </w:r>
      <w:r w:rsidRPr="008F0206">
        <w:rPr>
          <w:rFonts w:ascii="Times New Roman" w:hAnsi="Times New Roman" w:cs="Times New Roman"/>
          <w:sz w:val="24"/>
        </w:rPr>
        <w:t xml:space="preserve"> 1929 году американский </w:t>
      </w:r>
      <w:r w:rsidRPr="008F0206">
        <w:rPr>
          <w:rFonts w:ascii="Times New Roman" w:hAnsi="Times New Roman" w:cs="Times New Roman"/>
          <w:b/>
          <w:bCs/>
          <w:sz w:val="24"/>
        </w:rPr>
        <w:t xml:space="preserve">физиолог </w:t>
      </w:r>
      <w:proofErr w:type="spellStart"/>
      <w:r w:rsidRPr="008F0206">
        <w:rPr>
          <w:rFonts w:ascii="Times New Roman" w:hAnsi="Times New Roman" w:cs="Times New Roman"/>
          <w:b/>
          <w:bCs/>
          <w:sz w:val="24"/>
        </w:rPr>
        <w:t>Кеннон</w:t>
      </w:r>
      <w:proofErr w:type="spellEnd"/>
      <w:r w:rsidRPr="008F0206">
        <w:rPr>
          <w:rFonts w:ascii="Times New Roman" w:hAnsi="Times New Roman" w:cs="Times New Roman"/>
          <w:b/>
          <w:bCs/>
          <w:sz w:val="24"/>
        </w:rPr>
        <w:t xml:space="preserve">  ввел понятие «гомеостаз» </w:t>
      </w:r>
      <w:r w:rsidRPr="008F0206">
        <w:rPr>
          <w:rFonts w:ascii="Times New Roman" w:hAnsi="Times New Roman" w:cs="Times New Roman"/>
          <w:sz w:val="24"/>
        </w:rPr>
        <w:t>(от греч</w:t>
      </w:r>
      <w:proofErr w:type="gramStart"/>
      <w:r w:rsidRPr="008F0206">
        <w:rPr>
          <w:rFonts w:ascii="Times New Roman" w:hAnsi="Times New Roman" w:cs="Times New Roman"/>
          <w:sz w:val="24"/>
        </w:rPr>
        <w:t>.</w:t>
      </w:r>
      <w:proofErr w:type="gramEnd"/>
      <w:r w:rsidRPr="008F0206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8F0206">
        <w:rPr>
          <w:rFonts w:ascii="Times New Roman" w:hAnsi="Times New Roman" w:cs="Times New Roman"/>
          <w:sz w:val="24"/>
        </w:rPr>
        <w:t>п</w:t>
      </w:r>
      <w:proofErr w:type="gramEnd"/>
      <w:r w:rsidRPr="008F0206">
        <w:rPr>
          <w:rFonts w:ascii="Times New Roman" w:hAnsi="Times New Roman" w:cs="Times New Roman"/>
          <w:sz w:val="24"/>
        </w:rPr>
        <w:t>остоянство, подобный).</w:t>
      </w:r>
    </w:p>
    <w:p w:rsidR="008F0206" w:rsidRDefault="008F0206" w:rsidP="008F0206">
      <w:pPr>
        <w:shd w:val="clear" w:color="auto" w:fill="FFFFFF" w:themeFill="background1"/>
        <w:rPr>
          <w:rFonts w:ascii="Times New Roman" w:hAnsi="Times New Roman" w:cs="Times New Roman"/>
          <w:b/>
          <w:sz w:val="24"/>
        </w:rPr>
      </w:pPr>
      <w:r w:rsidRPr="00A974E9">
        <w:rPr>
          <w:rFonts w:ascii="Times New Roman" w:hAnsi="Times New Roman" w:cs="Times New Roman"/>
          <w:b/>
          <w:sz w:val="24"/>
        </w:rPr>
        <w:lastRenderedPageBreak/>
        <w:t xml:space="preserve">2. </w:t>
      </w:r>
      <w:r>
        <w:rPr>
          <w:rFonts w:ascii="Times New Roman" w:hAnsi="Times New Roman" w:cs="Times New Roman"/>
          <w:b/>
          <w:sz w:val="24"/>
        </w:rPr>
        <w:t xml:space="preserve">Кровь. </w:t>
      </w:r>
      <w:r w:rsidRPr="00A974E9">
        <w:rPr>
          <w:rFonts w:ascii="Times New Roman" w:hAnsi="Times New Roman" w:cs="Times New Roman"/>
          <w:b/>
          <w:sz w:val="24"/>
        </w:rPr>
        <w:t>Состав крови.</w:t>
      </w:r>
    </w:p>
    <w:p w:rsidR="008F0206" w:rsidRPr="008F0206" w:rsidRDefault="008F0206" w:rsidP="008F0206">
      <w:pPr>
        <w:shd w:val="clear" w:color="auto" w:fill="FFFFFF" w:themeFill="background1"/>
        <w:ind w:firstLine="708"/>
        <w:jc w:val="both"/>
        <w:rPr>
          <w:rFonts w:ascii="Times New Roman" w:hAnsi="Times New Roman" w:cs="Times New Roman"/>
          <w:sz w:val="24"/>
        </w:rPr>
      </w:pPr>
      <w:r w:rsidRPr="008F0206">
        <w:rPr>
          <w:rFonts w:ascii="Times New Roman" w:hAnsi="Times New Roman" w:cs="Times New Roman"/>
          <w:b/>
          <w:sz w:val="24"/>
        </w:rPr>
        <w:t>Кровь</w:t>
      </w:r>
      <w:r w:rsidRPr="008F0206">
        <w:rPr>
          <w:rFonts w:ascii="Times New Roman" w:hAnsi="Times New Roman" w:cs="Times New Roman"/>
          <w:sz w:val="24"/>
        </w:rPr>
        <w:t xml:space="preserve"> – это жидкость красного цвета слабощелочной реакции, постоянно циркулирующая по кровеносным сосудам живого организма.</w:t>
      </w:r>
    </w:p>
    <w:p w:rsidR="00D2068A" w:rsidRPr="00A974E9" w:rsidRDefault="00A974E9" w:rsidP="00A974E9">
      <w:pPr>
        <w:jc w:val="right"/>
        <w:rPr>
          <w:rFonts w:ascii="Times New Roman" w:hAnsi="Times New Roman" w:cs="Times New Roman"/>
          <w:sz w:val="24"/>
        </w:rPr>
      </w:pPr>
      <w:r w:rsidRPr="00A974E9">
        <w:rPr>
          <w:rFonts w:ascii="Times New Roman" w:hAnsi="Times New Roman" w:cs="Times New Roman"/>
          <w:b/>
          <w:bCs/>
          <w:sz w:val="24"/>
        </w:rPr>
        <w:t>«Кровь, - надо знать, совсем особый сок»…</w:t>
      </w:r>
      <w:r w:rsidRPr="00A974E9">
        <w:rPr>
          <w:rFonts w:ascii="Times New Roman" w:hAnsi="Times New Roman" w:cs="Times New Roman"/>
          <w:b/>
          <w:bCs/>
          <w:sz w:val="24"/>
        </w:rPr>
        <w:br/>
      </w:r>
      <w:r w:rsidRPr="00A974E9">
        <w:rPr>
          <w:rFonts w:ascii="Times New Roman" w:hAnsi="Times New Roman" w:cs="Times New Roman"/>
          <w:b/>
          <w:bCs/>
          <w:i/>
          <w:sz w:val="24"/>
        </w:rPr>
        <w:t>Мефистофель</w:t>
      </w:r>
    </w:p>
    <w:p w:rsidR="00A974E9" w:rsidRPr="00A974E9" w:rsidRDefault="00A974E9" w:rsidP="00A974E9">
      <w:pPr>
        <w:shd w:val="clear" w:color="auto" w:fill="FFFFFF" w:themeFill="background1"/>
        <w:jc w:val="right"/>
        <w:rPr>
          <w:rFonts w:ascii="Times New Roman" w:hAnsi="Times New Roman" w:cs="Times New Roman"/>
          <w:sz w:val="24"/>
        </w:rPr>
      </w:pPr>
      <w:r w:rsidRPr="00A974E9">
        <w:rPr>
          <w:rFonts w:ascii="Times New Roman" w:hAnsi="Times New Roman" w:cs="Times New Roman"/>
          <w:b/>
          <w:bCs/>
          <w:sz w:val="24"/>
        </w:rPr>
        <w:t xml:space="preserve">За кровью признавали могучую и исключительную силу. </w:t>
      </w:r>
    </w:p>
    <w:p w:rsidR="00A974E9" w:rsidRPr="00A974E9" w:rsidRDefault="00A974E9" w:rsidP="00A974E9">
      <w:pPr>
        <w:shd w:val="clear" w:color="auto" w:fill="FFFFFF" w:themeFill="background1"/>
        <w:jc w:val="right"/>
        <w:rPr>
          <w:rFonts w:ascii="Times New Roman" w:hAnsi="Times New Roman" w:cs="Times New Roman"/>
          <w:sz w:val="24"/>
        </w:rPr>
      </w:pPr>
      <w:r w:rsidRPr="00A974E9">
        <w:rPr>
          <w:rFonts w:ascii="Times New Roman" w:hAnsi="Times New Roman" w:cs="Times New Roman"/>
          <w:b/>
          <w:bCs/>
          <w:sz w:val="24"/>
        </w:rPr>
        <w:t>Кровью скрепляли священные клятвы, древние греки приносили кровь в жертву своим богам.</w:t>
      </w:r>
    </w:p>
    <w:p w:rsidR="00A974E9" w:rsidRPr="00A974E9" w:rsidRDefault="00A974E9" w:rsidP="00A974E9">
      <w:pPr>
        <w:shd w:val="clear" w:color="auto" w:fill="FFFFFF" w:themeFill="background1"/>
        <w:jc w:val="right"/>
        <w:rPr>
          <w:rFonts w:ascii="Times New Roman" w:hAnsi="Times New Roman" w:cs="Times New Roman"/>
          <w:sz w:val="24"/>
        </w:rPr>
      </w:pPr>
      <w:r w:rsidRPr="00A974E9">
        <w:rPr>
          <w:rFonts w:ascii="Times New Roman" w:hAnsi="Times New Roman" w:cs="Times New Roman"/>
          <w:b/>
          <w:bCs/>
          <w:sz w:val="24"/>
        </w:rPr>
        <w:t>Действительно, кровь - самая удивительная ткань нашего организма.</w:t>
      </w:r>
    </w:p>
    <w:p w:rsidR="00A974E9" w:rsidRDefault="00A974E9" w:rsidP="00A974E9">
      <w:pPr>
        <w:shd w:val="clear" w:color="auto" w:fill="FFFFFF" w:themeFill="background1"/>
        <w:jc w:val="right"/>
        <w:rPr>
          <w:rFonts w:ascii="Times New Roman" w:hAnsi="Times New Roman" w:cs="Times New Roman"/>
          <w:b/>
          <w:bCs/>
          <w:sz w:val="24"/>
        </w:rPr>
      </w:pPr>
      <w:r w:rsidRPr="00A974E9">
        <w:rPr>
          <w:rFonts w:ascii="Times New Roman" w:hAnsi="Times New Roman" w:cs="Times New Roman"/>
          <w:b/>
          <w:bCs/>
          <w:sz w:val="24"/>
        </w:rPr>
        <w:t xml:space="preserve">Клетки крови – эритроциты впервые обнаружил итальянский врач </w:t>
      </w:r>
      <w:proofErr w:type="spellStart"/>
      <w:r w:rsidRPr="00A974E9">
        <w:rPr>
          <w:rFonts w:ascii="Times New Roman" w:hAnsi="Times New Roman" w:cs="Times New Roman"/>
          <w:b/>
          <w:bCs/>
          <w:sz w:val="24"/>
        </w:rPr>
        <w:t>Марцелло</w:t>
      </w:r>
      <w:proofErr w:type="spellEnd"/>
      <w:r w:rsidRPr="00A974E9"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r w:rsidRPr="00A974E9">
        <w:rPr>
          <w:rFonts w:ascii="Times New Roman" w:hAnsi="Times New Roman" w:cs="Times New Roman"/>
          <w:b/>
          <w:bCs/>
          <w:sz w:val="24"/>
        </w:rPr>
        <w:t>Мальпиги</w:t>
      </w:r>
      <w:proofErr w:type="spellEnd"/>
      <w:r w:rsidRPr="00A974E9">
        <w:rPr>
          <w:rFonts w:ascii="Times New Roman" w:hAnsi="Times New Roman" w:cs="Times New Roman"/>
          <w:b/>
          <w:bCs/>
          <w:sz w:val="24"/>
        </w:rPr>
        <w:t>, но он принял их за жировые шарики.</w:t>
      </w:r>
    </w:p>
    <w:p w:rsidR="008F0206" w:rsidRPr="00A974E9" w:rsidRDefault="008F0206" w:rsidP="008F0206">
      <w:pPr>
        <w:shd w:val="clear" w:color="auto" w:fill="FFFFFF" w:themeFill="background1"/>
        <w:jc w:val="center"/>
        <w:rPr>
          <w:rFonts w:ascii="Times New Roman" w:hAnsi="Times New Roman" w:cs="Times New Roman"/>
          <w:sz w:val="24"/>
        </w:rPr>
      </w:pPr>
      <w:r w:rsidRPr="00A974E9">
        <w:rPr>
          <w:rFonts w:ascii="Times New Roman" w:hAnsi="Times New Roman" w:cs="Times New Roman"/>
          <w:b/>
          <w:sz w:val="24"/>
        </w:rPr>
        <w:t>Состав крови.</w:t>
      </w:r>
    </w:p>
    <w:p w:rsidR="00BD08FC" w:rsidRPr="00A974E9" w:rsidRDefault="00880DC7" w:rsidP="00BD08FC">
      <w:pPr>
        <w:shd w:val="clear" w:color="auto" w:fill="FFFFFF" w:themeFill="background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pict>
          <v:shape id="_x0000_s1028" type="#_x0000_t202" style="position:absolute;margin-left:191.7pt;margin-top:2.65pt;width:1in;height:26.05pt;z-index:251660288">
            <v:textbox>
              <w:txbxContent>
                <w:p w:rsidR="00BD08FC" w:rsidRPr="00A974E9" w:rsidRDefault="00BD08FC" w:rsidP="00BD08FC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A974E9">
                    <w:rPr>
                      <w:rFonts w:ascii="Times New Roman" w:hAnsi="Times New Roman" w:cs="Times New Roman"/>
                      <w:sz w:val="24"/>
                    </w:rPr>
                    <w:t>Кровь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lang w:eastAsia="ru-RU"/>
        </w:rPr>
        <w:pict>
          <v:shape id="_x0000_s1026" type="#_x0000_t32" style="position:absolute;margin-left:167.7pt;margin-top:22.15pt;width:45.7pt;height:37.5pt;flip:x;z-index:251658240" o:connectortype="straight">
            <v:stroke endarrow="block"/>
          </v:shape>
        </w:pict>
      </w:r>
    </w:p>
    <w:p w:rsidR="00BD08FC" w:rsidRPr="00A974E9" w:rsidRDefault="00880DC7" w:rsidP="00BD08FC">
      <w:pPr>
        <w:shd w:val="clear" w:color="auto" w:fill="FFFFFF" w:themeFill="background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pict>
          <v:shape id="_x0000_s1029" type="#_x0000_t32" style="position:absolute;margin-left:247.2pt;margin-top:2.85pt;width:33pt;height:30.95pt;z-index:251661312" o:connectortype="straight">
            <v:stroke endarrow="block"/>
          </v:shape>
        </w:pict>
      </w:r>
    </w:p>
    <w:p w:rsidR="00BD08FC" w:rsidRPr="00A974E9" w:rsidRDefault="00880DC7" w:rsidP="00BD08FC">
      <w:pPr>
        <w:shd w:val="clear" w:color="auto" w:fill="FFFFFF" w:themeFill="background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pict>
          <v:shape id="_x0000_s1030" type="#_x0000_t202" style="position:absolute;margin-left:114.45pt;margin-top:15.55pt;width:77.25pt;height:22.5pt;z-index:251662336">
            <v:textbox style="mso-next-textbox:#_x0000_s1030">
              <w:txbxContent>
                <w:p w:rsidR="00BD08FC" w:rsidRPr="00A974E9" w:rsidRDefault="00BD08FC" w:rsidP="00BD08FC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proofErr w:type="gramStart"/>
                  <w:r w:rsidRPr="00A974E9">
                    <w:rPr>
                      <w:rFonts w:ascii="Times New Roman" w:hAnsi="Times New Roman" w:cs="Times New Roman"/>
                      <w:sz w:val="24"/>
                    </w:rPr>
                    <w:t>П</w:t>
                  </w:r>
                  <w:proofErr w:type="gramEnd"/>
                  <w:r w:rsidRPr="00A974E9">
                    <w:rPr>
                      <w:rFonts w:ascii="Times New Roman" w:hAnsi="Times New Roman" w:cs="Times New Roman"/>
                      <w:sz w:val="24"/>
                    </w:rPr>
                    <w:t xml:space="preserve"> л а </w:t>
                  </w:r>
                  <w:proofErr w:type="spellStart"/>
                  <w:r w:rsidRPr="00A974E9">
                    <w:rPr>
                      <w:rFonts w:ascii="Times New Roman" w:hAnsi="Times New Roman" w:cs="Times New Roman"/>
                      <w:sz w:val="24"/>
                    </w:rPr>
                    <w:t>з</w:t>
                  </w:r>
                  <w:proofErr w:type="spellEnd"/>
                  <w:r w:rsidRPr="00A974E9">
                    <w:rPr>
                      <w:rFonts w:ascii="Times New Roman" w:hAnsi="Times New Roman" w:cs="Times New Roman"/>
                      <w:sz w:val="24"/>
                    </w:rPr>
                    <w:t xml:space="preserve"> м а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lang w:eastAsia="ru-RU"/>
        </w:rPr>
        <w:pict>
          <v:shape id="_x0000_s1031" type="#_x0000_t202" style="position:absolute;margin-left:250.95pt;margin-top:15.55pt;width:158.25pt;height:22.5pt;z-index:251663360">
            <v:textbox style="mso-next-textbox:#_x0000_s1031">
              <w:txbxContent>
                <w:p w:rsidR="00BD08FC" w:rsidRPr="00A974E9" w:rsidRDefault="00BD08FC" w:rsidP="00BD08FC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A974E9">
                    <w:rPr>
                      <w:rFonts w:ascii="Times New Roman" w:hAnsi="Times New Roman" w:cs="Times New Roman"/>
                      <w:sz w:val="24"/>
                    </w:rPr>
                    <w:t>Форменные элементы крови</w:t>
                  </w:r>
                </w:p>
              </w:txbxContent>
            </v:textbox>
          </v:shape>
        </w:pict>
      </w:r>
    </w:p>
    <w:p w:rsidR="00BD08FC" w:rsidRPr="00A974E9" w:rsidRDefault="00880DC7" w:rsidP="00BD08FC">
      <w:pPr>
        <w:shd w:val="clear" w:color="auto" w:fill="FFFFFF" w:themeFill="background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pict>
          <v:shape id="_x0000_s1033" type="#_x0000_t32" style="position:absolute;margin-left:352.2pt;margin-top:12.6pt;width:46.5pt;height:37.5pt;z-index:25166540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lang w:eastAsia="ru-RU"/>
        </w:rPr>
        <w:pict>
          <v:shape id="_x0000_s1032" type="#_x0000_t32" style="position:absolute;margin-left:263.7pt;margin-top:12.6pt;width:45.7pt;height:37.5pt;flip:x;z-index:251664384" o:connectortype="straight">
            <v:stroke endarrow="block"/>
          </v:shape>
        </w:pict>
      </w:r>
    </w:p>
    <w:p w:rsidR="00BD08FC" w:rsidRPr="00A974E9" w:rsidRDefault="00BD08FC" w:rsidP="00BD08FC">
      <w:pPr>
        <w:shd w:val="clear" w:color="auto" w:fill="FFFFFF" w:themeFill="background1"/>
        <w:rPr>
          <w:rFonts w:ascii="Times New Roman" w:hAnsi="Times New Roman" w:cs="Times New Roman"/>
          <w:sz w:val="24"/>
        </w:rPr>
      </w:pPr>
    </w:p>
    <w:p w:rsidR="00BD08FC" w:rsidRPr="00A974E9" w:rsidRDefault="00880DC7" w:rsidP="00BD08FC">
      <w:pPr>
        <w:shd w:val="clear" w:color="auto" w:fill="FFFFFF" w:themeFill="background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pict>
          <v:shape id="_x0000_s1034" type="#_x0000_t202" style="position:absolute;margin-left:144.45pt;margin-top:3.6pt;width:182.25pt;height:57.75pt;z-index:251666432">
            <v:textbox>
              <w:txbxContent>
                <w:p w:rsidR="00BD08FC" w:rsidRPr="00EC4F0C" w:rsidRDefault="00BD08FC" w:rsidP="00EC4F0C">
                  <w:pPr>
                    <w:pStyle w:val="a4"/>
                    <w:jc w:val="center"/>
                    <w:rPr>
                      <w:rFonts w:ascii="Times New Roman" w:hAnsi="Times New Roman" w:cs="Times New Roman"/>
                    </w:rPr>
                  </w:pPr>
                  <w:r w:rsidRPr="00EC4F0C">
                    <w:rPr>
                      <w:rFonts w:ascii="Times New Roman" w:hAnsi="Times New Roman" w:cs="Times New Roman"/>
                    </w:rPr>
                    <w:t>Тромбоциты</w:t>
                  </w:r>
                  <w:r w:rsidR="00EC4F0C" w:rsidRPr="00EC4F0C">
                    <w:rPr>
                      <w:rFonts w:ascii="Times New Roman" w:hAnsi="Times New Roman" w:cs="Times New Roman"/>
                    </w:rPr>
                    <w:t xml:space="preserve"> - ( от </w:t>
                  </w:r>
                  <w:r w:rsidR="00EC4F0C" w:rsidRPr="00EC4F0C">
                    <w:rPr>
                      <w:rFonts w:ascii="Times New Roman" w:hAnsi="Times New Roman" w:cs="Times New Roman"/>
                      <w:i/>
                      <w:iCs/>
                    </w:rPr>
                    <w:t>греч</w:t>
                  </w:r>
                  <w:proofErr w:type="gramStart"/>
                  <w:r w:rsidR="00EC4F0C" w:rsidRPr="00EC4F0C">
                    <w:rPr>
                      <w:rFonts w:ascii="Times New Roman" w:hAnsi="Times New Roman" w:cs="Times New Roman"/>
                    </w:rPr>
                    <w:t>.</w:t>
                  </w:r>
                  <w:proofErr w:type="gramEnd"/>
                  <w:r w:rsidR="00EC4F0C" w:rsidRPr="00EC4F0C">
                    <w:rPr>
                      <w:rFonts w:ascii="Times New Roman" w:hAnsi="Times New Roman" w:cs="Times New Roman"/>
                    </w:rPr>
                    <w:t xml:space="preserve"> «</w:t>
                  </w:r>
                  <w:proofErr w:type="spellStart"/>
                  <w:proofErr w:type="gramStart"/>
                  <w:r w:rsidR="00EC4F0C" w:rsidRPr="00EC4F0C">
                    <w:rPr>
                      <w:rFonts w:ascii="Times New Roman" w:hAnsi="Times New Roman" w:cs="Times New Roman"/>
                    </w:rPr>
                    <w:t>т</w:t>
                  </w:r>
                  <w:proofErr w:type="gramEnd"/>
                  <w:r w:rsidR="00EC4F0C" w:rsidRPr="00EC4F0C">
                    <w:rPr>
                      <w:rFonts w:ascii="Times New Roman" w:hAnsi="Times New Roman" w:cs="Times New Roman"/>
                    </w:rPr>
                    <w:t>ромбос</w:t>
                  </w:r>
                  <w:proofErr w:type="spellEnd"/>
                  <w:r w:rsidR="00EC4F0C" w:rsidRPr="00EC4F0C">
                    <w:rPr>
                      <w:rFonts w:ascii="Times New Roman" w:hAnsi="Times New Roman" w:cs="Times New Roman"/>
                    </w:rPr>
                    <w:t>» - сгусток, «комок» и «</w:t>
                  </w:r>
                  <w:proofErr w:type="spellStart"/>
                  <w:r w:rsidR="00EC4F0C" w:rsidRPr="00EC4F0C">
                    <w:rPr>
                      <w:rFonts w:ascii="Times New Roman" w:hAnsi="Times New Roman" w:cs="Times New Roman"/>
                    </w:rPr>
                    <w:t>китос</w:t>
                  </w:r>
                  <w:proofErr w:type="spellEnd"/>
                  <w:r w:rsidR="00EC4F0C" w:rsidRPr="00EC4F0C">
                    <w:rPr>
                      <w:rFonts w:ascii="Times New Roman" w:hAnsi="Times New Roman" w:cs="Times New Roman"/>
                    </w:rPr>
                    <w:t>» - «клетка») иначе называют кровяными пластинками.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lang w:eastAsia="ru-RU"/>
        </w:rPr>
        <w:pict>
          <v:shape id="_x0000_s1035" type="#_x0000_t202" style="position:absolute;margin-left:359.7pt;margin-top:8.2pt;width:73.5pt;height:21.75pt;z-index:251667456">
            <v:textbox>
              <w:txbxContent>
                <w:p w:rsidR="00BD08FC" w:rsidRPr="00A974E9" w:rsidRDefault="00BD08FC" w:rsidP="00BD08FC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A974E9">
                    <w:rPr>
                      <w:rFonts w:ascii="Times New Roman" w:hAnsi="Times New Roman" w:cs="Times New Roman"/>
                      <w:sz w:val="24"/>
                    </w:rPr>
                    <w:t xml:space="preserve">К </w:t>
                  </w:r>
                  <w:proofErr w:type="gramStart"/>
                  <w:r w:rsidRPr="00A974E9">
                    <w:rPr>
                      <w:rFonts w:ascii="Times New Roman" w:hAnsi="Times New Roman" w:cs="Times New Roman"/>
                      <w:sz w:val="24"/>
                    </w:rPr>
                    <w:t>л</w:t>
                  </w:r>
                  <w:proofErr w:type="gramEnd"/>
                  <w:r w:rsidRPr="00A974E9">
                    <w:rPr>
                      <w:rFonts w:ascii="Times New Roman" w:hAnsi="Times New Roman" w:cs="Times New Roman"/>
                      <w:sz w:val="24"/>
                    </w:rPr>
                    <w:t xml:space="preserve"> е т к и</w:t>
                  </w:r>
                </w:p>
              </w:txbxContent>
            </v:textbox>
          </v:shape>
        </w:pict>
      </w:r>
    </w:p>
    <w:p w:rsidR="00BD08FC" w:rsidRPr="00A974E9" w:rsidRDefault="00880DC7" w:rsidP="00BD08FC">
      <w:pPr>
        <w:shd w:val="clear" w:color="auto" w:fill="FFFFFF" w:themeFill="background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pict>
          <v:shape id="_x0000_s1037" type="#_x0000_t32" style="position:absolute;margin-left:409.2pt;margin-top:4.5pt;width:43.5pt;height:37.5pt;z-index:25166950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lang w:eastAsia="ru-RU"/>
        </w:rPr>
        <w:pict>
          <v:shape id="_x0000_s1036" type="#_x0000_t32" style="position:absolute;margin-left:340.95pt;margin-top:4.5pt;width:45.7pt;height:37.5pt;flip:x;z-index:251668480" o:connectortype="straight">
            <v:stroke endarrow="block"/>
          </v:shape>
        </w:pict>
      </w:r>
    </w:p>
    <w:p w:rsidR="00BD08FC" w:rsidRPr="00A974E9" w:rsidRDefault="00880DC7" w:rsidP="00BD08FC">
      <w:pPr>
        <w:shd w:val="clear" w:color="auto" w:fill="FFFFFF" w:themeFill="background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pict>
          <v:shape id="_x0000_s1041" type="#_x0000_t202" style="position:absolute;margin-left:386.65pt;margin-top:21.05pt;width:124.55pt;height:44.05pt;z-index:251671552">
            <v:textbox>
              <w:txbxContent>
                <w:p w:rsidR="00A974E9" w:rsidRPr="00A974E9" w:rsidRDefault="00A974E9" w:rsidP="00EC4F0C">
                  <w:pPr>
                    <w:pStyle w:val="a4"/>
                    <w:jc w:val="center"/>
                  </w:pPr>
                  <w:r w:rsidRPr="00EC4F0C">
                    <w:rPr>
                      <w:rFonts w:ascii="Times New Roman" w:hAnsi="Times New Roman" w:cs="Times New Roman"/>
                    </w:rPr>
                    <w:t>Эритроцит</w:t>
                  </w:r>
                  <w:proofErr w:type="gramStart"/>
                  <w:r w:rsidRPr="00EC4F0C">
                    <w:rPr>
                      <w:rFonts w:ascii="Times New Roman" w:hAnsi="Times New Roman" w:cs="Times New Roman"/>
                    </w:rPr>
                    <w:t>ы</w:t>
                  </w:r>
                  <w:r w:rsidR="00EC4F0C" w:rsidRPr="00EC4F0C">
                    <w:rPr>
                      <w:rFonts w:ascii="Times New Roman" w:hAnsi="Times New Roman" w:cs="Times New Roman"/>
                    </w:rPr>
                    <w:t>-</w:t>
                  </w:r>
                  <w:proofErr w:type="gramEnd"/>
                  <w:r w:rsidR="00EC4F0C" w:rsidRPr="00EC4F0C">
                    <w:rPr>
                      <w:rFonts w:ascii="Times New Roman" w:hAnsi="Times New Roman" w:cs="Times New Roman"/>
                    </w:rPr>
                    <w:t xml:space="preserve"> ( от</w:t>
                  </w:r>
                  <w:r w:rsidR="00EC4F0C" w:rsidRPr="00EC4F0C">
                    <w:rPr>
                      <w:rFonts w:ascii="Times New Roman" w:hAnsi="Times New Roman" w:cs="Times New Roman"/>
                      <w:i/>
                      <w:iCs/>
                    </w:rPr>
                    <w:t xml:space="preserve"> греч. </w:t>
                  </w:r>
                  <w:r w:rsidR="00EC4F0C" w:rsidRPr="00EC4F0C">
                    <w:rPr>
                      <w:rFonts w:ascii="Times New Roman" w:hAnsi="Times New Roman" w:cs="Times New Roman"/>
                    </w:rPr>
                    <w:t>«</w:t>
                  </w:r>
                  <w:proofErr w:type="spellStart"/>
                  <w:r w:rsidR="00EC4F0C" w:rsidRPr="00EC4F0C">
                    <w:rPr>
                      <w:rFonts w:ascii="Times New Roman" w:hAnsi="Times New Roman" w:cs="Times New Roman"/>
                    </w:rPr>
                    <w:t>эритрос</w:t>
                  </w:r>
                  <w:proofErr w:type="spellEnd"/>
                  <w:r w:rsidR="00EC4F0C" w:rsidRPr="00EC4F0C">
                    <w:rPr>
                      <w:rFonts w:ascii="Times New Roman" w:hAnsi="Times New Roman" w:cs="Times New Roman"/>
                    </w:rPr>
                    <w:t>»</w:t>
                  </w:r>
                  <w:r w:rsidR="00EC4F0C" w:rsidRPr="00EC4F0C">
                    <w:rPr>
                      <w:rFonts w:ascii="Times New Roman" w:hAnsi="Times New Roman" w:cs="Times New Roman"/>
                      <w:i/>
                      <w:iCs/>
                    </w:rPr>
                    <w:t xml:space="preserve"> - </w:t>
                  </w:r>
                  <w:r w:rsidR="00EC4F0C" w:rsidRPr="00EC4F0C">
                    <w:rPr>
                      <w:rFonts w:ascii="Times New Roman" w:hAnsi="Times New Roman" w:cs="Times New Roman"/>
                    </w:rPr>
                    <w:t>«красный» и «</w:t>
                  </w:r>
                  <w:proofErr w:type="spellStart"/>
                  <w:r w:rsidR="00EC4F0C" w:rsidRPr="00EC4F0C">
                    <w:rPr>
                      <w:rFonts w:ascii="Times New Roman" w:hAnsi="Times New Roman" w:cs="Times New Roman"/>
                    </w:rPr>
                    <w:t>китос</w:t>
                  </w:r>
                  <w:proofErr w:type="spellEnd"/>
                  <w:r w:rsidR="00EC4F0C" w:rsidRPr="00EC4F0C">
                    <w:rPr>
                      <w:rFonts w:ascii="Times New Roman" w:hAnsi="Times New Roman" w:cs="Times New Roman"/>
                    </w:rPr>
                    <w:t>» -</w:t>
                  </w:r>
                  <w:r w:rsidR="00EC4F0C" w:rsidRPr="00EC4F0C">
                    <w:t xml:space="preserve"> </w:t>
                  </w:r>
                  <w:r w:rsidR="00EC4F0C" w:rsidRPr="00EC4F0C">
                    <w:rPr>
                      <w:rFonts w:ascii="Times New Roman" w:hAnsi="Times New Roman" w:cs="Times New Roman"/>
                    </w:rPr>
                    <w:t>«клетка»).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lang w:eastAsia="ru-RU"/>
        </w:rPr>
        <w:pict>
          <v:shape id="_x0000_s1038" type="#_x0000_t202" style="position:absolute;margin-left:250.95pt;margin-top:21.05pt;width:120.75pt;height:44.05pt;z-index:251670528">
            <v:textbox style="mso-next-textbox:#_x0000_s1038">
              <w:txbxContent>
                <w:p w:rsidR="00A974E9" w:rsidRPr="00EC4F0C" w:rsidRDefault="00A974E9" w:rsidP="00EC4F0C">
                  <w:pPr>
                    <w:pStyle w:val="a4"/>
                    <w:jc w:val="center"/>
                    <w:rPr>
                      <w:rFonts w:ascii="Times New Roman" w:hAnsi="Times New Roman" w:cs="Times New Roman"/>
                    </w:rPr>
                  </w:pPr>
                  <w:r w:rsidRPr="00EC4F0C">
                    <w:rPr>
                      <w:rFonts w:ascii="Times New Roman" w:hAnsi="Times New Roman" w:cs="Times New Roman"/>
                    </w:rPr>
                    <w:t>Лейкоциты</w:t>
                  </w:r>
                  <w:r w:rsidR="00EC4F0C" w:rsidRPr="00EC4F0C">
                    <w:rPr>
                      <w:rFonts w:ascii="Times New Roman" w:hAnsi="Times New Roman" w:cs="Times New Roman"/>
                    </w:rPr>
                    <w:t xml:space="preserve"> - ( от </w:t>
                  </w:r>
                  <w:r w:rsidR="00EC4F0C" w:rsidRPr="00EC4F0C">
                    <w:rPr>
                      <w:rFonts w:ascii="Times New Roman" w:hAnsi="Times New Roman" w:cs="Times New Roman"/>
                      <w:i/>
                      <w:iCs/>
                    </w:rPr>
                    <w:t>греч</w:t>
                  </w:r>
                  <w:proofErr w:type="gramStart"/>
                  <w:r w:rsidR="00EC4F0C" w:rsidRPr="00EC4F0C">
                    <w:rPr>
                      <w:rFonts w:ascii="Times New Roman" w:hAnsi="Times New Roman" w:cs="Times New Roman"/>
                      <w:i/>
                      <w:iCs/>
                    </w:rPr>
                    <w:t>.</w:t>
                  </w:r>
                  <w:proofErr w:type="gramEnd"/>
                  <w:r w:rsidR="00EC4F0C" w:rsidRPr="00EC4F0C">
                    <w:rPr>
                      <w:rFonts w:ascii="Times New Roman" w:hAnsi="Times New Roman" w:cs="Times New Roman"/>
                    </w:rPr>
                    <w:t xml:space="preserve"> «</w:t>
                  </w:r>
                  <w:proofErr w:type="spellStart"/>
                  <w:proofErr w:type="gramStart"/>
                  <w:r w:rsidR="00EC4F0C" w:rsidRPr="00EC4F0C">
                    <w:rPr>
                      <w:rFonts w:ascii="Times New Roman" w:hAnsi="Times New Roman" w:cs="Times New Roman"/>
                    </w:rPr>
                    <w:t>л</w:t>
                  </w:r>
                  <w:proofErr w:type="gramEnd"/>
                  <w:r w:rsidR="00EC4F0C" w:rsidRPr="00EC4F0C">
                    <w:rPr>
                      <w:rFonts w:ascii="Times New Roman" w:hAnsi="Times New Roman" w:cs="Times New Roman"/>
                    </w:rPr>
                    <w:t>ейкос</w:t>
                  </w:r>
                  <w:proofErr w:type="spellEnd"/>
                  <w:r w:rsidR="00EC4F0C" w:rsidRPr="00EC4F0C">
                    <w:rPr>
                      <w:rFonts w:ascii="Times New Roman" w:hAnsi="Times New Roman" w:cs="Times New Roman"/>
                    </w:rPr>
                    <w:t>» - «белый» и «</w:t>
                  </w:r>
                  <w:proofErr w:type="spellStart"/>
                  <w:r w:rsidR="00EC4F0C" w:rsidRPr="00EC4F0C">
                    <w:rPr>
                      <w:rFonts w:ascii="Times New Roman" w:hAnsi="Times New Roman" w:cs="Times New Roman"/>
                    </w:rPr>
                    <w:t>китос</w:t>
                  </w:r>
                  <w:proofErr w:type="spellEnd"/>
                  <w:r w:rsidR="00EC4F0C" w:rsidRPr="00EC4F0C">
                    <w:rPr>
                      <w:rFonts w:ascii="Times New Roman" w:hAnsi="Times New Roman" w:cs="Times New Roman"/>
                    </w:rPr>
                    <w:t>» - «клетка»).</w:t>
                  </w:r>
                </w:p>
              </w:txbxContent>
            </v:textbox>
          </v:shape>
        </w:pict>
      </w:r>
    </w:p>
    <w:p w:rsidR="00BD08FC" w:rsidRDefault="00BD08FC" w:rsidP="00BD08FC">
      <w:pPr>
        <w:shd w:val="clear" w:color="auto" w:fill="FFFFFF" w:themeFill="background1"/>
        <w:rPr>
          <w:rFonts w:ascii="Times New Roman" w:hAnsi="Times New Roman" w:cs="Times New Roman"/>
          <w:sz w:val="24"/>
        </w:rPr>
      </w:pPr>
    </w:p>
    <w:p w:rsidR="007954A1" w:rsidRDefault="00880DC7" w:rsidP="00BD08FC">
      <w:pPr>
        <w:shd w:val="clear" w:color="auto" w:fill="FFFFFF" w:themeFill="background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pict>
          <v:shape id="_x0000_s1053" type="#_x0000_t202" style="position:absolute;margin-left:199.2pt;margin-top:22.4pt;width:86.2pt;height:26.25pt;z-index:251682816">
            <v:textbox>
              <w:txbxContent>
                <w:p w:rsidR="007954A1" w:rsidRPr="00A974E9" w:rsidRDefault="007954A1" w:rsidP="007954A1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A974E9">
                    <w:rPr>
                      <w:rFonts w:ascii="Times New Roman" w:hAnsi="Times New Roman" w:cs="Times New Roman"/>
                      <w:sz w:val="24"/>
                    </w:rPr>
                    <w:t>Кровь</w:t>
                  </w:r>
                </w:p>
                <w:p w:rsidR="007954A1" w:rsidRDefault="007954A1"/>
              </w:txbxContent>
            </v:textbox>
          </v:shape>
        </w:pict>
      </w:r>
    </w:p>
    <w:p w:rsidR="007954A1" w:rsidRDefault="00880DC7" w:rsidP="00BD08FC">
      <w:pPr>
        <w:shd w:val="clear" w:color="auto" w:fill="FFFFFF" w:themeFill="background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pict>
          <v:shape id="_x0000_s1055" type="#_x0000_t32" style="position:absolute;margin-left:252.4pt;margin-top:22.75pt;width:42.8pt;height:37.5pt;z-index:25168486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lang w:eastAsia="ru-RU"/>
        </w:rPr>
        <w:pict>
          <v:shape id="_x0000_s1054" type="#_x0000_t32" style="position:absolute;margin-left:184.95pt;margin-top:22.75pt;width:45.7pt;height:37.5pt;flip:x;z-index:251683840" o:connectortype="straight">
            <v:stroke endarrow="block"/>
          </v:shape>
        </w:pict>
      </w:r>
    </w:p>
    <w:p w:rsidR="007954A1" w:rsidRDefault="007954A1" w:rsidP="00BD08FC">
      <w:pPr>
        <w:shd w:val="clear" w:color="auto" w:fill="FFFFFF" w:themeFill="background1"/>
        <w:rPr>
          <w:rFonts w:ascii="Times New Roman" w:hAnsi="Times New Roman" w:cs="Times New Roman"/>
          <w:sz w:val="24"/>
        </w:rPr>
      </w:pPr>
    </w:p>
    <w:p w:rsidR="007954A1" w:rsidRDefault="00880DC7" w:rsidP="00BD08FC">
      <w:pPr>
        <w:shd w:val="clear" w:color="auto" w:fill="FFFFFF" w:themeFill="background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pict>
          <v:shape id="_x0000_s1057" type="#_x0000_t202" style="position:absolute;margin-left:263.7pt;margin-top:16pt;width:135pt;height:23.25pt;z-index:251686912">
            <v:textbox>
              <w:txbxContent>
                <w:p w:rsidR="007954A1" w:rsidRPr="007954A1" w:rsidRDefault="007954A1" w:rsidP="007954A1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7954A1">
                    <w:rPr>
                      <w:rFonts w:ascii="Times New Roman" w:hAnsi="Times New Roman" w:cs="Times New Roman"/>
                      <w:sz w:val="24"/>
                    </w:rPr>
                    <w:t>Форменные элементы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lang w:eastAsia="ru-RU"/>
        </w:rPr>
        <w:pict>
          <v:shape id="_x0000_s1056" type="#_x0000_t202" style="position:absolute;margin-left:151.2pt;margin-top:16pt;width:1in;height:23.25pt;z-index:251685888">
            <v:textbox>
              <w:txbxContent>
                <w:p w:rsidR="007954A1" w:rsidRPr="007954A1" w:rsidRDefault="007954A1" w:rsidP="007954A1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proofErr w:type="gramStart"/>
                  <w:r w:rsidRPr="007954A1">
                    <w:rPr>
                      <w:rFonts w:ascii="Times New Roman" w:hAnsi="Times New Roman" w:cs="Times New Roman"/>
                      <w:sz w:val="24"/>
                    </w:rPr>
                    <w:t>П</w:t>
                  </w:r>
                  <w:proofErr w:type="gramEnd"/>
                  <w:r w:rsidRPr="007954A1">
                    <w:rPr>
                      <w:rFonts w:ascii="Times New Roman" w:hAnsi="Times New Roman" w:cs="Times New Roman"/>
                      <w:sz w:val="24"/>
                    </w:rPr>
                    <w:t xml:space="preserve"> л а </w:t>
                  </w:r>
                  <w:proofErr w:type="spellStart"/>
                  <w:r w:rsidRPr="007954A1">
                    <w:rPr>
                      <w:rFonts w:ascii="Times New Roman" w:hAnsi="Times New Roman" w:cs="Times New Roman"/>
                      <w:sz w:val="24"/>
                    </w:rPr>
                    <w:t>з</w:t>
                  </w:r>
                  <w:proofErr w:type="spellEnd"/>
                  <w:r w:rsidRPr="007954A1">
                    <w:rPr>
                      <w:rFonts w:ascii="Times New Roman" w:hAnsi="Times New Roman" w:cs="Times New Roman"/>
                      <w:sz w:val="24"/>
                    </w:rPr>
                    <w:t xml:space="preserve"> м а</w:t>
                  </w:r>
                </w:p>
              </w:txbxContent>
            </v:textbox>
          </v:shape>
        </w:pict>
      </w:r>
    </w:p>
    <w:p w:rsidR="007954A1" w:rsidRDefault="00880DC7" w:rsidP="00BD08FC">
      <w:pPr>
        <w:shd w:val="clear" w:color="auto" w:fill="FFFFFF" w:themeFill="background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pict>
          <v:shape id="_x0000_s1059" type="#_x0000_t32" style="position:absolute;margin-left:204.45pt;margin-top:17.15pt;width:46.5pt;height:37.5pt;z-index:25168896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lang w:eastAsia="ru-RU"/>
        </w:rPr>
        <w:pict>
          <v:shape id="_x0000_s1058" type="#_x0000_t32" style="position:absolute;margin-left:122pt;margin-top:17.15pt;width:45.7pt;height:37.5pt;flip:x;z-index:251687936" o:connectortype="straight">
            <v:stroke endarrow="block"/>
          </v:shape>
        </w:pict>
      </w:r>
    </w:p>
    <w:p w:rsidR="007954A1" w:rsidRDefault="007954A1" w:rsidP="00BD08FC">
      <w:pPr>
        <w:shd w:val="clear" w:color="auto" w:fill="FFFFFF" w:themeFill="background1"/>
        <w:rPr>
          <w:rFonts w:ascii="Times New Roman" w:hAnsi="Times New Roman" w:cs="Times New Roman"/>
          <w:sz w:val="24"/>
        </w:rPr>
      </w:pPr>
    </w:p>
    <w:p w:rsidR="007954A1" w:rsidRPr="00A974E9" w:rsidRDefault="00880DC7" w:rsidP="00BD08FC">
      <w:pPr>
        <w:shd w:val="clear" w:color="auto" w:fill="FFFFFF" w:themeFill="background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pict>
          <v:shape id="_x0000_s1065" type="#_x0000_t202" style="position:absolute;margin-left:275.7pt;margin-top:80.15pt;width:150pt;height:23.25pt;z-index:251695104">
            <v:textbox style="mso-next-textbox:#_x0000_s1065">
              <w:txbxContent>
                <w:p w:rsidR="007954A1" w:rsidRPr="007954A1" w:rsidRDefault="007954A1" w:rsidP="007954A1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7954A1">
                    <w:rPr>
                      <w:rFonts w:ascii="Times New Roman" w:hAnsi="Times New Roman" w:cs="Times New Roman"/>
                      <w:sz w:val="24"/>
                    </w:rPr>
                    <w:t>Органические вещества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lang w:eastAsia="ru-RU"/>
        </w:rPr>
        <w:pict>
          <v:shape id="_x0000_s1064" type="#_x0000_t202" style="position:absolute;margin-left:87.45pt;margin-top:80.15pt;width:162pt;height:23.25pt;z-index:251694080">
            <v:textbox style="mso-next-textbox:#_x0000_s1064">
              <w:txbxContent>
                <w:p w:rsidR="007954A1" w:rsidRPr="007954A1" w:rsidRDefault="007954A1" w:rsidP="007954A1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7954A1">
                    <w:rPr>
                      <w:rFonts w:ascii="Times New Roman" w:hAnsi="Times New Roman" w:cs="Times New Roman"/>
                      <w:sz w:val="24"/>
                    </w:rPr>
                    <w:t>Минеральные вещества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lang w:eastAsia="ru-RU"/>
        </w:rPr>
        <w:pict>
          <v:shape id="_x0000_s1063" type="#_x0000_t32" style="position:absolute;margin-left:191.7pt;margin-top:38.15pt;width:45.7pt;height:37.5pt;flip:x;z-index:25169305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lang w:eastAsia="ru-RU"/>
        </w:rPr>
        <w:pict>
          <v:shape id="_x0000_s1061" type="#_x0000_t32" style="position:absolute;margin-left:280.2pt;margin-top:38.15pt;width:46.5pt;height:37.5pt;z-index:25169100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lang w:eastAsia="ru-RU"/>
        </w:rPr>
        <w:pict>
          <v:shape id="_x0000_s1062" type="#_x0000_t202" style="position:absolute;margin-left:199.2pt;margin-top:7.4pt;width:125.2pt;height:26.25pt;z-index:251692032">
            <v:textbox style="mso-next-textbox:#_x0000_s1062">
              <w:txbxContent>
                <w:p w:rsidR="007954A1" w:rsidRPr="007954A1" w:rsidRDefault="007954A1" w:rsidP="007954A1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7954A1">
                    <w:rPr>
                      <w:rFonts w:ascii="Times New Roman" w:hAnsi="Times New Roman" w:cs="Times New Roman"/>
                      <w:sz w:val="24"/>
                    </w:rPr>
                    <w:t>Сухое вещество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lang w:eastAsia="ru-RU"/>
        </w:rPr>
        <w:pict>
          <v:shape id="_x0000_s1060" type="#_x0000_t202" style="position:absolute;margin-left:66.45pt;margin-top:7.4pt;width:95.25pt;height:26.25pt;z-index:251689984">
            <v:textbox style="mso-next-textbox:#_x0000_s1060">
              <w:txbxContent>
                <w:p w:rsidR="007954A1" w:rsidRPr="007954A1" w:rsidRDefault="007954A1" w:rsidP="007954A1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proofErr w:type="gramStart"/>
                  <w:r w:rsidRPr="007954A1">
                    <w:rPr>
                      <w:rFonts w:ascii="Times New Roman" w:hAnsi="Times New Roman" w:cs="Times New Roman"/>
                      <w:sz w:val="24"/>
                    </w:rPr>
                    <w:t>В о</w:t>
                  </w:r>
                  <w:proofErr w:type="gramEnd"/>
                  <w:r w:rsidRPr="007954A1">
                    <w:rPr>
                      <w:rFonts w:ascii="Times New Roman" w:hAnsi="Times New Roman" w:cs="Times New Roman"/>
                      <w:sz w:val="24"/>
                    </w:rPr>
                    <w:t xml:space="preserve"> </w:t>
                  </w:r>
                  <w:proofErr w:type="spellStart"/>
                  <w:r w:rsidRPr="007954A1">
                    <w:rPr>
                      <w:rFonts w:ascii="Times New Roman" w:hAnsi="Times New Roman" w:cs="Times New Roman"/>
                      <w:sz w:val="24"/>
                    </w:rPr>
                    <w:t>д</w:t>
                  </w:r>
                  <w:proofErr w:type="spellEnd"/>
                  <w:r w:rsidRPr="007954A1">
                    <w:rPr>
                      <w:rFonts w:ascii="Times New Roman" w:hAnsi="Times New Roman" w:cs="Times New Roman"/>
                      <w:sz w:val="24"/>
                    </w:rPr>
                    <w:t xml:space="preserve"> а</w:t>
                  </w:r>
                </w:p>
              </w:txbxContent>
            </v:textbox>
          </v:shape>
        </w:pict>
      </w:r>
    </w:p>
    <w:p w:rsidR="00A974E9" w:rsidRDefault="00A974E9" w:rsidP="00BD08FC">
      <w:pPr>
        <w:shd w:val="clear" w:color="auto" w:fill="FFFFFF" w:themeFill="background1"/>
        <w:rPr>
          <w:rFonts w:ascii="Times New Roman" w:hAnsi="Times New Roman" w:cs="Times New Roman"/>
          <w:sz w:val="24"/>
        </w:rPr>
      </w:pPr>
    </w:p>
    <w:p w:rsidR="00EC4F0C" w:rsidRDefault="00EC4F0C" w:rsidP="00BD08FC">
      <w:pPr>
        <w:shd w:val="clear" w:color="auto" w:fill="FFFFFF" w:themeFill="background1"/>
        <w:rPr>
          <w:rFonts w:ascii="Times New Roman" w:hAnsi="Times New Roman" w:cs="Times New Roman"/>
          <w:sz w:val="24"/>
        </w:rPr>
      </w:pPr>
    </w:p>
    <w:p w:rsidR="00EC4F0C" w:rsidRDefault="00EC4F0C" w:rsidP="00BD08FC">
      <w:pPr>
        <w:shd w:val="clear" w:color="auto" w:fill="FFFFFF" w:themeFill="background1"/>
        <w:rPr>
          <w:rFonts w:ascii="Times New Roman" w:hAnsi="Times New Roman" w:cs="Times New Roman"/>
          <w:sz w:val="24"/>
        </w:rPr>
      </w:pPr>
    </w:p>
    <w:p w:rsidR="00EC4F0C" w:rsidRPr="00A974E9" w:rsidRDefault="00EC4F0C" w:rsidP="00BD08FC">
      <w:pPr>
        <w:shd w:val="clear" w:color="auto" w:fill="FFFFFF" w:themeFill="background1"/>
        <w:rPr>
          <w:rFonts w:ascii="Times New Roman" w:hAnsi="Times New Roman" w:cs="Times New Roman"/>
          <w:sz w:val="24"/>
        </w:rPr>
      </w:pPr>
    </w:p>
    <w:p w:rsidR="00A974E9" w:rsidRPr="00A974E9" w:rsidRDefault="00A974E9" w:rsidP="00A974E9">
      <w:pPr>
        <w:spacing w:before="100" w:beforeAutospacing="1" w:after="100" w:afterAutospacing="1"/>
        <w:rPr>
          <w:rFonts w:ascii="Times New Roman" w:hAnsi="Times New Roman" w:cs="Times New Roman"/>
          <w:sz w:val="24"/>
        </w:rPr>
      </w:pPr>
      <w:r w:rsidRPr="00A974E9">
        <w:rPr>
          <w:rFonts w:ascii="Times New Roman" w:hAnsi="Times New Roman" w:cs="Times New Roman"/>
          <w:sz w:val="24"/>
        </w:rPr>
        <w:lastRenderedPageBreak/>
        <w:t>заполнение таблицы: (изучение рисунков учебника 44 на стр.86, 45 на стр.87).</w:t>
      </w:r>
    </w:p>
    <w:p w:rsidR="00A974E9" w:rsidRPr="00A974E9" w:rsidRDefault="00A974E9" w:rsidP="00A974E9">
      <w:pPr>
        <w:spacing w:before="100" w:beforeAutospacing="1" w:after="100" w:afterAutospacing="1"/>
        <w:jc w:val="center"/>
        <w:rPr>
          <w:rFonts w:ascii="Times New Roman" w:hAnsi="Times New Roman" w:cs="Times New Roman"/>
        </w:rPr>
      </w:pPr>
      <w:r w:rsidRPr="00A974E9">
        <w:rPr>
          <w:rFonts w:ascii="Times New Roman" w:hAnsi="Times New Roman" w:cs="Times New Roman"/>
          <w:b/>
          <w:bCs/>
        </w:rPr>
        <w:t>клетки крови</w:t>
      </w:r>
    </w:p>
    <w:tbl>
      <w:tblPr>
        <w:tblW w:w="0" w:type="auto"/>
        <w:tblInd w:w="392" w:type="dxa"/>
        <w:tblCellMar>
          <w:left w:w="0" w:type="dxa"/>
          <w:right w:w="0" w:type="dxa"/>
        </w:tblCellMar>
        <w:tblLook w:val="04A0"/>
      </w:tblPr>
      <w:tblGrid>
        <w:gridCol w:w="2392"/>
        <w:gridCol w:w="2393"/>
        <w:gridCol w:w="2393"/>
        <w:gridCol w:w="2393"/>
      </w:tblGrid>
      <w:tr w:rsidR="00A974E9" w:rsidRPr="00A974E9" w:rsidTr="00EC4F0C">
        <w:tc>
          <w:tcPr>
            <w:tcW w:w="2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4E9" w:rsidRPr="00A974E9" w:rsidRDefault="00A974E9" w:rsidP="00AA44B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A974E9">
              <w:rPr>
                <w:rFonts w:ascii="Times New Roman" w:hAnsi="Times New Roman" w:cs="Times New Roman"/>
                <w:b/>
                <w:bCs/>
              </w:rPr>
              <w:t>признаки</w:t>
            </w:r>
          </w:p>
        </w:tc>
        <w:tc>
          <w:tcPr>
            <w:tcW w:w="23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4E9" w:rsidRPr="00A974E9" w:rsidRDefault="00A974E9" w:rsidP="00AA44B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A974E9">
              <w:rPr>
                <w:rFonts w:ascii="Times New Roman" w:hAnsi="Times New Roman" w:cs="Times New Roman"/>
                <w:b/>
                <w:bCs/>
              </w:rPr>
              <w:t>эритроциты</w:t>
            </w:r>
          </w:p>
        </w:tc>
        <w:tc>
          <w:tcPr>
            <w:tcW w:w="23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4E9" w:rsidRPr="00A974E9" w:rsidRDefault="00A974E9" w:rsidP="00AA44B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A974E9">
              <w:rPr>
                <w:rFonts w:ascii="Times New Roman" w:hAnsi="Times New Roman" w:cs="Times New Roman"/>
                <w:b/>
                <w:bCs/>
              </w:rPr>
              <w:t>лейкоциты</w:t>
            </w:r>
          </w:p>
        </w:tc>
        <w:tc>
          <w:tcPr>
            <w:tcW w:w="23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4E9" w:rsidRPr="00A974E9" w:rsidRDefault="00A974E9" w:rsidP="00AA44B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A974E9">
              <w:rPr>
                <w:rFonts w:ascii="Times New Roman" w:hAnsi="Times New Roman" w:cs="Times New Roman"/>
                <w:b/>
                <w:bCs/>
              </w:rPr>
              <w:t>тромбоциты</w:t>
            </w:r>
          </w:p>
        </w:tc>
      </w:tr>
      <w:tr w:rsidR="00A974E9" w:rsidRPr="00A974E9" w:rsidTr="00EC4F0C">
        <w:tc>
          <w:tcPr>
            <w:tcW w:w="2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4E9" w:rsidRPr="00A974E9" w:rsidRDefault="00A974E9" w:rsidP="00AA44B4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A974E9">
              <w:rPr>
                <w:rFonts w:ascii="Times New Roman" w:hAnsi="Times New Roman" w:cs="Times New Roman"/>
              </w:rPr>
              <w:t>форма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4E9" w:rsidRPr="00A974E9" w:rsidRDefault="00A974E9" w:rsidP="00AA44B4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A974E9">
              <w:rPr>
                <w:rFonts w:ascii="Times New Roman" w:hAnsi="Times New Roman" w:cs="Times New Roman"/>
              </w:rPr>
              <w:t>двояковогнутый диск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4E9" w:rsidRPr="00A974E9" w:rsidRDefault="00A974E9" w:rsidP="00AA44B4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A974E9">
              <w:rPr>
                <w:rFonts w:ascii="Times New Roman" w:hAnsi="Times New Roman" w:cs="Times New Roman"/>
              </w:rPr>
              <w:t>бесцветные, округлые клетки, не постоянной формы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4E9" w:rsidRPr="00A974E9" w:rsidRDefault="00A974E9" w:rsidP="00AA44B4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A974E9">
              <w:rPr>
                <w:rFonts w:ascii="Times New Roman" w:hAnsi="Times New Roman" w:cs="Times New Roman"/>
              </w:rPr>
              <w:t>кровяные пластинки</w:t>
            </w:r>
          </w:p>
        </w:tc>
      </w:tr>
      <w:tr w:rsidR="00A974E9" w:rsidRPr="00A974E9" w:rsidTr="00EC4F0C">
        <w:tc>
          <w:tcPr>
            <w:tcW w:w="2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4E9" w:rsidRPr="00A974E9" w:rsidRDefault="00A974E9" w:rsidP="00AA44B4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A974E9">
              <w:rPr>
                <w:rFonts w:ascii="Times New Roman" w:hAnsi="Times New Roman" w:cs="Times New Roman"/>
              </w:rPr>
              <w:t>наличие ядра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4E9" w:rsidRPr="00A974E9" w:rsidRDefault="00A974E9" w:rsidP="00AA44B4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A974E9">
              <w:rPr>
                <w:rFonts w:ascii="Times New Roman" w:hAnsi="Times New Roman" w:cs="Times New Roman"/>
              </w:rPr>
              <w:t>без ядра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4E9" w:rsidRPr="00A974E9" w:rsidRDefault="00A974E9" w:rsidP="00AA44B4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A974E9">
              <w:rPr>
                <w:rFonts w:ascii="Times New Roman" w:hAnsi="Times New Roman" w:cs="Times New Roman"/>
              </w:rPr>
              <w:t>ядро сегментировано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4E9" w:rsidRPr="00A974E9" w:rsidRDefault="00A974E9" w:rsidP="00AA44B4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A974E9">
              <w:rPr>
                <w:rFonts w:ascii="Times New Roman" w:hAnsi="Times New Roman" w:cs="Times New Roman"/>
              </w:rPr>
              <w:t>без ядра</w:t>
            </w:r>
          </w:p>
        </w:tc>
      </w:tr>
      <w:tr w:rsidR="00A974E9" w:rsidRPr="00A974E9" w:rsidTr="00EC4F0C">
        <w:tc>
          <w:tcPr>
            <w:tcW w:w="2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4E9" w:rsidRPr="00A974E9" w:rsidRDefault="00A974E9" w:rsidP="00AA44B4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A974E9">
              <w:rPr>
                <w:rFonts w:ascii="Times New Roman" w:hAnsi="Times New Roman" w:cs="Times New Roman"/>
              </w:rPr>
              <w:t>количество в 1 мм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4E9" w:rsidRPr="00A974E9" w:rsidRDefault="00A974E9" w:rsidP="00AA44B4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A974E9">
              <w:rPr>
                <w:rFonts w:ascii="Times New Roman" w:hAnsi="Times New Roman" w:cs="Times New Roman"/>
              </w:rPr>
              <w:t>4,5-5 млн.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4E9" w:rsidRPr="00A974E9" w:rsidRDefault="00A974E9" w:rsidP="00AA44B4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A974E9">
              <w:rPr>
                <w:rFonts w:ascii="Times New Roman" w:hAnsi="Times New Roman" w:cs="Times New Roman"/>
              </w:rPr>
              <w:t>4-8 тыс.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4E9" w:rsidRPr="00A974E9" w:rsidRDefault="00A974E9" w:rsidP="00AA44B4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A974E9">
              <w:rPr>
                <w:rFonts w:ascii="Times New Roman" w:hAnsi="Times New Roman" w:cs="Times New Roman"/>
              </w:rPr>
              <w:t> </w:t>
            </w:r>
          </w:p>
        </w:tc>
      </w:tr>
      <w:tr w:rsidR="00A974E9" w:rsidRPr="00A974E9" w:rsidTr="00EC4F0C">
        <w:tc>
          <w:tcPr>
            <w:tcW w:w="2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4E9" w:rsidRPr="00A974E9" w:rsidRDefault="00A974E9" w:rsidP="00AA44B4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A974E9">
              <w:rPr>
                <w:rFonts w:ascii="Times New Roman" w:hAnsi="Times New Roman" w:cs="Times New Roman"/>
              </w:rPr>
              <w:t>место образования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4E9" w:rsidRPr="00A974E9" w:rsidRDefault="00A974E9" w:rsidP="00AA44B4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A974E9">
              <w:rPr>
                <w:rFonts w:ascii="Times New Roman" w:hAnsi="Times New Roman" w:cs="Times New Roman"/>
              </w:rPr>
              <w:t>красный костный мозг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4E9" w:rsidRPr="00A974E9" w:rsidRDefault="00A974E9" w:rsidP="00AA44B4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A974E9">
              <w:rPr>
                <w:rFonts w:ascii="Times New Roman" w:hAnsi="Times New Roman" w:cs="Times New Roman"/>
              </w:rPr>
              <w:t>лимфатические узлы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4E9" w:rsidRPr="00A974E9" w:rsidRDefault="00A974E9" w:rsidP="00AA44B4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A974E9">
              <w:rPr>
                <w:rFonts w:ascii="Times New Roman" w:hAnsi="Times New Roman" w:cs="Times New Roman"/>
              </w:rPr>
              <w:t> </w:t>
            </w:r>
          </w:p>
        </w:tc>
      </w:tr>
      <w:tr w:rsidR="00A974E9" w:rsidRPr="00A974E9" w:rsidTr="00EC4F0C">
        <w:tc>
          <w:tcPr>
            <w:tcW w:w="2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4E9" w:rsidRPr="00A974E9" w:rsidRDefault="00A974E9" w:rsidP="00AA44B4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A974E9">
              <w:rPr>
                <w:rFonts w:ascii="Times New Roman" w:hAnsi="Times New Roman" w:cs="Times New Roman"/>
              </w:rPr>
              <w:t>срок жизни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4E9" w:rsidRPr="00A974E9" w:rsidRDefault="00A974E9" w:rsidP="00AA44B4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A974E9">
              <w:rPr>
                <w:rFonts w:ascii="Times New Roman" w:hAnsi="Times New Roman" w:cs="Times New Roman"/>
              </w:rPr>
              <w:t>120 дней, (4 месяца)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4E9" w:rsidRPr="00A974E9" w:rsidRDefault="00A974E9" w:rsidP="00AA44B4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A974E9">
              <w:rPr>
                <w:rFonts w:ascii="Times New Roman" w:hAnsi="Times New Roman" w:cs="Times New Roman"/>
              </w:rPr>
              <w:t>от не скольких часов до нескольких месяцев (3-5суток)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4E9" w:rsidRPr="00A974E9" w:rsidRDefault="00A974E9" w:rsidP="00AA44B4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A974E9">
              <w:rPr>
                <w:rFonts w:ascii="Times New Roman" w:hAnsi="Times New Roman" w:cs="Times New Roman"/>
              </w:rPr>
              <w:t>5-7 дней</w:t>
            </w:r>
          </w:p>
        </w:tc>
      </w:tr>
      <w:tr w:rsidR="00A974E9" w:rsidRPr="00A974E9" w:rsidTr="00EC4F0C">
        <w:tc>
          <w:tcPr>
            <w:tcW w:w="2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4E9" w:rsidRPr="00A974E9" w:rsidRDefault="00A974E9" w:rsidP="00AA44B4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A974E9">
              <w:rPr>
                <w:rFonts w:ascii="Times New Roman" w:hAnsi="Times New Roman" w:cs="Times New Roman"/>
              </w:rPr>
              <w:t>роль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4E9" w:rsidRPr="00A974E9" w:rsidRDefault="00A974E9" w:rsidP="00AA44B4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A974E9">
              <w:rPr>
                <w:rFonts w:ascii="Times New Roman" w:hAnsi="Times New Roman" w:cs="Times New Roman"/>
              </w:rPr>
              <w:t>транспорт кислорода и углекислого газа, аминокислот, антител, лекарственных веществ.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4E9" w:rsidRPr="00A974E9" w:rsidRDefault="00A974E9" w:rsidP="00AA44B4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A974E9">
              <w:rPr>
                <w:rFonts w:ascii="Times New Roman" w:hAnsi="Times New Roman" w:cs="Times New Roman"/>
              </w:rPr>
              <w:t xml:space="preserve">способны к передвижению и фагоцитозу (Мечников, 1883), </w:t>
            </w:r>
            <w:r w:rsidRPr="00A974E9">
              <w:rPr>
                <w:rFonts w:ascii="Times New Roman" w:hAnsi="Times New Roman" w:cs="Times New Roman"/>
                <w:b/>
                <w:bCs/>
              </w:rPr>
              <w:t>хемотакси</w:t>
            </w:r>
            <w:proofErr w:type="gramStart"/>
            <w:r w:rsidRPr="00A974E9">
              <w:rPr>
                <w:rFonts w:ascii="Times New Roman" w:hAnsi="Times New Roman" w:cs="Times New Roman"/>
                <w:b/>
                <w:bCs/>
              </w:rPr>
              <w:t>с-</w:t>
            </w:r>
            <w:proofErr w:type="gramEnd"/>
            <w:r w:rsidRPr="00A974E9">
              <w:rPr>
                <w:rFonts w:ascii="Times New Roman" w:hAnsi="Times New Roman" w:cs="Times New Roman"/>
              </w:rPr>
              <w:t xml:space="preserve"> движение под влиянием химического раздражителя, участвуют в формировании иммунитета.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4E9" w:rsidRPr="00A974E9" w:rsidRDefault="00A974E9" w:rsidP="00AA44B4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A974E9">
              <w:rPr>
                <w:rFonts w:ascii="Times New Roman" w:hAnsi="Times New Roman" w:cs="Times New Roman"/>
              </w:rPr>
              <w:t>участвуют в свертывании крови</w:t>
            </w:r>
          </w:p>
        </w:tc>
      </w:tr>
    </w:tbl>
    <w:p w:rsidR="00A974E9" w:rsidRDefault="00A974E9" w:rsidP="00A974E9">
      <w:pPr>
        <w:rPr>
          <w:rFonts w:ascii="Times New Roman" w:hAnsi="Times New Roman" w:cs="Times New Roman"/>
          <w:sz w:val="24"/>
        </w:rPr>
      </w:pPr>
      <w:r w:rsidRPr="00A974E9">
        <w:rPr>
          <w:rFonts w:ascii="Times New Roman" w:hAnsi="Times New Roman" w:cs="Times New Roman"/>
          <w:sz w:val="24"/>
        </w:rPr>
        <w:t xml:space="preserve">  </w:t>
      </w:r>
    </w:p>
    <w:p w:rsidR="00A974E9" w:rsidRPr="00A974E9" w:rsidRDefault="00A974E9" w:rsidP="00A974E9">
      <w:pPr>
        <w:ind w:firstLine="708"/>
        <w:jc w:val="both"/>
        <w:rPr>
          <w:rFonts w:ascii="Times New Roman" w:hAnsi="Times New Roman" w:cs="Times New Roman"/>
          <w:sz w:val="24"/>
        </w:rPr>
      </w:pPr>
      <w:r w:rsidRPr="00A974E9">
        <w:rPr>
          <w:rFonts w:ascii="Times New Roman" w:hAnsi="Times New Roman" w:cs="Times New Roman"/>
          <w:sz w:val="24"/>
        </w:rPr>
        <w:t>Рассматривание</w:t>
      </w:r>
      <w:r w:rsidRPr="00A974E9">
        <w:rPr>
          <w:rFonts w:ascii="Times New Roman" w:hAnsi="Times New Roman" w:cs="Times New Roman"/>
          <w:b/>
          <w:bCs/>
          <w:sz w:val="24"/>
        </w:rPr>
        <w:t xml:space="preserve"> микропрепаратов</w:t>
      </w:r>
      <w:r w:rsidRPr="00A974E9">
        <w:rPr>
          <w:rFonts w:ascii="Times New Roman" w:hAnsi="Times New Roman" w:cs="Times New Roman"/>
          <w:sz w:val="24"/>
        </w:rPr>
        <w:t xml:space="preserve"> «Кр</w:t>
      </w:r>
      <w:r>
        <w:rPr>
          <w:rFonts w:ascii="Times New Roman" w:hAnsi="Times New Roman" w:cs="Times New Roman"/>
          <w:sz w:val="24"/>
        </w:rPr>
        <w:t xml:space="preserve">овь человека» и «Кровь лягушки» и </w:t>
      </w:r>
      <w:r w:rsidRPr="00A974E9">
        <w:rPr>
          <w:rFonts w:ascii="Times New Roman" w:hAnsi="Times New Roman" w:cs="Times New Roman"/>
          <w:sz w:val="24"/>
        </w:rPr>
        <w:t xml:space="preserve"> заполнение таблицы:</w:t>
      </w:r>
    </w:p>
    <w:p w:rsidR="00A974E9" w:rsidRPr="00A974E9" w:rsidRDefault="00A974E9" w:rsidP="00A974E9">
      <w:pPr>
        <w:jc w:val="center"/>
        <w:rPr>
          <w:rFonts w:ascii="Times New Roman" w:hAnsi="Times New Roman" w:cs="Times New Roman"/>
          <w:sz w:val="24"/>
        </w:rPr>
      </w:pPr>
      <w:r w:rsidRPr="00A974E9">
        <w:rPr>
          <w:rFonts w:ascii="Times New Roman" w:hAnsi="Times New Roman" w:cs="Times New Roman"/>
          <w:b/>
          <w:bCs/>
          <w:sz w:val="24"/>
        </w:rPr>
        <w:t>Сравнительная характеристика эритроцитов лягушки и человека.</w:t>
      </w:r>
    </w:p>
    <w:tbl>
      <w:tblPr>
        <w:tblW w:w="0" w:type="auto"/>
        <w:tblInd w:w="392" w:type="dxa"/>
        <w:tblCellMar>
          <w:left w:w="0" w:type="dxa"/>
          <w:right w:w="0" w:type="dxa"/>
        </w:tblCellMar>
        <w:tblLook w:val="04A0"/>
      </w:tblPr>
      <w:tblGrid>
        <w:gridCol w:w="3190"/>
        <w:gridCol w:w="3190"/>
        <w:gridCol w:w="3191"/>
      </w:tblGrid>
      <w:tr w:rsidR="00A974E9" w:rsidRPr="00A974E9" w:rsidTr="00EC4F0C"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4E9" w:rsidRPr="00A974E9" w:rsidRDefault="00A974E9" w:rsidP="00AA44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974E9">
              <w:rPr>
                <w:rFonts w:ascii="Times New Roman" w:hAnsi="Times New Roman" w:cs="Times New Roman"/>
                <w:b/>
                <w:bCs/>
                <w:sz w:val="24"/>
              </w:rPr>
              <w:t>признаки</w:t>
            </w:r>
          </w:p>
        </w:tc>
        <w:tc>
          <w:tcPr>
            <w:tcW w:w="3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4E9" w:rsidRPr="00A974E9" w:rsidRDefault="00A974E9" w:rsidP="00AA44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974E9">
              <w:rPr>
                <w:rFonts w:ascii="Times New Roman" w:hAnsi="Times New Roman" w:cs="Times New Roman"/>
                <w:b/>
                <w:bCs/>
                <w:sz w:val="24"/>
              </w:rPr>
              <w:t>эритроциты человека</w:t>
            </w:r>
          </w:p>
        </w:tc>
        <w:tc>
          <w:tcPr>
            <w:tcW w:w="3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4E9" w:rsidRPr="00A974E9" w:rsidRDefault="00A974E9" w:rsidP="00AA44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974E9">
              <w:rPr>
                <w:rFonts w:ascii="Times New Roman" w:hAnsi="Times New Roman" w:cs="Times New Roman"/>
                <w:b/>
                <w:bCs/>
                <w:sz w:val="24"/>
              </w:rPr>
              <w:t>эритроциты лягушки</w:t>
            </w:r>
          </w:p>
        </w:tc>
      </w:tr>
      <w:tr w:rsidR="00A974E9" w:rsidRPr="00A974E9" w:rsidTr="00EC4F0C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4E9" w:rsidRPr="00A974E9" w:rsidRDefault="00A974E9" w:rsidP="00AA44B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974E9">
              <w:rPr>
                <w:rFonts w:ascii="Times New Roman" w:hAnsi="Times New Roman" w:cs="Times New Roman"/>
                <w:sz w:val="24"/>
              </w:rPr>
              <w:t>форма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4E9" w:rsidRPr="00A974E9" w:rsidRDefault="00A974E9" w:rsidP="00AA44B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974E9">
              <w:rPr>
                <w:rFonts w:ascii="Times New Roman" w:hAnsi="Times New Roman" w:cs="Times New Roman"/>
                <w:sz w:val="24"/>
              </w:rPr>
              <w:t xml:space="preserve">двояковогнутая 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4E9" w:rsidRPr="00A974E9" w:rsidRDefault="00A974E9" w:rsidP="00AA44B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974E9">
              <w:rPr>
                <w:rFonts w:ascii="Times New Roman" w:hAnsi="Times New Roman" w:cs="Times New Roman"/>
                <w:sz w:val="24"/>
              </w:rPr>
              <w:t>овальная</w:t>
            </w:r>
          </w:p>
        </w:tc>
      </w:tr>
      <w:tr w:rsidR="00A974E9" w:rsidRPr="00A974E9" w:rsidTr="00EC4F0C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4E9" w:rsidRPr="00A974E9" w:rsidRDefault="00A974E9" w:rsidP="00AA44B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974E9">
              <w:rPr>
                <w:rFonts w:ascii="Times New Roman" w:hAnsi="Times New Roman" w:cs="Times New Roman"/>
                <w:sz w:val="24"/>
              </w:rPr>
              <w:t>диаметр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4E9" w:rsidRPr="00A974E9" w:rsidRDefault="00A974E9" w:rsidP="00AA44B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974E9">
              <w:rPr>
                <w:rFonts w:ascii="Times New Roman" w:hAnsi="Times New Roman" w:cs="Times New Roman"/>
                <w:sz w:val="24"/>
              </w:rPr>
              <w:t>7-8 мкм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4E9" w:rsidRPr="00A974E9" w:rsidRDefault="00A974E9" w:rsidP="00AA44B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974E9">
              <w:rPr>
                <w:rFonts w:ascii="Times New Roman" w:hAnsi="Times New Roman" w:cs="Times New Roman"/>
                <w:sz w:val="24"/>
              </w:rPr>
              <w:t>21-24 мкм</w:t>
            </w:r>
          </w:p>
        </w:tc>
      </w:tr>
      <w:tr w:rsidR="00A974E9" w:rsidRPr="00A974E9" w:rsidTr="00EC4F0C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4E9" w:rsidRPr="00A974E9" w:rsidRDefault="00A974E9" w:rsidP="00AA44B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974E9">
              <w:rPr>
                <w:rFonts w:ascii="Times New Roman" w:hAnsi="Times New Roman" w:cs="Times New Roman"/>
                <w:sz w:val="24"/>
              </w:rPr>
              <w:t>наличие ядра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4E9" w:rsidRPr="00A974E9" w:rsidRDefault="00A974E9" w:rsidP="00AA44B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974E9">
              <w:rPr>
                <w:rFonts w:ascii="Times New Roman" w:hAnsi="Times New Roman" w:cs="Times New Roman"/>
                <w:sz w:val="24"/>
              </w:rPr>
              <w:t>нет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4E9" w:rsidRPr="00A974E9" w:rsidRDefault="00A974E9" w:rsidP="00AA44B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974E9">
              <w:rPr>
                <w:rFonts w:ascii="Times New Roman" w:hAnsi="Times New Roman" w:cs="Times New Roman"/>
                <w:sz w:val="24"/>
              </w:rPr>
              <w:t xml:space="preserve">есть </w:t>
            </w:r>
          </w:p>
        </w:tc>
      </w:tr>
      <w:tr w:rsidR="00A974E9" w:rsidRPr="00A974E9" w:rsidTr="00EC4F0C">
        <w:trPr>
          <w:trHeight w:val="707"/>
        </w:trPr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4E9" w:rsidRPr="00A974E9" w:rsidRDefault="00A974E9" w:rsidP="00AA44B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974E9">
              <w:rPr>
                <w:rFonts w:ascii="Times New Roman" w:hAnsi="Times New Roman" w:cs="Times New Roman"/>
                <w:sz w:val="24"/>
              </w:rPr>
              <w:t>окраска цитоплазмы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4E9" w:rsidRPr="00A974E9" w:rsidRDefault="00241E23" w:rsidP="00AA44B4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ярко-</w:t>
            </w:r>
            <w:r w:rsidR="00A974E9" w:rsidRPr="00A974E9">
              <w:rPr>
                <w:rFonts w:ascii="Times New Roman" w:hAnsi="Times New Roman" w:cs="Times New Roman"/>
                <w:sz w:val="24"/>
              </w:rPr>
              <w:t>красная</w:t>
            </w:r>
            <w:proofErr w:type="gramEnd"/>
            <w:r w:rsidR="00A974E9" w:rsidRPr="00A974E9">
              <w:rPr>
                <w:rFonts w:ascii="Times New Roman" w:hAnsi="Times New Roman" w:cs="Times New Roman"/>
                <w:sz w:val="24"/>
              </w:rPr>
              <w:t xml:space="preserve"> из-за гемоглобина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4E9" w:rsidRPr="00A974E9" w:rsidRDefault="00A974E9" w:rsidP="00AA44B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974E9">
              <w:rPr>
                <w:rFonts w:ascii="Times New Roman" w:hAnsi="Times New Roman" w:cs="Times New Roman"/>
                <w:sz w:val="24"/>
              </w:rPr>
              <w:t>светло- розовая</w:t>
            </w:r>
          </w:p>
        </w:tc>
      </w:tr>
    </w:tbl>
    <w:p w:rsidR="00A974E9" w:rsidRDefault="00241E23" w:rsidP="00241E23">
      <w:pPr>
        <w:pStyle w:val="a3"/>
        <w:ind w:firstLine="708"/>
      </w:pPr>
      <w:r w:rsidRPr="00241E23">
        <w:rPr>
          <w:b/>
          <w:bCs/>
          <w:iCs/>
        </w:rPr>
        <w:t>Выводы</w:t>
      </w:r>
      <w:r w:rsidRPr="00241E23">
        <w:rPr>
          <w:bCs/>
          <w:iCs/>
        </w:rPr>
        <w:t xml:space="preserve"> об</w:t>
      </w:r>
      <w:r>
        <w:rPr>
          <w:b/>
          <w:bCs/>
          <w:i/>
          <w:iCs/>
        </w:rPr>
        <w:t xml:space="preserve"> </w:t>
      </w:r>
      <w:r>
        <w:t>особенностях</w:t>
      </w:r>
      <w:r w:rsidR="00A974E9">
        <w:t xml:space="preserve"> эритроцитов человека по сравнению с лягушкой.</w:t>
      </w:r>
    </w:p>
    <w:p w:rsidR="00A974E9" w:rsidRDefault="00A974E9" w:rsidP="00241E23">
      <w:pPr>
        <w:pStyle w:val="a3"/>
        <w:jc w:val="both"/>
      </w:pPr>
      <w:r>
        <w:t xml:space="preserve">1. Очень малые размеры – их диаметр составляет 7–8 мкм и приблизительно равен диаметру кровеносных капилляров. Эритроциты же лягушки очень велики – до 22,8 мкм в диаметре, но их количество невелико – 0,38 </w:t>
      </w:r>
      <w:proofErr w:type="spellStart"/>
      <w:proofErr w:type="gramStart"/>
      <w:r>
        <w:t>млн</w:t>
      </w:r>
      <w:proofErr w:type="spellEnd"/>
      <w:proofErr w:type="gramEnd"/>
      <w:r>
        <w:t xml:space="preserve"> в 1 мм</w:t>
      </w:r>
      <w:r>
        <w:rPr>
          <w:vertAlign w:val="superscript"/>
        </w:rPr>
        <w:t>3</w:t>
      </w:r>
      <w:r>
        <w:t xml:space="preserve"> крови.</w:t>
      </w:r>
    </w:p>
    <w:p w:rsidR="00A974E9" w:rsidRDefault="00A974E9" w:rsidP="00241E23">
      <w:pPr>
        <w:pStyle w:val="a3"/>
        <w:jc w:val="both"/>
      </w:pPr>
      <w:r>
        <w:t>2. Большая концентрация эритроцитов в крови человека и большая суммарная площадь поверхности (в 1 мм</w:t>
      </w:r>
      <w:r>
        <w:rPr>
          <w:vertAlign w:val="superscript"/>
        </w:rPr>
        <w:t>3</w:t>
      </w:r>
      <w:r>
        <w:t xml:space="preserve"> крови содержится около 5 </w:t>
      </w:r>
      <w:proofErr w:type="spellStart"/>
      <w:proofErr w:type="gramStart"/>
      <w:r>
        <w:t>млн</w:t>
      </w:r>
      <w:proofErr w:type="spellEnd"/>
      <w:proofErr w:type="gramEnd"/>
      <w:r>
        <w:t xml:space="preserve"> эритроцитов, суммарная площадь их поверхности составляет около 3 тыс. м</w:t>
      </w:r>
      <w:r>
        <w:rPr>
          <w:vertAlign w:val="superscript"/>
        </w:rPr>
        <w:t>2</w:t>
      </w:r>
      <w:r>
        <w:t xml:space="preserve">). </w:t>
      </w:r>
    </w:p>
    <w:p w:rsidR="00A974E9" w:rsidRDefault="00A974E9" w:rsidP="00241E23">
      <w:pPr>
        <w:pStyle w:val="a3"/>
        <w:jc w:val="both"/>
      </w:pPr>
      <w:r>
        <w:lastRenderedPageBreak/>
        <w:t>3. Эритроциты всех млекопитающих, кроме верблюдов, имеют необычную форму двояковогнутого диска. Это увеличивает площадь поверхности эритроцита.</w:t>
      </w:r>
    </w:p>
    <w:p w:rsidR="00A974E9" w:rsidRDefault="00A974E9" w:rsidP="00241E23">
      <w:pPr>
        <w:pStyle w:val="a3"/>
        <w:jc w:val="both"/>
      </w:pPr>
      <w:r>
        <w:t>4. Отсутствие ядер в зрелых эритроцитах человека (молодые эритроциты ядра имеют, но они в дальнейшем исчезают) позволяет разместить больше молекул гемоглобина в эритроците (в зрелом эритроците их около 265ґ106).</w:t>
      </w:r>
    </w:p>
    <w:p w:rsidR="00A974E9" w:rsidRDefault="00A974E9" w:rsidP="00241E23">
      <w:pPr>
        <w:pStyle w:val="a3"/>
        <w:ind w:firstLine="708"/>
        <w:jc w:val="both"/>
      </w:pPr>
      <w:r>
        <w:t xml:space="preserve">Таким образом, строение эритроцитов человека идеально подходит для выполнения ими газовой функции. Благодаря особенностям строения эритроцитов кровь быстро и в больших количествах насыщается кислородом и доставляет его в химически связанном виде в ткани. А это одна из причин (наряду с четырехкамерным сердцем, полным разделением венозного и артериального кровотоков, прогрессивными изменениями в строении легких и т.д.) </w:t>
      </w:r>
      <w:proofErr w:type="spellStart"/>
      <w:r>
        <w:t>гомойотермности</w:t>
      </w:r>
      <w:proofErr w:type="spellEnd"/>
      <w:r>
        <w:t xml:space="preserve"> (</w:t>
      </w:r>
      <w:proofErr w:type="spellStart"/>
      <w:r>
        <w:t>теплокровности</w:t>
      </w:r>
      <w:proofErr w:type="spellEnd"/>
      <w:r>
        <w:t xml:space="preserve">) млекопитающих, в том числе и человека. </w:t>
      </w:r>
    </w:p>
    <w:p w:rsidR="00241E23" w:rsidRDefault="00241E23" w:rsidP="00241E23">
      <w:pPr>
        <w:ind w:firstLine="708"/>
        <w:jc w:val="both"/>
        <w:rPr>
          <w:rFonts w:ascii="Times New Roman" w:hAnsi="Times New Roman" w:cs="Times New Roman"/>
          <w:b/>
          <w:bCs/>
          <w:sz w:val="24"/>
        </w:rPr>
      </w:pPr>
      <w:r w:rsidRPr="00241E23">
        <w:rPr>
          <w:rFonts w:ascii="Times New Roman" w:hAnsi="Times New Roman" w:cs="Times New Roman"/>
          <w:b/>
          <w:bCs/>
          <w:sz w:val="24"/>
        </w:rPr>
        <w:t>Шведский химик Берцелиус в 1805 г. выделил глобулин из клеток крови, назвали его гемоглобином.</w:t>
      </w:r>
    </w:p>
    <w:p w:rsidR="008F0206" w:rsidRPr="008F0206" w:rsidRDefault="008F0206" w:rsidP="008F0206">
      <w:pPr>
        <w:pStyle w:val="a4"/>
        <w:ind w:firstLine="708"/>
        <w:jc w:val="both"/>
        <w:rPr>
          <w:rFonts w:ascii="Times New Roman" w:hAnsi="Times New Roman" w:cs="Times New Roman"/>
          <w:sz w:val="24"/>
        </w:rPr>
      </w:pPr>
      <w:r w:rsidRPr="008F0206">
        <w:rPr>
          <w:rFonts w:ascii="Times New Roman" w:hAnsi="Times New Roman" w:cs="Times New Roman"/>
          <w:sz w:val="24"/>
        </w:rPr>
        <w:t>В состав  молекулы гемоглобина красной крови входит железо, а голубой –</w:t>
      </w:r>
      <w:r>
        <w:rPr>
          <w:rFonts w:ascii="Times New Roman" w:hAnsi="Times New Roman" w:cs="Times New Roman"/>
          <w:sz w:val="24"/>
        </w:rPr>
        <w:t xml:space="preserve"> </w:t>
      </w:r>
      <w:r w:rsidRPr="008F0206">
        <w:rPr>
          <w:rFonts w:ascii="Times New Roman" w:hAnsi="Times New Roman" w:cs="Times New Roman"/>
          <w:sz w:val="24"/>
        </w:rPr>
        <w:t xml:space="preserve">у моллюсков - медь. </w:t>
      </w:r>
    </w:p>
    <w:p w:rsidR="008F0206" w:rsidRPr="008F0206" w:rsidRDefault="008F0206" w:rsidP="008F0206">
      <w:pPr>
        <w:pStyle w:val="a4"/>
        <w:ind w:firstLine="708"/>
        <w:jc w:val="both"/>
        <w:rPr>
          <w:rFonts w:ascii="Times New Roman" w:hAnsi="Times New Roman" w:cs="Times New Roman"/>
          <w:sz w:val="24"/>
        </w:rPr>
      </w:pPr>
      <w:r w:rsidRPr="008F0206">
        <w:rPr>
          <w:rFonts w:ascii="Times New Roman" w:hAnsi="Times New Roman" w:cs="Times New Roman"/>
          <w:sz w:val="24"/>
        </w:rPr>
        <w:t>Гемоглобин связывает большое количество кислорода, превращаясь в оксигемоглобин, а  соединяясь с углекислым газом</w:t>
      </w:r>
      <w:r>
        <w:rPr>
          <w:rFonts w:ascii="Times New Roman" w:hAnsi="Times New Roman" w:cs="Times New Roman"/>
          <w:sz w:val="24"/>
        </w:rPr>
        <w:t>,</w:t>
      </w:r>
      <w:r w:rsidRPr="008F0206">
        <w:rPr>
          <w:rFonts w:ascii="Times New Roman" w:hAnsi="Times New Roman" w:cs="Times New Roman"/>
          <w:sz w:val="24"/>
        </w:rPr>
        <w:t xml:space="preserve"> превращается в карбогемоглобин. </w:t>
      </w:r>
    </w:p>
    <w:p w:rsidR="008F0206" w:rsidRPr="008F0206" w:rsidRDefault="008F0206" w:rsidP="008F0206">
      <w:pPr>
        <w:pStyle w:val="a4"/>
        <w:ind w:firstLine="708"/>
        <w:jc w:val="both"/>
        <w:rPr>
          <w:rFonts w:ascii="Times New Roman" w:hAnsi="Times New Roman" w:cs="Times New Roman"/>
          <w:sz w:val="24"/>
        </w:rPr>
      </w:pPr>
      <w:r w:rsidRPr="008F0206">
        <w:rPr>
          <w:rFonts w:ascii="Times New Roman" w:hAnsi="Times New Roman" w:cs="Times New Roman"/>
          <w:sz w:val="24"/>
        </w:rPr>
        <w:t>Основная функция эритроцитов – перенос газов от легких к клеткам и обратно.</w:t>
      </w:r>
    </w:p>
    <w:p w:rsidR="008F0206" w:rsidRDefault="008F0206" w:rsidP="008F0206">
      <w:pPr>
        <w:pStyle w:val="a4"/>
        <w:ind w:firstLine="708"/>
        <w:jc w:val="both"/>
        <w:rPr>
          <w:rFonts w:ascii="Times New Roman" w:hAnsi="Times New Roman" w:cs="Times New Roman"/>
          <w:b/>
          <w:sz w:val="24"/>
        </w:rPr>
      </w:pPr>
      <w:r w:rsidRPr="008F0206">
        <w:rPr>
          <w:rFonts w:ascii="Times New Roman" w:hAnsi="Times New Roman" w:cs="Times New Roman"/>
          <w:sz w:val="24"/>
        </w:rPr>
        <w:t xml:space="preserve">Этому способствует </w:t>
      </w:r>
      <w:r w:rsidRPr="008F0206">
        <w:rPr>
          <w:rFonts w:ascii="Times New Roman" w:hAnsi="Times New Roman" w:cs="Times New Roman"/>
          <w:b/>
          <w:sz w:val="24"/>
        </w:rPr>
        <w:t>строение эритроцитов.</w:t>
      </w:r>
    </w:p>
    <w:p w:rsidR="00EC4F0C" w:rsidRDefault="00EC4F0C" w:rsidP="008F0206">
      <w:pPr>
        <w:pStyle w:val="a4"/>
        <w:ind w:firstLine="708"/>
        <w:jc w:val="both"/>
        <w:rPr>
          <w:rFonts w:ascii="Times New Roman" w:hAnsi="Times New Roman" w:cs="Times New Roman"/>
          <w:b/>
          <w:sz w:val="24"/>
        </w:rPr>
      </w:pPr>
    </w:p>
    <w:p w:rsidR="00EC4F0C" w:rsidRPr="008F0206" w:rsidRDefault="00EC4F0C" w:rsidP="008F0206">
      <w:pPr>
        <w:pStyle w:val="a4"/>
        <w:ind w:firstLine="708"/>
        <w:jc w:val="both"/>
        <w:rPr>
          <w:rFonts w:ascii="Times New Roman" w:hAnsi="Times New Roman" w:cs="Times New Roman"/>
          <w:sz w:val="24"/>
        </w:rPr>
      </w:pPr>
    </w:p>
    <w:p w:rsidR="008F0206" w:rsidRPr="00241E23" w:rsidRDefault="00880DC7" w:rsidP="00241E23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pict>
          <v:shape id="_x0000_s1052" type="#_x0000_t202" style="position:absolute;left:0;text-align:left;margin-left:177.45pt;margin-top:-9.45pt;width:61.5pt;height:21.75pt;z-index:251681792">
            <v:textbox>
              <w:txbxContent>
                <w:p w:rsidR="007954A1" w:rsidRPr="007954A1" w:rsidRDefault="007954A1" w:rsidP="007954A1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7954A1">
                    <w:rPr>
                      <w:rFonts w:ascii="Times New Roman" w:hAnsi="Times New Roman" w:cs="Times New Roman"/>
                      <w:sz w:val="24"/>
                    </w:rPr>
                    <w:t>Г</w:t>
                  </w:r>
                  <w:r w:rsidR="009679F9">
                    <w:rPr>
                      <w:rFonts w:ascii="Times New Roman" w:hAnsi="Times New Roman" w:cs="Times New Roman"/>
                      <w:sz w:val="24"/>
                    </w:rPr>
                    <w:t xml:space="preserve"> </w:t>
                  </w:r>
                  <w:r w:rsidRPr="007954A1">
                    <w:rPr>
                      <w:rFonts w:ascii="Times New Roman" w:hAnsi="Times New Roman" w:cs="Times New Roman"/>
                      <w:sz w:val="24"/>
                    </w:rPr>
                    <w:t>е</w:t>
                  </w:r>
                  <w:r w:rsidR="009679F9">
                    <w:rPr>
                      <w:rFonts w:ascii="Times New Roman" w:hAnsi="Times New Roman" w:cs="Times New Roman"/>
                      <w:sz w:val="24"/>
                    </w:rPr>
                    <w:t xml:space="preserve"> </w:t>
                  </w:r>
                  <w:r w:rsidRPr="007954A1">
                    <w:rPr>
                      <w:rFonts w:ascii="Times New Roman" w:hAnsi="Times New Roman" w:cs="Times New Roman"/>
                      <w:sz w:val="24"/>
                    </w:rPr>
                    <w:t>м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lang w:eastAsia="ru-RU"/>
        </w:rPr>
        <w:pict>
          <v:shape id="_x0000_s1051" type="#_x0000_t32" style="position:absolute;left:0;text-align:left;margin-left:119.7pt;margin-top:-2.7pt;width:50.25pt;height:102pt;flip:x;z-index:25168076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lang w:eastAsia="ru-RU"/>
        </w:rPr>
        <w:pict>
          <v:shape id="_x0000_s1050" type="#_x0000_t32" style="position:absolute;left:0;text-align:left;margin-left:91.95pt;margin-top:-9.45pt;width:78pt;height:65.25pt;flip:x;z-index:251679744" o:connectortype="straight">
            <v:stroke endarrow="block"/>
          </v:shape>
        </w:pict>
      </w:r>
      <w:r w:rsidR="008F0206" w:rsidRPr="008F0206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1809750" cy="1790700"/>
            <wp:effectExtent l="1905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757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0000FF"/>
                        </a:clrFrom>
                        <a:clrTo>
                          <a:srgbClr val="0000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1E23" w:rsidRPr="00D06BFE" w:rsidRDefault="00EC4F0C" w:rsidP="009D534E">
      <w:pPr>
        <w:pStyle w:val="a3"/>
        <w:ind w:firstLine="708"/>
        <w:jc w:val="both"/>
      </w:pPr>
      <w:r w:rsidRPr="00EC4F0C">
        <w:rPr>
          <w:b/>
        </w:rPr>
        <w:t>Лейкоциты</w:t>
      </w:r>
      <w:r w:rsidR="00D06BFE">
        <w:rPr>
          <w:b/>
        </w:rPr>
        <w:t xml:space="preserve"> – </w:t>
      </w:r>
      <w:r w:rsidR="00D06BFE" w:rsidRPr="00D06BFE">
        <w:t>клетки крови с хорошо развитыми ядрами.</w:t>
      </w:r>
      <w:r w:rsidR="009D534E" w:rsidRPr="009D534E">
        <w:t xml:space="preserve"> </w:t>
      </w:r>
      <w:r w:rsidR="009D534E">
        <w:t>Их называют белыми кровяными клетками, хотя на самом деле они бесцветные. Основная функция лейкоцитов – распознавание и уничтожение чужеродных соединений и клеток, которые оказываются во внутренней среде организма. Известны различные виды лейкоцитов.</w:t>
      </w:r>
    </w:p>
    <w:p w:rsidR="00EC4F0C" w:rsidRDefault="009D534E" w:rsidP="00241E23">
      <w:pPr>
        <w:pStyle w:val="a3"/>
        <w:ind w:firstLine="708"/>
        <w:jc w:val="both"/>
        <w:rPr>
          <w:b/>
        </w:rPr>
      </w:pPr>
      <w:r>
        <w:rPr>
          <w:b/>
          <w:noProof/>
        </w:rPr>
        <w:pict>
          <v:shape id="_x0000_s1068" type="#_x0000_t202" style="position:absolute;left:0;text-align:left;margin-left:290.1pt;margin-top:6.1pt;width:97.5pt;height:22.5pt;z-index:251698176">
            <v:textbox>
              <w:txbxContent>
                <w:p w:rsidR="00EC4F0C" w:rsidRPr="000E6C29" w:rsidRDefault="00EC4F0C" w:rsidP="00EC4F0C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0E6C29">
                    <w:rPr>
                      <w:rFonts w:ascii="Times New Roman" w:hAnsi="Times New Roman" w:cs="Times New Roman"/>
                      <w:sz w:val="24"/>
                    </w:rPr>
                    <w:t>Гранулоциты</w:t>
                  </w:r>
                </w:p>
              </w:txbxContent>
            </v:textbox>
          </v:shape>
        </w:pict>
      </w:r>
      <w:r w:rsidR="000E6C29">
        <w:rPr>
          <w:b/>
          <w:noProof/>
        </w:rPr>
        <w:pict>
          <v:shape id="_x0000_s1074" type="#_x0000_t202" style="position:absolute;left:0;text-align:left;margin-left:293.85pt;margin-top:80.25pt;width:93.75pt;height:22.5pt;z-index:251702272">
            <v:textbox>
              <w:txbxContent>
                <w:p w:rsidR="000E6C29" w:rsidRPr="000E6C29" w:rsidRDefault="000E6C29" w:rsidP="000E6C29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0E6C29">
                    <w:rPr>
                      <w:rFonts w:ascii="Times New Roman" w:hAnsi="Times New Roman" w:cs="Times New Roman"/>
                      <w:sz w:val="24"/>
                    </w:rPr>
                    <w:t>Моноциты</w:t>
                  </w:r>
                </w:p>
              </w:txbxContent>
            </v:textbox>
          </v:shape>
        </w:pict>
      </w:r>
      <w:r w:rsidR="000E6C29">
        <w:rPr>
          <w:b/>
          <w:noProof/>
        </w:rPr>
        <w:pict>
          <v:shape id="_x0000_s1071" type="#_x0000_t32" style="position:absolute;left:0;text-align:left;margin-left:116.85pt;margin-top:80.25pt;width:163.5pt;height:44.25pt;flip:x;z-index:251699200" o:connectortype="straight">
            <v:stroke endarrow="block"/>
          </v:shape>
        </w:pict>
      </w:r>
      <w:r w:rsidR="000E6C29">
        <w:rPr>
          <w:b/>
          <w:noProof/>
        </w:rPr>
        <w:pict>
          <v:shape id="_x0000_s1073" type="#_x0000_t202" style="position:absolute;left:0;text-align:left;margin-left:293.85pt;margin-top:38.25pt;width:93.75pt;height:23.25pt;z-index:251701248">
            <v:textbox>
              <w:txbxContent>
                <w:p w:rsidR="000E6C29" w:rsidRPr="000E6C29" w:rsidRDefault="000E6C29" w:rsidP="000E6C29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0E6C29">
                    <w:rPr>
                      <w:rFonts w:ascii="Times New Roman" w:hAnsi="Times New Roman" w:cs="Times New Roman"/>
                      <w:sz w:val="24"/>
                    </w:rPr>
                    <w:t>Лимфоциты</w:t>
                  </w:r>
                </w:p>
              </w:txbxContent>
            </v:textbox>
          </v:shape>
        </w:pict>
      </w:r>
      <w:r w:rsidR="000E6C29">
        <w:rPr>
          <w:b/>
          <w:noProof/>
        </w:rPr>
        <w:pict>
          <v:shape id="_x0000_s1072" type="#_x0000_t32" style="position:absolute;left:0;text-align:left;margin-left:76.35pt;margin-top:47.25pt;width:209.25pt;height:59.25pt;flip:x;z-index:251700224" o:connectortype="straight">
            <v:stroke endarrow="block"/>
          </v:shape>
        </w:pict>
      </w:r>
      <w:r w:rsidR="00880DC7">
        <w:rPr>
          <w:b/>
          <w:noProof/>
        </w:rPr>
        <w:pict>
          <v:shape id="_x0000_s1067" type="#_x0000_t32" style="position:absolute;left:0;text-align:left;margin-left:104.85pt;margin-top:10.5pt;width:180.75pt;height:51pt;flip:x;z-index:251697152" o:connectortype="straight">
            <v:stroke endarrow="block"/>
          </v:shape>
        </w:pict>
      </w:r>
      <w:r w:rsidR="00880DC7">
        <w:rPr>
          <w:b/>
          <w:noProof/>
        </w:rPr>
        <w:pict>
          <v:shape id="_x0000_s1066" type="#_x0000_t32" style="position:absolute;left:0;text-align:left;margin-left:81.6pt;margin-top:24pt;width:198.75pt;height:56.25pt;flip:x;z-index:251696128" o:connectortype="straight">
            <v:stroke endarrow="block"/>
          </v:shape>
        </w:pict>
      </w:r>
      <w:r w:rsidR="00EC4F0C" w:rsidRPr="00EC4F0C">
        <w:rPr>
          <w:b/>
          <w:noProof/>
        </w:rPr>
        <w:drawing>
          <wp:inline distT="0" distB="0" distL="0" distR="0">
            <wp:extent cx="2238375" cy="2085975"/>
            <wp:effectExtent l="19050" t="0" r="9525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655" name="Picture 2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000080"/>
                        </a:clrFrom>
                        <a:clrTo>
                          <a:srgbClr val="000080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0392" cy="20878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4F0C" w:rsidRDefault="00D06BFE" w:rsidP="00241E23">
      <w:pPr>
        <w:pStyle w:val="a3"/>
        <w:ind w:firstLine="708"/>
        <w:jc w:val="both"/>
      </w:pPr>
      <w:r>
        <w:rPr>
          <w:b/>
        </w:rPr>
        <w:t xml:space="preserve">Тромбоциты – </w:t>
      </w:r>
      <w:r w:rsidRPr="00D06BFE">
        <w:t>кровяные пластинки</w:t>
      </w:r>
      <w:r>
        <w:t>,</w:t>
      </w:r>
      <w:r w:rsidRPr="00D06BFE">
        <w:t xml:space="preserve"> участвующие в свертывании крови.</w:t>
      </w:r>
    </w:p>
    <w:p w:rsidR="00D06BFE" w:rsidRDefault="00D06BFE" w:rsidP="009D534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lastRenderedPageBreak/>
        <w:t>3.</w:t>
      </w:r>
      <w:r w:rsidRPr="00D06BFE">
        <w:rPr>
          <w:rFonts w:ascii="Times New Roman" w:hAnsi="Times New Roman" w:cs="Times New Roman"/>
          <w:b/>
          <w:bCs/>
          <w:sz w:val="24"/>
        </w:rPr>
        <w:t>Свертывание крови</w:t>
      </w:r>
      <w:r w:rsidR="009D534E">
        <w:rPr>
          <w:rFonts w:ascii="Times New Roman" w:hAnsi="Times New Roman" w:cs="Times New Roman"/>
          <w:b/>
          <w:bCs/>
          <w:sz w:val="24"/>
        </w:rPr>
        <w:t xml:space="preserve"> </w:t>
      </w:r>
      <w:r w:rsidRPr="00D06BFE">
        <w:rPr>
          <w:rFonts w:ascii="Times New Roman" w:hAnsi="Times New Roman" w:cs="Times New Roman"/>
          <w:b/>
          <w:bCs/>
          <w:sz w:val="24"/>
        </w:rPr>
        <w:t xml:space="preserve">- это защитное приспособление от потери крови. </w:t>
      </w:r>
      <w:r w:rsidR="009D534E" w:rsidRPr="009D534E">
        <w:rPr>
          <w:rFonts w:ascii="Times New Roman" w:hAnsi="Times New Roman" w:cs="Times New Roman"/>
          <w:sz w:val="24"/>
        </w:rPr>
        <w:t xml:space="preserve">Если происходит травма и кровь выходит из сосуда, тромбоциты слипаются и разрушаются. При этом они выделяют ферменты, которые </w:t>
      </w:r>
      <w:proofErr w:type="gramStart"/>
      <w:r w:rsidR="009D534E" w:rsidRPr="009D534E">
        <w:rPr>
          <w:rFonts w:ascii="Times New Roman" w:hAnsi="Times New Roman" w:cs="Times New Roman"/>
          <w:sz w:val="24"/>
        </w:rPr>
        <w:t>вызывают</w:t>
      </w:r>
      <w:proofErr w:type="gramEnd"/>
      <w:r w:rsidR="009D534E" w:rsidRPr="009D534E">
        <w:rPr>
          <w:rFonts w:ascii="Times New Roman" w:hAnsi="Times New Roman" w:cs="Times New Roman"/>
          <w:sz w:val="24"/>
        </w:rPr>
        <w:t xml:space="preserve"> целую цепочку химических реакций, ведущих к свертыванию крови. Свертывание крови возможно потому, что в ней находится жидкий белок фибриноген, который под действием ферментов превращается в нити нерастворимого белка фибрина. Образуется сетка, в которой задерживаются клетки крови. Этот кровяной сгусток, закрывающий рану, и останавливает кровотечение.</w:t>
      </w:r>
    </w:p>
    <w:p w:rsidR="00D06BFE" w:rsidRPr="00D06BFE" w:rsidRDefault="00D06BFE" w:rsidP="00D06BFE">
      <w:pPr>
        <w:spacing w:after="0" w:line="240" w:lineRule="auto"/>
        <w:rPr>
          <w:rFonts w:ascii="Times New Roman" w:hAnsi="Times New Roman" w:cs="Times New Roman"/>
          <w:sz w:val="24"/>
        </w:rPr>
      </w:pPr>
      <w:r w:rsidRPr="00D06BFE">
        <w:rPr>
          <w:rFonts w:ascii="Times New Roman" w:hAnsi="Times New Roman" w:cs="Times New Roman"/>
          <w:sz w:val="24"/>
        </w:rPr>
        <w:t>Для свертывания крови необходимы условия:</w:t>
      </w:r>
    </w:p>
    <w:p w:rsidR="00D06BFE" w:rsidRPr="00D06BFE" w:rsidRDefault="00D06BFE" w:rsidP="00D06BFE">
      <w:pPr>
        <w:pStyle w:val="a4"/>
        <w:spacing w:line="276" w:lineRule="auto"/>
        <w:rPr>
          <w:rFonts w:ascii="Times New Roman" w:hAnsi="Times New Roman" w:cs="Times New Roman"/>
          <w:b/>
          <w:sz w:val="24"/>
        </w:rPr>
      </w:pPr>
      <w:r w:rsidRPr="00D06BFE">
        <w:rPr>
          <w:rFonts w:ascii="Times New Roman" w:hAnsi="Times New Roman" w:cs="Times New Roman"/>
          <w:b/>
          <w:sz w:val="24"/>
        </w:rPr>
        <w:t>а) соли кальция</w:t>
      </w:r>
    </w:p>
    <w:p w:rsidR="00D06BFE" w:rsidRPr="00D06BFE" w:rsidRDefault="00D06BFE" w:rsidP="00D06BFE">
      <w:pPr>
        <w:pStyle w:val="a4"/>
        <w:spacing w:line="276" w:lineRule="auto"/>
        <w:rPr>
          <w:rFonts w:ascii="Times New Roman" w:hAnsi="Times New Roman" w:cs="Times New Roman"/>
          <w:b/>
          <w:sz w:val="24"/>
        </w:rPr>
      </w:pPr>
      <w:r w:rsidRPr="00D06BFE">
        <w:rPr>
          <w:rFonts w:ascii="Times New Roman" w:hAnsi="Times New Roman" w:cs="Times New Roman"/>
          <w:b/>
          <w:sz w:val="24"/>
        </w:rPr>
        <w:t>б) витамин</w:t>
      </w:r>
      <w:proofErr w:type="gramStart"/>
      <w:r w:rsidRPr="00D06BFE">
        <w:rPr>
          <w:rFonts w:ascii="Times New Roman" w:hAnsi="Times New Roman" w:cs="Times New Roman"/>
          <w:b/>
          <w:sz w:val="24"/>
        </w:rPr>
        <w:t xml:space="preserve"> К</w:t>
      </w:r>
      <w:proofErr w:type="gramEnd"/>
    </w:p>
    <w:p w:rsidR="00D06BFE" w:rsidRPr="00D06BFE" w:rsidRDefault="00D06BFE" w:rsidP="00D06BFE">
      <w:pPr>
        <w:pStyle w:val="a4"/>
        <w:spacing w:line="276" w:lineRule="auto"/>
      </w:pPr>
      <w:r w:rsidRPr="00D06BFE">
        <w:rPr>
          <w:rFonts w:ascii="Times New Roman" w:hAnsi="Times New Roman" w:cs="Times New Roman"/>
          <w:b/>
          <w:sz w:val="24"/>
        </w:rPr>
        <w:t>в) тромбоциты</w:t>
      </w:r>
    </w:p>
    <w:p w:rsidR="00D06BFE" w:rsidRPr="00D06BFE" w:rsidRDefault="00D06BFE" w:rsidP="00D06BFE">
      <w:pPr>
        <w:ind w:left="360"/>
        <w:rPr>
          <w:rFonts w:ascii="Times New Roman" w:hAnsi="Times New Roman" w:cs="Times New Roman"/>
          <w:sz w:val="24"/>
        </w:rPr>
      </w:pPr>
      <w:r w:rsidRPr="00D06BFE">
        <w:rPr>
          <w:rFonts w:ascii="Times New Roman" w:hAnsi="Times New Roman" w:cs="Times New Roman"/>
          <w:b/>
          <w:bCs/>
          <w:sz w:val="24"/>
        </w:rPr>
        <w:t> </w:t>
      </w:r>
    </w:p>
    <w:p w:rsidR="00D06BFE" w:rsidRPr="00D06BFE" w:rsidRDefault="009679F9" w:rsidP="00D06BFE">
      <w:pPr>
        <w:ind w:left="36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pict>
          <v:shape id="_x0000_s1075" type="#_x0000_t202" style="position:absolute;left:0;text-align:left;margin-left:143.1pt;margin-top:22.45pt;width:225.75pt;height:25.5pt;z-index:251703296">
            <v:textbox style="mso-next-textbox:#_x0000_s1075">
              <w:txbxContent>
                <w:p w:rsidR="009679F9" w:rsidRPr="00D06BFE" w:rsidRDefault="009679F9" w:rsidP="009679F9">
                  <w:pPr>
                    <w:ind w:left="360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D06BFE">
                    <w:rPr>
                      <w:rFonts w:ascii="Times New Roman" w:hAnsi="Times New Roman" w:cs="Times New Roman"/>
                      <w:sz w:val="24"/>
                    </w:rPr>
                    <w:t>повреждение кровеносного сосуда</w:t>
                  </w:r>
                </w:p>
                <w:p w:rsidR="009679F9" w:rsidRDefault="009679F9"/>
              </w:txbxContent>
            </v:textbox>
          </v:shape>
        </w:pict>
      </w:r>
      <w:r w:rsidR="00D06BFE">
        <w:rPr>
          <w:rFonts w:ascii="Times New Roman" w:hAnsi="Times New Roman" w:cs="Times New Roman"/>
          <w:b/>
          <w:bCs/>
          <w:sz w:val="24"/>
        </w:rPr>
        <w:t>М</w:t>
      </w:r>
      <w:r w:rsidR="00D06BFE" w:rsidRPr="00D06BFE">
        <w:rPr>
          <w:rFonts w:ascii="Times New Roman" w:hAnsi="Times New Roman" w:cs="Times New Roman"/>
          <w:b/>
          <w:bCs/>
          <w:sz w:val="24"/>
        </w:rPr>
        <w:t>еханизм свертывания:</w:t>
      </w:r>
    </w:p>
    <w:p w:rsidR="009679F9" w:rsidRDefault="009679F9" w:rsidP="00D06BFE">
      <w:pPr>
        <w:ind w:left="36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pict>
          <v:shape id="_x0000_s1077" type="#_x0000_t32" style="position:absolute;left:0;text-align:left;margin-left:254.1pt;margin-top:22.05pt;width:0;height:17.25pt;z-index:251704320" o:connectortype="straight">
            <v:stroke endarrow="block"/>
          </v:shape>
        </w:pict>
      </w:r>
    </w:p>
    <w:p w:rsidR="00D06BFE" w:rsidRDefault="009679F9" w:rsidP="00D06BFE">
      <w:pPr>
        <w:ind w:left="36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pict>
          <v:shape id="_x0000_s1078" type="#_x0000_t202" style="position:absolute;left:0;text-align:left;margin-left:178.35pt;margin-top:19.45pt;width:159.75pt;height:24.75pt;z-index:251705344">
            <v:textbox>
              <w:txbxContent>
                <w:p w:rsidR="009679F9" w:rsidRPr="00D06BFE" w:rsidRDefault="009679F9" w:rsidP="009679F9">
                  <w:pPr>
                    <w:ind w:left="360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D06BFE">
                    <w:rPr>
                      <w:rFonts w:ascii="Times New Roman" w:hAnsi="Times New Roman" w:cs="Times New Roman"/>
                      <w:sz w:val="24"/>
                    </w:rPr>
                    <w:t>тромбоциты лопаются</w:t>
                  </w:r>
                </w:p>
                <w:p w:rsidR="009679F9" w:rsidRDefault="009679F9" w:rsidP="009679F9">
                  <w:pPr>
                    <w:jc w:val="center"/>
                  </w:pPr>
                </w:p>
              </w:txbxContent>
            </v:textbox>
          </v:shape>
        </w:pict>
      </w:r>
      <w:r w:rsidR="00D06BFE" w:rsidRPr="00D06BFE">
        <w:rPr>
          <w:rFonts w:ascii="Times New Roman" w:hAnsi="Times New Roman" w:cs="Times New Roman"/>
          <w:sz w:val="24"/>
        </w:rPr>
        <w:t> </w:t>
      </w:r>
    </w:p>
    <w:p w:rsidR="009679F9" w:rsidRPr="00D06BFE" w:rsidRDefault="009679F9" w:rsidP="00D06BFE">
      <w:pPr>
        <w:ind w:left="36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pict>
          <v:shape id="_x0000_s1079" type="#_x0000_t32" style="position:absolute;left:0;text-align:left;margin-left:254.1pt;margin-top:18.35pt;width:0;height:17.25pt;z-index:251706368" o:connectortype="straight">
            <v:stroke endarrow="block"/>
          </v:shape>
        </w:pict>
      </w:r>
    </w:p>
    <w:p w:rsidR="00D06BFE" w:rsidRDefault="009679F9" w:rsidP="00D06BFE">
      <w:pPr>
        <w:ind w:left="36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pict>
          <v:shape id="_x0000_s1080" type="#_x0000_t202" style="position:absolute;left:0;text-align:left;margin-left:35.85pt;margin-top:16.45pt;width:450.75pt;height:26.25pt;z-index:251707392">
            <v:textbox>
              <w:txbxContent>
                <w:p w:rsidR="009679F9" w:rsidRPr="00D06BFE" w:rsidRDefault="009679F9" w:rsidP="009679F9">
                  <w:pPr>
                    <w:ind w:left="360"/>
                    <w:rPr>
                      <w:rFonts w:ascii="Times New Roman" w:hAnsi="Times New Roman" w:cs="Times New Roman"/>
                      <w:sz w:val="24"/>
                    </w:rPr>
                  </w:pPr>
                  <w:r w:rsidRPr="00D06BFE">
                    <w:rPr>
                      <w:rFonts w:ascii="Times New Roman" w:hAnsi="Times New Roman" w:cs="Times New Roman"/>
                      <w:sz w:val="24"/>
                    </w:rPr>
                    <w:t>растворимый белок фибриноген превращается в нерастворимый белок – фибрин</w:t>
                  </w:r>
                </w:p>
                <w:p w:rsidR="009679F9" w:rsidRDefault="009679F9"/>
              </w:txbxContent>
            </v:textbox>
          </v:shape>
        </w:pict>
      </w:r>
      <w:r w:rsidR="00D06BFE" w:rsidRPr="00D06BFE">
        <w:rPr>
          <w:rFonts w:ascii="Times New Roman" w:hAnsi="Times New Roman" w:cs="Times New Roman"/>
          <w:sz w:val="24"/>
        </w:rPr>
        <w:t> </w:t>
      </w:r>
    </w:p>
    <w:p w:rsidR="009679F9" w:rsidRPr="00D06BFE" w:rsidRDefault="009679F9" w:rsidP="00D06BFE">
      <w:pPr>
        <w:ind w:left="36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pict>
          <v:shape id="_x0000_s1081" type="#_x0000_t32" style="position:absolute;left:0;text-align:left;margin-left:254.1pt;margin-top:16.85pt;width:0;height:17.25pt;z-index:251708416" o:connectortype="straight">
            <v:stroke endarrow="block"/>
          </v:shape>
        </w:pict>
      </w:r>
    </w:p>
    <w:p w:rsidR="00D06BFE" w:rsidRDefault="009679F9" w:rsidP="00D06BFE">
      <w:pPr>
        <w:ind w:left="36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pict>
          <v:shape id="_x0000_s1082" type="#_x0000_t202" style="position:absolute;left:0;text-align:left;margin-left:157.35pt;margin-top:14.2pt;width:206.25pt;height:27.75pt;z-index:251709440">
            <v:textbox>
              <w:txbxContent>
                <w:p w:rsidR="009679F9" w:rsidRPr="00D06BFE" w:rsidRDefault="009679F9" w:rsidP="009679F9">
                  <w:pPr>
                    <w:ind w:left="360"/>
                    <w:rPr>
                      <w:rFonts w:ascii="Times New Roman" w:hAnsi="Times New Roman" w:cs="Times New Roman"/>
                      <w:sz w:val="24"/>
                    </w:rPr>
                  </w:pPr>
                  <w:r w:rsidRPr="00D06BFE">
                    <w:rPr>
                      <w:rFonts w:ascii="Times New Roman" w:hAnsi="Times New Roman" w:cs="Times New Roman"/>
                      <w:sz w:val="24"/>
                    </w:rPr>
                    <w:t>закупорка поврежденного сосуда</w:t>
                  </w:r>
                </w:p>
                <w:p w:rsidR="009679F9" w:rsidRDefault="009679F9"/>
              </w:txbxContent>
            </v:textbox>
          </v:shape>
        </w:pict>
      </w:r>
      <w:r w:rsidR="00D06BFE" w:rsidRPr="00D06BFE">
        <w:rPr>
          <w:rFonts w:ascii="Times New Roman" w:hAnsi="Times New Roman" w:cs="Times New Roman"/>
          <w:sz w:val="24"/>
        </w:rPr>
        <w:t> </w:t>
      </w:r>
    </w:p>
    <w:p w:rsidR="009679F9" w:rsidRPr="00D06BFE" w:rsidRDefault="009679F9" w:rsidP="00D06BFE">
      <w:pPr>
        <w:ind w:left="36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pict>
          <v:shape id="_x0000_s1083" type="#_x0000_t32" style="position:absolute;left:0;text-align:left;margin-left:254.1pt;margin-top:16.1pt;width:0;height:17.25pt;z-index:251710464" o:connectortype="straight">
            <v:stroke endarrow="block"/>
          </v:shape>
        </w:pict>
      </w:r>
    </w:p>
    <w:p w:rsidR="00D06BFE" w:rsidRDefault="009679F9" w:rsidP="00D06BFE">
      <w:pPr>
        <w:ind w:left="36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pict>
          <v:shape id="_x0000_s1084" type="#_x0000_t202" style="position:absolute;left:0;text-align:left;margin-left:130.35pt;margin-top:16.5pt;width:260.25pt;height:27.75pt;z-index:251711488">
            <v:textbox>
              <w:txbxContent>
                <w:p w:rsidR="009679F9" w:rsidRPr="00D06BFE" w:rsidRDefault="009679F9" w:rsidP="009679F9">
                  <w:pPr>
                    <w:ind w:left="36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т</w:t>
                  </w:r>
                  <w:r w:rsidRPr="00D06BFE">
                    <w:rPr>
                      <w:rFonts w:ascii="Times New Roman" w:hAnsi="Times New Roman" w:cs="Times New Roman"/>
                      <w:sz w:val="24"/>
                    </w:rPr>
                    <w:t>ромб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</w:t>
                  </w:r>
                  <w:r w:rsidRPr="00D06BFE">
                    <w:rPr>
                      <w:rFonts w:ascii="Times New Roman" w:hAnsi="Times New Roman" w:cs="Times New Roman"/>
                      <w:sz w:val="24"/>
                    </w:rPr>
                    <w:t>- это сгусток крови (через 5-7 минут)</w:t>
                  </w:r>
                </w:p>
                <w:p w:rsidR="009679F9" w:rsidRDefault="009679F9" w:rsidP="009679F9">
                  <w:pPr>
                    <w:jc w:val="center"/>
                  </w:pPr>
                </w:p>
              </w:txbxContent>
            </v:textbox>
          </v:shape>
        </w:pict>
      </w:r>
      <w:r w:rsidR="00D06BFE" w:rsidRPr="00D06BFE">
        <w:rPr>
          <w:rFonts w:ascii="Times New Roman" w:hAnsi="Times New Roman" w:cs="Times New Roman"/>
          <w:sz w:val="24"/>
        </w:rPr>
        <w:t> </w:t>
      </w:r>
    </w:p>
    <w:p w:rsidR="009679F9" w:rsidRPr="00D06BFE" w:rsidRDefault="009679F9" w:rsidP="00D06BFE">
      <w:pPr>
        <w:ind w:left="360"/>
        <w:jc w:val="center"/>
        <w:rPr>
          <w:rFonts w:ascii="Times New Roman" w:hAnsi="Times New Roman" w:cs="Times New Roman"/>
          <w:sz w:val="24"/>
        </w:rPr>
      </w:pPr>
    </w:p>
    <w:p w:rsidR="009D534E" w:rsidRPr="009D534E" w:rsidRDefault="009D534E" w:rsidP="009D534E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4.</w:t>
      </w:r>
      <w:r w:rsidRPr="009D534E">
        <w:rPr>
          <w:rFonts w:ascii="Times New Roman" w:hAnsi="Times New Roman" w:cs="Times New Roman"/>
          <w:b/>
          <w:sz w:val="24"/>
        </w:rPr>
        <w:t>Функции крови</w:t>
      </w:r>
      <w:r w:rsidRPr="009D534E">
        <w:rPr>
          <w:rFonts w:ascii="Times New Roman" w:hAnsi="Times New Roman" w:cs="Times New Roman"/>
          <w:sz w:val="24"/>
        </w:rPr>
        <w:t>:</w:t>
      </w:r>
    </w:p>
    <w:p w:rsidR="009D534E" w:rsidRPr="009D534E" w:rsidRDefault="009D534E" w:rsidP="009D534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gramStart"/>
      <w:r w:rsidRPr="009D534E">
        <w:rPr>
          <w:rFonts w:ascii="Times New Roman" w:hAnsi="Times New Roman" w:cs="Times New Roman"/>
          <w:sz w:val="24"/>
        </w:rPr>
        <w:t>трофическая</w:t>
      </w:r>
      <w:proofErr w:type="gramEnd"/>
      <w:r w:rsidRPr="009D534E">
        <w:rPr>
          <w:rFonts w:ascii="Times New Roman" w:hAnsi="Times New Roman" w:cs="Times New Roman"/>
          <w:sz w:val="24"/>
        </w:rPr>
        <w:t xml:space="preserve"> (питательная) – транспорт питательных веществ к тканям</w:t>
      </w:r>
    </w:p>
    <w:p w:rsidR="009D534E" w:rsidRPr="009D534E" w:rsidRDefault="009D534E" w:rsidP="009D534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gramStart"/>
      <w:r w:rsidRPr="009D534E">
        <w:rPr>
          <w:rFonts w:ascii="Times New Roman" w:hAnsi="Times New Roman" w:cs="Times New Roman"/>
          <w:sz w:val="24"/>
        </w:rPr>
        <w:t>выделительная</w:t>
      </w:r>
      <w:proofErr w:type="gramEnd"/>
      <w:r w:rsidRPr="009D534E">
        <w:rPr>
          <w:rFonts w:ascii="Times New Roman" w:hAnsi="Times New Roman" w:cs="Times New Roman"/>
          <w:sz w:val="24"/>
        </w:rPr>
        <w:t xml:space="preserve"> – транспорт продуктов метаболизма из тканей к органам выделения </w:t>
      </w:r>
    </w:p>
    <w:p w:rsidR="009D534E" w:rsidRPr="009D534E" w:rsidRDefault="009D534E" w:rsidP="009D534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gramStart"/>
      <w:r w:rsidRPr="009D534E">
        <w:rPr>
          <w:rFonts w:ascii="Times New Roman" w:hAnsi="Times New Roman" w:cs="Times New Roman"/>
          <w:sz w:val="24"/>
        </w:rPr>
        <w:t>защитная</w:t>
      </w:r>
      <w:proofErr w:type="gramEnd"/>
      <w:r w:rsidRPr="009D534E">
        <w:rPr>
          <w:rFonts w:ascii="Times New Roman" w:hAnsi="Times New Roman" w:cs="Times New Roman"/>
          <w:sz w:val="24"/>
        </w:rPr>
        <w:t xml:space="preserve"> – осуществляется за счет фагоцитарной активности клеток и выработки лимфоцитами антител, обезвреживающих генетически чужеродные вещества</w:t>
      </w:r>
    </w:p>
    <w:p w:rsidR="009D534E" w:rsidRPr="009D534E" w:rsidRDefault="009D534E" w:rsidP="009D534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D534E">
        <w:rPr>
          <w:rFonts w:ascii="Times New Roman" w:hAnsi="Times New Roman" w:cs="Times New Roman"/>
          <w:sz w:val="24"/>
        </w:rPr>
        <w:t xml:space="preserve">участие в гуморальной регуляции – транспорт гормонов </w:t>
      </w:r>
    </w:p>
    <w:p w:rsidR="009D534E" w:rsidRPr="009D534E" w:rsidRDefault="009D534E" w:rsidP="009D534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gramStart"/>
      <w:r w:rsidRPr="009D534E">
        <w:rPr>
          <w:rFonts w:ascii="Times New Roman" w:hAnsi="Times New Roman" w:cs="Times New Roman"/>
          <w:sz w:val="24"/>
        </w:rPr>
        <w:t>дыхательная</w:t>
      </w:r>
      <w:proofErr w:type="gramEnd"/>
      <w:r w:rsidRPr="009D534E">
        <w:rPr>
          <w:rFonts w:ascii="Times New Roman" w:hAnsi="Times New Roman" w:cs="Times New Roman"/>
          <w:sz w:val="24"/>
        </w:rPr>
        <w:t xml:space="preserve"> – перенос кислорода</w:t>
      </w:r>
    </w:p>
    <w:p w:rsidR="009D534E" w:rsidRPr="009D534E" w:rsidRDefault="009D534E" w:rsidP="009D534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9D534E">
        <w:rPr>
          <w:rFonts w:ascii="Times New Roman" w:hAnsi="Times New Roman" w:cs="Times New Roman"/>
          <w:sz w:val="24"/>
        </w:rPr>
        <w:t>термолягуляторная</w:t>
      </w:r>
      <w:proofErr w:type="spellEnd"/>
      <w:r w:rsidRPr="009D534E">
        <w:rPr>
          <w:rFonts w:ascii="Times New Roman" w:hAnsi="Times New Roman" w:cs="Times New Roman"/>
          <w:sz w:val="24"/>
        </w:rPr>
        <w:t xml:space="preserve"> – регуляция </w:t>
      </w:r>
      <w:proofErr w:type="spellStart"/>
      <w:r w:rsidRPr="009D534E">
        <w:rPr>
          <w:rFonts w:ascii="Times New Roman" w:hAnsi="Times New Roman" w:cs="Times New Roman"/>
          <w:sz w:val="24"/>
        </w:rPr>
        <w:t>термоотдачи</w:t>
      </w:r>
      <w:proofErr w:type="spellEnd"/>
      <w:r w:rsidRPr="009D534E">
        <w:rPr>
          <w:rFonts w:ascii="Times New Roman" w:hAnsi="Times New Roman" w:cs="Times New Roman"/>
          <w:sz w:val="24"/>
        </w:rPr>
        <w:t xml:space="preserve"> через кожу</w:t>
      </w:r>
    </w:p>
    <w:p w:rsidR="009D534E" w:rsidRPr="009D534E" w:rsidRDefault="009D534E" w:rsidP="009D534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gramStart"/>
      <w:r w:rsidRPr="009D534E">
        <w:rPr>
          <w:rFonts w:ascii="Times New Roman" w:hAnsi="Times New Roman" w:cs="Times New Roman"/>
          <w:sz w:val="24"/>
        </w:rPr>
        <w:t>гомеостатическая</w:t>
      </w:r>
      <w:proofErr w:type="gramEnd"/>
      <w:r w:rsidRPr="009D534E">
        <w:rPr>
          <w:rFonts w:ascii="Times New Roman" w:hAnsi="Times New Roman" w:cs="Times New Roman"/>
          <w:sz w:val="24"/>
        </w:rPr>
        <w:t xml:space="preserve"> – поддержание постоянства </w:t>
      </w:r>
      <w:proofErr w:type="spellStart"/>
      <w:r w:rsidRPr="009D534E">
        <w:rPr>
          <w:rFonts w:ascii="Times New Roman" w:hAnsi="Times New Roman" w:cs="Times New Roman"/>
          <w:sz w:val="24"/>
        </w:rPr>
        <w:t>внутреннейсреды</w:t>
      </w:r>
      <w:proofErr w:type="spellEnd"/>
      <w:r w:rsidRPr="009D534E">
        <w:rPr>
          <w:rFonts w:ascii="Times New Roman" w:hAnsi="Times New Roman" w:cs="Times New Roman"/>
          <w:sz w:val="24"/>
        </w:rPr>
        <w:t xml:space="preserve"> организма</w:t>
      </w:r>
    </w:p>
    <w:p w:rsidR="009D534E" w:rsidRPr="009D534E" w:rsidRDefault="009D534E" w:rsidP="009D534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D534E">
        <w:rPr>
          <w:rFonts w:ascii="Times New Roman" w:hAnsi="Times New Roman" w:cs="Times New Roman"/>
          <w:sz w:val="24"/>
        </w:rPr>
        <w:t>свертывание крови, препятствует кровопотере</w:t>
      </w:r>
    </w:p>
    <w:p w:rsidR="009D534E" w:rsidRPr="009D534E" w:rsidRDefault="009D534E" w:rsidP="009D534E">
      <w:pPr>
        <w:ind w:left="708"/>
        <w:jc w:val="both"/>
        <w:rPr>
          <w:rFonts w:ascii="Times New Roman" w:hAnsi="Times New Roman" w:cs="Times New Roman"/>
          <w:sz w:val="24"/>
        </w:rPr>
      </w:pPr>
    </w:p>
    <w:p w:rsidR="009D534E" w:rsidRPr="009D534E" w:rsidRDefault="009D534E" w:rsidP="009D534E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5.</w:t>
      </w:r>
      <w:r w:rsidRPr="009D534E">
        <w:rPr>
          <w:rFonts w:ascii="Times New Roman" w:hAnsi="Times New Roman" w:cs="Times New Roman"/>
          <w:b/>
          <w:sz w:val="24"/>
        </w:rPr>
        <w:t>Анализ крови</w:t>
      </w:r>
      <w:r w:rsidRPr="009D534E">
        <w:rPr>
          <w:rFonts w:ascii="Times New Roman" w:hAnsi="Times New Roman" w:cs="Times New Roman"/>
          <w:sz w:val="24"/>
        </w:rPr>
        <w:t>. Состав крови является важной характеристикой наиболее часто проводимых исследований. При анализе крови определяют количество клеток крови, содержание гемоглобина, концентрацию сахара и других веществ, а также скорость оседания эритроцитов (СОЭ). При наличии какого-нибудь воспалительного процесса СОЭ увеличивается. Норма СОЭ для мужчин 2 – 10 мм/ч, для женщин 2 – 15 мм/ч.</w:t>
      </w:r>
    </w:p>
    <w:p w:rsidR="009D534E" w:rsidRPr="009D534E" w:rsidRDefault="009D534E" w:rsidP="009D534E">
      <w:pPr>
        <w:ind w:firstLine="708"/>
        <w:jc w:val="both"/>
        <w:rPr>
          <w:rFonts w:ascii="Times New Roman" w:hAnsi="Times New Roman" w:cs="Times New Roman"/>
          <w:sz w:val="24"/>
        </w:rPr>
      </w:pPr>
      <w:r w:rsidRPr="009D534E">
        <w:rPr>
          <w:rFonts w:ascii="Times New Roman" w:hAnsi="Times New Roman" w:cs="Times New Roman"/>
          <w:sz w:val="24"/>
        </w:rPr>
        <w:t xml:space="preserve">При нарушении функций красного костного мозга, недостатке в организме железа и некоторых других веществ, а также при значительной потере крови возникает кратковременное или длительное малокровие. При этом в крови снижается содержание эритроцитов и гемоглобина. Норма гемоглобина у мужчин 13 – </w:t>
      </w:r>
      <w:smartTag w:uri="urn:schemas-microsoft-com:office:smarttags" w:element="metricconverter">
        <w:smartTagPr>
          <w:attr w:name="ProductID" w:val="16 г"/>
        </w:smartTagPr>
        <w:r w:rsidRPr="009D534E">
          <w:rPr>
            <w:rFonts w:ascii="Times New Roman" w:hAnsi="Times New Roman" w:cs="Times New Roman"/>
            <w:sz w:val="24"/>
          </w:rPr>
          <w:t>16 г</w:t>
        </w:r>
      </w:smartTag>
      <w:r w:rsidRPr="009D534E">
        <w:rPr>
          <w:rFonts w:ascii="Times New Roman" w:hAnsi="Times New Roman" w:cs="Times New Roman"/>
          <w:sz w:val="24"/>
        </w:rPr>
        <w:t xml:space="preserve"> %, у женщин 12 – 14г %.</w:t>
      </w:r>
    </w:p>
    <w:p w:rsidR="009D534E" w:rsidRPr="009D534E" w:rsidRDefault="009D534E" w:rsidP="009D534E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6.</w:t>
      </w:r>
      <w:r w:rsidRPr="009D534E">
        <w:rPr>
          <w:rFonts w:ascii="Times New Roman" w:hAnsi="Times New Roman" w:cs="Times New Roman"/>
          <w:b/>
          <w:sz w:val="24"/>
        </w:rPr>
        <w:t>Кроветворение</w:t>
      </w:r>
      <w:r w:rsidRPr="009D534E">
        <w:rPr>
          <w:rFonts w:ascii="Times New Roman" w:hAnsi="Times New Roman" w:cs="Times New Roman"/>
          <w:sz w:val="24"/>
        </w:rPr>
        <w:t>. Эритроциты, лейкоциты и тромбоциты образуются в красном костном мозге. Однако дозревание многих лимфоцитов происходит в тимусе и лимфатических узлах. Эти лимфоциты попадают в кровь вместе с лимфой.</w:t>
      </w:r>
    </w:p>
    <w:p w:rsidR="009D534E" w:rsidRPr="009D534E" w:rsidRDefault="009D534E" w:rsidP="009D534E">
      <w:pPr>
        <w:ind w:firstLine="708"/>
        <w:jc w:val="both"/>
        <w:rPr>
          <w:rFonts w:ascii="Times New Roman" w:hAnsi="Times New Roman" w:cs="Times New Roman"/>
          <w:sz w:val="24"/>
        </w:rPr>
      </w:pPr>
      <w:r w:rsidRPr="009D534E">
        <w:rPr>
          <w:rFonts w:ascii="Times New Roman" w:hAnsi="Times New Roman" w:cs="Times New Roman"/>
          <w:sz w:val="24"/>
        </w:rPr>
        <w:t>Кроветворение – очень интенсивный процесс, так как продолжительность жизни форменных элементов крови небольшая. Лейкоциты живут от нескольких часов до 3 – 5 суток, эритроциты – 120 – 130 суток, тромбоцит – 5 – 7 суток.</w:t>
      </w:r>
    </w:p>
    <w:p w:rsidR="009D534E" w:rsidRPr="009D534E" w:rsidRDefault="009D534E" w:rsidP="009D534E">
      <w:pPr>
        <w:jc w:val="both"/>
        <w:rPr>
          <w:rFonts w:ascii="Times New Roman" w:hAnsi="Times New Roman" w:cs="Times New Roman"/>
          <w:sz w:val="24"/>
        </w:rPr>
      </w:pPr>
      <w:r w:rsidRPr="009D534E">
        <w:rPr>
          <w:rFonts w:ascii="Times New Roman" w:hAnsi="Times New Roman" w:cs="Times New Roman"/>
          <w:b/>
          <w:i/>
          <w:sz w:val="24"/>
          <w:lang w:val="en-US"/>
        </w:rPr>
        <w:t>III</w:t>
      </w:r>
      <w:r w:rsidRPr="009D534E">
        <w:rPr>
          <w:rFonts w:ascii="Times New Roman" w:hAnsi="Times New Roman" w:cs="Times New Roman"/>
          <w:b/>
          <w:i/>
          <w:sz w:val="24"/>
        </w:rPr>
        <w:t>. Закрепление знаний</w:t>
      </w:r>
      <w:r w:rsidRPr="009D534E">
        <w:rPr>
          <w:rFonts w:ascii="Times New Roman" w:hAnsi="Times New Roman" w:cs="Times New Roman"/>
          <w:sz w:val="24"/>
        </w:rPr>
        <w:t>.</w:t>
      </w:r>
    </w:p>
    <w:p w:rsidR="009D534E" w:rsidRPr="009D534E" w:rsidRDefault="009D534E" w:rsidP="009D534E">
      <w:pPr>
        <w:ind w:firstLine="708"/>
        <w:jc w:val="both"/>
        <w:rPr>
          <w:rFonts w:ascii="Times New Roman" w:hAnsi="Times New Roman" w:cs="Times New Roman"/>
          <w:sz w:val="24"/>
        </w:rPr>
      </w:pPr>
      <w:r w:rsidRPr="009D534E">
        <w:rPr>
          <w:rFonts w:ascii="Times New Roman" w:hAnsi="Times New Roman" w:cs="Times New Roman"/>
          <w:sz w:val="24"/>
        </w:rPr>
        <w:t xml:space="preserve">Уточнение знания терминов, выделенных жирным шрифтом </w:t>
      </w:r>
      <w:proofErr w:type="gramStart"/>
      <w:r w:rsidRPr="009D534E">
        <w:rPr>
          <w:rFonts w:ascii="Times New Roman" w:hAnsi="Times New Roman" w:cs="Times New Roman"/>
          <w:sz w:val="24"/>
        </w:rPr>
        <w:t>на</w:t>
      </w:r>
      <w:proofErr w:type="gramEnd"/>
      <w:r w:rsidRPr="009D534E">
        <w:rPr>
          <w:rFonts w:ascii="Times New Roman" w:hAnsi="Times New Roman" w:cs="Times New Roman"/>
          <w:sz w:val="24"/>
        </w:rPr>
        <w:t xml:space="preserve"> с. 88. Ответы на вопросы под символом «?»</w:t>
      </w:r>
    </w:p>
    <w:p w:rsidR="009D534E" w:rsidRPr="009D534E" w:rsidRDefault="009D534E" w:rsidP="009D534E">
      <w:pPr>
        <w:jc w:val="both"/>
        <w:rPr>
          <w:rFonts w:ascii="Times New Roman" w:hAnsi="Times New Roman" w:cs="Times New Roman"/>
          <w:b/>
          <w:i/>
          <w:sz w:val="24"/>
        </w:rPr>
      </w:pPr>
      <w:r w:rsidRPr="009D534E">
        <w:rPr>
          <w:rFonts w:ascii="Times New Roman" w:hAnsi="Times New Roman" w:cs="Times New Roman"/>
          <w:b/>
          <w:i/>
          <w:sz w:val="24"/>
          <w:lang w:val="en-US"/>
        </w:rPr>
        <w:t>IV</w:t>
      </w:r>
      <w:r w:rsidRPr="009D534E">
        <w:rPr>
          <w:rFonts w:ascii="Times New Roman" w:hAnsi="Times New Roman" w:cs="Times New Roman"/>
          <w:b/>
          <w:i/>
          <w:sz w:val="24"/>
        </w:rPr>
        <w:t>. Задание на дом</w:t>
      </w:r>
    </w:p>
    <w:p w:rsidR="009D534E" w:rsidRPr="009D534E" w:rsidRDefault="009D534E" w:rsidP="009D534E">
      <w:pPr>
        <w:ind w:firstLine="708"/>
        <w:jc w:val="both"/>
        <w:rPr>
          <w:rFonts w:ascii="Times New Roman" w:hAnsi="Times New Roman" w:cs="Times New Roman"/>
          <w:sz w:val="24"/>
        </w:rPr>
      </w:pPr>
      <w:r w:rsidRPr="009D534E">
        <w:rPr>
          <w:rFonts w:ascii="Times New Roman" w:hAnsi="Times New Roman" w:cs="Times New Roman"/>
          <w:sz w:val="24"/>
        </w:rPr>
        <w:t xml:space="preserve">Изучить § 17. Выполнить задания, указанные </w:t>
      </w:r>
      <w:proofErr w:type="gramStart"/>
      <w:r w:rsidRPr="009D534E">
        <w:rPr>
          <w:rFonts w:ascii="Times New Roman" w:hAnsi="Times New Roman" w:cs="Times New Roman"/>
          <w:sz w:val="24"/>
        </w:rPr>
        <w:t>на</w:t>
      </w:r>
      <w:proofErr w:type="gramEnd"/>
      <w:r w:rsidRPr="009D534E">
        <w:rPr>
          <w:rFonts w:ascii="Times New Roman" w:hAnsi="Times New Roman" w:cs="Times New Roman"/>
          <w:sz w:val="24"/>
        </w:rPr>
        <w:t xml:space="preserve"> с. 89 под символом «!»</w:t>
      </w:r>
    </w:p>
    <w:p w:rsidR="009D534E" w:rsidRDefault="009D534E" w:rsidP="009D534E"/>
    <w:p w:rsidR="00D06BFE" w:rsidRPr="00EC4F0C" w:rsidRDefault="00D06BFE" w:rsidP="00241E23">
      <w:pPr>
        <w:pStyle w:val="a3"/>
        <w:ind w:firstLine="708"/>
        <w:jc w:val="both"/>
        <w:rPr>
          <w:b/>
        </w:rPr>
      </w:pPr>
    </w:p>
    <w:p w:rsidR="00A974E9" w:rsidRPr="00A974E9" w:rsidRDefault="00A974E9" w:rsidP="00BD08FC">
      <w:pPr>
        <w:shd w:val="clear" w:color="auto" w:fill="FFFFFF" w:themeFill="background1"/>
        <w:rPr>
          <w:rFonts w:ascii="Times New Roman" w:hAnsi="Times New Roman" w:cs="Times New Roman"/>
        </w:rPr>
      </w:pPr>
    </w:p>
    <w:p w:rsidR="00A974E9" w:rsidRDefault="00A974E9" w:rsidP="00BD08FC">
      <w:pPr>
        <w:shd w:val="clear" w:color="auto" w:fill="FFFFFF" w:themeFill="background1"/>
      </w:pPr>
    </w:p>
    <w:p w:rsidR="00BD08FC" w:rsidRPr="00BD08FC" w:rsidRDefault="00BD08FC" w:rsidP="00BD08FC"/>
    <w:sectPr w:rsidR="00BD08FC" w:rsidRPr="00BD08FC" w:rsidSect="009D534E">
      <w:pgSz w:w="11906" w:h="16838"/>
      <w:pgMar w:top="568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718E6"/>
    <w:multiLevelType w:val="hybridMultilevel"/>
    <w:tmpl w:val="01B85274"/>
    <w:lvl w:ilvl="0" w:tplc="27986D2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2552745A"/>
    <w:multiLevelType w:val="multilevel"/>
    <w:tmpl w:val="07385F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F85F72"/>
    <w:multiLevelType w:val="multilevel"/>
    <w:tmpl w:val="27868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08FC"/>
    <w:rsid w:val="000955B0"/>
    <w:rsid w:val="000E6C29"/>
    <w:rsid w:val="00241E23"/>
    <w:rsid w:val="00414295"/>
    <w:rsid w:val="0042702A"/>
    <w:rsid w:val="007954A1"/>
    <w:rsid w:val="00880DC7"/>
    <w:rsid w:val="008F0206"/>
    <w:rsid w:val="009679F9"/>
    <w:rsid w:val="009D534E"/>
    <w:rsid w:val="00A974E9"/>
    <w:rsid w:val="00AB3266"/>
    <w:rsid w:val="00BD08FC"/>
    <w:rsid w:val="00BF04B6"/>
    <w:rsid w:val="00D06BFE"/>
    <w:rsid w:val="00D2068A"/>
    <w:rsid w:val="00D418C1"/>
    <w:rsid w:val="00EC4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  <o:rules v:ext="edit">
        <o:r id="V:Rule20" type="connector" idref="#_x0000_s1026"/>
        <o:r id="V:Rule21" type="connector" idref="#_x0000_s1036"/>
        <o:r id="V:Rule22" type="connector" idref="#_x0000_s1058"/>
        <o:r id="V:Rule23" type="connector" idref="#_x0000_s1033"/>
        <o:r id="V:Rule24" type="connector" idref="#_x0000_s1059"/>
        <o:r id="V:Rule25" type="connector" idref="#_x0000_s1029"/>
        <o:r id="V:Rule26" type="connector" idref="#_x0000_s1032"/>
        <o:r id="V:Rule27" type="connector" idref="#_x0000_s1044"/>
        <o:r id="V:Rule28" type="connector" idref="#_x0000_s1063"/>
        <o:r id="V:Rule29" type="connector" idref="#_x0000_s1061"/>
        <o:r id="V:Rule30" type="connector" idref="#_x0000_s1045"/>
        <o:r id="V:Rule31" type="connector" idref="#_x0000_s1046"/>
        <o:r id="V:Rule32" type="connector" idref="#_x0000_s1066"/>
        <o:r id="V:Rule33" type="connector" idref="#_x0000_s1055"/>
        <o:r id="V:Rule34" type="connector" idref="#_x0000_s1037"/>
        <o:r id="V:Rule35" type="connector" idref="#_x0000_s1054"/>
        <o:r id="V:Rule36" type="connector" idref="#_x0000_s1050"/>
        <o:r id="V:Rule37" type="connector" idref="#_x0000_s1067"/>
        <o:r id="V:Rule38" type="connector" idref="#_x0000_s1051"/>
        <o:r id="V:Rule39" type="connector" idref="#_x0000_s1071"/>
        <o:r id="V:Rule40" type="connector" idref="#_x0000_s1072"/>
        <o:r id="V:Rule42" type="connector" idref="#_x0000_s1077"/>
        <o:r id="V:Rule43" type="connector" idref="#_x0000_s1079"/>
        <o:r id="V:Rule44" type="connector" idref="#_x0000_s1081"/>
        <o:r id="V:Rule45" type="connector" idref="#_x0000_s108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6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97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F0206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F0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02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262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F1266-A12B-44C8-ABC6-30F07B054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6</Pages>
  <Words>1201</Words>
  <Characters>6849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</dc:creator>
  <cp:lastModifiedBy>п</cp:lastModifiedBy>
  <cp:revision>8</cp:revision>
  <dcterms:created xsi:type="dcterms:W3CDTF">2015-07-08T10:44:00Z</dcterms:created>
  <dcterms:modified xsi:type="dcterms:W3CDTF">2015-07-08T12:18:00Z</dcterms:modified>
</cp:coreProperties>
</file>