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1DE" w:rsidRPr="00D131DE" w:rsidRDefault="00D131DE" w:rsidP="00D131DE">
      <w:pPr>
        <w:spacing w:after="0" w:line="240" w:lineRule="auto"/>
        <w:jc w:val="right"/>
        <w:rPr>
          <w:rFonts w:ascii="Times New Roman" w:eastAsia="Times New Roman" w:hAnsi="Times New Roman" w:cs="Times New Roman"/>
          <w:sz w:val="20"/>
          <w:szCs w:val="24"/>
          <w:lang w:eastAsia="ru-RU"/>
        </w:rPr>
      </w:pPr>
      <w:r w:rsidRPr="00D131DE">
        <w:rPr>
          <w:rFonts w:ascii="Times New Roman" w:eastAsia="Times New Roman" w:hAnsi="Times New Roman" w:cs="Times New Roman"/>
          <w:sz w:val="20"/>
          <w:szCs w:val="24"/>
          <w:lang w:eastAsia="ru-RU"/>
        </w:rPr>
        <w:t>«УТВЕРЖДАЮ»</w:t>
      </w:r>
    </w:p>
    <w:p w:rsidR="00D131DE" w:rsidRPr="00D131DE" w:rsidRDefault="00D131DE" w:rsidP="00D131DE">
      <w:pPr>
        <w:spacing w:after="0" w:line="240" w:lineRule="auto"/>
        <w:jc w:val="right"/>
        <w:rPr>
          <w:rFonts w:ascii="Times New Roman" w:eastAsia="Times New Roman" w:hAnsi="Times New Roman" w:cs="Times New Roman"/>
          <w:sz w:val="20"/>
          <w:szCs w:val="24"/>
          <w:lang w:eastAsia="ru-RU"/>
        </w:rPr>
      </w:pPr>
      <w:r w:rsidRPr="00D131DE">
        <w:rPr>
          <w:rFonts w:ascii="Times New Roman" w:eastAsia="Times New Roman" w:hAnsi="Times New Roman" w:cs="Times New Roman"/>
          <w:sz w:val="20"/>
          <w:szCs w:val="24"/>
          <w:lang w:eastAsia="ru-RU"/>
        </w:rPr>
        <w:t>Директор МАОУ СОШ № 33</w:t>
      </w:r>
    </w:p>
    <w:p w:rsidR="00D131DE" w:rsidRPr="00D131DE" w:rsidRDefault="00D131DE" w:rsidP="00D131DE">
      <w:pPr>
        <w:spacing w:after="0" w:line="240" w:lineRule="auto"/>
        <w:jc w:val="right"/>
        <w:rPr>
          <w:rFonts w:ascii="Times New Roman" w:eastAsia="Times New Roman" w:hAnsi="Times New Roman" w:cs="Times New Roman"/>
          <w:sz w:val="20"/>
          <w:szCs w:val="24"/>
          <w:lang w:eastAsia="ru-RU"/>
        </w:rPr>
      </w:pPr>
      <w:r w:rsidRPr="00D131DE">
        <w:rPr>
          <w:rFonts w:ascii="Times New Roman" w:eastAsia="Times New Roman" w:hAnsi="Times New Roman" w:cs="Times New Roman"/>
          <w:sz w:val="20"/>
          <w:szCs w:val="24"/>
          <w:lang w:eastAsia="ru-RU"/>
        </w:rPr>
        <w:t>__________________</w:t>
      </w:r>
      <w:proofErr w:type="spellStart"/>
      <w:r w:rsidRPr="00D131DE">
        <w:rPr>
          <w:rFonts w:ascii="Times New Roman" w:eastAsia="Times New Roman" w:hAnsi="Times New Roman" w:cs="Times New Roman"/>
          <w:sz w:val="20"/>
          <w:szCs w:val="24"/>
          <w:lang w:eastAsia="ru-RU"/>
        </w:rPr>
        <w:t>Митюшев</w:t>
      </w:r>
      <w:proofErr w:type="spellEnd"/>
      <w:r w:rsidRPr="00D131DE">
        <w:rPr>
          <w:rFonts w:ascii="Times New Roman" w:eastAsia="Times New Roman" w:hAnsi="Times New Roman" w:cs="Times New Roman"/>
          <w:sz w:val="20"/>
          <w:szCs w:val="24"/>
          <w:lang w:eastAsia="ru-RU"/>
        </w:rPr>
        <w:t xml:space="preserve"> Е.Е..</w:t>
      </w:r>
    </w:p>
    <w:p w:rsidR="00D131DE" w:rsidRPr="00D131DE" w:rsidRDefault="00D131DE" w:rsidP="00D131DE">
      <w:pPr>
        <w:spacing w:after="0" w:line="240" w:lineRule="auto"/>
        <w:jc w:val="right"/>
        <w:rPr>
          <w:rFonts w:ascii="Times New Roman" w:eastAsia="Times New Roman" w:hAnsi="Times New Roman" w:cs="Times New Roman"/>
          <w:sz w:val="20"/>
          <w:szCs w:val="24"/>
          <w:lang w:eastAsia="ru-RU"/>
        </w:rPr>
      </w:pPr>
      <w:r w:rsidRPr="00D131DE">
        <w:rPr>
          <w:rFonts w:ascii="Times New Roman" w:eastAsia="Times New Roman" w:hAnsi="Times New Roman" w:cs="Times New Roman"/>
          <w:sz w:val="20"/>
          <w:szCs w:val="24"/>
          <w:lang w:eastAsia="ru-RU"/>
        </w:rPr>
        <w:t>«_04__»____ноября_________2012 г.</w:t>
      </w:r>
    </w:p>
    <w:p w:rsidR="00D131DE" w:rsidRPr="00D131DE" w:rsidRDefault="00D131DE" w:rsidP="00D131DE">
      <w:pPr>
        <w:spacing w:after="0" w:line="240" w:lineRule="auto"/>
        <w:jc w:val="right"/>
        <w:rPr>
          <w:rFonts w:ascii="Times New Roman" w:eastAsia="Times New Roman" w:hAnsi="Times New Roman" w:cs="Times New Roman"/>
          <w:b/>
          <w:sz w:val="28"/>
          <w:szCs w:val="28"/>
          <w:lang w:eastAsia="ru-RU"/>
        </w:rPr>
      </w:pPr>
    </w:p>
    <w:p w:rsidR="00D131DE" w:rsidRDefault="00D131DE" w:rsidP="00D131DE">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D131DE" w:rsidRDefault="00D131DE" w:rsidP="00D131DE">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D131DE" w:rsidRDefault="00D131DE" w:rsidP="00D131DE">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D131DE" w:rsidRDefault="00D131DE" w:rsidP="00D131DE">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bookmarkStart w:id="0" w:name="_GoBack"/>
      <w:bookmarkEnd w:id="0"/>
    </w:p>
    <w:p w:rsidR="00D131DE" w:rsidRPr="005F7CC9" w:rsidRDefault="00D131DE" w:rsidP="00D131DE">
      <w:pPr>
        <w:shd w:val="clear" w:color="auto" w:fill="FFFFFF"/>
        <w:spacing w:before="120" w:after="120" w:line="390" w:lineRule="atLeast"/>
        <w:jc w:val="center"/>
        <w:outlineLvl w:val="0"/>
        <w:rPr>
          <w:rFonts w:ascii="Helvetica" w:eastAsia="Times New Roman" w:hAnsi="Helvetica" w:cs="Helvetica"/>
          <w:b/>
          <w:bCs/>
          <w:kern w:val="36"/>
          <w:sz w:val="33"/>
          <w:szCs w:val="33"/>
          <w:lang w:eastAsia="ru-RU"/>
        </w:rPr>
      </w:pPr>
      <w:r w:rsidRPr="005F7CC9">
        <w:rPr>
          <w:rFonts w:ascii="Helvetica" w:eastAsia="Times New Roman" w:hAnsi="Helvetica" w:cs="Helvetica"/>
          <w:b/>
          <w:bCs/>
          <w:kern w:val="36"/>
          <w:sz w:val="33"/>
          <w:szCs w:val="33"/>
          <w:lang w:eastAsia="ru-RU"/>
        </w:rPr>
        <w:t>Методическая разработка нестандартного урока по физической культуре. Туризм "Тропа здоровья" </w:t>
      </w:r>
    </w:p>
    <w:p w:rsidR="00D131DE" w:rsidRPr="005F7CC9" w:rsidRDefault="005F7CC9" w:rsidP="00D131DE">
      <w:pPr>
        <w:spacing w:before="240" w:after="240" w:line="240" w:lineRule="auto"/>
        <w:rPr>
          <w:rFonts w:ascii="Times New Roman" w:eastAsia="Times New Roman" w:hAnsi="Times New Roman" w:cs="Times New Roman"/>
          <w:i/>
          <w:sz w:val="28"/>
          <w:szCs w:val="28"/>
          <w:lang w:eastAsia="ru-RU"/>
        </w:rPr>
      </w:pPr>
      <w:r w:rsidRPr="005F7CC9">
        <w:rPr>
          <w:rFonts w:ascii="Times New Roman" w:eastAsia="Times New Roman" w:hAnsi="Times New Roman" w:cs="Times New Roman"/>
          <w:i/>
          <w:sz w:val="28"/>
          <w:szCs w:val="28"/>
          <w:lang w:eastAsia="ru-RU"/>
        </w:rPr>
        <w:t>Учитель физической культуры Чулков Олег Геннадьевич</w:t>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Физическая культура в наше время является основным предметом, как важное средство гармонического развития личности, укрепления здоровья. В настоящие время туристическая подготовка включена в новый стандарт основного и среднего общего образования по физической культуре, в раздел физкультурно-оздоровительной деятельности. Туристическая подготовка является одним из наиболее массовых и доступных видов физического совершенства. Туристической подготовкой могут заниматься все желающие учащиеся, независимо от медицинской группы здоровья и уровня физической подготовленности. А сколько интересных форм организации туристической подготовки, это теоретические и также практические занятия, которые могут проводиться везде, в классной комнате, спортивном зале и конечно в природных условиях. Туристическая подготовка это оздоровительный фактор закаливания выживания, в трудных условиях природной среде экологи. А также воздействие коллектива на личность творческого человека. Формирования волевых качеств смелость, ловкость, выдержку, решительность, мужество, выносливость, дружбу. Многие элементы туристической подготовке можно включить в разделы легкая атлетика, лыжная подготовка, спортивные игры.</w:t>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lastRenderedPageBreak/>
        <w:t xml:space="preserve">Я предлагаю нестандартный урок по физической культуре – «Туризм: “Тропа здоровья”». Особенность тропы в том, что она проходит в природных условиях и выполнять задания, при этом преодолевать определенное расстояния. Учитывая, что основным видом перемещения по тропе здоровья служат ходьба и бег, необходимо более подробно остановиться на этом способе перемещения. Естественной привычкой способ перемещения человека является ходьба. Движение при ходьбе носит, как мы знаем, циклический характер, которому свойственно смена направления и расслабления. По физическому воздействию ходьба может быть упражнений малой умеренной и полной интенсивности. Умело подбирать нагрузку можно улучшить обмен веществ укреплять мышцы Занятия ходьбой способствует улучшению кровоснабжению легких и их вентиляцию </w:t>
      </w:r>
      <w:proofErr w:type="gramStart"/>
      <w:r w:rsidRPr="005F7CC9">
        <w:rPr>
          <w:rFonts w:ascii="Times New Roman" w:eastAsia="Times New Roman" w:hAnsi="Times New Roman" w:cs="Times New Roman"/>
          <w:color w:val="333333"/>
          <w:sz w:val="28"/>
          <w:szCs w:val="28"/>
          <w:lang w:eastAsia="ru-RU"/>
        </w:rPr>
        <w:t>по этому</w:t>
      </w:r>
      <w:proofErr w:type="gramEnd"/>
      <w:r w:rsidRPr="005F7CC9">
        <w:rPr>
          <w:rFonts w:ascii="Times New Roman" w:eastAsia="Times New Roman" w:hAnsi="Times New Roman" w:cs="Times New Roman"/>
          <w:color w:val="333333"/>
          <w:sz w:val="28"/>
          <w:szCs w:val="28"/>
          <w:lang w:eastAsia="ru-RU"/>
        </w:rPr>
        <w:t xml:space="preserve"> ходьба особенно рекомендуется, даже самое главное здоровье здоровый образ жизни. Темп ходьбы – это число шагов в минуту, количество шагов в минуту зависит от длины шага, индивидуально у каждого </w:t>
      </w:r>
      <w:proofErr w:type="gramStart"/>
      <w:r w:rsidRPr="005F7CC9">
        <w:rPr>
          <w:rFonts w:ascii="Times New Roman" w:eastAsia="Times New Roman" w:hAnsi="Times New Roman" w:cs="Times New Roman"/>
          <w:color w:val="333333"/>
          <w:sz w:val="28"/>
          <w:szCs w:val="28"/>
          <w:lang w:eastAsia="ru-RU"/>
        </w:rPr>
        <w:t>разная</w:t>
      </w:r>
      <w:proofErr w:type="gramEnd"/>
      <w:r w:rsidRPr="005F7CC9">
        <w:rPr>
          <w:rFonts w:ascii="Times New Roman" w:eastAsia="Times New Roman" w:hAnsi="Times New Roman" w:cs="Times New Roman"/>
          <w:color w:val="333333"/>
          <w:sz w:val="28"/>
          <w:szCs w:val="28"/>
          <w:lang w:eastAsia="ru-RU"/>
        </w:rPr>
        <w:t>. В среднем ширина шага равна 50–80 см, считая, что средний темп находится в пределах 40–80 шагов. Важным условием эффективности ходьба и бега является правильное дыхание. Дышать надо ритмично через нос, чередовать ходьбу с бегом. Тропа здоровья всего 1200 метров. Пройти тропу здоровья, где должны выполнить определенные задания. Тропу здоровья использовать как на уроке, так и на тренировке. Надо не забывать, что все задания выполняются совместно с природой, помогать друг другу. Очень хорошо помогает в подготовке на туристический слет. Можно выбрать самых лучших туристов, которые могут защитить училище в этом виде спорта.</w:t>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Основная часть</w:t>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Цели урока:</w:t>
      </w:r>
      <w:r w:rsidRPr="005F7CC9">
        <w:rPr>
          <w:rFonts w:ascii="Times New Roman" w:eastAsia="Times New Roman" w:hAnsi="Times New Roman" w:cs="Times New Roman"/>
          <w:color w:val="333333"/>
          <w:sz w:val="28"/>
          <w:szCs w:val="28"/>
          <w:lang w:eastAsia="ru-RU"/>
        </w:rPr>
        <w:t> формировать навыки к самостоятельным занятиям и выполнять физические упражнения; сделать урок интересным, уникальным, полезным.</w:t>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Образовательная задача:</w:t>
      </w:r>
      <w:r w:rsidRPr="005F7CC9">
        <w:rPr>
          <w:rFonts w:ascii="Times New Roman" w:eastAsia="Times New Roman" w:hAnsi="Times New Roman" w:cs="Times New Roman"/>
          <w:color w:val="333333"/>
          <w:sz w:val="28"/>
          <w:szCs w:val="28"/>
          <w:lang w:eastAsia="ru-RU"/>
        </w:rPr>
        <w:t> формировать физические качества умений, навыков у учащихся.</w:t>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lastRenderedPageBreak/>
        <w:t>Оздоровительные задачи:</w:t>
      </w:r>
      <w:r w:rsidRPr="005F7CC9">
        <w:rPr>
          <w:rFonts w:ascii="Times New Roman" w:eastAsia="Times New Roman" w:hAnsi="Times New Roman" w:cs="Times New Roman"/>
          <w:color w:val="333333"/>
          <w:sz w:val="28"/>
          <w:szCs w:val="28"/>
          <w:lang w:eastAsia="ru-RU"/>
        </w:rPr>
        <w:t> развивать выносливость, укреплять дыхательную и сердечнососудистую системы организма.</w:t>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Воспитательные задачи:</w:t>
      </w:r>
      <w:r w:rsidRPr="005F7CC9">
        <w:rPr>
          <w:rFonts w:ascii="Times New Roman" w:eastAsia="Times New Roman" w:hAnsi="Times New Roman" w:cs="Times New Roman"/>
          <w:color w:val="333333"/>
          <w:sz w:val="28"/>
          <w:szCs w:val="28"/>
          <w:lang w:eastAsia="ru-RU"/>
        </w:rPr>
        <w:t> формировать чувства коллективизма, товарищества, взаимопомощи при работе в группе.</w:t>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Методические задачи:</w:t>
      </w:r>
      <w:r w:rsidRPr="005F7CC9">
        <w:rPr>
          <w:rFonts w:ascii="Times New Roman" w:eastAsia="Times New Roman" w:hAnsi="Times New Roman" w:cs="Times New Roman"/>
          <w:color w:val="333333"/>
          <w:sz w:val="28"/>
          <w:szCs w:val="28"/>
          <w:lang w:eastAsia="ru-RU"/>
        </w:rPr>
        <w:t> показать разнообразные формы и методы необычной физической культуры.</w:t>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Оборудование урока:</w:t>
      </w:r>
      <w:r w:rsidRPr="005F7CC9">
        <w:rPr>
          <w:rFonts w:ascii="Times New Roman" w:eastAsia="Times New Roman" w:hAnsi="Times New Roman" w:cs="Times New Roman"/>
          <w:color w:val="333333"/>
          <w:sz w:val="28"/>
          <w:szCs w:val="28"/>
          <w:lang w:eastAsia="ru-RU"/>
        </w:rPr>
        <w:t> спортинвентарь флажки, палатки, бревно, топографические знаки, секундомер.</w:t>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Ход урока</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firstRow="1" w:lastRow="0" w:firstColumn="1" w:lastColumn="0" w:noHBand="0" w:noVBand="1"/>
      </w:tblPr>
      <w:tblGrid>
        <w:gridCol w:w="5550"/>
        <w:gridCol w:w="1595"/>
        <w:gridCol w:w="2450"/>
      </w:tblGrid>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Содержание урока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Дозировка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Методические указания</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Подготовительная часть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8–10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Построение группы.</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Сообщение задачи урока.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1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Наличие спортивной формы у учащихся</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Измерить пульс.</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Ходьба и бег к тропе здоровья.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2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Разминка. Перестроение в парах.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Ору в пара</w:t>
            </w:r>
            <w:proofErr w:type="gramStart"/>
            <w:r w:rsidRPr="005F7CC9">
              <w:rPr>
                <w:rFonts w:ascii="Times New Roman" w:eastAsia="Times New Roman" w:hAnsi="Times New Roman" w:cs="Times New Roman"/>
                <w:color w:val="333333"/>
                <w:sz w:val="28"/>
                <w:szCs w:val="28"/>
                <w:lang w:eastAsia="ru-RU"/>
              </w:rPr>
              <w:t>х(</w:t>
            </w:r>
            <w:proofErr w:type="gramEnd"/>
            <w:r w:rsidRPr="005F7CC9">
              <w:rPr>
                <w:rFonts w:ascii="Times New Roman" w:eastAsia="Times New Roman" w:hAnsi="Times New Roman" w:cs="Times New Roman"/>
                <w:color w:val="333333"/>
                <w:sz w:val="28"/>
                <w:szCs w:val="28"/>
                <w:lang w:eastAsia="ru-RU"/>
              </w:rPr>
              <w:t>Комплекс упражнений прилагается).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5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Дыхательные упражнения.</w:t>
            </w:r>
          </w:p>
        </w:tc>
      </w:tr>
      <w:tr w:rsidR="00D131DE" w:rsidRPr="005F7CC9" w:rsidTr="00D131DE">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Основная часть</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lastRenderedPageBreak/>
              <w:t>Инструктаж по технике безопасности при выполнении заданий.</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При выполнении заданий группа делиться на две подгруппы: одна подгруппа выполняет задания, другая судит.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2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Задания по станциям.</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Походная ходьба с чередованием бегом.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1. Станция: установка палатки</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Задача: обратить внимание на правильность установки палатки.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6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2. Станция: переправа через Болото</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Задача: Как можно скорей пройти болото; направляющий группы кладет две жерди параллельно друг другу в направление к финишу; вся группа встает на жерди; последний передает еще две жерди и так далее.</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Ходьба и бег.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3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3. Станция: вязка узлов</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Задача: Нужно завязать узлы правильно: прямой, проводника, академический, встречный ухватывающий, ткацкий.</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Ходьба и бег 400 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1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lastRenderedPageBreak/>
              <w:t>4. Станция: пропасть</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Задача: Пройти по бревну.</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Вся команда очереди проходит по бревну, которое лежит через овраг. Ходьба-бег 200 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3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5. Станция: переноска пострадавшего</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Задача: Переноска пострадавших 20 м различными способами.</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Ходьба и бег.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3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6. Станция: определение топографических знаков</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Задача: Нужно всей команде определить топографические знаки. Если ответ не правильный, то дают еще знак.</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Ходьба, бег 300 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3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7. Станция: определение растительности</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xml:space="preserve">Задача: </w:t>
            </w:r>
            <w:proofErr w:type="gramStart"/>
            <w:r w:rsidRPr="005F7CC9">
              <w:rPr>
                <w:rFonts w:ascii="Times New Roman" w:eastAsia="Times New Roman" w:hAnsi="Times New Roman" w:cs="Times New Roman"/>
                <w:color w:val="333333"/>
                <w:sz w:val="28"/>
                <w:szCs w:val="28"/>
                <w:lang w:eastAsia="ru-RU"/>
              </w:rPr>
              <w:t>определение</w:t>
            </w:r>
            <w:proofErr w:type="gramEnd"/>
            <w:r w:rsidRPr="005F7CC9">
              <w:rPr>
                <w:rFonts w:ascii="Times New Roman" w:eastAsia="Times New Roman" w:hAnsi="Times New Roman" w:cs="Times New Roman"/>
                <w:color w:val="333333"/>
                <w:sz w:val="28"/>
                <w:szCs w:val="28"/>
                <w:lang w:eastAsia="ru-RU"/>
              </w:rPr>
              <w:t xml:space="preserve"> растительности и правильный ответ: </w:t>
            </w:r>
            <w:proofErr w:type="gramStart"/>
            <w:r w:rsidRPr="005F7CC9">
              <w:rPr>
                <w:rFonts w:ascii="Times New Roman" w:eastAsia="Times New Roman" w:hAnsi="Times New Roman" w:cs="Times New Roman"/>
                <w:color w:val="333333"/>
                <w:sz w:val="28"/>
                <w:szCs w:val="28"/>
                <w:lang w:eastAsia="ru-RU"/>
              </w:rPr>
              <w:t>какое</w:t>
            </w:r>
            <w:proofErr w:type="gramEnd"/>
            <w:r w:rsidRPr="005F7CC9">
              <w:rPr>
                <w:rFonts w:ascii="Times New Roman" w:eastAsia="Times New Roman" w:hAnsi="Times New Roman" w:cs="Times New Roman"/>
                <w:color w:val="333333"/>
                <w:sz w:val="28"/>
                <w:szCs w:val="28"/>
                <w:lang w:eastAsia="ru-RU"/>
              </w:rPr>
              <w:t xml:space="preserve"> растение лечебное, какое нет.</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Ходьба и бег 200 м.</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2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8. Станция: уборка палатки</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xml:space="preserve">Задача: нужно быстро сложить, убрать </w:t>
            </w:r>
            <w:r w:rsidRPr="005F7CC9">
              <w:rPr>
                <w:rFonts w:ascii="Times New Roman" w:eastAsia="Times New Roman" w:hAnsi="Times New Roman" w:cs="Times New Roman"/>
                <w:color w:val="333333"/>
                <w:sz w:val="28"/>
                <w:szCs w:val="28"/>
                <w:lang w:eastAsia="ru-RU"/>
              </w:rPr>
              <w:lastRenderedPageBreak/>
              <w:t>палатку.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lastRenderedPageBreak/>
              <w:t>1,5 мин.</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lastRenderedPageBreak/>
              <w:t>9. Станция: сбор костра.</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Задача: собрать костер: 1) колодец; 2) шалаш; 3) звезда; 4) таежный.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2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Финиш. Время выключается</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Замеряем пульс. Меняем команды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1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Заключительная часть</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Группа садится прямо на траву.</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Подводим итоги урока, разбираем урок: чья команда выигрывает, какие ошибки сделали. Ставим оценку за урок. Уходим в спортзал.</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3–5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Домашнее задание: бег, ходьба.</w:t>
            </w:r>
          </w:p>
        </w:tc>
      </w:tr>
    </w:tbl>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Упражнение 1 для ног</w:t>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xml:space="preserve">При всей простоте не так-то просто его сделать. Вам понадобится несколько «репетиций», пока вы не выберите верное расстояние между вами. Такое, чтобы вы могли, </w:t>
      </w:r>
      <w:proofErr w:type="spellStart"/>
      <w:r w:rsidRPr="005F7CC9">
        <w:rPr>
          <w:rFonts w:ascii="Times New Roman" w:eastAsia="Times New Roman" w:hAnsi="Times New Roman" w:cs="Times New Roman"/>
          <w:color w:val="333333"/>
          <w:sz w:val="28"/>
          <w:szCs w:val="28"/>
          <w:lang w:eastAsia="ru-RU"/>
        </w:rPr>
        <w:t>оперевшись</w:t>
      </w:r>
      <w:proofErr w:type="spellEnd"/>
      <w:r w:rsidRPr="005F7CC9">
        <w:rPr>
          <w:rFonts w:ascii="Times New Roman" w:eastAsia="Times New Roman" w:hAnsi="Times New Roman" w:cs="Times New Roman"/>
          <w:color w:val="333333"/>
          <w:sz w:val="28"/>
          <w:szCs w:val="28"/>
          <w:lang w:eastAsia="ru-RU"/>
        </w:rPr>
        <w:t xml:space="preserve"> лопатками, взявшись за руки и расставив ноги, приседать и вставать, а не заваливаться друг на друга! Та пара, которая первая найдет верную точку опоры, вполне заслуживает приз. А какой – избавление от мытья посуды или что-то другое, – это уж вы придумываете сами! Выполнить 5–10 приседаний.</w:t>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noProof/>
          <w:color w:val="333333"/>
          <w:sz w:val="28"/>
          <w:szCs w:val="28"/>
          <w:lang w:eastAsia="ru-RU"/>
        </w:rPr>
        <w:lastRenderedPageBreak/>
        <w:drawing>
          <wp:inline distT="0" distB="0" distL="0" distR="0" wp14:anchorId="20A144C1" wp14:editId="65D75E9A">
            <wp:extent cx="1892300" cy="2115820"/>
            <wp:effectExtent l="0" t="0" r="0" b="0"/>
            <wp:docPr id="2" name="Рисунок 2" descr="http://festival.1september.ru/articles/578497/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78497/img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2115820"/>
                    </a:xfrm>
                    <a:prstGeom prst="rect">
                      <a:avLst/>
                    </a:prstGeom>
                    <a:noFill/>
                    <a:ln>
                      <a:noFill/>
                    </a:ln>
                  </pic:spPr>
                </pic:pic>
              </a:graphicData>
            </a:graphic>
          </wp:inline>
        </w:drawing>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noProof/>
          <w:color w:val="333333"/>
          <w:sz w:val="28"/>
          <w:szCs w:val="28"/>
          <w:lang w:eastAsia="ru-RU"/>
        </w:rPr>
        <w:drawing>
          <wp:inline distT="0" distB="0" distL="0" distR="0" wp14:anchorId="12552685" wp14:editId="67B3775C">
            <wp:extent cx="2286000" cy="1562735"/>
            <wp:effectExtent l="0" t="0" r="0" b="0"/>
            <wp:docPr id="3" name="Рисунок 3" descr="http://festival.1september.ru/articles/578497/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78497/img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562735"/>
                    </a:xfrm>
                    <a:prstGeom prst="rect">
                      <a:avLst/>
                    </a:prstGeom>
                    <a:noFill/>
                    <a:ln>
                      <a:noFill/>
                    </a:ln>
                  </pic:spPr>
                </pic:pic>
              </a:graphicData>
            </a:graphic>
          </wp:inline>
        </w:drawing>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Упражнение 2 для ног и бедер</w:t>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Сядьте лицом друг к другу, возьмитесь за руки, поднимите ноги и упритесь стопа в стопу. Теперь из вас поочередно выпрямляет и сгибает колени (5–10 раз).</w:t>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noProof/>
          <w:color w:val="333333"/>
          <w:sz w:val="28"/>
          <w:szCs w:val="28"/>
          <w:lang w:eastAsia="ru-RU"/>
        </w:rPr>
        <w:drawing>
          <wp:inline distT="0" distB="0" distL="0" distR="0" wp14:anchorId="6AF6E35B" wp14:editId="1C7CF938">
            <wp:extent cx="3189605" cy="1595120"/>
            <wp:effectExtent l="0" t="0" r="0" b="5080"/>
            <wp:docPr id="4" name="Рисунок 4" descr="http://festival.1september.ru/articles/578497/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78497/img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9605" cy="1595120"/>
                    </a:xfrm>
                    <a:prstGeom prst="rect">
                      <a:avLst/>
                    </a:prstGeom>
                    <a:noFill/>
                    <a:ln>
                      <a:noFill/>
                    </a:ln>
                  </pic:spPr>
                </pic:pic>
              </a:graphicData>
            </a:graphic>
          </wp:inline>
        </w:drawing>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Упражнение 3 для рук</w:t>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Сядьте на корточки спиной друг к другу и возьмитесь за руки, встав на колени и подавшись бедрами вперед, вытяните руки вверх, прогнитесь и полностью расслабьтесь. Поочередно потягивайте друг друга, предварительно договорившись о последовательности движения (3–5 потягиваний для одного партнера).</w:t>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noProof/>
          <w:color w:val="333333"/>
          <w:sz w:val="28"/>
          <w:szCs w:val="28"/>
          <w:lang w:eastAsia="ru-RU"/>
        </w:rPr>
        <w:lastRenderedPageBreak/>
        <w:drawing>
          <wp:inline distT="0" distB="0" distL="0" distR="0" wp14:anchorId="0171A70C" wp14:editId="002238B3">
            <wp:extent cx="2360295" cy="1626870"/>
            <wp:effectExtent l="0" t="0" r="1905" b="0"/>
            <wp:docPr id="5" name="Рисунок 5" descr="http://festival.1september.ru/articles/578497/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78497/img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295" cy="1626870"/>
                    </a:xfrm>
                    <a:prstGeom prst="rect">
                      <a:avLst/>
                    </a:prstGeom>
                    <a:noFill/>
                    <a:ln>
                      <a:noFill/>
                    </a:ln>
                  </pic:spPr>
                </pic:pic>
              </a:graphicData>
            </a:graphic>
          </wp:inline>
        </w:drawing>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noProof/>
          <w:color w:val="333333"/>
          <w:sz w:val="28"/>
          <w:szCs w:val="28"/>
          <w:lang w:eastAsia="ru-RU"/>
        </w:rPr>
        <w:drawing>
          <wp:inline distT="0" distB="0" distL="0" distR="0" wp14:anchorId="3BE5ED7E" wp14:editId="7ED4BE2A">
            <wp:extent cx="2200910" cy="1732915"/>
            <wp:effectExtent l="0" t="0" r="8890" b="635"/>
            <wp:docPr id="6" name="Рисунок 6" descr="http://festival.1september.ru/articles/578497/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78497/img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910" cy="1732915"/>
                    </a:xfrm>
                    <a:prstGeom prst="rect">
                      <a:avLst/>
                    </a:prstGeom>
                    <a:noFill/>
                    <a:ln>
                      <a:noFill/>
                    </a:ln>
                  </pic:spPr>
                </pic:pic>
              </a:graphicData>
            </a:graphic>
          </wp:inline>
        </w:drawing>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Упражнение 4 для позвоночника</w:t>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xml:space="preserve">Более сильный партнер группируется из положения, сидя на коленях, ноги под себя, руки его вытянуты вдоль туловища, лоб упирается в землю, более легкая партнерша ложиться на его спину, раскинув руки, однако не мостит пятую точку! Ее колени согнуты, стопы опираются о землю. Чтобы мучить парня несколькими подходами, вначале присядьте на колени на небольшом расстоянии, а потом уже откидывайтесь на спину в расслаблении. Потянитесь, подавшись коленками вперед (для партнерши). Важное замечание. Некогда не занимайтесь растяжкой позвоночника. Так это упражнение можно делать с маленьким ребенком на спине. Иначе оно опасно для одного и другого! Тот, кто находится внизу, может просто-напросто надорваться. А </w:t>
      </w:r>
      <w:proofErr w:type="gramStart"/>
      <w:r w:rsidRPr="005F7CC9">
        <w:rPr>
          <w:rFonts w:ascii="Times New Roman" w:eastAsia="Times New Roman" w:hAnsi="Times New Roman" w:cs="Times New Roman"/>
          <w:color w:val="333333"/>
          <w:sz w:val="28"/>
          <w:szCs w:val="28"/>
          <w:lang w:eastAsia="ru-RU"/>
        </w:rPr>
        <w:t>верхний</w:t>
      </w:r>
      <w:proofErr w:type="gramEnd"/>
      <w:r w:rsidRPr="005F7CC9">
        <w:rPr>
          <w:rFonts w:ascii="Times New Roman" w:eastAsia="Times New Roman" w:hAnsi="Times New Roman" w:cs="Times New Roman"/>
          <w:color w:val="333333"/>
          <w:sz w:val="28"/>
          <w:szCs w:val="28"/>
          <w:lang w:eastAsia="ru-RU"/>
        </w:rPr>
        <w:t xml:space="preserve"> подвергается опасности вывиха.</w:t>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noProof/>
          <w:color w:val="333333"/>
          <w:sz w:val="28"/>
          <w:szCs w:val="28"/>
          <w:lang w:eastAsia="ru-RU"/>
        </w:rPr>
        <w:drawing>
          <wp:inline distT="0" distB="0" distL="0" distR="0" wp14:anchorId="42905F52" wp14:editId="37A5B59D">
            <wp:extent cx="2306955" cy="1499235"/>
            <wp:effectExtent l="0" t="0" r="0" b="5715"/>
            <wp:docPr id="7" name="Рисунок 7" descr="http://festival.1september.ru/articles/578497/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78497/img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6955" cy="1499235"/>
                    </a:xfrm>
                    <a:prstGeom prst="rect">
                      <a:avLst/>
                    </a:prstGeom>
                    <a:noFill/>
                    <a:ln>
                      <a:noFill/>
                    </a:ln>
                  </pic:spPr>
                </pic:pic>
              </a:graphicData>
            </a:graphic>
          </wp:inline>
        </w:drawing>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noProof/>
          <w:color w:val="333333"/>
          <w:sz w:val="28"/>
          <w:szCs w:val="28"/>
          <w:lang w:eastAsia="ru-RU"/>
        </w:rPr>
        <w:lastRenderedPageBreak/>
        <w:drawing>
          <wp:inline distT="0" distB="0" distL="0" distR="0" wp14:anchorId="6B35264B" wp14:editId="710AF86A">
            <wp:extent cx="2774950" cy="1573530"/>
            <wp:effectExtent l="0" t="0" r="6350" b="7620"/>
            <wp:docPr id="8" name="Рисунок 8" descr="http://festival.1september.ru/articles/578497/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78497/img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4950" cy="1573530"/>
                    </a:xfrm>
                    <a:prstGeom prst="rect">
                      <a:avLst/>
                    </a:prstGeom>
                    <a:noFill/>
                    <a:ln>
                      <a:noFill/>
                    </a:ln>
                  </pic:spPr>
                </pic:pic>
              </a:graphicData>
            </a:graphic>
          </wp:inline>
        </w:drawing>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Упражнение 5</w:t>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xml:space="preserve">Один сидит прямо и наклоняется вперед, касаясь пальцами носков. </w:t>
      </w:r>
      <w:proofErr w:type="gramStart"/>
      <w:r w:rsidRPr="005F7CC9">
        <w:rPr>
          <w:rFonts w:ascii="Times New Roman" w:eastAsia="Times New Roman" w:hAnsi="Times New Roman" w:cs="Times New Roman"/>
          <w:color w:val="333333"/>
          <w:sz w:val="28"/>
          <w:szCs w:val="28"/>
          <w:lang w:eastAsia="ru-RU"/>
        </w:rPr>
        <w:t>Другой слегка надавливает ему на спину в области лопаток.</w:t>
      </w:r>
      <w:proofErr w:type="gramEnd"/>
      <w:r w:rsidRPr="005F7CC9">
        <w:rPr>
          <w:rFonts w:ascii="Times New Roman" w:eastAsia="Times New Roman" w:hAnsi="Times New Roman" w:cs="Times New Roman"/>
          <w:color w:val="333333"/>
          <w:sz w:val="28"/>
          <w:szCs w:val="28"/>
          <w:lang w:eastAsia="ru-RU"/>
        </w:rPr>
        <w:t xml:space="preserve"> Не переусердствуйте! (5–10 пружинистых наклонов). Меняйтесь местами.</w:t>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noProof/>
          <w:color w:val="333333"/>
          <w:sz w:val="28"/>
          <w:szCs w:val="28"/>
          <w:lang w:eastAsia="ru-RU"/>
        </w:rPr>
        <w:drawing>
          <wp:inline distT="0" distB="0" distL="0" distR="0" wp14:anchorId="4CE8ED5F" wp14:editId="1EE740E3">
            <wp:extent cx="3115310" cy="1977390"/>
            <wp:effectExtent l="0" t="0" r="8890" b="3810"/>
            <wp:docPr id="9" name="Рисунок 9" descr="http://festival.1september.ru/articles/578497/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78497/img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5310" cy="1977390"/>
                    </a:xfrm>
                    <a:prstGeom prst="rect">
                      <a:avLst/>
                    </a:prstGeom>
                    <a:noFill/>
                    <a:ln>
                      <a:noFill/>
                    </a:ln>
                  </pic:spPr>
                </pic:pic>
              </a:graphicData>
            </a:graphic>
          </wp:inline>
        </w:drawing>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Упражнение 6 для мышц задней поверхности бедра</w:t>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Исходное положение – стоя у березы. Если березы рядом не растут, найдите другое дерево с нетолстым стволом. Итак, встаньте перед деревом, ноги на ширине плеч. Наклонитесь и обхватите березу руками примерно на уровне вашего таза. Старайтесь прогнуть среднюю часть спины как можно больше. Ваш партнер помогает вам прогнуться, не сильно давя на спину всей поверхностью ладоней и пальцев рук. Выдержите паузу в 4–5 секунд, дышите свободно, затем выпрямляйтесь и поменяйтесь местами.</w:t>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noProof/>
          <w:color w:val="333333"/>
          <w:sz w:val="28"/>
          <w:szCs w:val="28"/>
          <w:lang w:eastAsia="ru-RU"/>
        </w:rPr>
        <w:lastRenderedPageBreak/>
        <w:drawing>
          <wp:inline distT="0" distB="0" distL="0" distR="0" wp14:anchorId="28B1031B" wp14:editId="29D0F6F4">
            <wp:extent cx="2084070" cy="2519680"/>
            <wp:effectExtent l="0" t="0" r="0" b="0"/>
            <wp:docPr id="10" name="Рисунок 10" descr="http://festival.1september.ru/articles/578497/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78497/img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4070" cy="2519680"/>
                    </a:xfrm>
                    <a:prstGeom prst="rect">
                      <a:avLst/>
                    </a:prstGeom>
                    <a:noFill/>
                    <a:ln>
                      <a:noFill/>
                    </a:ln>
                  </pic:spPr>
                </pic:pic>
              </a:graphicData>
            </a:graphic>
          </wp:inline>
        </w:drawing>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Методическая характеристика урока</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firstRow="1" w:lastRow="0" w:firstColumn="1" w:lastColumn="0" w:noHBand="0" w:noVBand="1"/>
      </w:tblPr>
      <w:tblGrid>
        <w:gridCol w:w="2826"/>
        <w:gridCol w:w="6769"/>
      </w:tblGrid>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Этапы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Характеристика</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Цели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1. Укрепить здоровье, физическое развитие и повысить работоспособность учащихся.</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2. Формировать и развивать двигательные навыки, физические качества.</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3. Воздействия коллектива на личность учащихся.</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4. Вести здоровый образ жизни.</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Оснащение урока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proofErr w:type="gramStart"/>
            <w:r w:rsidRPr="005F7CC9">
              <w:rPr>
                <w:rFonts w:ascii="Times New Roman" w:eastAsia="Times New Roman" w:hAnsi="Times New Roman" w:cs="Times New Roman"/>
                <w:color w:val="333333"/>
                <w:sz w:val="28"/>
                <w:szCs w:val="28"/>
                <w:lang w:eastAsia="ru-RU"/>
              </w:rPr>
              <w:t>Палатки, веревки, секундомер, бревно, флажки, топографические знаки, хворост, коллекция растений, жерди, рюкзаки</w:t>
            </w:r>
            <w:proofErr w:type="gramEnd"/>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Тип урока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Зачетный. Соревновательный</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Форма организации учебной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Поточно-круговая</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lastRenderedPageBreak/>
              <w:t>Методы изучения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Целостный, соревновательный, метод круговой тренировки</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Прием деятельности преподавателя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Организация занятий индивидуально и групповая работа.</w:t>
            </w:r>
          </w:p>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proofErr w:type="gramStart"/>
            <w:r w:rsidRPr="005F7CC9">
              <w:rPr>
                <w:rFonts w:ascii="Times New Roman" w:eastAsia="Times New Roman" w:hAnsi="Times New Roman" w:cs="Times New Roman"/>
                <w:color w:val="333333"/>
                <w:sz w:val="28"/>
                <w:szCs w:val="28"/>
                <w:lang w:eastAsia="ru-RU"/>
              </w:rPr>
              <w:t>Контроль за</w:t>
            </w:r>
            <w:proofErr w:type="gramEnd"/>
            <w:r w:rsidRPr="005F7CC9">
              <w:rPr>
                <w:rFonts w:ascii="Times New Roman" w:eastAsia="Times New Roman" w:hAnsi="Times New Roman" w:cs="Times New Roman"/>
                <w:color w:val="333333"/>
                <w:sz w:val="28"/>
                <w:szCs w:val="28"/>
                <w:lang w:eastAsia="ru-RU"/>
              </w:rPr>
              <w:t xml:space="preserve"> выполнением заданий на каждой станции</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Организация деятельности учащихся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Организация к самостоятельным выполнениям заданий учащимися, как индивидуальных, так и групповых</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Развитие умений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xml:space="preserve">Развитие знаний, умений, навыков. Физические способности, физическая подготовка: </w:t>
            </w:r>
            <w:proofErr w:type="spellStart"/>
            <w:r w:rsidRPr="005F7CC9">
              <w:rPr>
                <w:rFonts w:ascii="Times New Roman" w:eastAsia="Times New Roman" w:hAnsi="Times New Roman" w:cs="Times New Roman"/>
                <w:color w:val="333333"/>
                <w:sz w:val="28"/>
                <w:szCs w:val="28"/>
                <w:lang w:eastAsia="ru-RU"/>
              </w:rPr>
              <w:t>офп</w:t>
            </w:r>
            <w:proofErr w:type="spellEnd"/>
            <w:r w:rsidRPr="005F7CC9">
              <w:rPr>
                <w:rFonts w:ascii="Times New Roman" w:eastAsia="Times New Roman" w:hAnsi="Times New Roman" w:cs="Times New Roman"/>
                <w:color w:val="333333"/>
                <w:sz w:val="28"/>
                <w:szCs w:val="28"/>
                <w:lang w:eastAsia="ru-RU"/>
              </w:rPr>
              <w:t xml:space="preserve">, </w:t>
            </w:r>
            <w:proofErr w:type="spellStart"/>
            <w:r w:rsidRPr="005F7CC9">
              <w:rPr>
                <w:rFonts w:ascii="Times New Roman" w:eastAsia="Times New Roman" w:hAnsi="Times New Roman" w:cs="Times New Roman"/>
                <w:color w:val="333333"/>
                <w:sz w:val="28"/>
                <w:szCs w:val="28"/>
                <w:lang w:eastAsia="ru-RU"/>
              </w:rPr>
              <w:t>афп</w:t>
            </w:r>
            <w:proofErr w:type="spellEnd"/>
            <w:r w:rsidRPr="005F7CC9">
              <w:rPr>
                <w:rFonts w:ascii="Times New Roman" w:eastAsia="Times New Roman" w:hAnsi="Times New Roman" w:cs="Times New Roman"/>
                <w:color w:val="333333"/>
                <w:sz w:val="28"/>
                <w:szCs w:val="28"/>
                <w:lang w:eastAsia="ru-RU"/>
              </w:rPr>
              <w:t xml:space="preserve">, </w:t>
            </w:r>
            <w:proofErr w:type="spellStart"/>
            <w:r w:rsidRPr="005F7CC9">
              <w:rPr>
                <w:rFonts w:ascii="Times New Roman" w:eastAsia="Times New Roman" w:hAnsi="Times New Roman" w:cs="Times New Roman"/>
                <w:color w:val="333333"/>
                <w:sz w:val="28"/>
                <w:szCs w:val="28"/>
                <w:lang w:eastAsia="ru-RU"/>
              </w:rPr>
              <w:t>сфп</w:t>
            </w:r>
            <w:proofErr w:type="spellEnd"/>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Планирующий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Привлечь учащихся к проведению практических заданий.</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Результат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Получать удовольствие от занятий</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 xml:space="preserve">Значительность </w:t>
            </w:r>
            <w:proofErr w:type="gramStart"/>
            <w:r w:rsidRPr="005F7CC9">
              <w:rPr>
                <w:rFonts w:ascii="Times New Roman" w:eastAsia="Times New Roman" w:hAnsi="Times New Roman" w:cs="Times New Roman"/>
                <w:color w:val="333333"/>
                <w:sz w:val="28"/>
                <w:szCs w:val="28"/>
                <w:lang w:eastAsia="ru-RU"/>
              </w:rPr>
              <w:t>изучаемого</w:t>
            </w:r>
            <w:proofErr w:type="gramEnd"/>
            <w:r w:rsidRPr="005F7CC9">
              <w:rPr>
                <w:rFonts w:ascii="Times New Roman" w:eastAsia="Times New Roman" w:hAnsi="Times New Roman" w:cs="Times New Roman"/>
                <w:color w:val="333333"/>
                <w:sz w:val="28"/>
                <w:szCs w:val="28"/>
                <w:lang w:eastAsia="ru-RU"/>
              </w:rPr>
              <w:t xml:space="preserve"> для учащихся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Личное использование полученных от практических знаний, умений, физических качеств, для укрепления здоровья, повышения работоспособности, вести здоровый образ жизни</w:t>
            </w:r>
          </w:p>
        </w:tc>
      </w:tr>
      <w:tr w:rsidR="00D131DE" w:rsidRPr="005F7CC9" w:rsidTr="00D131D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Основы понятий и термины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31DE" w:rsidRPr="005F7CC9" w:rsidRDefault="00D131DE" w:rsidP="005F7CC9">
            <w:pPr>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Ходьба, бег, выносливость, прыжки, здоровье, знания, умение, топографические знаки</w:t>
            </w:r>
          </w:p>
        </w:tc>
      </w:tr>
    </w:tbl>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b/>
          <w:bCs/>
          <w:color w:val="333333"/>
          <w:sz w:val="28"/>
          <w:szCs w:val="28"/>
          <w:lang w:eastAsia="ru-RU"/>
        </w:rPr>
        <w:t>Заключение</w:t>
      </w:r>
    </w:p>
    <w:p w:rsidR="00D131DE" w:rsidRPr="005F7CC9" w:rsidRDefault="00D131DE" w:rsidP="005F7CC9">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5F7CC9">
        <w:rPr>
          <w:rFonts w:ascii="Times New Roman" w:eastAsia="Times New Roman" w:hAnsi="Times New Roman" w:cs="Times New Roman"/>
          <w:color w:val="333333"/>
          <w:sz w:val="28"/>
          <w:szCs w:val="28"/>
          <w:lang w:eastAsia="ru-RU"/>
        </w:rPr>
        <w:t>Цели и задачи поставленного нестандартного урока по физической культуре выполнены. Кроме того такой урок имеет возможность поработать творчески каждого учащихся лично индивидуально самостоятельно</w:t>
      </w:r>
      <w:proofErr w:type="gramStart"/>
      <w:r w:rsidRPr="005F7CC9">
        <w:rPr>
          <w:rFonts w:ascii="Times New Roman" w:eastAsia="Times New Roman" w:hAnsi="Times New Roman" w:cs="Times New Roman"/>
          <w:color w:val="333333"/>
          <w:sz w:val="28"/>
          <w:szCs w:val="28"/>
          <w:lang w:eastAsia="ru-RU"/>
        </w:rPr>
        <w:t xml:space="preserve"> .</w:t>
      </w:r>
      <w:proofErr w:type="gramEnd"/>
      <w:r w:rsidRPr="005F7CC9">
        <w:rPr>
          <w:rFonts w:ascii="Times New Roman" w:eastAsia="Times New Roman" w:hAnsi="Times New Roman" w:cs="Times New Roman"/>
          <w:color w:val="333333"/>
          <w:sz w:val="28"/>
          <w:szCs w:val="28"/>
          <w:lang w:eastAsia="ru-RU"/>
        </w:rPr>
        <w:t xml:space="preserve">Конечно применив </w:t>
      </w:r>
      <w:r w:rsidRPr="005F7CC9">
        <w:rPr>
          <w:rFonts w:ascii="Times New Roman" w:eastAsia="Times New Roman" w:hAnsi="Times New Roman" w:cs="Times New Roman"/>
          <w:color w:val="333333"/>
          <w:sz w:val="28"/>
          <w:szCs w:val="28"/>
          <w:lang w:eastAsia="ru-RU"/>
        </w:rPr>
        <w:lastRenderedPageBreak/>
        <w:t xml:space="preserve">методы активизации процесса физического воспитания направлены не только на повышение интенсивности физических упражнении, но и развитие познавательной деятельности учащихся, расширение их кругозора, понимание роли занятий физической культурой в оздоровлении организма, воспитание потребности и привычки в здоровом образе жизни. Конечно, на уроке делаем всегда от </w:t>
      </w:r>
      <w:proofErr w:type="gramStart"/>
      <w:r w:rsidRPr="005F7CC9">
        <w:rPr>
          <w:rFonts w:ascii="Times New Roman" w:eastAsia="Times New Roman" w:hAnsi="Times New Roman" w:cs="Times New Roman"/>
          <w:color w:val="333333"/>
          <w:sz w:val="28"/>
          <w:szCs w:val="28"/>
          <w:lang w:eastAsia="ru-RU"/>
        </w:rPr>
        <w:t>простого</w:t>
      </w:r>
      <w:proofErr w:type="gramEnd"/>
      <w:r w:rsidRPr="005F7CC9">
        <w:rPr>
          <w:rFonts w:ascii="Times New Roman" w:eastAsia="Times New Roman" w:hAnsi="Times New Roman" w:cs="Times New Roman"/>
          <w:color w:val="333333"/>
          <w:sz w:val="28"/>
          <w:szCs w:val="28"/>
          <w:lang w:eastAsia="ru-RU"/>
        </w:rPr>
        <w:t xml:space="preserve"> к сложному. Учащиеся просто с большим интересом делают все задания независимо, помогают друг другу. Туризм – это общение с природой, доброе отношение ко всему живому. Это сама жизнь в единении с природой. Это наше духовное здоровье, которого так не хватает современному человеку. Все это является условием современной направленности на улучшение физического и духовного здоровья учащихся, повышение сопротивляемости организма неблагоприятным природным факторам. При проведении таких уроков можно быть уверенным, что проходили, могут сделать. Ту нагрузку, что была поставлена, учащиеся получили. Много совершенствовали, закрепляли, отрабатывали, получали, реализуя свои действия, получали интерес, самостоятельность принятия решений, прислушивались к мнению своих товарищей. Это самое главное взаимопонимание преподавателя и учащихся. Нужно иметь хорошую материальную базу, хорошую подготовку. Отличная подготовка к туристическому слету. Развивает двигательные качества быстроту, ловкость, силу, выносливость, смелость.</w:t>
      </w:r>
    </w:p>
    <w:p w:rsidR="007705DD" w:rsidRPr="005F7CC9" w:rsidRDefault="007705DD" w:rsidP="005F7CC9">
      <w:pPr>
        <w:spacing w:line="360" w:lineRule="auto"/>
        <w:jc w:val="both"/>
        <w:rPr>
          <w:rFonts w:ascii="Times New Roman" w:hAnsi="Times New Roman" w:cs="Times New Roman"/>
          <w:sz w:val="28"/>
          <w:szCs w:val="28"/>
        </w:rPr>
      </w:pPr>
    </w:p>
    <w:p w:rsidR="007705DD" w:rsidRPr="005F7CC9" w:rsidRDefault="007705DD" w:rsidP="005F7CC9">
      <w:pPr>
        <w:spacing w:line="360" w:lineRule="auto"/>
        <w:jc w:val="both"/>
        <w:rPr>
          <w:rFonts w:ascii="Times New Roman" w:hAnsi="Times New Roman" w:cs="Times New Roman"/>
          <w:sz w:val="28"/>
          <w:szCs w:val="28"/>
        </w:rPr>
      </w:pPr>
    </w:p>
    <w:p w:rsidR="007705DD" w:rsidRPr="005F7CC9" w:rsidRDefault="007705DD" w:rsidP="005F7CC9">
      <w:pPr>
        <w:spacing w:line="360" w:lineRule="auto"/>
        <w:jc w:val="both"/>
        <w:rPr>
          <w:rFonts w:ascii="Times New Roman" w:hAnsi="Times New Roman" w:cs="Times New Roman"/>
          <w:sz w:val="28"/>
          <w:szCs w:val="28"/>
        </w:rPr>
      </w:pPr>
    </w:p>
    <w:p w:rsidR="007705DD" w:rsidRPr="007705DD" w:rsidRDefault="007705DD" w:rsidP="007705DD">
      <w:pPr>
        <w:pStyle w:val="1"/>
        <w:shd w:val="clear" w:color="auto" w:fill="FFFFFF"/>
        <w:spacing w:before="120" w:after="120" w:line="390" w:lineRule="atLeast"/>
        <w:jc w:val="center"/>
        <w:rPr>
          <w:rFonts w:ascii="Helvetica" w:eastAsia="Times New Roman" w:hAnsi="Helvetica" w:cs="Helvetica"/>
          <w:color w:val="199043"/>
          <w:kern w:val="36"/>
          <w:sz w:val="33"/>
          <w:szCs w:val="33"/>
          <w:lang w:eastAsia="ru-RU"/>
        </w:rPr>
      </w:pPr>
      <w:r>
        <w:tab/>
      </w:r>
      <w:r w:rsidRPr="007705DD">
        <w:rPr>
          <w:rFonts w:ascii="Helvetica" w:eastAsia="Times New Roman" w:hAnsi="Helvetica" w:cs="Helvetica"/>
          <w:color w:val="199043"/>
          <w:kern w:val="36"/>
          <w:sz w:val="33"/>
          <w:szCs w:val="33"/>
          <w:lang w:eastAsia="ru-RU"/>
        </w:rPr>
        <w:t xml:space="preserve">Методика </w:t>
      </w:r>
      <w:proofErr w:type="spellStart"/>
      <w:r w:rsidRPr="007705DD">
        <w:rPr>
          <w:rFonts w:ascii="Helvetica" w:eastAsia="Times New Roman" w:hAnsi="Helvetica" w:cs="Helvetica"/>
          <w:color w:val="199043"/>
          <w:kern w:val="36"/>
          <w:sz w:val="33"/>
          <w:szCs w:val="33"/>
          <w:lang w:eastAsia="ru-RU"/>
        </w:rPr>
        <w:t>огранизации</w:t>
      </w:r>
      <w:proofErr w:type="spellEnd"/>
      <w:r w:rsidRPr="007705DD">
        <w:rPr>
          <w:rFonts w:ascii="Helvetica" w:eastAsia="Times New Roman" w:hAnsi="Helvetica" w:cs="Helvetica"/>
          <w:color w:val="199043"/>
          <w:kern w:val="36"/>
          <w:sz w:val="33"/>
          <w:szCs w:val="33"/>
          <w:lang w:eastAsia="ru-RU"/>
        </w:rPr>
        <w:t xml:space="preserve"> и проведения соревнований среди допризывной молодёжи по военно-спортивному прикладному многоборью: "Сильные люди" </w:t>
      </w:r>
      <w:r w:rsidRPr="007705DD">
        <w:rPr>
          <w:rFonts w:ascii="Helvetica" w:eastAsia="Times New Roman" w:hAnsi="Helvetica" w:cs="Helvetica"/>
          <w:noProof/>
          <w:color w:val="199043"/>
          <w:kern w:val="36"/>
          <w:sz w:val="33"/>
          <w:szCs w:val="33"/>
          <w:lang w:eastAsia="ru-RU"/>
        </w:rPr>
        <w:drawing>
          <wp:inline distT="0" distB="0" distL="0" distR="0" wp14:anchorId="7A02F7BE" wp14:editId="5EE71D12">
            <wp:extent cx="148590" cy="148590"/>
            <wp:effectExtent l="0" t="0" r="3810" b="3810"/>
            <wp:docPr id="11" name="Рисунок 11" descr="http://static.1september.ru/festival/img/contest-medal-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1september.ru/festival/img/contest-medal-ico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p w:rsidR="007705DD" w:rsidRPr="007705DD" w:rsidRDefault="005F7CC9" w:rsidP="007705DD">
      <w:pPr>
        <w:numPr>
          <w:ilvl w:val="0"/>
          <w:numId w:val="2"/>
        </w:numPr>
        <w:shd w:val="clear" w:color="auto" w:fill="FFFFFF"/>
        <w:spacing w:before="100" w:beforeAutospacing="1" w:after="100" w:afterAutospacing="1" w:line="240" w:lineRule="atLeast"/>
        <w:ind w:left="3607"/>
        <w:rPr>
          <w:rFonts w:ascii="Helvetica" w:eastAsia="Times New Roman" w:hAnsi="Helvetica" w:cs="Helvetica"/>
          <w:color w:val="333333"/>
          <w:sz w:val="20"/>
          <w:szCs w:val="20"/>
          <w:lang w:eastAsia="ru-RU"/>
        </w:rPr>
      </w:pPr>
      <w:hyperlink r:id="rId18" w:history="1">
        <w:r w:rsidR="007705DD" w:rsidRPr="007705DD">
          <w:rPr>
            <w:rFonts w:ascii="Helvetica" w:eastAsia="Times New Roman" w:hAnsi="Helvetica" w:cs="Helvetica"/>
            <w:color w:val="008738"/>
            <w:sz w:val="20"/>
            <w:szCs w:val="20"/>
            <w:u w:val="single"/>
            <w:lang w:eastAsia="ru-RU"/>
          </w:rPr>
          <w:t>Толокнов Сергей Александрович</w:t>
        </w:r>
      </w:hyperlink>
      <w:r w:rsidR="007705DD" w:rsidRPr="007705DD">
        <w:rPr>
          <w:rFonts w:ascii="Helvetica" w:eastAsia="Times New Roman" w:hAnsi="Helvetica" w:cs="Helvetica"/>
          <w:color w:val="333333"/>
          <w:sz w:val="20"/>
          <w:szCs w:val="20"/>
          <w:lang w:eastAsia="ru-RU"/>
        </w:rPr>
        <w:t>, </w:t>
      </w:r>
      <w:r w:rsidR="007705DD" w:rsidRPr="007705DD">
        <w:rPr>
          <w:rFonts w:ascii="Helvetica" w:eastAsia="Times New Roman" w:hAnsi="Helvetica" w:cs="Helvetica"/>
          <w:i/>
          <w:iCs/>
          <w:color w:val="333333"/>
          <w:sz w:val="20"/>
          <w:szCs w:val="20"/>
          <w:lang w:eastAsia="ru-RU"/>
        </w:rPr>
        <w:t>учитель физической культуры</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lastRenderedPageBreak/>
        <w:t>Разделы:</w:t>
      </w:r>
      <w:r w:rsidRPr="007705DD">
        <w:rPr>
          <w:rFonts w:ascii="Helvetica" w:eastAsia="Times New Roman" w:hAnsi="Helvetica" w:cs="Helvetica"/>
          <w:color w:val="333333"/>
          <w:sz w:val="20"/>
          <w:szCs w:val="20"/>
          <w:lang w:eastAsia="ru-RU"/>
        </w:rPr>
        <w:t> </w:t>
      </w:r>
      <w:hyperlink r:id="rId19" w:history="1">
        <w:r w:rsidRPr="007705DD">
          <w:rPr>
            <w:rFonts w:ascii="Helvetica" w:eastAsia="Times New Roman" w:hAnsi="Helvetica" w:cs="Helvetica"/>
            <w:color w:val="008738"/>
            <w:sz w:val="20"/>
            <w:szCs w:val="20"/>
            <w:u w:val="single"/>
            <w:lang w:eastAsia="ru-RU"/>
          </w:rPr>
          <w:t>Спорт в школе и здоровье детей</w:t>
        </w:r>
      </w:hyperlink>
    </w:p>
    <w:p w:rsidR="007705DD" w:rsidRPr="007705DD" w:rsidRDefault="005F7CC9" w:rsidP="007705DD">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noshade="t" o:hr="t" fillcolor="#333" stroked="f"/>
        </w:pict>
      </w:r>
    </w:p>
    <w:p w:rsidR="007705DD" w:rsidRPr="007705DD" w:rsidRDefault="007705DD" w:rsidP="007705DD">
      <w:pPr>
        <w:shd w:val="clear" w:color="auto" w:fill="FFFFFF"/>
        <w:spacing w:after="120" w:line="240" w:lineRule="atLeast"/>
        <w:jc w:val="center"/>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ПОЯСНИТЕЛЬНАЯ ЗАПИСКА</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 xml:space="preserve">Основные задачи патриотического воспитания в нашей стране в последние годы решались в ходе реализации государственной программы «Патриотическое воспитание граждан Российской Федерации на 2006-2010 годы», основной целью которой было создание системы патриотического воспитания. За последние годы в системе образования Ивановской области удалось переломить ситуацию с воспитанием детей и подростков; повысить статус воспитания в образовательных учреждениях, привлечь к проблеме воспитания широкую педагогическую, научную и родительскую общественность, </w:t>
      </w:r>
      <w:proofErr w:type="spellStart"/>
      <w:r w:rsidRPr="007705DD">
        <w:rPr>
          <w:rFonts w:ascii="Helvetica" w:eastAsia="Times New Roman" w:hAnsi="Helvetica" w:cs="Helvetica"/>
          <w:color w:val="333333"/>
          <w:sz w:val="20"/>
          <w:szCs w:val="20"/>
          <w:lang w:eastAsia="ru-RU"/>
        </w:rPr>
        <w:t>гуманизировать</w:t>
      </w:r>
      <w:proofErr w:type="spellEnd"/>
      <w:r w:rsidRPr="007705DD">
        <w:rPr>
          <w:rFonts w:ascii="Helvetica" w:eastAsia="Times New Roman" w:hAnsi="Helvetica" w:cs="Helvetica"/>
          <w:color w:val="333333"/>
          <w:sz w:val="20"/>
          <w:szCs w:val="20"/>
          <w:lang w:eastAsia="ru-RU"/>
        </w:rPr>
        <w:t xml:space="preserve"> воспитание на основе личностно-ориентированного подхода, накопленного опыта, полученных научных исследований.</w:t>
      </w:r>
      <w:r w:rsidRPr="007705DD">
        <w:rPr>
          <w:rFonts w:ascii="Helvetica" w:eastAsia="Times New Roman" w:hAnsi="Helvetica" w:cs="Helvetica"/>
          <w:color w:val="333333"/>
          <w:sz w:val="20"/>
          <w:szCs w:val="20"/>
          <w:lang w:eastAsia="ru-RU"/>
        </w:rPr>
        <w:br/>
        <w:t>Приоритет в образовании отдается воспитанию, которое становится органичной составляющей педагогической деятельности, интегрированный в общий процесс обучения и развития. Из многих задач, возложенных современной жизнью на муниципальные общеобразовательные учреждения, – обеспечить подготовку юношей – выпускников к прохождению службы в Вооружённых Силах РФ. Задача эта может быть реализована только при непрерывных (в течение всех лет обучения) педагогических воздействиях на основе урочных и внеурочных форм занятий, а главное при согласованных действиях администрации школы, преподавателя основ безопасности жизнедеятельности и учителей физической культуры, их единых требований к учебно-воспитательному процессу.</w:t>
      </w:r>
      <w:r w:rsidRPr="007705DD">
        <w:rPr>
          <w:rFonts w:ascii="Helvetica" w:eastAsia="Times New Roman" w:hAnsi="Helvetica" w:cs="Helvetica"/>
          <w:color w:val="333333"/>
          <w:sz w:val="20"/>
          <w:szCs w:val="20"/>
          <w:lang w:eastAsia="ru-RU"/>
        </w:rPr>
        <w:br/>
        <w:t>В МОУ СОШ №4 города Родники Ивановской области создана система работы с допризывной молодёжью, организаторами и основоположниками которой являются преподаватели ОБЖ и физической культуры. Важнейшим условием роста показателей общей и специальной физической подготовленности допризывников нашей школы и успешного выполнения ими нормативных требований по физической подготовке становится сложившаяся система работы преподавателей физической культуры через урочные формы деятельности и внеклассные мероприятия.</w:t>
      </w:r>
      <w:r w:rsidRPr="007705DD">
        <w:rPr>
          <w:rFonts w:ascii="Helvetica" w:eastAsia="Times New Roman" w:hAnsi="Helvetica" w:cs="Helvetica"/>
          <w:color w:val="333333"/>
          <w:sz w:val="20"/>
          <w:szCs w:val="20"/>
          <w:lang w:eastAsia="ru-RU"/>
        </w:rPr>
        <w:br/>
        <w:t>Во внеклассной работе по данному направлению со старшеклассниками сложились традиции по проведению осеннего кросса, соревнований по волейболу и баскетболу, военно-спортивной игры «Зарница»; участию в городской легкоатлетической эстафете на приз газеты «Родниковский рабочий», в вахте Памяти, посвящённой дню Победы в Великой Отечественной войне, военно-полевых сборах, в соревнованиях среди допризывной молодежи и т п. Ведущее место на протяжении нескольких лет занимают конкурсы для допризывной молодёжи по физической подготовке и военно-прикладному многоборью среди учащихся старших классов. В школе на протяжении нескольких лет проводились различные конкурсы и соревнования, в которых принимали участие юноши. В программу были включены такие виды, как военно-спортивные эстафеты и туристические соревнования, военизированная эстафета, конкурс «А, ну-ка, парни!», стрельба из пневматической винтовки и т п.. В связи с возросшим интересом данное мероприятие не только продолжает жизнь, но и переросло в Спартакиаду допризывной молодёжи, посвящённую дню Защитника Отечества, и проводится уже в течение пяти лет. Расширилась программа Спартакиады. Добавились такие виды соревнований как стрельба из пневматической винтовки, разборка и сборка учебного автомата Калашникова, интеллектуальный и творческий конкурсы. Интерес проявили к этой Спартакиаде не только юноши, но и девушки. Увеличились сроки проведения.</w:t>
      </w:r>
      <w:r w:rsidRPr="007705DD">
        <w:rPr>
          <w:rFonts w:ascii="Helvetica" w:eastAsia="Times New Roman" w:hAnsi="Helvetica" w:cs="Helvetica"/>
          <w:color w:val="333333"/>
          <w:sz w:val="20"/>
          <w:szCs w:val="20"/>
          <w:lang w:eastAsia="ru-RU"/>
        </w:rPr>
        <w:br/>
        <w:t xml:space="preserve">Проведение Спартакиады допризывной молодёжи по физической подготовке и военно-прикладному многоборью стало стартовой площадкой не только по подготовке юношей к службе в армии, но и по </w:t>
      </w:r>
      <w:proofErr w:type="spellStart"/>
      <w:r w:rsidRPr="007705DD">
        <w:rPr>
          <w:rFonts w:ascii="Helvetica" w:eastAsia="Times New Roman" w:hAnsi="Helvetica" w:cs="Helvetica"/>
          <w:color w:val="333333"/>
          <w:sz w:val="20"/>
          <w:szCs w:val="20"/>
          <w:lang w:eastAsia="ru-RU"/>
        </w:rPr>
        <w:t>профориентационному</w:t>
      </w:r>
      <w:proofErr w:type="spellEnd"/>
      <w:r w:rsidRPr="007705DD">
        <w:rPr>
          <w:rFonts w:ascii="Helvetica" w:eastAsia="Times New Roman" w:hAnsi="Helvetica" w:cs="Helvetica"/>
          <w:color w:val="333333"/>
          <w:sz w:val="20"/>
          <w:szCs w:val="20"/>
          <w:lang w:eastAsia="ru-RU"/>
        </w:rPr>
        <w:t xml:space="preserve"> направлению для поступления в силовые структуры (МЧС, МВД, ФСБ), а также в высшие и средние специальные учебные заведения по специальности – Физическая культура, Безопасность жизнедеятельности.</w:t>
      </w:r>
    </w:p>
    <w:p w:rsidR="007705DD" w:rsidRPr="007705DD" w:rsidRDefault="007705DD" w:rsidP="007705DD">
      <w:pPr>
        <w:shd w:val="clear" w:color="auto" w:fill="FFFFFF"/>
        <w:spacing w:after="120" w:line="240" w:lineRule="atLeast"/>
        <w:jc w:val="center"/>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СОДЕРЖАНИЕ</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Учебные предметы:</w:t>
      </w:r>
      <w:r w:rsidRPr="007705DD">
        <w:rPr>
          <w:rFonts w:ascii="Helvetica" w:eastAsia="Times New Roman" w:hAnsi="Helvetica" w:cs="Helvetica"/>
          <w:color w:val="333333"/>
          <w:sz w:val="20"/>
          <w:szCs w:val="20"/>
          <w:lang w:eastAsia="ru-RU"/>
        </w:rPr>
        <w:t> физическая культура. ОБЖ</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Уровень образования школьников:</w:t>
      </w:r>
      <w:r w:rsidRPr="007705DD">
        <w:rPr>
          <w:rFonts w:ascii="Helvetica" w:eastAsia="Times New Roman" w:hAnsi="Helvetica" w:cs="Helvetica"/>
          <w:color w:val="333333"/>
          <w:sz w:val="20"/>
          <w:szCs w:val="20"/>
          <w:lang w:eastAsia="ru-RU"/>
        </w:rPr>
        <w:t>10 – 11 класс</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 xml:space="preserve">Форма учебной </w:t>
      </w:r>
      <w:proofErr w:type="spellStart"/>
      <w:r w:rsidRPr="007705DD">
        <w:rPr>
          <w:rFonts w:ascii="Helvetica" w:eastAsia="Times New Roman" w:hAnsi="Helvetica" w:cs="Helvetica"/>
          <w:b/>
          <w:bCs/>
          <w:color w:val="333333"/>
          <w:sz w:val="20"/>
          <w:szCs w:val="20"/>
          <w:lang w:eastAsia="ru-RU"/>
        </w:rPr>
        <w:t>работы:</w:t>
      </w:r>
      <w:r w:rsidRPr="007705DD">
        <w:rPr>
          <w:rFonts w:ascii="Helvetica" w:eastAsia="Times New Roman" w:hAnsi="Helvetica" w:cs="Helvetica"/>
          <w:color w:val="333333"/>
          <w:sz w:val="20"/>
          <w:szCs w:val="20"/>
          <w:lang w:eastAsia="ru-RU"/>
        </w:rPr>
        <w:t>классно-урочная</w:t>
      </w:r>
      <w:proofErr w:type="spellEnd"/>
      <w:r w:rsidRPr="007705DD">
        <w:rPr>
          <w:rFonts w:ascii="Helvetica" w:eastAsia="Times New Roman" w:hAnsi="Helvetica" w:cs="Helvetica"/>
          <w:color w:val="333333"/>
          <w:sz w:val="20"/>
          <w:szCs w:val="20"/>
          <w:lang w:eastAsia="ru-RU"/>
        </w:rPr>
        <w:t>, внеурочная, секционная.</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Навыки, приобретаемые учащимися 10 – 11-х классов МОУ СОШ №4 в процессе проведения спартакиады:</w:t>
      </w:r>
    </w:p>
    <w:p w:rsidR="007705DD" w:rsidRPr="007705DD" w:rsidRDefault="007705DD" w:rsidP="007705DD">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lastRenderedPageBreak/>
        <w:t>совместное выполнение заданий в эстафетах и конкурсах;</w:t>
      </w:r>
    </w:p>
    <w:p w:rsidR="007705DD" w:rsidRPr="007705DD" w:rsidRDefault="007705DD" w:rsidP="007705DD">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совместная коллективная творческая деятельность учащихся, учителей, родителей;</w:t>
      </w:r>
    </w:p>
    <w:p w:rsidR="007705DD" w:rsidRPr="007705DD" w:rsidRDefault="007705DD" w:rsidP="007705DD">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участие в судействе;</w:t>
      </w:r>
    </w:p>
    <w:p w:rsidR="007705DD" w:rsidRPr="007705DD" w:rsidRDefault="007705DD" w:rsidP="007705DD">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демонстрация приобретённых навыков в учебной и внеурочной деятельности по основам военной службы и физической подготовке в нестандартных условиях.</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Особенности роли учителя:</w:t>
      </w:r>
    </w:p>
    <w:p w:rsidR="007705DD" w:rsidRPr="007705DD" w:rsidRDefault="007705DD" w:rsidP="007705DD">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личностно-ориентированный подход к учащимся при комплектовании команд;</w:t>
      </w:r>
    </w:p>
    <w:p w:rsidR="007705DD" w:rsidRPr="007705DD" w:rsidRDefault="007705DD" w:rsidP="007705DD">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участие в организационно-подготовительном процессе;</w:t>
      </w:r>
    </w:p>
    <w:p w:rsidR="007705DD" w:rsidRPr="007705DD" w:rsidRDefault="007705DD" w:rsidP="007705DD">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обучение и совершенствование военно-прикладным видам физической подготовки на уроках ОБЖ и физической культуры;</w:t>
      </w:r>
    </w:p>
    <w:p w:rsidR="007705DD" w:rsidRPr="007705DD" w:rsidRDefault="007705DD" w:rsidP="007705DD">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проведение тренировочных занятий по видам программы.</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Технологические особенности организации работы:</w:t>
      </w:r>
    </w:p>
    <w:p w:rsidR="007705DD" w:rsidRPr="007705DD" w:rsidRDefault="007705DD" w:rsidP="007705DD">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создание координационного Совета;</w:t>
      </w:r>
    </w:p>
    <w:p w:rsidR="007705DD" w:rsidRPr="007705DD" w:rsidRDefault="007705DD" w:rsidP="007705DD">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утверждение плана работы на учебный год по военно-спортивному направлению;</w:t>
      </w:r>
    </w:p>
    <w:p w:rsidR="007705DD" w:rsidRPr="007705DD" w:rsidRDefault="007705DD" w:rsidP="007705DD">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составление программы Спартакиады;</w:t>
      </w:r>
    </w:p>
    <w:p w:rsidR="007705DD" w:rsidRPr="007705DD" w:rsidRDefault="007705DD" w:rsidP="007705DD">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разработка положения условий проведения;</w:t>
      </w:r>
    </w:p>
    <w:p w:rsidR="007705DD" w:rsidRPr="007705DD" w:rsidRDefault="007705DD" w:rsidP="007705DD">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ознакомление учащихся 10-11 классов и их классных руководителей с данным положением через физоргов;</w:t>
      </w:r>
    </w:p>
    <w:p w:rsidR="007705DD" w:rsidRPr="007705DD" w:rsidRDefault="007705DD" w:rsidP="007705DD">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учёба судей, тренировочные занятия команд в спортивном зале, по стрельбе, по сборке автомата использованием необходимого инвентаря и оборудования </w:t>
      </w:r>
      <w:r w:rsidRPr="007705DD">
        <w:rPr>
          <w:rFonts w:ascii="Helvetica" w:eastAsia="Times New Roman" w:hAnsi="Helvetica" w:cs="Helvetica"/>
          <w:i/>
          <w:iCs/>
          <w:color w:val="333333"/>
          <w:sz w:val="20"/>
          <w:szCs w:val="20"/>
          <w:lang w:eastAsia="ru-RU"/>
        </w:rPr>
        <w:t>(мячи, скакалки, обручи, тренажёры, учебный автомат Калашникова, пневматическая винтовка, противогазы).</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1. Военно-прикладное многоборье</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Проводится в III этапа:</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I этап – ноябрь II этап – февраль III этап – май</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Лично-командное первенство по подтягиванию:</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Подтягивание в висе на перекладине.</w:t>
      </w:r>
      <w:r w:rsidRPr="007705DD">
        <w:rPr>
          <w:rFonts w:ascii="Helvetica" w:eastAsia="Times New Roman" w:hAnsi="Helvetica" w:cs="Helvetica"/>
          <w:color w:val="333333"/>
          <w:sz w:val="20"/>
          <w:szCs w:val="20"/>
          <w:lang w:eastAsia="ru-RU"/>
        </w:rPr>
        <w:br/>
        <w:t>Подтягивание в висе на перекладине (участвуют все юноши класса) </w:t>
      </w:r>
      <w:r w:rsidRPr="007705DD">
        <w:rPr>
          <w:rFonts w:ascii="Helvetica" w:eastAsia="Times New Roman" w:hAnsi="Helvetica" w:cs="Helvetica"/>
          <w:b/>
          <w:bCs/>
          <w:color w:val="333333"/>
          <w:sz w:val="20"/>
          <w:szCs w:val="20"/>
          <w:lang w:eastAsia="ru-RU"/>
        </w:rPr>
        <w:t>Зачет </w:t>
      </w:r>
      <w:r w:rsidRPr="007705DD">
        <w:rPr>
          <w:rFonts w:ascii="Helvetica" w:eastAsia="Times New Roman" w:hAnsi="Helvetica" w:cs="Helvetica"/>
          <w:color w:val="333333"/>
          <w:sz w:val="20"/>
          <w:szCs w:val="20"/>
          <w:lang w:eastAsia="ru-RU"/>
        </w:rPr>
        <w:t>по средней сумме подтягиваний</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Место проведения:</w:t>
      </w:r>
      <w:r w:rsidRPr="007705DD">
        <w:rPr>
          <w:rFonts w:ascii="Helvetica" w:eastAsia="Times New Roman" w:hAnsi="Helvetica" w:cs="Helvetica"/>
          <w:color w:val="333333"/>
          <w:sz w:val="20"/>
          <w:szCs w:val="20"/>
          <w:lang w:eastAsia="ru-RU"/>
        </w:rPr>
        <w:t> спортивный зал школы.</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Лично-командное первенство по пулевой стрельбе из пневматической винтовки</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Лично-командное первенство по пулевой стрельбе из пневматической винтовки</w:t>
      </w:r>
      <w:r w:rsidRPr="007705DD">
        <w:rPr>
          <w:rFonts w:ascii="Helvetica" w:eastAsia="Times New Roman" w:hAnsi="Helvetica" w:cs="Helvetica"/>
          <w:color w:val="333333"/>
          <w:sz w:val="20"/>
          <w:szCs w:val="20"/>
          <w:lang w:eastAsia="ru-RU"/>
        </w:rPr>
        <w:br/>
        <w:t>Условия соревнований: 5 выстрелов из положения «лежа»; 5 выстрелов из положения с колена</w:t>
      </w:r>
      <w:r w:rsidRPr="007705DD">
        <w:rPr>
          <w:rFonts w:ascii="Helvetica" w:eastAsia="Times New Roman" w:hAnsi="Helvetica" w:cs="Helvetica"/>
          <w:color w:val="333333"/>
          <w:sz w:val="20"/>
          <w:szCs w:val="20"/>
          <w:lang w:eastAsia="ru-RU"/>
        </w:rPr>
        <w:br/>
        <w:t>Расстояние 10 метров. Участники: 4 юноши, 2 девушки. </w:t>
      </w:r>
      <w:r w:rsidRPr="007705DD">
        <w:rPr>
          <w:rFonts w:ascii="Helvetica" w:eastAsia="Times New Roman" w:hAnsi="Helvetica" w:cs="Helvetica"/>
          <w:b/>
          <w:bCs/>
          <w:color w:val="333333"/>
          <w:sz w:val="20"/>
          <w:szCs w:val="20"/>
          <w:lang w:eastAsia="ru-RU"/>
        </w:rPr>
        <w:t>Зачет </w:t>
      </w:r>
      <w:r w:rsidRPr="007705DD">
        <w:rPr>
          <w:rFonts w:ascii="Helvetica" w:eastAsia="Times New Roman" w:hAnsi="Helvetica" w:cs="Helvetica"/>
          <w:color w:val="333333"/>
          <w:sz w:val="20"/>
          <w:szCs w:val="20"/>
          <w:lang w:eastAsia="ru-RU"/>
        </w:rPr>
        <w:t>по сумме набранных очков командой. </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Место проведения</w:t>
      </w:r>
      <w:r w:rsidRPr="007705DD">
        <w:rPr>
          <w:rFonts w:ascii="Helvetica" w:eastAsia="Times New Roman" w:hAnsi="Helvetica" w:cs="Helvetica"/>
          <w:color w:val="333333"/>
          <w:sz w:val="20"/>
          <w:szCs w:val="20"/>
          <w:lang w:eastAsia="ru-RU"/>
        </w:rPr>
        <w:t>: спортивный зал</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Сборка, разборка автомата Калашникова с учётом времени</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 xml:space="preserve">Лично-командное первенство по разборке-сборке автомата. Условия соревнований: Участвуют 4 юноши от </w:t>
      </w:r>
      <w:proofErr w:type="spellStart"/>
      <w:r w:rsidRPr="007705DD">
        <w:rPr>
          <w:rFonts w:ascii="Helvetica" w:eastAsia="Times New Roman" w:hAnsi="Helvetica" w:cs="Helvetica"/>
          <w:color w:val="333333"/>
          <w:sz w:val="20"/>
          <w:szCs w:val="20"/>
          <w:lang w:eastAsia="ru-RU"/>
        </w:rPr>
        <w:t>класса.</w:t>
      </w:r>
      <w:r w:rsidRPr="007705DD">
        <w:rPr>
          <w:rFonts w:ascii="Helvetica" w:eastAsia="Times New Roman" w:hAnsi="Helvetica" w:cs="Helvetica"/>
          <w:b/>
          <w:bCs/>
          <w:color w:val="333333"/>
          <w:sz w:val="20"/>
          <w:szCs w:val="20"/>
          <w:lang w:eastAsia="ru-RU"/>
        </w:rPr>
        <w:t>Зачет</w:t>
      </w:r>
      <w:proofErr w:type="spellEnd"/>
      <w:r w:rsidRPr="007705DD">
        <w:rPr>
          <w:rFonts w:ascii="Helvetica" w:eastAsia="Times New Roman" w:hAnsi="Helvetica" w:cs="Helvetica"/>
          <w:color w:val="333333"/>
          <w:sz w:val="20"/>
          <w:szCs w:val="20"/>
          <w:lang w:eastAsia="ru-RU"/>
        </w:rPr>
        <w:t> по сумме времени 4-х юношей. </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Место проведения:</w:t>
      </w:r>
      <w:r w:rsidRPr="007705DD">
        <w:rPr>
          <w:rFonts w:ascii="Helvetica" w:eastAsia="Times New Roman" w:hAnsi="Helvetica" w:cs="Helvetica"/>
          <w:color w:val="333333"/>
          <w:sz w:val="20"/>
          <w:szCs w:val="20"/>
          <w:lang w:eastAsia="ru-RU"/>
        </w:rPr>
        <w:t> спортивный зал </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i/>
          <w:iCs/>
          <w:color w:val="333333"/>
          <w:sz w:val="20"/>
          <w:szCs w:val="20"/>
          <w:lang w:eastAsia="ru-RU"/>
        </w:rPr>
        <w:t>Примечание:</w:t>
      </w:r>
      <w:r w:rsidRPr="007705DD">
        <w:rPr>
          <w:rFonts w:ascii="Helvetica" w:eastAsia="Times New Roman" w:hAnsi="Helvetica" w:cs="Helvetica"/>
          <w:color w:val="333333"/>
          <w:sz w:val="20"/>
          <w:szCs w:val="20"/>
          <w:lang w:eastAsia="ru-RU"/>
        </w:rPr>
        <w:t> В состав жюри и судейскую коллегию Спартакиады входят представители координационного Совета, старшеклассники и учителя физической культуры и ОБЖ. Победители награждаются как в личном, так и в командном зачете дипломами и ценными подарками (спонсорскую помощь оказывают родители). Победители в личном и командном первенстве участвуют в городских соревнованиях допризывной молодёжи – военизированной эстафете, Спартакиаде по военно-спортивному многоборью.</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2. Военно-спортивная игра с элементами туризма</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Время проведения: </w:t>
      </w:r>
      <w:r w:rsidRPr="007705DD">
        <w:rPr>
          <w:rFonts w:ascii="Helvetica" w:eastAsia="Times New Roman" w:hAnsi="Helvetica" w:cs="Helvetica"/>
          <w:color w:val="333333"/>
          <w:sz w:val="20"/>
          <w:szCs w:val="20"/>
          <w:lang w:eastAsia="ru-RU"/>
        </w:rPr>
        <w:t>сентябрь</w:t>
      </w:r>
    </w:p>
    <w:p w:rsidR="007705DD" w:rsidRPr="007705DD" w:rsidRDefault="007705DD" w:rsidP="007705DD">
      <w:pPr>
        <w:shd w:val="clear" w:color="auto" w:fill="FFFFFF"/>
        <w:spacing w:after="120" w:line="240" w:lineRule="atLeast"/>
        <w:jc w:val="center"/>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ХОД ИГРЫ</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lastRenderedPageBreak/>
        <w:t>Командир получает карту и схему передвижения по заданному маршруту. По ходу движения отряд выполняет различные задания. Место выполнения заданий обозначено на карте.</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1) Определение сторон света без компаса </w:t>
      </w:r>
      <w:r w:rsidRPr="007705DD">
        <w:rPr>
          <w:rFonts w:ascii="Helvetica" w:eastAsia="Times New Roman" w:hAnsi="Helvetica" w:cs="Helvetica"/>
          <w:color w:val="333333"/>
          <w:sz w:val="20"/>
          <w:szCs w:val="20"/>
          <w:lang w:eastAsia="ru-RU"/>
        </w:rPr>
        <w:t>(команда определяет стороны света по кроне деревьев мху , муравейнику или другим способом.)</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2) Найти спрятанный предмет</w:t>
      </w:r>
      <w:r w:rsidRPr="007705DD">
        <w:rPr>
          <w:rFonts w:ascii="Helvetica" w:eastAsia="Times New Roman" w:hAnsi="Helvetica" w:cs="Helvetica"/>
          <w:color w:val="333333"/>
          <w:sz w:val="20"/>
          <w:szCs w:val="20"/>
          <w:lang w:eastAsia="ru-RU"/>
        </w:rPr>
        <w:t> (прячется любой предмет и определяется территория поиска и за 10-15 минут команда должна найти этот предмет.)</w:t>
      </w:r>
      <w:r w:rsidRPr="007705DD">
        <w:rPr>
          <w:rFonts w:ascii="Helvetica" w:eastAsia="Times New Roman" w:hAnsi="Helvetica" w:cs="Helvetica"/>
          <w:color w:val="333333"/>
          <w:sz w:val="20"/>
          <w:szCs w:val="20"/>
          <w:lang w:eastAsia="ru-RU"/>
        </w:rPr>
        <w:br/>
        <w:t>3</w:t>
      </w:r>
      <w:r w:rsidRPr="007705DD">
        <w:rPr>
          <w:rFonts w:ascii="Helvetica" w:eastAsia="Times New Roman" w:hAnsi="Helvetica" w:cs="Helvetica"/>
          <w:b/>
          <w:bCs/>
          <w:color w:val="333333"/>
          <w:sz w:val="20"/>
          <w:szCs w:val="20"/>
          <w:lang w:eastAsia="ru-RU"/>
        </w:rPr>
        <w:t>) Отыскать разведчика другой команды и взять в плен</w:t>
      </w:r>
      <w:r w:rsidRPr="007705DD">
        <w:rPr>
          <w:rFonts w:ascii="Helvetica" w:eastAsia="Times New Roman" w:hAnsi="Helvetica" w:cs="Helvetica"/>
          <w:color w:val="333333"/>
          <w:sz w:val="20"/>
          <w:szCs w:val="20"/>
          <w:lang w:eastAsia="ru-RU"/>
        </w:rPr>
        <w:t> (при прохождении дистанции в 200-300 метров на расстоянии не более 10 метров от тропы команда должна обнаружить спрятавшегося разведчика другой команды и осалить его рукой). Примерное место оговорено в письме</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4) Точно выйти на место дислокации (</w:t>
      </w:r>
      <w:r w:rsidRPr="007705DD">
        <w:rPr>
          <w:rFonts w:ascii="Helvetica" w:eastAsia="Times New Roman" w:hAnsi="Helvetica" w:cs="Helvetica"/>
          <w:color w:val="333333"/>
          <w:sz w:val="20"/>
          <w:szCs w:val="20"/>
          <w:lang w:eastAsia="ru-RU"/>
        </w:rPr>
        <w:t>схема передвижения команды обозначена на планкарте местности.)</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Поляна соревнований</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I. Туристическая эстафета</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1. Старт</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2. Параллельные веревки</w:t>
      </w:r>
      <w:r w:rsidRPr="007705DD">
        <w:rPr>
          <w:rFonts w:ascii="Helvetica" w:eastAsia="Times New Roman" w:hAnsi="Helvetica" w:cs="Helvetica"/>
          <w:color w:val="333333"/>
          <w:sz w:val="20"/>
          <w:szCs w:val="20"/>
          <w:lang w:eastAsia="ru-RU"/>
        </w:rPr>
        <w:t> (срыв 30'', двое на этапе 30'')</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3. Разведение костра</w:t>
      </w:r>
      <w:r w:rsidRPr="007705DD">
        <w:rPr>
          <w:rFonts w:ascii="Helvetica" w:eastAsia="Times New Roman" w:hAnsi="Helvetica" w:cs="Helvetica"/>
          <w:color w:val="333333"/>
          <w:sz w:val="20"/>
          <w:szCs w:val="20"/>
          <w:lang w:eastAsia="ru-RU"/>
        </w:rPr>
        <w:t> (два участника зажигают спичку только одной рукой и поджигают лист бумаги) </w:t>
      </w:r>
      <w:r w:rsidRPr="007705DD">
        <w:rPr>
          <w:rFonts w:ascii="Helvetica" w:eastAsia="Times New Roman" w:hAnsi="Helvetica" w:cs="Helvetica"/>
          <w:b/>
          <w:bCs/>
          <w:color w:val="333333"/>
          <w:sz w:val="20"/>
          <w:szCs w:val="20"/>
          <w:lang w:eastAsia="ru-RU"/>
        </w:rPr>
        <w:t>Штраф</w:t>
      </w:r>
      <w:r w:rsidRPr="007705DD">
        <w:rPr>
          <w:rFonts w:ascii="Helvetica" w:eastAsia="Times New Roman" w:hAnsi="Helvetica" w:cs="Helvetica"/>
          <w:color w:val="333333"/>
          <w:sz w:val="20"/>
          <w:szCs w:val="20"/>
          <w:lang w:eastAsia="ru-RU"/>
        </w:rPr>
        <w:t>: лишняя спичка 30''</w:t>
      </w:r>
      <w:r w:rsidRPr="007705DD">
        <w:rPr>
          <w:rFonts w:ascii="Helvetica" w:eastAsia="Times New Roman" w:hAnsi="Helvetica" w:cs="Helvetica"/>
          <w:color w:val="333333"/>
          <w:sz w:val="20"/>
          <w:szCs w:val="20"/>
          <w:lang w:eastAsia="ru-RU"/>
        </w:rPr>
        <w:br/>
        <w:t>4. </w:t>
      </w:r>
      <w:r w:rsidRPr="007705DD">
        <w:rPr>
          <w:rFonts w:ascii="Helvetica" w:eastAsia="Times New Roman" w:hAnsi="Helvetica" w:cs="Helvetica"/>
          <w:b/>
          <w:bCs/>
          <w:color w:val="333333"/>
          <w:sz w:val="20"/>
          <w:szCs w:val="20"/>
          <w:lang w:eastAsia="ru-RU"/>
        </w:rPr>
        <w:t>Кочки</w:t>
      </w:r>
      <w:r w:rsidRPr="007705DD">
        <w:rPr>
          <w:rFonts w:ascii="Helvetica" w:eastAsia="Times New Roman" w:hAnsi="Helvetica" w:cs="Helvetica"/>
          <w:color w:val="333333"/>
          <w:sz w:val="20"/>
          <w:szCs w:val="20"/>
          <w:lang w:eastAsia="ru-RU"/>
        </w:rPr>
        <w:t> (срыв 30'', двое на этапе 30'')</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5. Барьеры</w:t>
      </w:r>
      <w:r w:rsidRPr="007705DD">
        <w:rPr>
          <w:rFonts w:ascii="Helvetica" w:eastAsia="Times New Roman" w:hAnsi="Helvetica" w:cs="Helvetica"/>
          <w:color w:val="333333"/>
          <w:sz w:val="20"/>
          <w:szCs w:val="20"/>
          <w:lang w:eastAsia="ru-RU"/>
        </w:rPr>
        <w:t> (сбитая планка 30'', двое на этапе 30'')</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6. Мышеловка</w:t>
      </w:r>
      <w:r w:rsidRPr="007705DD">
        <w:rPr>
          <w:rFonts w:ascii="Helvetica" w:eastAsia="Times New Roman" w:hAnsi="Helvetica" w:cs="Helvetica"/>
          <w:color w:val="333333"/>
          <w:sz w:val="20"/>
          <w:szCs w:val="20"/>
          <w:lang w:eastAsia="ru-RU"/>
        </w:rPr>
        <w:t> (касание сетки 30'', двое на этапе 30'')</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7. Укладка рюкзака</w:t>
      </w:r>
      <w:r w:rsidRPr="007705DD">
        <w:rPr>
          <w:rFonts w:ascii="Helvetica" w:eastAsia="Times New Roman" w:hAnsi="Helvetica" w:cs="Helvetica"/>
          <w:color w:val="333333"/>
          <w:sz w:val="20"/>
          <w:szCs w:val="20"/>
          <w:lang w:eastAsia="ru-RU"/>
        </w:rPr>
        <w:t> (оценивается правильность укладки рюкзака)</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8. Маятник</w:t>
      </w:r>
      <w:r w:rsidRPr="007705DD">
        <w:rPr>
          <w:rFonts w:ascii="Helvetica" w:eastAsia="Times New Roman" w:hAnsi="Helvetica" w:cs="Helvetica"/>
          <w:color w:val="333333"/>
          <w:sz w:val="20"/>
          <w:szCs w:val="20"/>
          <w:lang w:eastAsia="ru-RU"/>
        </w:rPr>
        <w:t> (веревка прикреплена к ветке дерева). Нужно перепрыгнуть определенное расстояние, обозначенное флажками с помощью маятника. Заступ за флажок 30''</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9. Болото.</w:t>
      </w:r>
      <w:r w:rsidRPr="007705DD">
        <w:rPr>
          <w:rFonts w:ascii="Helvetica" w:eastAsia="Times New Roman" w:hAnsi="Helvetica" w:cs="Helvetica"/>
          <w:color w:val="333333"/>
          <w:sz w:val="20"/>
          <w:szCs w:val="20"/>
          <w:lang w:eastAsia="ru-RU"/>
        </w:rPr>
        <w:t> Вся команда, используя две доски переходит через болото. Срыв с доски штраф 30''</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10. Переноска пострадавшего классическим способом</w:t>
      </w:r>
      <w:r w:rsidRPr="007705DD">
        <w:rPr>
          <w:rFonts w:ascii="Helvetica" w:eastAsia="Times New Roman" w:hAnsi="Helvetica" w:cs="Helvetica"/>
          <w:color w:val="333333"/>
          <w:sz w:val="20"/>
          <w:szCs w:val="20"/>
          <w:lang w:eastAsia="ru-RU"/>
        </w:rPr>
        <w:t> (2 человека руки в замок). Падение пострадавшего: штраф 360''.</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11. Финиш</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II. Конкурсы</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Конкурс костров</w:t>
      </w:r>
      <w:r w:rsidRPr="007705DD">
        <w:rPr>
          <w:rFonts w:ascii="Helvetica" w:eastAsia="Times New Roman" w:hAnsi="Helvetica" w:cs="Helvetica"/>
          <w:color w:val="333333"/>
          <w:sz w:val="20"/>
          <w:szCs w:val="20"/>
          <w:lang w:eastAsia="ru-RU"/>
        </w:rPr>
        <w:t> (Учащиеся разводят костер по туристическим правилам/</w:t>
      </w:r>
      <w:r w:rsidRPr="007705DD">
        <w:rPr>
          <w:rFonts w:ascii="Helvetica" w:eastAsia="Times New Roman" w:hAnsi="Helvetica" w:cs="Helvetica"/>
          <w:b/>
          <w:bCs/>
          <w:color w:val="333333"/>
          <w:sz w:val="20"/>
          <w:szCs w:val="20"/>
          <w:lang w:eastAsia="ru-RU"/>
        </w:rPr>
        <w:t> </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Конкурс снайперов </w:t>
      </w:r>
      <w:r w:rsidRPr="007705DD">
        <w:rPr>
          <w:rFonts w:ascii="Helvetica" w:eastAsia="Times New Roman" w:hAnsi="Helvetica" w:cs="Helvetica"/>
          <w:color w:val="333333"/>
          <w:sz w:val="20"/>
          <w:szCs w:val="20"/>
          <w:lang w:eastAsia="ru-RU"/>
        </w:rPr>
        <w:t>(Оценивается точность попадания шишками по сосне с расстояния 7 метров. (2 шишки 10-14 участников). (Если есть условия для стрельбы, можно использовать пневматическую винтовку)</w:t>
      </w:r>
      <w:r w:rsidRPr="007705DD">
        <w:rPr>
          <w:rFonts w:ascii="Helvetica" w:eastAsia="Times New Roman" w:hAnsi="Helvetica" w:cs="Helvetica"/>
          <w:b/>
          <w:bCs/>
          <w:color w:val="333333"/>
          <w:sz w:val="20"/>
          <w:szCs w:val="20"/>
          <w:lang w:eastAsia="ru-RU"/>
        </w:rPr>
        <w:t> </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Бой наездников</w:t>
      </w:r>
      <w:r w:rsidRPr="007705DD">
        <w:rPr>
          <w:rFonts w:ascii="Helvetica" w:eastAsia="Times New Roman" w:hAnsi="Helvetica" w:cs="Helvetica"/>
          <w:color w:val="333333"/>
          <w:sz w:val="20"/>
          <w:szCs w:val="20"/>
          <w:lang w:eastAsia="ru-RU"/>
        </w:rPr>
        <w:t> (Один на спине другого.) </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Задание</w:t>
      </w:r>
      <w:r w:rsidRPr="007705DD">
        <w:rPr>
          <w:rFonts w:ascii="Helvetica" w:eastAsia="Times New Roman" w:hAnsi="Helvetica" w:cs="Helvetica"/>
          <w:color w:val="333333"/>
          <w:sz w:val="20"/>
          <w:szCs w:val="20"/>
          <w:lang w:eastAsia="ru-RU"/>
        </w:rPr>
        <w:t>: Свалить соперника (участвуют сразу все команды)</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Метание сырых яиц (мяча) на дальность</w:t>
      </w:r>
      <w:r w:rsidRPr="007705DD">
        <w:rPr>
          <w:rFonts w:ascii="Helvetica" w:eastAsia="Times New Roman" w:hAnsi="Helvetica" w:cs="Helvetica"/>
          <w:color w:val="333333"/>
          <w:sz w:val="20"/>
          <w:szCs w:val="20"/>
          <w:lang w:eastAsia="ru-RU"/>
        </w:rPr>
        <w:t> (Один участник становится на линию, другой отходит на расстояние указанное преподавателем (5-10-15-20 и т.д. метров) Задача метающего точно бросать, а задача ловящего поймать яйцо (мяч) не заходя за линию и не уронив его. Побеждает команда дальше бросившая яйцо (мяч). </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Перетягивание каната </w:t>
      </w:r>
      <w:r w:rsidRPr="007705DD">
        <w:rPr>
          <w:rFonts w:ascii="Helvetica" w:eastAsia="Times New Roman" w:hAnsi="Helvetica" w:cs="Helvetica"/>
          <w:color w:val="333333"/>
          <w:sz w:val="20"/>
          <w:szCs w:val="20"/>
          <w:lang w:eastAsia="ru-RU"/>
        </w:rPr>
        <w:t>(победитель определяется по круговой системе)</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III. Игра «Ленточки»</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На ограниченном участке лесного массива прячутся ленточки различных цветов (красные, зеленые, синие). По сигналу команды ищут ленточки своего цвета в течение10 минут (за срыв чужой ленточки штраф: – 2 ленточки) По сигналу команды собираются на поляне для подсчета ленточек. Побеждает команда, набравшая больше ленточек своего цвета.</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IV. Подведение итогов</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Награждение Уборка поляны, выдвижение в школу.</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3. Военно-спортивный праздник «Сильные люди».</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Время проведения: </w:t>
      </w:r>
      <w:r w:rsidRPr="007705DD">
        <w:rPr>
          <w:rFonts w:ascii="Helvetica" w:eastAsia="Times New Roman" w:hAnsi="Helvetica" w:cs="Helvetica"/>
          <w:color w:val="333333"/>
          <w:sz w:val="20"/>
          <w:szCs w:val="20"/>
          <w:lang w:eastAsia="ru-RU"/>
        </w:rPr>
        <w:t>февраль месяц</w:t>
      </w:r>
    </w:p>
    <w:p w:rsidR="007705DD" w:rsidRPr="007705DD" w:rsidRDefault="007705DD" w:rsidP="007705DD">
      <w:pPr>
        <w:shd w:val="clear" w:color="auto" w:fill="FFFFFF"/>
        <w:spacing w:after="120" w:line="240" w:lineRule="atLeast"/>
        <w:jc w:val="center"/>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ПЛАН – СЦЕНАРИЙ</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Ведущий 1:</w:t>
      </w:r>
      <w:r w:rsidRPr="007705DD">
        <w:rPr>
          <w:rFonts w:ascii="Helvetica" w:eastAsia="Times New Roman" w:hAnsi="Helvetica" w:cs="Helvetica"/>
          <w:color w:val="333333"/>
          <w:sz w:val="20"/>
          <w:szCs w:val="20"/>
          <w:lang w:eastAsia="ru-RU"/>
        </w:rPr>
        <w:t> Добрый день, дорогие друзья! Сегодня Вы все станете участниками и свидетелями праздника «Сильные люди» и финала школьной Спартакиады допризывной молодёжи по военно-спортивному многоборью, посвященных Дню защитника Отечества. </w:t>
      </w:r>
      <w:r w:rsidRPr="007705DD">
        <w:rPr>
          <w:rFonts w:ascii="Helvetica" w:eastAsia="Times New Roman" w:hAnsi="Helvetica" w:cs="Helvetica"/>
          <w:i/>
          <w:iCs/>
          <w:color w:val="333333"/>
          <w:sz w:val="20"/>
          <w:szCs w:val="20"/>
          <w:lang w:eastAsia="ru-RU"/>
        </w:rPr>
        <w:t xml:space="preserve">(Под звуки марша в </w:t>
      </w:r>
      <w:r w:rsidRPr="007705DD">
        <w:rPr>
          <w:rFonts w:ascii="Helvetica" w:eastAsia="Times New Roman" w:hAnsi="Helvetica" w:cs="Helvetica"/>
          <w:i/>
          <w:iCs/>
          <w:color w:val="333333"/>
          <w:sz w:val="20"/>
          <w:szCs w:val="20"/>
          <w:lang w:eastAsia="ru-RU"/>
        </w:rPr>
        <w:lastRenderedPageBreak/>
        <w:t>спортивный зал входят и строятся команды 10-11-х классов, состав команды: 4 юноши и 2 девушки).</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Ведущий 2:</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Мужество – это не мода,</w:t>
      </w:r>
      <w:r w:rsidRPr="007705DD">
        <w:rPr>
          <w:rFonts w:ascii="Helvetica" w:eastAsia="Times New Roman" w:hAnsi="Helvetica" w:cs="Helvetica"/>
          <w:color w:val="333333"/>
          <w:sz w:val="20"/>
          <w:szCs w:val="20"/>
          <w:lang w:eastAsia="ru-RU"/>
        </w:rPr>
        <w:br/>
        <w:t>Скорая, быстротечная.</w:t>
      </w:r>
      <w:r w:rsidRPr="007705DD">
        <w:rPr>
          <w:rFonts w:ascii="Helvetica" w:eastAsia="Times New Roman" w:hAnsi="Helvetica" w:cs="Helvetica"/>
          <w:color w:val="333333"/>
          <w:sz w:val="20"/>
          <w:szCs w:val="20"/>
          <w:lang w:eastAsia="ru-RU"/>
        </w:rPr>
        <w:br/>
        <w:t>Мужество – суть мужчины,</w:t>
      </w:r>
      <w:r w:rsidRPr="007705DD">
        <w:rPr>
          <w:rFonts w:ascii="Helvetica" w:eastAsia="Times New Roman" w:hAnsi="Helvetica" w:cs="Helvetica"/>
          <w:color w:val="333333"/>
          <w:sz w:val="20"/>
          <w:szCs w:val="20"/>
          <w:lang w:eastAsia="ru-RU"/>
        </w:rPr>
        <w:br/>
        <w:t>Прочная, долгая, вечная.</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Ведущий 1:</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Если зернышко смелости</w:t>
      </w:r>
      <w:r w:rsidRPr="007705DD">
        <w:rPr>
          <w:rFonts w:ascii="Helvetica" w:eastAsia="Times New Roman" w:hAnsi="Helvetica" w:cs="Helvetica"/>
          <w:color w:val="333333"/>
          <w:sz w:val="20"/>
          <w:szCs w:val="20"/>
          <w:lang w:eastAsia="ru-RU"/>
        </w:rPr>
        <w:br/>
        <w:t>С почвой подружится,</w:t>
      </w:r>
      <w:r w:rsidRPr="007705DD">
        <w:rPr>
          <w:rFonts w:ascii="Helvetica" w:eastAsia="Times New Roman" w:hAnsi="Helvetica" w:cs="Helvetica"/>
          <w:color w:val="333333"/>
          <w:sz w:val="20"/>
          <w:szCs w:val="20"/>
          <w:lang w:eastAsia="ru-RU"/>
        </w:rPr>
        <w:br/>
        <w:t>Вызреет в пору зрелости</w:t>
      </w:r>
      <w:r w:rsidRPr="007705DD">
        <w:rPr>
          <w:rFonts w:ascii="Helvetica" w:eastAsia="Times New Roman" w:hAnsi="Helvetica" w:cs="Helvetica"/>
          <w:color w:val="333333"/>
          <w:sz w:val="20"/>
          <w:szCs w:val="20"/>
          <w:lang w:eastAsia="ru-RU"/>
        </w:rPr>
        <w:br/>
        <w:t>Зернышко колосом мужества.</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Ведущий 1 и 2: </w:t>
      </w:r>
      <w:r w:rsidRPr="007705DD">
        <w:rPr>
          <w:rFonts w:ascii="Helvetica" w:eastAsia="Times New Roman" w:hAnsi="Helvetica" w:cs="Helvetica"/>
          <w:color w:val="333333"/>
          <w:sz w:val="20"/>
          <w:szCs w:val="20"/>
          <w:lang w:eastAsia="ru-RU"/>
        </w:rPr>
        <w:t>Начинаем!</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Ведущий 2: </w:t>
      </w:r>
      <w:r w:rsidRPr="007705DD">
        <w:rPr>
          <w:rFonts w:ascii="Helvetica" w:eastAsia="Times New Roman" w:hAnsi="Helvetica" w:cs="Helvetica"/>
          <w:color w:val="333333"/>
          <w:sz w:val="20"/>
          <w:szCs w:val="20"/>
          <w:lang w:eastAsia="ru-RU"/>
        </w:rPr>
        <w:t>Начинаем военно-спортивный праздник «Сильные люди» ! </w:t>
      </w:r>
      <w:r w:rsidRPr="007705DD">
        <w:rPr>
          <w:rFonts w:ascii="Helvetica" w:eastAsia="Times New Roman" w:hAnsi="Helvetica" w:cs="Helvetica"/>
          <w:i/>
          <w:iCs/>
          <w:color w:val="333333"/>
          <w:sz w:val="20"/>
          <w:szCs w:val="20"/>
          <w:lang w:eastAsia="ru-RU"/>
        </w:rPr>
        <w:t>(Ведущие представляют команды, жюри и судей).</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 Жеребьевка </w:t>
      </w:r>
      <w:r w:rsidRPr="007705DD">
        <w:rPr>
          <w:rFonts w:ascii="Helvetica" w:eastAsia="Times New Roman" w:hAnsi="Helvetica" w:cs="Helvetica"/>
          <w:i/>
          <w:iCs/>
          <w:color w:val="333333"/>
          <w:sz w:val="20"/>
          <w:szCs w:val="20"/>
          <w:lang w:eastAsia="ru-RU"/>
        </w:rPr>
        <w:t>(определяет порядок выступление команд).</w:t>
      </w:r>
      <w:r w:rsidRPr="007705DD">
        <w:rPr>
          <w:rFonts w:ascii="Helvetica" w:eastAsia="Times New Roman" w:hAnsi="Helvetica" w:cs="Helvetica"/>
          <w:color w:val="333333"/>
          <w:sz w:val="20"/>
          <w:szCs w:val="20"/>
          <w:lang w:eastAsia="ru-RU"/>
        </w:rPr>
        <w:t>* Визитка команд: название, форма, эмблема, девиз.</w:t>
      </w:r>
      <w:r w:rsidRPr="007705DD">
        <w:rPr>
          <w:rFonts w:ascii="Helvetica" w:eastAsia="Times New Roman" w:hAnsi="Helvetica" w:cs="Helvetica"/>
          <w:i/>
          <w:iCs/>
          <w:color w:val="333333"/>
          <w:sz w:val="20"/>
          <w:szCs w:val="20"/>
          <w:lang w:eastAsia="ru-RU"/>
        </w:rPr>
        <w:t>(Оценивание – по 5 балльной системе).</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I. Военно-спортивные эстафеты:</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1) Стихи для девушек</w:t>
      </w:r>
      <w:r w:rsidRPr="007705DD">
        <w:rPr>
          <w:rFonts w:ascii="Helvetica" w:eastAsia="Times New Roman" w:hAnsi="Helvetica" w:cs="Helvetica"/>
          <w:color w:val="333333"/>
          <w:sz w:val="20"/>
          <w:szCs w:val="20"/>
          <w:lang w:eastAsia="ru-RU"/>
        </w:rPr>
        <w:t> Дается 8 рифмованных слов Нужно за 8 минут сочинить стихотворение (поздравительное) для дам</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2) «Связанные одной цепью </w:t>
      </w:r>
      <w:r w:rsidRPr="007705DD">
        <w:rPr>
          <w:rFonts w:ascii="Helvetica" w:eastAsia="Times New Roman" w:hAnsi="Helvetica" w:cs="Helvetica"/>
          <w:color w:val="333333"/>
          <w:sz w:val="20"/>
          <w:szCs w:val="20"/>
          <w:lang w:eastAsia="ru-RU"/>
        </w:rPr>
        <w:t>Команда берется за руки по кругу (как гусеница танка участники ложатся за следующим на пол, а последний поднимается и перебегает в начало)</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3) Чистка картошки </w:t>
      </w:r>
      <w:r w:rsidRPr="007705DD">
        <w:rPr>
          <w:rFonts w:ascii="Helvetica" w:eastAsia="Times New Roman" w:hAnsi="Helvetica" w:cs="Helvetica"/>
          <w:color w:val="333333"/>
          <w:sz w:val="20"/>
          <w:szCs w:val="20"/>
          <w:lang w:eastAsia="ru-RU"/>
        </w:rPr>
        <w:t>Участник должен очистить картошку одним касанием ножа. Оценивается самая длинная шкурка картошки!</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4) Пришивание пуговицы </w:t>
      </w:r>
      <w:r w:rsidRPr="007705DD">
        <w:rPr>
          <w:rFonts w:ascii="Helvetica" w:eastAsia="Times New Roman" w:hAnsi="Helvetica" w:cs="Helvetica"/>
          <w:color w:val="333333"/>
          <w:sz w:val="20"/>
          <w:szCs w:val="20"/>
          <w:lang w:eastAsia="ru-RU"/>
        </w:rPr>
        <w:t>Два участника одной рукой пришивают пуговицу 4-мя стежками, вздев нитку в иголку</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5) Разборка-сборка автомата </w:t>
      </w:r>
      <w:r w:rsidRPr="007705DD">
        <w:rPr>
          <w:rFonts w:ascii="Helvetica" w:eastAsia="Times New Roman" w:hAnsi="Helvetica" w:cs="Helvetica"/>
          <w:color w:val="333333"/>
          <w:sz w:val="20"/>
          <w:szCs w:val="20"/>
          <w:lang w:eastAsia="ru-RU"/>
        </w:rPr>
        <w:t>Участвуют 2 учащихся</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6) Поднимание гири 16-24 кг. </w:t>
      </w:r>
      <w:r w:rsidRPr="007705DD">
        <w:rPr>
          <w:rFonts w:ascii="Helvetica" w:eastAsia="Times New Roman" w:hAnsi="Helvetica" w:cs="Helvetica"/>
          <w:color w:val="333333"/>
          <w:sz w:val="20"/>
          <w:szCs w:val="20"/>
          <w:lang w:eastAsia="ru-RU"/>
        </w:rPr>
        <w:t>Участвуют 2 учащихся</w:t>
      </w:r>
      <w:r w:rsidRPr="007705DD">
        <w:rPr>
          <w:rFonts w:ascii="Helvetica" w:eastAsia="Times New Roman" w:hAnsi="Helvetica" w:cs="Helvetica"/>
          <w:b/>
          <w:bCs/>
          <w:color w:val="333333"/>
          <w:sz w:val="20"/>
          <w:szCs w:val="20"/>
          <w:lang w:eastAsia="ru-RU"/>
        </w:rPr>
        <w:t> </w:t>
      </w:r>
      <w:r w:rsidRPr="007705DD">
        <w:rPr>
          <w:rFonts w:ascii="Helvetica" w:eastAsia="Times New Roman" w:hAnsi="Helvetica" w:cs="Helvetica"/>
          <w:color w:val="333333"/>
          <w:sz w:val="20"/>
          <w:szCs w:val="20"/>
          <w:lang w:eastAsia="ru-RU"/>
        </w:rPr>
        <w:t>Зачет по наибольшей сумме подъема</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7) Завязывание галстука </w:t>
      </w:r>
      <w:r w:rsidRPr="007705DD">
        <w:rPr>
          <w:rFonts w:ascii="Helvetica" w:eastAsia="Times New Roman" w:hAnsi="Helvetica" w:cs="Helvetica"/>
          <w:color w:val="333333"/>
          <w:sz w:val="20"/>
          <w:szCs w:val="20"/>
          <w:lang w:eastAsia="ru-RU"/>
        </w:rPr>
        <w:t>Побеждает команда, завязавшая быстрее и правильнее галстук</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8) Армрестлинг </w:t>
      </w:r>
      <w:r w:rsidRPr="007705DD">
        <w:rPr>
          <w:rFonts w:ascii="Helvetica" w:eastAsia="Times New Roman" w:hAnsi="Helvetica" w:cs="Helvetica"/>
          <w:color w:val="333333"/>
          <w:sz w:val="20"/>
          <w:szCs w:val="20"/>
          <w:lang w:eastAsia="ru-RU"/>
        </w:rPr>
        <w:t>По одному участнику определяется победитель</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9) Стрельба из пневматической винтовки </w:t>
      </w:r>
      <w:r w:rsidRPr="007705DD">
        <w:rPr>
          <w:rFonts w:ascii="Helvetica" w:eastAsia="Times New Roman" w:hAnsi="Helvetica" w:cs="Helvetica"/>
          <w:color w:val="333333"/>
          <w:sz w:val="20"/>
          <w:szCs w:val="20"/>
          <w:lang w:eastAsia="ru-RU"/>
        </w:rPr>
        <w:t>Из положения стоя выбить наибольшее количество очков (2 учащихся), количество выстрелов – 5 , дистанция – 5 метров.</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10) Домашнее задание</w:t>
      </w:r>
      <w:r w:rsidRPr="007705DD">
        <w:rPr>
          <w:rFonts w:ascii="Helvetica" w:eastAsia="Times New Roman" w:hAnsi="Helvetica" w:cs="Helvetica"/>
          <w:color w:val="333333"/>
          <w:sz w:val="20"/>
          <w:szCs w:val="20"/>
          <w:lang w:eastAsia="ru-RU"/>
        </w:rPr>
        <w:t>. Отдых солдат – выступление каждой команды не более 5 минут. Это инсценировка, песня, стихотворение, танец на военную тематику</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i/>
          <w:iCs/>
          <w:color w:val="333333"/>
          <w:sz w:val="20"/>
          <w:szCs w:val="20"/>
          <w:lang w:eastAsia="ru-RU"/>
        </w:rPr>
        <w:t>Примечание: </w:t>
      </w:r>
      <w:r w:rsidRPr="007705DD">
        <w:rPr>
          <w:rFonts w:ascii="Helvetica" w:eastAsia="Times New Roman" w:hAnsi="Helvetica" w:cs="Helvetica"/>
          <w:i/>
          <w:iCs/>
          <w:color w:val="333333"/>
          <w:sz w:val="20"/>
          <w:szCs w:val="20"/>
          <w:lang w:eastAsia="ru-RU"/>
        </w:rPr>
        <w:t>место команды определяется по наибольшему количеству очков, набранных во всех конкурсах.</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Второй вариант эстафет</w:t>
      </w:r>
      <w:r w:rsidRPr="007705DD">
        <w:rPr>
          <w:rFonts w:ascii="Helvetica" w:eastAsia="Times New Roman" w:hAnsi="Helvetica" w:cs="Helvetica"/>
          <w:color w:val="333333"/>
          <w:sz w:val="20"/>
          <w:szCs w:val="20"/>
          <w:lang w:eastAsia="ru-RU"/>
        </w:rPr>
        <w:t>:</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1. «Кто быстрее?»</w:t>
      </w:r>
      <w:r w:rsidRPr="007705DD">
        <w:rPr>
          <w:rFonts w:ascii="Helvetica" w:eastAsia="Times New Roman" w:hAnsi="Helvetica" w:cs="Helvetica"/>
          <w:color w:val="333333"/>
          <w:sz w:val="20"/>
          <w:szCs w:val="20"/>
          <w:lang w:eastAsia="ru-RU"/>
        </w:rPr>
        <w:t> – по команде «Газы» участники команды должны быстро найти свой размер противогаза и надеть его, время фиксируется по последнему участнику. </w:t>
      </w:r>
      <w:r w:rsidRPr="007705DD">
        <w:rPr>
          <w:rFonts w:ascii="Helvetica" w:eastAsia="Times New Roman" w:hAnsi="Helvetica" w:cs="Helvetica"/>
          <w:i/>
          <w:iCs/>
          <w:color w:val="333333"/>
          <w:sz w:val="20"/>
          <w:szCs w:val="20"/>
          <w:lang w:eastAsia="ru-RU"/>
        </w:rPr>
        <w:t>(Выигрывает команда, показавшая наименьшее время.</w:t>
      </w:r>
      <w:r w:rsidRPr="007705DD">
        <w:rPr>
          <w:rFonts w:ascii="Helvetica" w:eastAsia="Times New Roman" w:hAnsi="Helvetica" w:cs="Helvetica"/>
          <w:color w:val="333333"/>
          <w:sz w:val="20"/>
          <w:szCs w:val="20"/>
          <w:lang w:eastAsia="ru-RU"/>
        </w:rPr>
        <w:t> </w:t>
      </w:r>
      <w:r w:rsidRPr="007705DD">
        <w:rPr>
          <w:rFonts w:ascii="Helvetica" w:eastAsia="Times New Roman" w:hAnsi="Helvetica" w:cs="Helvetica"/>
          <w:i/>
          <w:iCs/>
          <w:color w:val="333333"/>
          <w:sz w:val="20"/>
          <w:szCs w:val="20"/>
          <w:lang w:eastAsia="ru-RU"/>
        </w:rPr>
        <w:t>Команды стартуют в порядке очередности, согласно жеребьёвке).</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2. Эстафета – разминка. </w:t>
      </w:r>
      <w:r w:rsidRPr="007705DD">
        <w:rPr>
          <w:rFonts w:ascii="Helvetica" w:eastAsia="Times New Roman" w:hAnsi="Helvetica" w:cs="Helvetica"/>
          <w:color w:val="333333"/>
          <w:sz w:val="20"/>
          <w:szCs w:val="20"/>
          <w:lang w:eastAsia="ru-RU"/>
        </w:rPr>
        <w:t>По команде «Марш!» Первый участник бежит с макетом автомата, оббегает вокруг стойки и быстро возвращается обратно, передает автомат следующему участнику, сам становится в конец команды. </w:t>
      </w:r>
      <w:r w:rsidRPr="007705DD">
        <w:rPr>
          <w:rFonts w:ascii="Helvetica" w:eastAsia="Times New Roman" w:hAnsi="Helvetica" w:cs="Helvetica"/>
          <w:i/>
          <w:iCs/>
          <w:color w:val="333333"/>
          <w:sz w:val="20"/>
          <w:szCs w:val="20"/>
          <w:lang w:eastAsia="ru-RU"/>
        </w:rPr>
        <w:t>(Выигрывает команда, закончившая эстафету первой.) </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3. «Разные полюса»</w:t>
      </w:r>
      <w:r w:rsidRPr="007705DD">
        <w:rPr>
          <w:rFonts w:ascii="Helvetica" w:eastAsia="Times New Roman" w:hAnsi="Helvetica" w:cs="Helvetica"/>
          <w:color w:val="333333"/>
          <w:sz w:val="20"/>
          <w:szCs w:val="20"/>
          <w:lang w:eastAsia="ru-RU"/>
        </w:rPr>
        <w:t> – участники команд, стоя в колонну, друг за другом, правую руку кладут на плечо впереди стоящему, а левую ногу отдают в руку сзади стоящему; прыжками на правой ноге команды прыгают до стойки, прыгают вокруг нее и возвращаются обратно.</w:t>
      </w:r>
      <w:r w:rsidRPr="007705DD">
        <w:rPr>
          <w:rFonts w:ascii="Helvetica" w:eastAsia="Times New Roman" w:hAnsi="Helvetica" w:cs="Helvetica"/>
          <w:i/>
          <w:iCs/>
          <w:color w:val="333333"/>
          <w:sz w:val="20"/>
          <w:szCs w:val="20"/>
          <w:lang w:eastAsia="ru-RU"/>
        </w:rPr>
        <w:t> (Выигрывает команда, закончившая эстафету первой). </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4. «Переноска раненного»</w:t>
      </w:r>
      <w:r w:rsidRPr="007705DD">
        <w:rPr>
          <w:rFonts w:ascii="Helvetica" w:eastAsia="Times New Roman" w:hAnsi="Helvetica" w:cs="Helvetica"/>
          <w:color w:val="333333"/>
          <w:sz w:val="20"/>
          <w:szCs w:val="20"/>
          <w:lang w:eastAsia="ru-RU"/>
        </w:rPr>
        <w:t> – по сигналу двое с раненным на руках </w:t>
      </w:r>
      <w:r w:rsidRPr="007705DD">
        <w:rPr>
          <w:rFonts w:ascii="Helvetica" w:eastAsia="Times New Roman" w:hAnsi="Helvetica" w:cs="Helvetica"/>
          <w:i/>
          <w:iCs/>
          <w:color w:val="333333"/>
          <w:sz w:val="20"/>
          <w:szCs w:val="20"/>
          <w:lang w:eastAsia="ru-RU"/>
        </w:rPr>
        <w:t>(несут способом «стул»)</w:t>
      </w:r>
      <w:r w:rsidRPr="007705DD">
        <w:rPr>
          <w:rFonts w:ascii="Helvetica" w:eastAsia="Times New Roman" w:hAnsi="Helvetica" w:cs="Helvetica"/>
          <w:color w:val="333333"/>
          <w:sz w:val="20"/>
          <w:szCs w:val="20"/>
          <w:lang w:eastAsia="ru-RU"/>
        </w:rPr>
        <w:t> оббегают стойку, возвращаются обратно, затем бегут следующие двое с раненным на руках.</w:t>
      </w:r>
      <w:r w:rsidRPr="007705DD">
        <w:rPr>
          <w:rFonts w:ascii="Helvetica" w:eastAsia="Times New Roman" w:hAnsi="Helvetica" w:cs="Helvetica"/>
          <w:i/>
          <w:iCs/>
          <w:color w:val="333333"/>
          <w:sz w:val="20"/>
          <w:szCs w:val="20"/>
          <w:lang w:eastAsia="ru-RU"/>
        </w:rPr>
        <w:t> (Выигрывает команда, закончившая эстафету первой). </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5. «Переправа на двух досках», </w:t>
      </w:r>
      <w:r w:rsidRPr="007705DD">
        <w:rPr>
          <w:rFonts w:ascii="Helvetica" w:eastAsia="Times New Roman" w:hAnsi="Helvetica" w:cs="Helvetica"/>
          <w:i/>
          <w:iCs/>
          <w:color w:val="333333"/>
          <w:sz w:val="20"/>
          <w:szCs w:val="20"/>
          <w:lang w:eastAsia="ru-RU"/>
        </w:rPr>
        <w:t>(длина доски – 1,5 метра) –</w:t>
      </w:r>
      <w:r w:rsidRPr="007705DD">
        <w:rPr>
          <w:rFonts w:ascii="Helvetica" w:eastAsia="Times New Roman" w:hAnsi="Helvetica" w:cs="Helvetica"/>
          <w:color w:val="333333"/>
          <w:sz w:val="20"/>
          <w:szCs w:val="20"/>
          <w:lang w:eastAsia="ru-RU"/>
        </w:rPr>
        <w:t> по сигналу паромщик при помощи двух досок, перекладывая их на полу, должен переправить всю команду на противоположный берег, а сам должен с досками вернуться обратно к месту старта. </w:t>
      </w:r>
      <w:r w:rsidRPr="007705DD">
        <w:rPr>
          <w:rFonts w:ascii="Helvetica" w:eastAsia="Times New Roman" w:hAnsi="Helvetica" w:cs="Helvetica"/>
          <w:i/>
          <w:iCs/>
          <w:color w:val="333333"/>
          <w:sz w:val="20"/>
          <w:szCs w:val="20"/>
          <w:lang w:eastAsia="ru-RU"/>
        </w:rPr>
        <w:t xml:space="preserve">(Побеждает команда, первой </w:t>
      </w:r>
      <w:r w:rsidRPr="007705DD">
        <w:rPr>
          <w:rFonts w:ascii="Helvetica" w:eastAsia="Times New Roman" w:hAnsi="Helvetica" w:cs="Helvetica"/>
          <w:i/>
          <w:iCs/>
          <w:color w:val="333333"/>
          <w:sz w:val="20"/>
          <w:szCs w:val="20"/>
          <w:lang w:eastAsia="ru-RU"/>
        </w:rPr>
        <w:lastRenderedPageBreak/>
        <w:t>переправившаяся на другой берег; если хотя бы один из участников сошел с доски, то он должен повторить задание.) </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6. «Переправа с обручем»</w:t>
      </w:r>
      <w:r w:rsidRPr="007705DD">
        <w:rPr>
          <w:rFonts w:ascii="Helvetica" w:eastAsia="Times New Roman" w:hAnsi="Helvetica" w:cs="Helvetica"/>
          <w:color w:val="333333"/>
          <w:sz w:val="20"/>
          <w:szCs w:val="20"/>
          <w:lang w:eastAsia="ru-RU"/>
        </w:rPr>
        <w:t> – паромщик в обруче с места старта бежит к стойке забирает одного участника и вместе с ним возвращается в обруче обратно; сам остается, а второй участник бежит за третьим участником, переправляет его к месту старта, сам остается, а третий участник бежит за четвертым и т.д. Эстафета заканчивается, когда последний участник вернется к месту старта. </w:t>
      </w:r>
      <w:r w:rsidRPr="007705DD">
        <w:rPr>
          <w:rFonts w:ascii="Helvetica" w:eastAsia="Times New Roman" w:hAnsi="Helvetica" w:cs="Helvetica"/>
          <w:i/>
          <w:iCs/>
          <w:color w:val="333333"/>
          <w:sz w:val="20"/>
          <w:szCs w:val="20"/>
          <w:lang w:eastAsia="ru-RU"/>
        </w:rPr>
        <w:t>(Участников можно переправлять только по одному. Выигрывает команда, закончившая эстафету первой). </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7. Эстафета «Баланс» – </w:t>
      </w:r>
      <w:r w:rsidRPr="007705DD">
        <w:rPr>
          <w:rFonts w:ascii="Helvetica" w:eastAsia="Times New Roman" w:hAnsi="Helvetica" w:cs="Helvetica"/>
          <w:color w:val="333333"/>
          <w:sz w:val="20"/>
          <w:szCs w:val="20"/>
          <w:lang w:eastAsia="ru-RU"/>
        </w:rPr>
        <w:t>первый участник по сигналу, удерживая волейбольный мяч двумя гимнастическими палками, бежит, оббегая стойку, и быстро возвращается обратно, передает эстафету второму и т.д.</w:t>
      </w:r>
      <w:r w:rsidRPr="007705DD">
        <w:rPr>
          <w:rFonts w:ascii="Helvetica" w:eastAsia="Times New Roman" w:hAnsi="Helvetica" w:cs="Helvetica"/>
          <w:i/>
          <w:iCs/>
          <w:color w:val="333333"/>
          <w:sz w:val="20"/>
          <w:szCs w:val="20"/>
          <w:lang w:eastAsia="ru-RU"/>
        </w:rPr>
        <w:t>(Выигрывает команда, закончившая эстафету первой). </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8. Конкурс «Знатоки». </w:t>
      </w:r>
      <w:r w:rsidRPr="007705DD">
        <w:rPr>
          <w:rFonts w:ascii="Helvetica" w:eastAsia="Times New Roman" w:hAnsi="Helvetica" w:cs="Helvetica"/>
          <w:i/>
          <w:iCs/>
          <w:color w:val="333333"/>
          <w:sz w:val="20"/>
          <w:szCs w:val="20"/>
          <w:lang w:eastAsia="ru-RU"/>
        </w:rPr>
        <w:t>(Побеждает команда, ответившая на большее количество вопросов).</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9. Конкурс «Прыгуны» – </w:t>
      </w:r>
      <w:r w:rsidRPr="007705DD">
        <w:rPr>
          <w:rFonts w:ascii="Helvetica" w:eastAsia="Times New Roman" w:hAnsi="Helvetica" w:cs="Helvetica"/>
          <w:color w:val="333333"/>
          <w:sz w:val="20"/>
          <w:szCs w:val="20"/>
          <w:lang w:eastAsia="ru-RU"/>
        </w:rPr>
        <w:t xml:space="preserve">прыжки через длинную скакалку. Чья команда </w:t>
      </w:r>
      <w:proofErr w:type="spellStart"/>
      <w:r w:rsidRPr="007705DD">
        <w:rPr>
          <w:rFonts w:ascii="Helvetica" w:eastAsia="Times New Roman" w:hAnsi="Helvetica" w:cs="Helvetica"/>
          <w:color w:val="333333"/>
          <w:sz w:val="20"/>
          <w:szCs w:val="20"/>
          <w:lang w:eastAsia="ru-RU"/>
        </w:rPr>
        <w:t>напрыгает</w:t>
      </w:r>
      <w:proofErr w:type="spellEnd"/>
      <w:r w:rsidRPr="007705DD">
        <w:rPr>
          <w:rFonts w:ascii="Helvetica" w:eastAsia="Times New Roman" w:hAnsi="Helvetica" w:cs="Helvetica"/>
          <w:color w:val="333333"/>
          <w:sz w:val="20"/>
          <w:szCs w:val="20"/>
          <w:lang w:eastAsia="ru-RU"/>
        </w:rPr>
        <w:t xml:space="preserve"> большее количество раз за 30сек.?</w:t>
      </w:r>
      <w:r w:rsidRPr="007705DD">
        <w:rPr>
          <w:rFonts w:ascii="Helvetica" w:eastAsia="Times New Roman" w:hAnsi="Helvetica" w:cs="Helvetica"/>
          <w:b/>
          <w:bCs/>
          <w:color w:val="333333"/>
          <w:sz w:val="20"/>
          <w:szCs w:val="20"/>
          <w:lang w:eastAsia="ru-RU"/>
        </w:rPr>
        <w:t> </w:t>
      </w:r>
      <w:r w:rsidRPr="007705DD">
        <w:rPr>
          <w:rFonts w:ascii="Helvetica" w:eastAsia="Times New Roman" w:hAnsi="Helvetica" w:cs="Helvetica"/>
          <w:i/>
          <w:iCs/>
          <w:color w:val="333333"/>
          <w:sz w:val="20"/>
          <w:szCs w:val="20"/>
          <w:lang w:eastAsia="ru-RU"/>
        </w:rPr>
        <w:t>(Два участника вращают скакалку, а четверо прыгают.)</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10. «Кто сильнее?» </w:t>
      </w:r>
      <w:r w:rsidRPr="007705DD">
        <w:rPr>
          <w:rFonts w:ascii="Helvetica" w:eastAsia="Times New Roman" w:hAnsi="Helvetica" w:cs="Helvetica"/>
          <w:color w:val="333333"/>
          <w:sz w:val="20"/>
          <w:szCs w:val="20"/>
          <w:lang w:eastAsia="ru-RU"/>
        </w:rPr>
        <w:t>– по 4 юноши от каждой команды – жим штанги 30 кг из положения «лежа» выполняют максимальное количество раз. А две девушки за 15секунд выполняют поднимание и опускание туловища из положения «лежа» на спине, (</w:t>
      </w:r>
      <w:r w:rsidRPr="007705DD">
        <w:rPr>
          <w:rFonts w:ascii="Helvetica" w:eastAsia="Times New Roman" w:hAnsi="Helvetica" w:cs="Helvetica"/>
          <w:i/>
          <w:iCs/>
          <w:color w:val="333333"/>
          <w:sz w:val="20"/>
          <w:szCs w:val="20"/>
          <w:lang w:eastAsia="ru-RU"/>
        </w:rPr>
        <w:t>руки – за голову</w:t>
      </w:r>
      <w:r w:rsidRPr="007705DD">
        <w:rPr>
          <w:rFonts w:ascii="Helvetica" w:eastAsia="Times New Roman" w:hAnsi="Helvetica" w:cs="Helvetica"/>
          <w:color w:val="333333"/>
          <w:sz w:val="20"/>
          <w:szCs w:val="20"/>
          <w:lang w:eastAsia="ru-RU"/>
        </w:rPr>
        <w:t>, </w:t>
      </w:r>
      <w:r w:rsidRPr="007705DD">
        <w:rPr>
          <w:rFonts w:ascii="Helvetica" w:eastAsia="Times New Roman" w:hAnsi="Helvetica" w:cs="Helvetica"/>
          <w:i/>
          <w:iCs/>
          <w:color w:val="333333"/>
          <w:sz w:val="20"/>
          <w:szCs w:val="20"/>
          <w:lang w:eastAsia="ru-RU"/>
        </w:rPr>
        <w:t>ноги согнуты в коленях)</w:t>
      </w:r>
      <w:r w:rsidRPr="007705DD">
        <w:rPr>
          <w:rFonts w:ascii="Helvetica" w:eastAsia="Times New Roman" w:hAnsi="Helvetica" w:cs="Helvetica"/>
          <w:color w:val="333333"/>
          <w:sz w:val="20"/>
          <w:szCs w:val="20"/>
          <w:lang w:eastAsia="ru-RU"/>
        </w:rPr>
        <w:t> и за 15секунд – сгибание и разгибание рук в упоре лежа (</w:t>
      </w:r>
      <w:r w:rsidRPr="007705DD">
        <w:rPr>
          <w:rFonts w:ascii="Helvetica" w:eastAsia="Times New Roman" w:hAnsi="Helvetica" w:cs="Helvetica"/>
          <w:i/>
          <w:iCs/>
          <w:color w:val="333333"/>
          <w:sz w:val="20"/>
          <w:szCs w:val="20"/>
          <w:lang w:eastAsia="ru-RU"/>
        </w:rPr>
        <w:t>общее время – 30 сек</w:t>
      </w:r>
      <w:r w:rsidRPr="007705DD">
        <w:rPr>
          <w:rFonts w:ascii="Helvetica" w:eastAsia="Times New Roman" w:hAnsi="Helvetica" w:cs="Helvetica"/>
          <w:color w:val="333333"/>
          <w:sz w:val="20"/>
          <w:szCs w:val="20"/>
          <w:lang w:eastAsia="ru-RU"/>
        </w:rPr>
        <w:t>). </w:t>
      </w:r>
      <w:r w:rsidRPr="007705DD">
        <w:rPr>
          <w:rFonts w:ascii="Helvetica" w:eastAsia="Times New Roman" w:hAnsi="Helvetica" w:cs="Helvetica"/>
          <w:i/>
          <w:iCs/>
          <w:color w:val="333333"/>
          <w:sz w:val="20"/>
          <w:szCs w:val="20"/>
          <w:lang w:eastAsia="ru-RU"/>
        </w:rPr>
        <w:t>(Выигрывает команда, в сумме набравшая наибольшее количество очков).</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11. Домашнее задание: «Отдых солдата» –</w:t>
      </w:r>
      <w:r w:rsidRPr="007705DD">
        <w:rPr>
          <w:rFonts w:ascii="Helvetica" w:eastAsia="Times New Roman" w:hAnsi="Helvetica" w:cs="Helvetica"/>
          <w:color w:val="333333"/>
          <w:sz w:val="20"/>
          <w:szCs w:val="20"/>
          <w:lang w:eastAsia="ru-RU"/>
        </w:rPr>
        <w:t> выступление каждой команды не более 5 минут. Это может быть инсценировка, песня, стихотворение, танец на военную тематику. </w:t>
      </w:r>
      <w:r w:rsidRPr="007705DD">
        <w:rPr>
          <w:rFonts w:ascii="Helvetica" w:eastAsia="Times New Roman" w:hAnsi="Helvetica" w:cs="Helvetica"/>
          <w:i/>
          <w:iCs/>
          <w:color w:val="333333"/>
          <w:sz w:val="20"/>
          <w:szCs w:val="20"/>
          <w:lang w:eastAsia="ru-RU"/>
        </w:rPr>
        <w:t>(Итог подводится по пятибалльной системе).</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b/>
          <w:bCs/>
          <w:color w:val="333333"/>
          <w:sz w:val="20"/>
          <w:szCs w:val="20"/>
          <w:lang w:eastAsia="ru-RU"/>
        </w:rPr>
        <w:t>12. Полоса препятствий – </w:t>
      </w:r>
      <w:r w:rsidRPr="007705DD">
        <w:rPr>
          <w:rFonts w:ascii="Helvetica" w:eastAsia="Times New Roman" w:hAnsi="Helvetica" w:cs="Helvetica"/>
          <w:color w:val="333333"/>
          <w:sz w:val="20"/>
          <w:szCs w:val="20"/>
          <w:lang w:eastAsia="ru-RU"/>
        </w:rPr>
        <w:t>этапы расположены</w:t>
      </w:r>
      <w:r w:rsidRPr="007705DD">
        <w:rPr>
          <w:rFonts w:ascii="Helvetica" w:eastAsia="Times New Roman" w:hAnsi="Helvetica" w:cs="Helvetica"/>
          <w:b/>
          <w:bCs/>
          <w:color w:val="333333"/>
          <w:sz w:val="20"/>
          <w:szCs w:val="20"/>
          <w:lang w:eastAsia="ru-RU"/>
        </w:rPr>
        <w:t> </w:t>
      </w:r>
      <w:r w:rsidRPr="007705DD">
        <w:rPr>
          <w:rFonts w:ascii="Helvetica" w:eastAsia="Times New Roman" w:hAnsi="Helvetica" w:cs="Helvetica"/>
          <w:color w:val="333333"/>
          <w:sz w:val="20"/>
          <w:szCs w:val="20"/>
          <w:lang w:eastAsia="ru-RU"/>
        </w:rPr>
        <w:t>по кругу в порядке очередности команд и с учетом времени – участвует вся команда, переходя от этапа к этапу. </w:t>
      </w:r>
      <w:r w:rsidRPr="007705DD">
        <w:rPr>
          <w:rFonts w:ascii="Helvetica" w:eastAsia="Times New Roman" w:hAnsi="Helvetica" w:cs="Helvetica"/>
          <w:i/>
          <w:iCs/>
          <w:color w:val="333333"/>
          <w:sz w:val="20"/>
          <w:szCs w:val="20"/>
          <w:lang w:eastAsia="ru-RU"/>
        </w:rPr>
        <w:t>(Время засекается по команде «Марш!», а останавливается, когда последний участник команды закончит полосу препятствий).</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i/>
          <w:iCs/>
          <w:color w:val="333333"/>
          <w:sz w:val="20"/>
          <w:szCs w:val="20"/>
          <w:lang w:eastAsia="ru-RU"/>
        </w:rPr>
        <w:t>1 этап </w:t>
      </w:r>
      <w:r w:rsidRPr="007705DD">
        <w:rPr>
          <w:rFonts w:ascii="Helvetica" w:eastAsia="Times New Roman" w:hAnsi="Helvetica" w:cs="Helvetica"/>
          <w:color w:val="333333"/>
          <w:sz w:val="20"/>
          <w:szCs w:val="20"/>
          <w:lang w:eastAsia="ru-RU"/>
        </w:rPr>
        <w:t>– три кувырка вперед;</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i/>
          <w:iCs/>
          <w:color w:val="333333"/>
          <w:sz w:val="20"/>
          <w:szCs w:val="20"/>
          <w:lang w:eastAsia="ru-RU"/>
        </w:rPr>
        <w:t>2 этап </w:t>
      </w:r>
      <w:r w:rsidRPr="007705DD">
        <w:rPr>
          <w:rFonts w:ascii="Helvetica" w:eastAsia="Times New Roman" w:hAnsi="Helvetica" w:cs="Helvetica"/>
          <w:color w:val="333333"/>
          <w:sz w:val="20"/>
          <w:szCs w:val="20"/>
          <w:lang w:eastAsia="ru-RU"/>
        </w:rPr>
        <w:t>– переправа по шести кочкам; </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i/>
          <w:iCs/>
          <w:color w:val="333333"/>
          <w:sz w:val="20"/>
          <w:szCs w:val="20"/>
          <w:lang w:eastAsia="ru-RU"/>
        </w:rPr>
        <w:t>3 этап </w:t>
      </w:r>
      <w:r w:rsidRPr="007705DD">
        <w:rPr>
          <w:rFonts w:ascii="Helvetica" w:eastAsia="Times New Roman" w:hAnsi="Helvetica" w:cs="Helvetica"/>
          <w:color w:val="333333"/>
          <w:sz w:val="20"/>
          <w:szCs w:val="20"/>
          <w:lang w:eastAsia="ru-RU"/>
        </w:rPr>
        <w:t>– переправа по бревну;</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i/>
          <w:iCs/>
          <w:color w:val="333333"/>
          <w:sz w:val="20"/>
          <w:szCs w:val="20"/>
          <w:lang w:eastAsia="ru-RU"/>
        </w:rPr>
        <w:t>4 этап </w:t>
      </w:r>
      <w:r w:rsidRPr="007705DD">
        <w:rPr>
          <w:rFonts w:ascii="Helvetica" w:eastAsia="Times New Roman" w:hAnsi="Helvetica" w:cs="Helvetica"/>
          <w:color w:val="333333"/>
          <w:sz w:val="20"/>
          <w:szCs w:val="20"/>
          <w:lang w:eastAsia="ru-RU"/>
        </w:rPr>
        <w:t>– преодоление туннеля по-пластунски;</w:t>
      </w:r>
      <w:r w:rsidRPr="007705DD">
        <w:rPr>
          <w:rFonts w:ascii="Helvetica" w:eastAsia="Times New Roman" w:hAnsi="Helvetica" w:cs="Helvetica"/>
          <w:color w:val="333333"/>
          <w:sz w:val="20"/>
          <w:szCs w:val="20"/>
          <w:lang w:eastAsia="ru-RU"/>
        </w:rPr>
        <w:br/>
      </w:r>
      <w:r w:rsidRPr="007705DD">
        <w:rPr>
          <w:rFonts w:ascii="Helvetica" w:eastAsia="Times New Roman" w:hAnsi="Helvetica" w:cs="Helvetica"/>
          <w:i/>
          <w:iCs/>
          <w:color w:val="333333"/>
          <w:sz w:val="20"/>
          <w:szCs w:val="20"/>
          <w:lang w:eastAsia="ru-RU"/>
        </w:rPr>
        <w:t>5 этап </w:t>
      </w:r>
      <w:r w:rsidRPr="007705DD">
        <w:rPr>
          <w:rFonts w:ascii="Helvetica" w:eastAsia="Times New Roman" w:hAnsi="Helvetica" w:cs="Helvetica"/>
          <w:color w:val="333333"/>
          <w:sz w:val="20"/>
          <w:szCs w:val="20"/>
          <w:lang w:eastAsia="ru-RU"/>
        </w:rPr>
        <w:t>– каждый участник метает по одному теннисному мячу (с расстояния 4 метров), </w:t>
      </w:r>
      <w:r w:rsidRPr="007705DD">
        <w:rPr>
          <w:rFonts w:ascii="Helvetica" w:eastAsia="Times New Roman" w:hAnsi="Helvetica" w:cs="Helvetica"/>
          <w:b/>
          <w:bCs/>
          <w:color w:val="333333"/>
          <w:sz w:val="20"/>
          <w:szCs w:val="20"/>
          <w:lang w:eastAsia="ru-RU"/>
        </w:rPr>
        <w:t>стараясь сбить кеглю</w:t>
      </w:r>
      <w:r w:rsidRPr="007705DD">
        <w:rPr>
          <w:rFonts w:ascii="Helvetica" w:eastAsia="Times New Roman" w:hAnsi="Helvetica" w:cs="Helvetica"/>
          <w:color w:val="333333"/>
          <w:sz w:val="20"/>
          <w:szCs w:val="20"/>
          <w:lang w:eastAsia="ru-RU"/>
        </w:rPr>
        <w:t> (8 кеглей выстроены в ряд, расстояние между кеглями – 25 см). (</w:t>
      </w:r>
      <w:r w:rsidRPr="007705DD">
        <w:rPr>
          <w:rFonts w:ascii="Helvetica" w:eastAsia="Times New Roman" w:hAnsi="Helvetica" w:cs="Helvetica"/>
          <w:i/>
          <w:iCs/>
          <w:color w:val="333333"/>
          <w:sz w:val="20"/>
          <w:szCs w:val="20"/>
          <w:lang w:eastAsia="ru-RU"/>
        </w:rPr>
        <w:t>Команда, показавшая наименьшее время, получает 5 баллов, за второй результат – 4 и т.д., за каждую сбитую кеглю команда получает дополнительный балл).</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i/>
          <w:iCs/>
          <w:color w:val="333333"/>
          <w:sz w:val="20"/>
          <w:szCs w:val="20"/>
          <w:lang w:eastAsia="ru-RU"/>
        </w:rPr>
        <w:t>Примечания: </w:t>
      </w:r>
      <w:r w:rsidRPr="007705DD">
        <w:rPr>
          <w:rFonts w:ascii="Helvetica" w:eastAsia="Times New Roman" w:hAnsi="Helvetica" w:cs="Helvetica"/>
          <w:i/>
          <w:iCs/>
          <w:color w:val="333333"/>
          <w:sz w:val="20"/>
          <w:szCs w:val="20"/>
          <w:lang w:eastAsia="ru-RU"/>
        </w:rPr>
        <w:t>место команды – победительницы в военно-спортивных эстафетах определяется по наибольшему количеству очков, набранных во всех видах программы (за 1-е место в каждом виде дается 5 очков, за 2-е – 4 очка, за 3-е </w:t>
      </w:r>
      <w:r w:rsidRPr="007705DD">
        <w:rPr>
          <w:rFonts w:ascii="Helvetica" w:eastAsia="Times New Roman" w:hAnsi="Helvetica" w:cs="Helvetica"/>
          <w:b/>
          <w:bCs/>
          <w:i/>
          <w:iCs/>
          <w:color w:val="333333"/>
          <w:sz w:val="20"/>
          <w:szCs w:val="20"/>
          <w:lang w:eastAsia="ru-RU"/>
        </w:rPr>
        <w:t>–</w:t>
      </w:r>
      <w:r w:rsidRPr="007705DD">
        <w:rPr>
          <w:rFonts w:ascii="Helvetica" w:eastAsia="Times New Roman" w:hAnsi="Helvetica" w:cs="Helvetica"/>
          <w:i/>
          <w:iCs/>
          <w:color w:val="333333"/>
          <w:sz w:val="20"/>
          <w:szCs w:val="20"/>
          <w:lang w:eastAsia="ru-RU"/>
        </w:rPr>
        <w:t> 3 очка, за 4-е </w:t>
      </w:r>
      <w:r w:rsidRPr="007705DD">
        <w:rPr>
          <w:rFonts w:ascii="Helvetica" w:eastAsia="Times New Roman" w:hAnsi="Helvetica" w:cs="Helvetica"/>
          <w:b/>
          <w:bCs/>
          <w:i/>
          <w:iCs/>
          <w:color w:val="333333"/>
          <w:sz w:val="20"/>
          <w:szCs w:val="20"/>
          <w:lang w:eastAsia="ru-RU"/>
        </w:rPr>
        <w:t>– </w:t>
      </w:r>
      <w:r w:rsidRPr="007705DD">
        <w:rPr>
          <w:rFonts w:ascii="Helvetica" w:eastAsia="Times New Roman" w:hAnsi="Helvetica" w:cs="Helvetica"/>
          <w:i/>
          <w:iCs/>
          <w:color w:val="333333"/>
          <w:sz w:val="20"/>
          <w:szCs w:val="20"/>
          <w:lang w:eastAsia="ru-RU"/>
        </w:rPr>
        <w:t>2 очка.)</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II. Подведение итогов военно-спортивных эстафет, интеллектуального и творческого конкурсов – </w:t>
      </w:r>
      <w:r w:rsidRPr="007705DD">
        <w:rPr>
          <w:rFonts w:ascii="Helvetica" w:eastAsia="Times New Roman" w:hAnsi="Helvetica" w:cs="Helvetica"/>
          <w:color w:val="333333"/>
          <w:sz w:val="20"/>
          <w:szCs w:val="20"/>
          <w:lang w:eastAsia="ru-RU"/>
        </w:rPr>
        <w:t>члены жюри подсчитывают и объявляют результаты. </w:t>
      </w:r>
      <w:r w:rsidRPr="007705DD">
        <w:rPr>
          <w:rFonts w:ascii="Helvetica" w:eastAsia="Times New Roman" w:hAnsi="Helvetica" w:cs="Helvetica"/>
          <w:i/>
          <w:iCs/>
          <w:color w:val="333333"/>
          <w:sz w:val="20"/>
          <w:szCs w:val="20"/>
          <w:lang w:eastAsia="ru-RU"/>
        </w:rPr>
        <w:t>(Место финальной игры выводят по наибольшей сумме очков, набранных в военно-спортивных эстафетах).</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III. Подведение итогов Спартакиады допризывной молодежи по военно-спортивному многоборью «Сильные люди».</w:t>
      </w:r>
      <w:r w:rsidRPr="007705DD">
        <w:rPr>
          <w:rFonts w:ascii="Helvetica" w:eastAsia="Times New Roman" w:hAnsi="Helvetica" w:cs="Helvetica"/>
          <w:color w:val="333333"/>
          <w:sz w:val="20"/>
          <w:szCs w:val="20"/>
          <w:lang w:eastAsia="ru-RU"/>
        </w:rPr>
        <w:t> Общий результат Спартакиады подводится по сумме мест всех видов соревнований и конкурсов. Выигрывает команда, набравшая наименьшую сумму мест.</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IV.</w:t>
      </w:r>
      <w:r w:rsidRPr="007705DD">
        <w:rPr>
          <w:rFonts w:ascii="Helvetica" w:eastAsia="Times New Roman" w:hAnsi="Helvetica" w:cs="Helvetica"/>
          <w:color w:val="333333"/>
          <w:sz w:val="20"/>
          <w:szCs w:val="20"/>
          <w:lang w:eastAsia="ru-RU"/>
        </w:rPr>
        <w:t> </w:t>
      </w:r>
      <w:r w:rsidRPr="007705DD">
        <w:rPr>
          <w:rFonts w:ascii="Helvetica" w:eastAsia="Times New Roman" w:hAnsi="Helvetica" w:cs="Helvetica"/>
          <w:b/>
          <w:bCs/>
          <w:color w:val="333333"/>
          <w:sz w:val="20"/>
          <w:szCs w:val="20"/>
          <w:lang w:eastAsia="ru-RU"/>
        </w:rPr>
        <w:t>Награждение участников и команд в личном и командном первенстве по всем видам Спартакиады.</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V. Спуск флага капитаном команды – победительницы.</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4. Открытое первенство по армрестлингу</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Время проведения: 23 января (начало месячника оборонно-массовой работы) Команды формируются по желанию из двух представителей: учитель физической культуры и учитель ОБЖ, сборная 11 классов, сборная 10 классов, сборная других школ. Победитель определяется по круговой системе.</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5. Военно-спортивная игра «Разведчики»</w:t>
      </w:r>
    </w:p>
    <w:p w:rsidR="007705DD" w:rsidRPr="007705DD" w:rsidRDefault="007705DD" w:rsidP="007705DD">
      <w:pPr>
        <w:shd w:val="clear" w:color="auto" w:fill="FFFFFF"/>
        <w:spacing w:after="120" w:line="240" w:lineRule="atLeast"/>
        <w:jc w:val="center"/>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ПОЛОЖЕНИЕ</w:t>
      </w:r>
      <w:r w:rsidRPr="007705DD">
        <w:rPr>
          <w:rFonts w:ascii="Helvetica" w:eastAsia="Times New Roman" w:hAnsi="Helvetica" w:cs="Helvetica"/>
          <w:b/>
          <w:bCs/>
          <w:color w:val="333333"/>
          <w:sz w:val="20"/>
          <w:szCs w:val="20"/>
          <w:lang w:eastAsia="ru-RU"/>
        </w:rPr>
        <w:br/>
        <w:t>о проведении военно-спортивной игры “Разведчики” среди учащихся 10 -11 классов общеобразовательного учреждения МОУ СОШ №4</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lastRenderedPageBreak/>
        <w:t>Цели:</w:t>
      </w:r>
    </w:p>
    <w:p w:rsidR="007705DD" w:rsidRPr="007705DD" w:rsidRDefault="007705DD" w:rsidP="007705DD">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создание условий для обновления содержания, обогащения форм и методов военно-патриотического воспитания детей и подростков;</w:t>
      </w:r>
    </w:p>
    <w:p w:rsidR="007705DD" w:rsidRPr="007705DD" w:rsidRDefault="007705DD" w:rsidP="007705DD">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воспитание морально-волевых и физических качеств.</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Задачи:</w:t>
      </w:r>
    </w:p>
    <w:p w:rsidR="007705DD" w:rsidRPr="007705DD" w:rsidRDefault="007705DD" w:rsidP="007705DD">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выявление и обобщение передового педагогического опыта по вопросам военно-патриотического воспитания;</w:t>
      </w:r>
    </w:p>
    <w:p w:rsidR="007705DD" w:rsidRPr="007705DD" w:rsidRDefault="007705DD" w:rsidP="007705DD">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определение уровня знаний, навыков и умений подростков по основам военной службы, физической подготовки, вопросам безопасности жизнедеятельности человека;</w:t>
      </w:r>
    </w:p>
    <w:p w:rsidR="007705DD" w:rsidRPr="007705DD" w:rsidRDefault="007705DD" w:rsidP="007705DD">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привлечение всех заинтересованных сторон к объединению усилий по военно-патриотическому воспитанию.</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Участники:</w:t>
      </w:r>
      <w:r w:rsidRPr="007705DD">
        <w:rPr>
          <w:rFonts w:ascii="Helvetica" w:eastAsia="Times New Roman" w:hAnsi="Helvetica" w:cs="Helvetica"/>
          <w:color w:val="333333"/>
          <w:sz w:val="20"/>
          <w:szCs w:val="20"/>
          <w:lang w:eastAsia="ru-RU"/>
        </w:rPr>
        <w:t> команды комплектуются из числа учащихся 10-11 классов.</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Условия проведения военно-спортивной игры:</w:t>
      </w:r>
      <w:r w:rsidRPr="007705DD">
        <w:rPr>
          <w:rFonts w:ascii="Helvetica" w:eastAsia="Times New Roman" w:hAnsi="Helvetica" w:cs="Helvetica"/>
          <w:color w:val="333333"/>
          <w:sz w:val="20"/>
          <w:szCs w:val="20"/>
          <w:lang w:eastAsia="ru-RU"/>
        </w:rPr>
        <w:t> по количеству учащихся 10-11 классов на участие в игре формируются 3 отряда, для каждого подразделения составляется маршрут прохождения конкурсных заданий и соревнований.</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Время и место проведения:</w:t>
      </w:r>
      <w:r w:rsidRPr="007705DD">
        <w:rPr>
          <w:rFonts w:ascii="Helvetica" w:eastAsia="Times New Roman" w:hAnsi="Helvetica" w:cs="Helvetica"/>
          <w:color w:val="333333"/>
          <w:sz w:val="20"/>
          <w:szCs w:val="20"/>
          <w:lang w:eastAsia="ru-RU"/>
        </w:rPr>
        <w:t> игра проводятся в лесной зоне в мае месяце, и посвящается Дню Победы.</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Начало соревнований в 10.00 ч. Сбор у здания школы.</w:t>
      </w:r>
    </w:p>
    <w:p w:rsidR="007705DD" w:rsidRPr="007705DD" w:rsidRDefault="007705DD" w:rsidP="007705DD">
      <w:pPr>
        <w:shd w:val="clear" w:color="auto" w:fill="FFFFFF"/>
        <w:spacing w:after="120" w:line="240" w:lineRule="atLeast"/>
        <w:jc w:val="center"/>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ПРОГРАММА СОРЕВНОВАНИЙ</w:t>
      </w:r>
    </w:p>
    <w:p w:rsidR="007705DD" w:rsidRPr="007705DD" w:rsidRDefault="007705DD" w:rsidP="007705DD">
      <w:pPr>
        <w:shd w:val="clear" w:color="auto" w:fill="FFFFFF"/>
        <w:spacing w:after="120" w:line="240" w:lineRule="atLeast"/>
        <w:jc w:val="center"/>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ХОД ИГРЫ</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I. </w:t>
      </w:r>
      <w:r w:rsidRPr="007705DD">
        <w:rPr>
          <w:rFonts w:ascii="Helvetica" w:eastAsia="Times New Roman" w:hAnsi="Helvetica" w:cs="Helvetica"/>
          <w:color w:val="333333"/>
          <w:sz w:val="20"/>
          <w:szCs w:val="20"/>
          <w:lang w:eastAsia="ru-RU"/>
        </w:rPr>
        <w:t>После построения у школы и доклада о готовности командиры получают пакет от руководителя игры. В пакете находится карта местности (или схема) в которой обозначен маршрут выдвижения, контрольные пункты и пункт назначения. Так же время на выполнение приказа. Во время передвижения участники игры выполняют задание посредника, который контролирует и оценивает действия отряда.</w:t>
      </w:r>
      <w:r w:rsidRPr="007705DD">
        <w:rPr>
          <w:rFonts w:ascii="Helvetica" w:eastAsia="Times New Roman" w:hAnsi="Helvetica" w:cs="Helvetica"/>
          <w:color w:val="333333"/>
          <w:sz w:val="20"/>
          <w:szCs w:val="20"/>
          <w:lang w:eastAsia="ru-RU"/>
        </w:rPr>
        <w:br/>
        <w:t>По команде руководителя игры отряды приступают к выполнению задания, ориентируясь по карте.</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II. </w:t>
      </w:r>
      <w:r w:rsidRPr="007705DD">
        <w:rPr>
          <w:rFonts w:ascii="Helvetica" w:eastAsia="Times New Roman" w:hAnsi="Helvetica" w:cs="Helvetica"/>
          <w:color w:val="333333"/>
          <w:sz w:val="20"/>
          <w:szCs w:val="20"/>
          <w:lang w:eastAsia="ru-RU"/>
        </w:rPr>
        <w:t>По ходу выдвижения посредник на контрольных пунктах дает следующие задания:</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1.</w:t>
      </w:r>
      <w:r w:rsidRPr="007705DD">
        <w:rPr>
          <w:rFonts w:ascii="Helvetica" w:eastAsia="Times New Roman" w:hAnsi="Helvetica" w:cs="Helvetica"/>
          <w:color w:val="333333"/>
          <w:sz w:val="20"/>
          <w:szCs w:val="20"/>
          <w:lang w:eastAsia="ru-RU"/>
        </w:rPr>
        <w:t> Определение расстояния до недоступного предмета</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2.</w:t>
      </w:r>
      <w:r w:rsidRPr="007705DD">
        <w:rPr>
          <w:rFonts w:ascii="Helvetica" w:eastAsia="Times New Roman" w:hAnsi="Helvetica" w:cs="Helvetica"/>
          <w:color w:val="333333"/>
          <w:sz w:val="20"/>
          <w:szCs w:val="20"/>
          <w:lang w:eastAsia="ru-RU"/>
        </w:rPr>
        <w:t> Определение высоты различных предметов (дерева, столба и т.д.). 3. Азимутальный ход по труднопроходимой местности</w:t>
      </w:r>
      <w:r w:rsidRPr="007705DD">
        <w:rPr>
          <w:rFonts w:ascii="Helvetica" w:eastAsia="Times New Roman" w:hAnsi="Helvetica" w:cs="Helvetica"/>
          <w:color w:val="333333"/>
          <w:sz w:val="20"/>
          <w:szCs w:val="20"/>
          <w:lang w:eastAsia="ru-RU"/>
        </w:rPr>
        <w:br/>
        <w:t xml:space="preserve">По сигналу посредника отряд следует по тропе и внимательно присматривается к окружающей обстановке и старается запомнить ее. Пройдя 200-500 метров, посредник оставляет играющих на месте, а сам возвращается прежней дорогой к исходному пункту. По дороге он оставляет различные знаки, которые не бросаются в глаза: сломанная ветка, сорванные листья, пучок травы, знаки карандашом на березе и т.п. Посредники заранее оговаривают отметки и их количество (примерно 10-12) Придя к исходному пункту, посредник голосом или свистком подает сигнал, по которому играющие , отправляются в обратный путь. Каждый старается заметить и запомнить знаки оставленные посредником. Выигрывает тот отряд, чей список останется наиболее полным. По прибытии отряда в пункт назначения участники начинают подготовку к игре. Каждый одевает заранее приготовленный головной убор. Это может быть бейсболка , панама, </w:t>
      </w:r>
      <w:proofErr w:type="spellStart"/>
      <w:r w:rsidRPr="007705DD">
        <w:rPr>
          <w:rFonts w:ascii="Helvetica" w:eastAsia="Times New Roman" w:hAnsi="Helvetica" w:cs="Helvetica"/>
          <w:color w:val="333333"/>
          <w:sz w:val="20"/>
          <w:szCs w:val="20"/>
          <w:lang w:eastAsia="ru-RU"/>
        </w:rPr>
        <w:t>бандана</w:t>
      </w:r>
      <w:proofErr w:type="spellEnd"/>
      <w:r w:rsidRPr="007705DD">
        <w:rPr>
          <w:rFonts w:ascii="Helvetica" w:eastAsia="Times New Roman" w:hAnsi="Helvetica" w:cs="Helvetica"/>
          <w:color w:val="333333"/>
          <w:sz w:val="20"/>
          <w:szCs w:val="20"/>
          <w:lang w:eastAsia="ru-RU"/>
        </w:rPr>
        <w:t xml:space="preserve"> или просто лента любого цвета. Название и цвет головного убора записываются посредником с фамилией участника.</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3. </w:t>
      </w:r>
      <w:r w:rsidRPr="007705DD">
        <w:rPr>
          <w:rFonts w:ascii="Helvetica" w:eastAsia="Times New Roman" w:hAnsi="Helvetica" w:cs="Helvetica"/>
          <w:color w:val="333333"/>
          <w:sz w:val="20"/>
          <w:szCs w:val="20"/>
          <w:lang w:eastAsia="ru-RU"/>
        </w:rPr>
        <w:t>В условленное время по сигналу руководителя игры (из сигнального пистолета) или по сигналу посредника (например , 11.30) участники игры расходятся по лесу. Участок леса оговаривается заранее с четкими и безопасными границами выхода. Выходить за границы этого участка запрещается. Нарушителей наказывают штрафными очками или выводят из игры.</w:t>
      </w:r>
      <w:r w:rsidRPr="007705DD">
        <w:rPr>
          <w:rFonts w:ascii="Helvetica" w:eastAsia="Times New Roman" w:hAnsi="Helvetica" w:cs="Helvetica"/>
          <w:color w:val="333333"/>
          <w:sz w:val="20"/>
          <w:szCs w:val="20"/>
          <w:lang w:eastAsia="ru-RU"/>
        </w:rPr>
        <w:br/>
        <w:t xml:space="preserve">Задача играющих , незаметно пересечь этот участок леса и выйти с другой стороны. При этом участники игры должны обнаружить как можно больше игроков из других команд, ничем не обнаружив себя. Цвета и названия головных уборов участники запоминают или записывают в свой </w:t>
      </w:r>
      <w:r w:rsidRPr="007705DD">
        <w:rPr>
          <w:rFonts w:ascii="Helvetica" w:eastAsia="Times New Roman" w:hAnsi="Helvetica" w:cs="Helvetica"/>
          <w:color w:val="333333"/>
          <w:sz w:val="20"/>
          <w:szCs w:val="20"/>
          <w:lang w:eastAsia="ru-RU"/>
        </w:rPr>
        <w:lastRenderedPageBreak/>
        <w:t>блокнот. По истечению 20-30 минут руководителям игры подается команда (сигнал ракеты или свисток) и играющие собираются около своих посредников и сдают результаты своей разведки.</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4. </w:t>
      </w:r>
      <w:r w:rsidRPr="007705DD">
        <w:rPr>
          <w:rFonts w:ascii="Helvetica" w:eastAsia="Times New Roman" w:hAnsi="Helvetica" w:cs="Helvetica"/>
          <w:color w:val="333333"/>
          <w:sz w:val="20"/>
          <w:szCs w:val="20"/>
          <w:lang w:eastAsia="ru-RU"/>
        </w:rPr>
        <w:t>Сбор для подведения итогов назначается на большой поляне, где посредники и руководитель игры подсчитывают результаты и объявляют победителя.</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Подведение итогов и награждение победителей</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Итоги подводятся по каждому виду заданий и самой игры. Победители , определяются по сумме набранных баллов и награждаются грамотами Комплексный зачет участия команды проводится суммированием очков, полученных в ходе игры. При равном количестве очков победившей считается команда, набравшая большее количество очков в военно-спортивной игре «Разведчики».</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color w:val="333333"/>
          <w:sz w:val="20"/>
          <w:szCs w:val="20"/>
          <w:lang w:eastAsia="ru-RU"/>
        </w:rPr>
        <w:t>Экипировка команд</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Форма одежды – повседневная и спортивная; на рукаве или на груди – эмблема команды, головные уборы в отряде должны быть разные; сменная обувь; компас; укомплектованная санитарная сумка.</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b/>
          <w:bCs/>
          <w:i/>
          <w:iCs/>
          <w:color w:val="333333"/>
          <w:sz w:val="20"/>
          <w:szCs w:val="20"/>
          <w:lang w:eastAsia="ru-RU"/>
        </w:rPr>
        <w:t>Литература</w:t>
      </w:r>
      <w:r w:rsidRPr="007705DD">
        <w:rPr>
          <w:rFonts w:ascii="Helvetica" w:eastAsia="Times New Roman" w:hAnsi="Helvetica" w:cs="Helvetica"/>
          <w:b/>
          <w:bCs/>
          <w:color w:val="333333"/>
          <w:sz w:val="20"/>
          <w:szCs w:val="20"/>
          <w:lang w:eastAsia="ru-RU"/>
        </w:rPr>
        <w:t>:</w:t>
      </w:r>
    </w:p>
    <w:p w:rsidR="007705DD" w:rsidRPr="007705DD" w:rsidRDefault="007705DD" w:rsidP="007705DD">
      <w:pPr>
        <w:shd w:val="clear" w:color="auto" w:fill="FFFFFF"/>
        <w:spacing w:after="120" w:line="240" w:lineRule="atLeast"/>
        <w:rPr>
          <w:rFonts w:ascii="Helvetica" w:eastAsia="Times New Roman" w:hAnsi="Helvetica" w:cs="Helvetica"/>
          <w:color w:val="333333"/>
          <w:sz w:val="20"/>
          <w:szCs w:val="20"/>
          <w:lang w:eastAsia="ru-RU"/>
        </w:rPr>
      </w:pPr>
      <w:r w:rsidRPr="007705DD">
        <w:rPr>
          <w:rFonts w:ascii="Helvetica" w:eastAsia="Times New Roman" w:hAnsi="Helvetica" w:cs="Helvetica"/>
          <w:color w:val="333333"/>
          <w:sz w:val="20"/>
          <w:szCs w:val="20"/>
          <w:lang w:eastAsia="ru-RU"/>
        </w:rPr>
        <w:t>1.</w:t>
      </w:r>
      <w:r w:rsidRPr="007705DD">
        <w:rPr>
          <w:rFonts w:ascii="Helvetica" w:eastAsia="Times New Roman" w:hAnsi="Helvetica" w:cs="Helvetica"/>
          <w:b/>
          <w:bCs/>
          <w:color w:val="333333"/>
          <w:sz w:val="20"/>
          <w:szCs w:val="20"/>
          <w:lang w:eastAsia="ru-RU"/>
        </w:rPr>
        <w:t> </w:t>
      </w:r>
      <w:r w:rsidRPr="007705DD">
        <w:rPr>
          <w:rFonts w:ascii="Helvetica" w:eastAsia="Times New Roman" w:hAnsi="Helvetica" w:cs="Helvetica"/>
          <w:i/>
          <w:iCs/>
          <w:color w:val="333333"/>
          <w:sz w:val="20"/>
          <w:szCs w:val="20"/>
          <w:lang w:eastAsia="ru-RU"/>
        </w:rPr>
        <w:t xml:space="preserve">В.М. </w:t>
      </w:r>
      <w:proofErr w:type="spellStart"/>
      <w:r w:rsidRPr="007705DD">
        <w:rPr>
          <w:rFonts w:ascii="Helvetica" w:eastAsia="Times New Roman" w:hAnsi="Helvetica" w:cs="Helvetica"/>
          <w:i/>
          <w:iCs/>
          <w:color w:val="333333"/>
          <w:sz w:val="20"/>
          <w:szCs w:val="20"/>
          <w:lang w:eastAsia="ru-RU"/>
        </w:rPr>
        <w:t>Видякин</w:t>
      </w:r>
      <w:proofErr w:type="spellEnd"/>
      <w:r w:rsidRPr="007705DD">
        <w:rPr>
          <w:rFonts w:ascii="Helvetica" w:eastAsia="Times New Roman" w:hAnsi="Helvetica" w:cs="Helvetica"/>
          <w:i/>
          <w:iCs/>
          <w:color w:val="333333"/>
          <w:sz w:val="20"/>
          <w:szCs w:val="20"/>
          <w:lang w:eastAsia="ru-RU"/>
        </w:rPr>
        <w:t>, Н.А. Касаткина</w:t>
      </w:r>
      <w:r w:rsidRPr="007705DD">
        <w:rPr>
          <w:rFonts w:ascii="Helvetica" w:eastAsia="Times New Roman" w:hAnsi="Helvetica" w:cs="Helvetica"/>
          <w:color w:val="333333"/>
          <w:sz w:val="20"/>
          <w:szCs w:val="20"/>
          <w:lang w:eastAsia="ru-RU"/>
        </w:rPr>
        <w:t xml:space="preserve"> и </w:t>
      </w:r>
      <w:proofErr w:type="spellStart"/>
      <w:r w:rsidRPr="007705DD">
        <w:rPr>
          <w:rFonts w:ascii="Helvetica" w:eastAsia="Times New Roman" w:hAnsi="Helvetica" w:cs="Helvetica"/>
          <w:color w:val="333333"/>
          <w:sz w:val="20"/>
          <w:szCs w:val="20"/>
          <w:lang w:eastAsia="ru-RU"/>
        </w:rPr>
        <w:t>другие.Военно</w:t>
      </w:r>
      <w:proofErr w:type="spellEnd"/>
      <w:r w:rsidRPr="007705DD">
        <w:rPr>
          <w:rFonts w:ascii="Helvetica" w:eastAsia="Times New Roman" w:hAnsi="Helvetica" w:cs="Helvetica"/>
          <w:color w:val="333333"/>
          <w:sz w:val="20"/>
          <w:szCs w:val="20"/>
          <w:lang w:eastAsia="ru-RU"/>
        </w:rPr>
        <w:t>-патриотическое воспитание в школе</w:t>
      </w:r>
      <w:r w:rsidRPr="007705DD">
        <w:rPr>
          <w:rFonts w:ascii="Helvetica" w:eastAsia="Times New Roman" w:hAnsi="Helvetica" w:cs="Helvetica"/>
          <w:b/>
          <w:bCs/>
          <w:color w:val="333333"/>
          <w:sz w:val="20"/>
          <w:szCs w:val="20"/>
          <w:lang w:eastAsia="ru-RU"/>
        </w:rPr>
        <w:t>. – </w:t>
      </w:r>
      <w:r w:rsidRPr="007705DD">
        <w:rPr>
          <w:rFonts w:ascii="Helvetica" w:eastAsia="Times New Roman" w:hAnsi="Helvetica" w:cs="Helvetica"/>
          <w:color w:val="333333"/>
          <w:sz w:val="20"/>
          <w:szCs w:val="20"/>
          <w:lang w:eastAsia="ru-RU"/>
        </w:rPr>
        <w:t>Сборник мероприятий ко Дню Победы, Дню защитника Отечества и другим патриотическим праздникам. – 2005 г.</w:t>
      </w:r>
      <w:r w:rsidRPr="007705DD">
        <w:rPr>
          <w:rFonts w:ascii="Helvetica" w:eastAsia="Times New Roman" w:hAnsi="Helvetica" w:cs="Helvetica"/>
          <w:color w:val="333333"/>
          <w:sz w:val="20"/>
          <w:szCs w:val="20"/>
          <w:lang w:eastAsia="ru-RU"/>
        </w:rPr>
        <w:br/>
        <w:t>2.</w:t>
      </w:r>
      <w:r w:rsidRPr="007705DD">
        <w:rPr>
          <w:rFonts w:ascii="Helvetica" w:eastAsia="Times New Roman" w:hAnsi="Helvetica" w:cs="Helvetica"/>
          <w:b/>
          <w:bCs/>
          <w:color w:val="333333"/>
          <w:sz w:val="20"/>
          <w:szCs w:val="20"/>
          <w:lang w:eastAsia="ru-RU"/>
        </w:rPr>
        <w:t> </w:t>
      </w:r>
      <w:r w:rsidRPr="007705DD">
        <w:rPr>
          <w:rFonts w:ascii="Helvetica" w:eastAsia="Times New Roman" w:hAnsi="Helvetica" w:cs="Helvetica"/>
          <w:i/>
          <w:iCs/>
          <w:color w:val="333333"/>
          <w:sz w:val="20"/>
          <w:szCs w:val="20"/>
          <w:lang w:eastAsia="ru-RU"/>
        </w:rPr>
        <w:t>Ф.К. Гавриков</w:t>
      </w:r>
      <w:r w:rsidRPr="007705DD">
        <w:rPr>
          <w:rFonts w:ascii="Helvetica" w:eastAsia="Times New Roman" w:hAnsi="Helvetica" w:cs="Helvetica"/>
          <w:color w:val="333333"/>
          <w:sz w:val="20"/>
          <w:szCs w:val="20"/>
          <w:lang w:eastAsia="ru-RU"/>
        </w:rPr>
        <w:t>.</w:t>
      </w:r>
      <w:r w:rsidRPr="007705DD">
        <w:rPr>
          <w:rFonts w:ascii="Helvetica" w:eastAsia="Times New Roman" w:hAnsi="Helvetica" w:cs="Helvetica"/>
          <w:b/>
          <w:bCs/>
          <w:color w:val="333333"/>
          <w:sz w:val="20"/>
          <w:szCs w:val="20"/>
          <w:lang w:eastAsia="ru-RU"/>
        </w:rPr>
        <w:t> </w:t>
      </w:r>
      <w:r w:rsidRPr="007705DD">
        <w:rPr>
          <w:rFonts w:ascii="Helvetica" w:eastAsia="Times New Roman" w:hAnsi="Helvetica" w:cs="Helvetica"/>
          <w:color w:val="333333"/>
          <w:sz w:val="20"/>
          <w:szCs w:val="20"/>
          <w:lang w:eastAsia="ru-RU"/>
        </w:rPr>
        <w:t>Военизированные игры на местности. </w:t>
      </w:r>
      <w:r w:rsidRPr="007705DD">
        <w:rPr>
          <w:rFonts w:ascii="Helvetica" w:eastAsia="Times New Roman" w:hAnsi="Helvetica" w:cs="Helvetica"/>
          <w:color w:val="333333"/>
          <w:sz w:val="20"/>
          <w:szCs w:val="20"/>
          <w:lang w:eastAsia="ru-RU"/>
        </w:rPr>
        <w:br/>
        <w:t>3.</w:t>
      </w:r>
      <w:r w:rsidRPr="007705DD">
        <w:rPr>
          <w:rFonts w:ascii="Helvetica" w:eastAsia="Times New Roman" w:hAnsi="Helvetica" w:cs="Helvetica"/>
          <w:b/>
          <w:bCs/>
          <w:color w:val="333333"/>
          <w:sz w:val="20"/>
          <w:szCs w:val="20"/>
          <w:lang w:eastAsia="ru-RU"/>
        </w:rPr>
        <w:t> </w:t>
      </w:r>
      <w:r w:rsidRPr="007705DD">
        <w:rPr>
          <w:rFonts w:ascii="Helvetica" w:eastAsia="Times New Roman" w:hAnsi="Helvetica" w:cs="Helvetica"/>
          <w:i/>
          <w:iCs/>
          <w:color w:val="333333"/>
          <w:sz w:val="20"/>
          <w:szCs w:val="20"/>
          <w:lang w:eastAsia="ru-RU"/>
        </w:rPr>
        <w:t>В.Г. Киселев, Т.А. Кузнецова</w:t>
      </w:r>
      <w:r w:rsidRPr="007705DD">
        <w:rPr>
          <w:rFonts w:ascii="Helvetica" w:eastAsia="Times New Roman" w:hAnsi="Helvetica" w:cs="Helvetica"/>
          <w:color w:val="333333"/>
          <w:sz w:val="20"/>
          <w:szCs w:val="20"/>
          <w:lang w:eastAsia="ru-RU"/>
        </w:rPr>
        <w:t>.</w:t>
      </w:r>
      <w:r w:rsidRPr="007705DD">
        <w:rPr>
          <w:rFonts w:ascii="Helvetica" w:eastAsia="Times New Roman" w:hAnsi="Helvetica" w:cs="Helvetica"/>
          <w:b/>
          <w:bCs/>
          <w:color w:val="333333"/>
          <w:sz w:val="20"/>
          <w:szCs w:val="20"/>
          <w:lang w:eastAsia="ru-RU"/>
        </w:rPr>
        <w:t> </w:t>
      </w:r>
      <w:r w:rsidRPr="007705DD">
        <w:rPr>
          <w:rFonts w:ascii="Helvetica" w:eastAsia="Times New Roman" w:hAnsi="Helvetica" w:cs="Helvetica"/>
          <w:color w:val="333333"/>
          <w:sz w:val="20"/>
          <w:szCs w:val="20"/>
          <w:lang w:eastAsia="ru-RU"/>
        </w:rPr>
        <w:t>Старты надежд. </w:t>
      </w:r>
      <w:r w:rsidRPr="007705DD">
        <w:rPr>
          <w:rFonts w:ascii="Helvetica" w:eastAsia="Times New Roman" w:hAnsi="Helvetica" w:cs="Helvetica"/>
          <w:color w:val="333333"/>
          <w:sz w:val="20"/>
          <w:szCs w:val="20"/>
          <w:lang w:eastAsia="ru-RU"/>
        </w:rPr>
        <w:br/>
        <w:t>4. </w:t>
      </w:r>
      <w:r w:rsidRPr="007705DD">
        <w:rPr>
          <w:rFonts w:ascii="Helvetica" w:eastAsia="Times New Roman" w:hAnsi="Helvetica" w:cs="Helvetica"/>
          <w:i/>
          <w:iCs/>
          <w:color w:val="333333"/>
          <w:sz w:val="20"/>
          <w:szCs w:val="20"/>
          <w:lang w:eastAsia="ru-RU"/>
        </w:rPr>
        <w:t xml:space="preserve">А.Е. </w:t>
      </w:r>
      <w:proofErr w:type="spellStart"/>
      <w:r w:rsidRPr="007705DD">
        <w:rPr>
          <w:rFonts w:ascii="Helvetica" w:eastAsia="Times New Roman" w:hAnsi="Helvetica" w:cs="Helvetica"/>
          <w:i/>
          <w:iCs/>
          <w:color w:val="333333"/>
          <w:sz w:val="20"/>
          <w:szCs w:val="20"/>
          <w:lang w:eastAsia="ru-RU"/>
        </w:rPr>
        <w:t>Пурахин</w:t>
      </w:r>
      <w:proofErr w:type="spellEnd"/>
      <w:r w:rsidRPr="007705DD">
        <w:rPr>
          <w:rFonts w:ascii="Helvetica" w:eastAsia="Times New Roman" w:hAnsi="Helvetica" w:cs="Helvetica"/>
          <w:color w:val="333333"/>
          <w:sz w:val="20"/>
          <w:szCs w:val="20"/>
          <w:lang w:eastAsia="ru-RU"/>
        </w:rPr>
        <w:t> Военно-прикладное многоборье</w:t>
      </w:r>
      <w:r w:rsidRPr="007705DD">
        <w:rPr>
          <w:rFonts w:ascii="Helvetica" w:eastAsia="Times New Roman" w:hAnsi="Helvetica" w:cs="Helvetica"/>
          <w:color w:val="333333"/>
          <w:sz w:val="20"/>
          <w:szCs w:val="20"/>
          <w:lang w:eastAsia="ru-RU"/>
        </w:rPr>
        <w:br/>
        <w:t>5.</w:t>
      </w:r>
      <w:r w:rsidRPr="007705DD">
        <w:rPr>
          <w:rFonts w:ascii="Helvetica" w:eastAsia="Times New Roman" w:hAnsi="Helvetica" w:cs="Helvetica"/>
          <w:b/>
          <w:bCs/>
          <w:color w:val="333333"/>
          <w:sz w:val="20"/>
          <w:szCs w:val="20"/>
          <w:lang w:eastAsia="ru-RU"/>
        </w:rPr>
        <w:t> </w:t>
      </w:r>
      <w:r w:rsidRPr="007705DD">
        <w:rPr>
          <w:rFonts w:ascii="Helvetica" w:eastAsia="Times New Roman" w:hAnsi="Helvetica" w:cs="Helvetica"/>
          <w:i/>
          <w:iCs/>
          <w:color w:val="333333"/>
          <w:sz w:val="20"/>
          <w:szCs w:val="20"/>
          <w:lang w:eastAsia="ru-RU"/>
        </w:rPr>
        <w:t>В.А. Уваров, А.А. Козлов</w:t>
      </w:r>
      <w:r w:rsidRPr="007705DD">
        <w:rPr>
          <w:rFonts w:ascii="Helvetica" w:eastAsia="Times New Roman" w:hAnsi="Helvetica" w:cs="Helvetica"/>
          <w:color w:val="333333"/>
          <w:sz w:val="20"/>
          <w:szCs w:val="20"/>
          <w:lang w:eastAsia="ru-RU"/>
        </w:rPr>
        <w:t>. В поход пешком</w:t>
      </w:r>
      <w:r w:rsidRPr="007705DD">
        <w:rPr>
          <w:rFonts w:ascii="Helvetica" w:eastAsia="Times New Roman" w:hAnsi="Helvetica" w:cs="Helvetica"/>
          <w:color w:val="333333"/>
          <w:sz w:val="20"/>
          <w:szCs w:val="20"/>
          <w:lang w:eastAsia="ru-RU"/>
        </w:rPr>
        <w:br/>
        <w:t>6. Журналы «Физкультура в школе».1995 г.</w:t>
      </w:r>
    </w:p>
    <w:p w:rsidR="00C2247A" w:rsidRDefault="00C2247A" w:rsidP="007705DD">
      <w:pPr>
        <w:tabs>
          <w:tab w:val="left" w:pos="2980"/>
        </w:tabs>
      </w:pPr>
    </w:p>
    <w:p w:rsidR="00C2247A" w:rsidRPr="00C2247A" w:rsidRDefault="00C2247A" w:rsidP="00C2247A"/>
    <w:p w:rsidR="00C2247A" w:rsidRPr="00C2247A" w:rsidRDefault="00C2247A" w:rsidP="00C2247A"/>
    <w:p w:rsidR="00C2247A" w:rsidRPr="00C2247A" w:rsidRDefault="00C2247A" w:rsidP="00C2247A"/>
    <w:p w:rsidR="00C2247A" w:rsidRPr="00C2247A" w:rsidRDefault="00C2247A" w:rsidP="00C2247A"/>
    <w:p w:rsidR="00C2247A" w:rsidRDefault="00C2247A" w:rsidP="00C2247A"/>
    <w:p w:rsidR="00C2247A" w:rsidRPr="00C2247A" w:rsidRDefault="00C2247A" w:rsidP="00C2247A">
      <w:pPr>
        <w:pStyle w:val="1"/>
        <w:shd w:val="clear" w:color="auto" w:fill="FFFFFF"/>
        <w:spacing w:before="120" w:after="120" w:line="390" w:lineRule="atLeast"/>
        <w:jc w:val="center"/>
        <w:rPr>
          <w:rFonts w:ascii="Helvetica" w:eastAsia="Times New Roman" w:hAnsi="Helvetica" w:cs="Helvetica"/>
          <w:color w:val="199043"/>
          <w:kern w:val="36"/>
          <w:sz w:val="33"/>
          <w:szCs w:val="33"/>
          <w:lang w:eastAsia="ru-RU"/>
        </w:rPr>
      </w:pPr>
      <w:r>
        <w:tab/>
      </w:r>
      <w:r w:rsidRPr="00C2247A">
        <w:rPr>
          <w:rFonts w:ascii="Helvetica" w:eastAsia="Times New Roman" w:hAnsi="Helvetica" w:cs="Helvetica"/>
          <w:color w:val="199043"/>
          <w:kern w:val="36"/>
          <w:sz w:val="33"/>
          <w:szCs w:val="33"/>
          <w:lang w:eastAsia="ru-RU"/>
        </w:rPr>
        <w:t>Методическая разработка игры "Зарница" </w:t>
      </w:r>
      <w:r w:rsidRPr="00C2247A">
        <w:rPr>
          <w:rFonts w:ascii="Helvetica" w:eastAsia="Times New Roman" w:hAnsi="Helvetica" w:cs="Helvetica"/>
          <w:noProof/>
          <w:color w:val="199043"/>
          <w:kern w:val="36"/>
          <w:sz w:val="33"/>
          <w:szCs w:val="33"/>
          <w:lang w:eastAsia="ru-RU"/>
        </w:rPr>
        <w:drawing>
          <wp:inline distT="0" distB="0" distL="0" distR="0" wp14:anchorId="005B82F4" wp14:editId="51BB7FD7">
            <wp:extent cx="148590" cy="148590"/>
            <wp:effectExtent l="0" t="0" r="3810" b="3810"/>
            <wp:docPr id="12" name="Рисунок 12" descr="http://static.1september.ru/festival/img/contest-medal-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1september.ru/festival/img/contest-medal-ico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p w:rsidR="00C2247A" w:rsidRPr="00C2247A" w:rsidRDefault="005F7CC9" w:rsidP="00C2247A">
      <w:pPr>
        <w:numPr>
          <w:ilvl w:val="0"/>
          <w:numId w:val="8"/>
        </w:numPr>
        <w:shd w:val="clear" w:color="auto" w:fill="FFFFFF"/>
        <w:spacing w:before="100" w:beforeAutospacing="1" w:after="100" w:afterAutospacing="1" w:line="240" w:lineRule="atLeast"/>
        <w:ind w:left="3607"/>
        <w:rPr>
          <w:rFonts w:ascii="Helvetica" w:eastAsia="Times New Roman" w:hAnsi="Helvetica" w:cs="Helvetica"/>
          <w:color w:val="333333"/>
          <w:sz w:val="20"/>
          <w:szCs w:val="20"/>
          <w:lang w:eastAsia="ru-RU"/>
        </w:rPr>
      </w:pPr>
      <w:hyperlink r:id="rId20" w:history="1">
        <w:r w:rsidR="00C2247A" w:rsidRPr="00C2247A">
          <w:rPr>
            <w:rFonts w:ascii="Helvetica" w:eastAsia="Times New Roman" w:hAnsi="Helvetica" w:cs="Helvetica"/>
            <w:color w:val="008738"/>
            <w:sz w:val="20"/>
            <w:szCs w:val="20"/>
            <w:u w:val="single"/>
            <w:lang w:eastAsia="ru-RU"/>
          </w:rPr>
          <w:t>Толокнов Сергей Александрович</w:t>
        </w:r>
      </w:hyperlink>
      <w:r w:rsidR="00C2247A" w:rsidRPr="00C2247A">
        <w:rPr>
          <w:rFonts w:ascii="Helvetica" w:eastAsia="Times New Roman" w:hAnsi="Helvetica" w:cs="Helvetica"/>
          <w:color w:val="333333"/>
          <w:sz w:val="20"/>
          <w:szCs w:val="20"/>
          <w:lang w:eastAsia="ru-RU"/>
        </w:rPr>
        <w:t>, </w:t>
      </w:r>
      <w:r w:rsidR="00C2247A" w:rsidRPr="00C2247A">
        <w:rPr>
          <w:rFonts w:ascii="Helvetica" w:eastAsia="Times New Roman" w:hAnsi="Helvetica" w:cs="Helvetica"/>
          <w:i/>
          <w:iCs/>
          <w:color w:val="333333"/>
          <w:sz w:val="20"/>
          <w:szCs w:val="20"/>
          <w:lang w:eastAsia="ru-RU"/>
        </w:rPr>
        <w:t>учитель физической культуры</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b/>
          <w:bCs/>
          <w:color w:val="333333"/>
          <w:sz w:val="20"/>
          <w:szCs w:val="20"/>
          <w:lang w:eastAsia="ru-RU"/>
        </w:rPr>
        <w:t>Разделы:</w:t>
      </w:r>
      <w:r w:rsidRPr="00C2247A">
        <w:rPr>
          <w:rFonts w:ascii="Helvetica" w:eastAsia="Times New Roman" w:hAnsi="Helvetica" w:cs="Helvetica"/>
          <w:color w:val="333333"/>
          <w:sz w:val="20"/>
          <w:szCs w:val="20"/>
          <w:lang w:eastAsia="ru-RU"/>
        </w:rPr>
        <w:t> </w:t>
      </w:r>
      <w:hyperlink r:id="rId21" w:history="1">
        <w:r w:rsidRPr="00C2247A">
          <w:rPr>
            <w:rFonts w:ascii="Helvetica" w:eastAsia="Times New Roman" w:hAnsi="Helvetica" w:cs="Helvetica"/>
            <w:color w:val="008738"/>
            <w:sz w:val="20"/>
            <w:szCs w:val="20"/>
            <w:u w:val="single"/>
            <w:lang w:eastAsia="ru-RU"/>
          </w:rPr>
          <w:t>ОБЖ</w:t>
        </w:r>
      </w:hyperlink>
      <w:r w:rsidRPr="00C2247A">
        <w:rPr>
          <w:rFonts w:ascii="Helvetica" w:eastAsia="Times New Roman" w:hAnsi="Helvetica" w:cs="Helvetica"/>
          <w:color w:val="333333"/>
          <w:sz w:val="20"/>
          <w:szCs w:val="20"/>
          <w:lang w:eastAsia="ru-RU"/>
        </w:rPr>
        <w:t>, </w:t>
      </w:r>
      <w:hyperlink r:id="rId22" w:history="1">
        <w:r w:rsidRPr="00C2247A">
          <w:rPr>
            <w:rFonts w:ascii="Helvetica" w:eastAsia="Times New Roman" w:hAnsi="Helvetica" w:cs="Helvetica"/>
            <w:color w:val="008738"/>
            <w:sz w:val="20"/>
            <w:szCs w:val="20"/>
            <w:u w:val="single"/>
            <w:lang w:eastAsia="ru-RU"/>
          </w:rPr>
          <w:t>Спорт в школе и здоровье детей</w:t>
        </w:r>
      </w:hyperlink>
    </w:p>
    <w:p w:rsidR="00C2247A" w:rsidRPr="00C2247A" w:rsidRDefault="005F7CC9" w:rsidP="00C2247A">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0;height:1.5pt" o:hralign="center" o:hrstd="t" o:hrnoshade="t" o:hr="t" fillcolor="#333" stroked="f"/>
        </w:pic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Военно-спортивная игра на местности очень ценна с педагогической точки зрения. Цель такой игры - предоставить детям возможность применить в процессе игровой деятельности технические навыки и умения, полученные на уроках физической культуры, в походах и благодаря самоподготовке.</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При проведении игры "Зарница" чрезвычайно важна техническая находчивость, смекалка, инициатива и физическая подготовленность, которые и предопределяют успех в решении поставленных задач. Наиболее важными из них являются:</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Воспитание патриотизма, товарищества, ответственности и чувства коллективизма.</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Привлечение школьников к ЗОЖ.</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lastRenderedPageBreak/>
        <w:t>Всестороннее и гармоничное развитие учащихся.</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Формирование знаний, умений и навыков по ОБЖ.</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b/>
          <w:bCs/>
          <w:color w:val="333333"/>
          <w:sz w:val="20"/>
          <w:szCs w:val="20"/>
          <w:lang w:eastAsia="ru-RU"/>
        </w:rPr>
        <w:t>Подготовка игры.</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В разработке игры участвует небольшая группа, имеющих опыт людей. Основное содержание и правила игры участники должны знать заранее. Необходимо довести до каждого участника игры границы полигона и пути выхода при крайних обстоятельствах. Хорошо иметь карту участника игры или топографический план. С этой картой (планом) участники игры знакомятся заранее, но никаких пометок и стрелок не обозначают. И самая главная задача - знание ТБ всеми участниками военно - спортивной игры.</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b/>
          <w:bCs/>
          <w:color w:val="333333"/>
          <w:sz w:val="20"/>
          <w:szCs w:val="20"/>
          <w:lang w:eastAsia="ru-RU"/>
        </w:rPr>
        <w:t>Участники игры.</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Класс перед игрой готовит специалистов, которые должны обладать следующими навыками.</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u w:val="single"/>
          <w:lang w:eastAsia="ru-RU"/>
        </w:rPr>
        <w:t>Стрелок:</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-Знать виды оружия.</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-Уметь определять расстояние до предмета.</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-Уметь передвигаться по-пластунски.</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-Уметь метко стрелять и метать "гранаты" на дальность в цель.</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u w:val="single"/>
          <w:lang w:eastAsia="ru-RU"/>
        </w:rPr>
        <w:t>Разведчик:</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-Уметь ориентироваться на местности по компасу и карте.</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-Уметь определять стороны горизонта по местным предметам и признакам.</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-Читать следы и дорожные знаки.</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u w:val="single"/>
          <w:lang w:eastAsia="ru-RU"/>
        </w:rPr>
        <w:t>Связист:</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-Знать азбуку Морзе.</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-Уметь передавать и расшифровывать тексты.</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-Быстро доставлять донесения в указанный пункт.</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u w:val="single"/>
          <w:lang w:eastAsia="ru-RU"/>
        </w:rPr>
        <w:t>Санитар:</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-Иметь и знать походную аптечку.</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-Уметь оказывать первую доврачебную помощь</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-Владеть способами переноски раненого.</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u w:val="single"/>
          <w:lang w:eastAsia="ru-RU"/>
        </w:rPr>
        <w:t>Фотокорреспондент:</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-Уметь пользоваться фотоаппаратом.</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-Быть незаметным на поле боя.</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-Осветить ход боевых действий после игры.</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u w:val="single"/>
          <w:lang w:eastAsia="ru-RU"/>
        </w:rPr>
        <w:t>Повар:</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-Знать типы костров и обладать навыками по их разведению в походных условиях.</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-Знать рецепты приготовления различных блюд.</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u w:val="single"/>
          <w:lang w:eastAsia="ru-RU"/>
        </w:rPr>
        <w:t>Минёр:</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-Уметь правильно организовывать минное поле.</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-Владеть навыками маскировки.</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u w:val="single"/>
          <w:lang w:eastAsia="ru-RU"/>
        </w:rPr>
        <w:t>Сапёр:</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-Знать устройство различных мин.</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-Уметь обнаруживать и обезвреживать мины.</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u w:val="single"/>
          <w:lang w:eastAsia="ru-RU"/>
        </w:rPr>
        <w:t>Командир:</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lastRenderedPageBreak/>
        <w:t>-Уметь грамотно руководить отрядом.</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-Уметь ориентироваться на местности по компасу и карте.</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b/>
          <w:bCs/>
          <w:color w:val="333333"/>
          <w:sz w:val="20"/>
          <w:szCs w:val="20"/>
          <w:lang w:eastAsia="ru-RU"/>
        </w:rPr>
        <w:t>Правила игры.</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Играющие делятся на 2 - 4 отряда (желательно по классам по 20 - 25 человек). Получив пакет, отряд выдвигается в пункт, указанный на карте, строит крепость, минирует подходы к ней. Высылается разведка, которая определяет местонахождение своего "противника". Если отрядов больше двух, то в пакете обозначается противник (например: 5а атакует 5б, 5б атакует 6а, 6а атакует 5а).</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До сигнала красной ракеты, судьи и посредники оценивают участников по специальностям в различных заданиях и по ходу игры.</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По сигналу ракеты отряд делится на две группы и за разведчиками выдвигается крепости "противника". Сапёры разминируют минное поле. В это время отряд поддерживается "огнём" своих сапёров, забрасывая крепость снарядами (смятая газета, перевязанная резинкой). После разминирования минного поля крепость считается взятой. Если все сапёры "убиты", крепость считается выстоявшей. Не выходя из крепости защитники стараются попасть снарядами по атакующим.</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После боя участники игры убирают территорию, сжигают мусор и "боеприпасы". По сигналу зелёной ракеты (или по истечении времени) отряды выдвигаются на место общего сбора.</w:t>
      </w:r>
    </w:p>
    <w:p w:rsidR="00C2247A" w:rsidRPr="00C2247A" w:rsidRDefault="00C2247A" w:rsidP="00C2247A">
      <w:pPr>
        <w:shd w:val="clear" w:color="auto" w:fill="FFFFFF"/>
        <w:spacing w:after="120" w:line="240" w:lineRule="atLeast"/>
        <w:jc w:val="center"/>
        <w:rPr>
          <w:rFonts w:ascii="Helvetica" w:eastAsia="Times New Roman" w:hAnsi="Helvetica" w:cs="Helvetica"/>
          <w:color w:val="333333"/>
          <w:sz w:val="20"/>
          <w:szCs w:val="20"/>
          <w:lang w:eastAsia="ru-RU"/>
        </w:rPr>
      </w:pPr>
      <w:r w:rsidRPr="00C2247A">
        <w:rPr>
          <w:rFonts w:ascii="Helvetica" w:eastAsia="Times New Roman" w:hAnsi="Helvetica" w:cs="Helvetica"/>
          <w:b/>
          <w:bCs/>
          <w:color w:val="333333"/>
          <w:sz w:val="20"/>
          <w:szCs w:val="20"/>
          <w:lang w:eastAsia="ru-RU"/>
        </w:rPr>
        <w:t>Ход игры</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b/>
          <w:bCs/>
          <w:color w:val="333333"/>
          <w:sz w:val="20"/>
          <w:szCs w:val="20"/>
          <w:lang w:eastAsia="ru-RU"/>
        </w:rPr>
        <w:t>Построение:</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Командиры получают пакеты и тут же вскрывают их. В пакете находится карта, маршрут выдвижения и приказ.</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Боевая задача отряда "красных"-5а класса.</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b/>
          <w:bCs/>
          <w:color w:val="333333"/>
          <w:sz w:val="20"/>
          <w:szCs w:val="20"/>
          <w:lang w:eastAsia="ru-RU"/>
        </w:rPr>
        <w:t>Приказываю:</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К 10:15 достигнуть указанного пункта. Построить крепость, занять круговую оборону. Организовать разведку и обнаружить местоположение противника "зелёных"-5б класса. По сигналу красной ракеты разделиться на 2 группы. Одна из групп организует защиту крепости, другая атакует крепость противника. По сигналу зелёной ракеты происходит сбор отряда в указанном месте.</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По ходу игры наблюдатели и судьи оценивают действия участников:</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1) Командир:</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-Грамотное руководство своим отрядом.</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-Точность выдвижения в указанный в пакете пункт назначения.</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2) Разведчики(2 бойца):</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-Наблюдатель засекает время, а разведчики должны быстро и незаметно обнаружить местонахождение крепости и доложить посреднику направление и примерное расстояние до "противника". Если разведчик обнаружен, то его захватывают в плен на 10 минут. Взять в плен его может любой боец отряда противника касанием руки.</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-Умение ориентироваться на местности по компасу, окружающим предметам и признакам.</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3) Стрелки(1м.,1д.):</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-Меткость стрельбы из пневматической винтовки.</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-Определение расстояние до недоступного предмета.</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4) Связисты(3 бойца):</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-Умение быстро передавать и принимать сигналы на расстоянии с помощью флажков.</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Наблюдатель передает конверт со словом одному связисту который уходит на расстояние 50 шагов и с помощью флажков передает заданное слово используя азбуку Морзе. Остальные связисты принимают сигналы и передают результаты приема наблюдателю, который фиксирует правильность и скорость передачи.</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lastRenderedPageBreak/>
        <w:t>5) Санитары(2 бойца):</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-Умение назначения основных лекарств.</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-Умения при перевязывании ран и накладывании шин при переломах.</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Судья- медицинская сестра.</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6) Повар(1 боец):</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-Умение разведения костра в зимних условиях и правильная его организация.</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-Знание простейших рецептов приготовления различных блюд в походных условиях.</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7) Минёр (1 боец):</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-На расстоянии 15 метров от крепости организует минное поле 2х2 метра, обозначенное флажками.</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 На глубину 2-3 см закладывает 5 мин.</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8) Сапёры(3 бойца):</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-Специальным щупом сапёры по очереди обнаруживают и обезвреживают мины под обстрелом противника. При попадании в руку или ногу 2 раза, в голову или туловище 1 раз, а также наступлении на мину, сапёр считается "убитым" и выходит из игры.</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После того как наблюдатели и судьи оценят действия и умения бойцов в отрядах, командующий игрой подаёт сигнал красной ракетой на атаку.</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Отряды делятся на две группы. Одна остаётся защищать крепость, другая атакует крепость "противника", к которой их ведут разведчики. Перед атакой сапёры должны разминировать всё поле и найти 5 мин. В это время, оставшиеся в крепости стараются заранее приготовленными снарядами (смятая газета, перевязанная резинкой) попасть в сапёра. Нападающие прикрывают сапёров "огнём" по крепости, стараясь попасть в защищающихся( попадание в руку или ногу считается ранением, попадание в другие части тела боец считается "убитым"). "Убитые" выбывают из игры, за этим следят наблюдатели. Как только 5 мин будет найдено, нападающие атакуют крепость и захватывают флаг. Если все три сапёра "убиты", то крепость считается устоявшей.</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После взятия крепости по сигналу все участники собираются в установленном месте, где проводится общее построение и подведение итогов игры.</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Замечания по проведению игры:</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-Не следует излишне опекать ребят в игре.</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-Не накалять страсти, чтобы избежать конфликтных ситуаций.</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-Начислять штрафные очки за нарушения правил и границ игры, а также правил ТБ.</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-Средства имитации в игре применять только взрослым.</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-Посредники не должны симпатизировать "своей" команде.</w:t>
      </w:r>
    </w:p>
    <w:p w:rsidR="00C2247A" w:rsidRPr="00C2247A" w:rsidRDefault="00C2247A" w:rsidP="00C2247A">
      <w:pPr>
        <w:shd w:val="clear" w:color="auto" w:fill="FFFFFF"/>
        <w:spacing w:after="120" w:line="240" w:lineRule="atLeast"/>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-Продолжительность игры для 5-6 классов не должна превышать 3 часов.</w:t>
      </w:r>
    </w:p>
    <w:p w:rsidR="00C2247A" w:rsidRPr="00C2247A" w:rsidRDefault="00C2247A" w:rsidP="00C2247A">
      <w:pPr>
        <w:spacing w:after="120" w:line="240" w:lineRule="atLeast"/>
        <w:rPr>
          <w:rFonts w:ascii="Helvetica" w:eastAsia="Times New Roman" w:hAnsi="Helvetica" w:cs="Helvetica"/>
          <w:b/>
          <w:bCs/>
          <w:color w:val="333333"/>
          <w:sz w:val="20"/>
          <w:szCs w:val="20"/>
          <w:shd w:val="clear" w:color="auto" w:fill="FFFFFF"/>
          <w:lang w:eastAsia="ru-RU"/>
        </w:rPr>
      </w:pPr>
      <w:r w:rsidRPr="00C2247A">
        <w:rPr>
          <w:rFonts w:ascii="Helvetica" w:eastAsia="Times New Roman" w:hAnsi="Helvetica" w:cs="Helvetica"/>
          <w:b/>
          <w:bCs/>
          <w:color w:val="333333"/>
          <w:sz w:val="20"/>
          <w:szCs w:val="20"/>
          <w:shd w:val="clear" w:color="auto" w:fill="FFFFFF"/>
          <w:lang w:eastAsia="ru-RU"/>
        </w:rPr>
        <w:t>Литература:</w:t>
      </w:r>
    </w:p>
    <w:p w:rsidR="00C2247A" w:rsidRPr="00C2247A" w:rsidRDefault="00C2247A" w:rsidP="00C2247A">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Гавриков Ф.К.. Военизированные игры на местности.</w:t>
      </w:r>
    </w:p>
    <w:p w:rsidR="00C2247A" w:rsidRPr="00C2247A" w:rsidRDefault="00C2247A" w:rsidP="00C2247A">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roofErr w:type="spellStart"/>
      <w:r w:rsidRPr="00C2247A">
        <w:rPr>
          <w:rFonts w:ascii="Helvetica" w:eastAsia="Times New Roman" w:hAnsi="Helvetica" w:cs="Helvetica"/>
          <w:color w:val="333333"/>
          <w:sz w:val="20"/>
          <w:szCs w:val="20"/>
          <w:lang w:eastAsia="ru-RU"/>
        </w:rPr>
        <w:t>Видякин</w:t>
      </w:r>
      <w:proofErr w:type="spellEnd"/>
      <w:r w:rsidRPr="00C2247A">
        <w:rPr>
          <w:rFonts w:ascii="Helvetica" w:eastAsia="Times New Roman" w:hAnsi="Helvetica" w:cs="Helvetica"/>
          <w:color w:val="333333"/>
          <w:sz w:val="20"/>
          <w:szCs w:val="20"/>
          <w:lang w:eastAsia="ru-RU"/>
        </w:rPr>
        <w:t>, В.М., Касаткина Н.А. и другие. Сборник мероприятий ко Дню Победы, Дню защитника Отечества и другим патриотическим праздникам.- Военно-патриотическое воспитание в школе. 2005.</w:t>
      </w:r>
    </w:p>
    <w:p w:rsidR="00C2247A" w:rsidRPr="00C2247A" w:rsidRDefault="00C2247A" w:rsidP="00C2247A">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roofErr w:type="spellStart"/>
      <w:r w:rsidRPr="00C2247A">
        <w:rPr>
          <w:rFonts w:ascii="Helvetica" w:eastAsia="Times New Roman" w:hAnsi="Helvetica" w:cs="Helvetica"/>
          <w:color w:val="333333"/>
          <w:sz w:val="20"/>
          <w:szCs w:val="20"/>
          <w:lang w:eastAsia="ru-RU"/>
        </w:rPr>
        <w:t>Пурахин</w:t>
      </w:r>
      <w:proofErr w:type="spellEnd"/>
      <w:r w:rsidRPr="00C2247A">
        <w:rPr>
          <w:rFonts w:ascii="Helvetica" w:eastAsia="Times New Roman" w:hAnsi="Helvetica" w:cs="Helvetica"/>
          <w:color w:val="333333"/>
          <w:sz w:val="20"/>
          <w:szCs w:val="20"/>
          <w:lang w:eastAsia="ru-RU"/>
        </w:rPr>
        <w:t xml:space="preserve"> А.Е.. Военно-прикладное многоборье.</w:t>
      </w:r>
    </w:p>
    <w:p w:rsidR="00C2247A" w:rsidRPr="00C2247A" w:rsidRDefault="00C2247A" w:rsidP="00C2247A">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2247A">
        <w:rPr>
          <w:rFonts w:ascii="Helvetica" w:eastAsia="Times New Roman" w:hAnsi="Helvetica" w:cs="Helvetica"/>
          <w:color w:val="333333"/>
          <w:sz w:val="20"/>
          <w:szCs w:val="20"/>
          <w:lang w:eastAsia="ru-RU"/>
        </w:rPr>
        <w:t>Уваров В.А., Козлов А.А.. В поход пешком</w:t>
      </w:r>
      <w:r w:rsidRPr="00C2247A">
        <w:rPr>
          <w:rFonts w:ascii="Helvetica" w:eastAsia="Times New Roman" w:hAnsi="Helvetica" w:cs="Helvetica"/>
          <w:b/>
          <w:bCs/>
          <w:color w:val="333333"/>
          <w:sz w:val="20"/>
          <w:szCs w:val="20"/>
          <w:lang w:eastAsia="ru-RU"/>
        </w:rPr>
        <w:t>.</w:t>
      </w:r>
    </w:p>
    <w:p w:rsidR="00D95E22" w:rsidRDefault="00D95E22" w:rsidP="00C2247A">
      <w:pPr>
        <w:tabs>
          <w:tab w:val="left" w:pos="4153"/>
        </w:tabs>
      </w:pPr>
    </w:p>
    <w:p w:rsidR="00D95E22" w:rsidRPr="00D95E22" w:rsidRDefault="00D95E22" w:rsidP="00D95E22"/>
    <w:p w:rsidR="00D95E22" w:rsidRPr="00D95E22" w:rsidRDefault="00D95E22" w:rsidP="00D95E22"/>
    <w:p w:rsidR="00D95E22" w:rsidRDefault="00D95E22" w:rsidP="00D95E22"/>
    <w:p w:rsidR="00D95E22" w:rsidRPr="00D95E22" w:rsidRDefault="00D95E22" w:rsidP="00D95E22">
      <w:pPr>
        <w:pStyle w:val="1"/>
        <w:shd w:val="clear" w:color="auto" w:fill="FFFFFF"/>
        <w:spacing w:before="120" w:after="120" w:line="390" w:lineRule="atLeast"/>
        <w:jc w:val="center"/>
        <w:rPr>
          <w:rFonts w:ascii="Helvetica" w:eastAsia="Times New Roman" w:hAnsi="Helvetica" w:cs="Helvetica"/>
          <w:color w:val="199043"/>
          <w:kern w:val="36"/>
          <w:sz w:val="33"/>
          <w:szCs w:val="33"/>
          <w:lang w:eastAsia="ru-RU"/>
        </w:rPr>
      </w:pPr>
      <w:r>
        <w:tab/>
      </w:r>
      <w:r w:rsidRPr="00D95E22">
        <w:rPr>
          <w:rFonts w:ascii="Helvetica" w:eastAsia="Times New Roman" w:hAnsi="Helvetica" w:cs="Helvetica"/>
          <w:color w:val="199043"/>
          <w:kern w:val="36"/>
          <w:sz w:val="33"/>
          <w:szCs w:val="33"/>
          <w:lang w:eastAsia="ru-RU"/>
        </w:rPr>
        <w:t>Методическая разработка открытого урока по дисциплине "Физическая культура". Тема: "Баскетбол. Ведение мяча" </w:t>
      </w:r>
      <w:r w:rsidRPr="00D95E22">
        <w:rPr>
          <w:rFonts w:ascii="Helvetica" w:eastAsia="Times New Roman" w:hAnsi="Helvetica" w:cs="Helvetica"/>
          <w:noProof/>
          <w:color w:val="199043"/>
          <w:kern w:val="36"/>
          <w:sz w:val="33"/>
          <w:szCs w:val="33"/>
          <w:lang w:eastAsia="ru-RU"/>
        </w:rPr>
        <w:drawing>
          <wp:inline distT="0" distB="0" distL="0" distR="0" wp14:anchorId="69D697AF" wp14:editId="6886057D">
            <wp:extent cx="148590" cy="148590"/>
            <wp:effectExtent l="0" t="0" r="3810" b="3810"/>
            <wp:docPr id="13" name="Рисунок 13" descr="http://static.1september.ru/festival/img/contest-medal-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1september.ru/festival/img/contest-medal-ico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p w:rsidR="00D95E22" w:rsidRPr="00D95E22" w:rsidRDefault="005F7CC9" w:rsidP="00D95E22">
      <w:pPr>
        <w:numPr>
          <w:ilvl w:val="0"/>
          <w:numId w:val="10"/>
        </w:numPr>
        <w:shd w:val="clear" w:color="auto" w:fill="FFFFFF"/>
        <w:spacing w:before="100" w:beforeAutospacing="1" w:after="100" w:afterAutospacing="1" w:line="240" w:lineRule="atLeast"/>
        <w:ind w:left="3607"/>
        <w:rPr>
          <w:rFonts w:ascii="Helvetica" w:eastAsia="Times New Roman" w:hAnsi="Helvetica" w:cs="Helvetica"/>
          <w:color w:val="333333"/>
          <w:sz w:val="20"/>
          <w:szCs w:val="20"/>
          <w:lang w:eastAsia="ru-RU"/>
        </w:rPr>
      </w:pPr>
      <w:hyperlink r:id="rId23" w:history="1">
        <w:r w:rsidR="00D95E22" w:rsidRPr="00D95E22">
          <w:rPr>
            <w:rFonts w:ascii="Helvetica" w:eastAsia="Times New Roman" w:hAnsi="Helvetica" w:cs="Helvetica"/>
            <w:color w:val="008738"/>
            <w:sz w:val="20"/>
            <w:szCs w:val="20"/>
            <w:u w:val="single"/>
            <w:lang w:eastAsia="ru-RU"/>
          </w:rPr>
          <w:t>Малков Игорь Витальевич</w:t>
        </w:r>
      </w:hyperlink>
      <w:r w:rsidR="00D95E22" w:rsidRPr="00D95E22">
        <w:rPr>
          <w:rFonts w:ascii="Helvetica" w:eastAsia="Times New Roman" w:hAnsi="Helvetica" w:cs="Helvetica"/>
          <w:color w:val="333333"/>
          <w:sz w:val="20"/>
          <w:szCs w:val="20"/>
          <w:lang w:eastAsia="ru-RU"/>
        </w:rPr>
        <w:t>, </w:t>
      </w:r>
      <w:r w:rsidR="00D95E22" w:rsidRPr="00D95E22">
        <w:rPr>
          <w:rFonts w:ascii="Helvetica" w:eastAsia="Times New Roman" w:hAnsi="Helvetica" w:cs="Helvetica"/>
          <w:i/>
          <w:iCs/>
          <w:color w:val="333333"/>
          <w:sz w:val="20"/>
          <w:szCs w:val="20"/>
          <w:lang w:eastAsia="ru-RU"/>
        </w:rPr>
        <w:t>учитель физической культуры</w:t>
      </w:r>
    </w:p>
    <w:p w:rsidR="00D95E22" w:rsidRPr="00D95E22" w:rsidRDefault="00D95E22" w:rsidP="00D95E22">
      <w:pPr>
        <w:shd w:val="clear" w:color="auto" w:fill="FFFFFF"/>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b/>
          <w:bCs/>
          <w:color w:val="333333"/>
          <w:sz w:val="20"/>
          <w:szCs w:val="20"/>
          <w:lang w:eastAsia="ru-RU"/>
        </w:rPr>
        <w:t>Разделы:</w:t>
      </w:r>
      <w:r w:rsidRPr="00D95E22">
        <w:rPr>
          <w:rFonts w:ascii="Helvetica" w:eastAsia="Times New Roman" w:hAnsi="Helvetica" w:cs="Helvetica"/>
          <w:color w:val="333333"/>
          <w:sz w:val="20"/>
          <w:szCs w:val="20"/>
          <w:lang w:eastAsia="ru-RU"/>
        </w:rPr>
        <w:t> </w:t>
      </w:r>
      <w:hyperlink r:id="rId24" w:history="1">
        <w:r w:rsidRPr="00D95E22">
          <w:rPr>
            <w:rFonts w:ascii="Helvetica" w:eastAsia="Times New Roman" w:hAnsi="Helvetica" w:cs="Helvetica"/>
            <w:color w:val="008738"/>
            <w:sz w:val="20"/>
            <w:szCs w:val="20"/>
            <w:u w:val="single"/>
            <w:lang w:eastAsia="ru-RU"/>
          </w:rPr>
          <w:t>Спо</w:t>
        </w:r>
        <w:proofErr w:type="gramStart"/>
        <w:r w:rsidRPr="00D95E22">
          <w:rPr>
            <w:rFonts w:ascii="Helvetica" w:eastAsia="Times New Roman" w:hAnsi="Helvetica" w:cs="Helvetica"/>
            <w:color w:val="008738"/>
            <w:sz w:val="20"/>
            <w:szCs w:val="20"/>
            <w:u w:val="single"/>
            <w:lang w:eastAsia="ru-RU"/>
          </w:rPr>
          <w:t>рт в шк</w:t>
        </w:r>
        <w:proofErr w:type="gramEnd"/>
        <w:r w:rsidRPr="00D95E22">
          <w:rPr>
            <w:rFonts w:ascii="Helvetica" w:eastAsia="Times New Roman" w:hAnsi="Helvetica" w:cs="Helvetica"/>
            <w:color w:val="008738"/>
            <w:sz w:val="20"/>
            <w:szCs w:val="20"/>
            <w:u w:val="single"/>
            <w:lang w:eastAsia="ru-RU"/>
          </w:rPr>
          <w:t>оле и здоровье детей</w:t>
        </w:r>
      </w:hyperlink>
    </w:p>
    <w:p w:rsidR="00D95E22" w:rsidRPr="00D95E22" w:rsidRDefault="005F7CC9" w:rsidP="00D95E22">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8" style="width:0;height:1.5pt" o:hralign="center" o:hrstd="t" o:hrnoshade="t" o:hr="t" fillcolor="#333" stroked="f"/>
        </w:pict>
      </w:r>
    </w:p>
    <w:p w:rsidR="00D95E22" w:rsidRPr="00D95E22" w:rsidRDefault="00D95E22" w:rsidP="00D95E22">
      <w:pPr>
        <w:spacing w:after="120" w:line="240" w:lineRule="atLeast"/>
        <w:rPr>
          <w:rFonts w:ascii="Helvetica" w:eastAsia="Times New Roman" w:hAnsi="Helvetica" w:cs="Helvetica"/>
          <w:b/>
          <w:bCs/>
          <w:color w:val="333333"/>
          <w:sz w:val="20"/>
          <w:szCs w:val="20"/>
          <w:shd w:val="clear" w:color="auto" w:fill="FFFFFF"/>
          <w:lang w:eastAsia="ru-RU"/>
        </w:rPr>
      </w:pPr>
      <w:r w:rsidRPr="00D95E22">
        <w:rPr>
          <w:rFonts w:ascii="Helvetica" w:eastAsia="Times New Roman" w:hAnsi="Helvetica" w:cs="Helvetica"/>
          <w:b/>
          <w:bCs/>
          <w:color w:val="333333"/>
          <w:sz w:val="20"/>
          <w:szCs w:val="20"/>
          <w:shd w:val="clear" w:color="auto" w:fill="FFFFFF"/>
          <w:lang w:eastAsia="ru-RU"/>
        </w:rPr>
        <w:t>Содержание учебно-методической разработки.</w:t>
      </w:r>
    </w:p>
    <w:p w:rsidR="00D95E22" w:rsidRPr="00D95E22" w:rsidRDefault="00D95E22" w:rsidP="00D95E22">
      <w:pPr>
        <w:shd w:val="clear" w:color="auto" w:fill="FFFFFF"/>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“В баскетбол легко играть, но трудно играть хорошо” – сказал</w:t>
      </w:r>
      <w:r w:rsidRPr="00D95E22">
        <w:rPr>
          <w:rFonts w:ascii="Helvetica" w:eastAsia="Times New Roman" w:hAnsi="Helvetica" w:cs="Helvetica"/>
          <w:b/>
          <w:bCs/>
          <w:color w:val="333333"/>
          <w:sz w:val="20"/>
          <w:szCs w:val="20"/>
          <w:lang w:eastAsia="ru-RU"/>
        </w:rPr>
        <w:t xml:space="preserve"> Джеймс </w:t>
      </w:r>
      <w:proofErr w:type="spellStart"/>
      <w:r w:rsidRPr="00D95E22">
        <w:rPr>
          <w:rFonts w:ascii="Helvetica" w:eastAsia="Times New Roman" w:hAnsi="Helvetica" w:cs="Helvetica"/>
          <w:b/>
          <w:bCs/>
          <w:color w:val="333333"/>
          <w:sz w:val="20"/>
          <w:szCs w:val="20"/>
          <w:lang w:eastAsia="ru-RU"/>
        </w:rPr>
        <w:t>Нейсмит</w:t>
      </w:r>
      <w:proofErr w:type="spellEnd"/>
      <w:r w:rsidRPr="00D95E22">
        <w:rPr>
          <w:rFonts w:ascii="Helvetica" w:eastAsia="Times New Roman" w:hAnsi="Helvetica" w:cs="Helvetica"/>
          <w:b/>
          <w:bCs/>
          <w:color w:val="333333"/>
          <w:sz w:val="20"/>
          <w:szCs w:val="20"/>
          <w:lang w:eastAsia="ru-RU"/>
        </w:rPr>
        <w:t xml:space="preserve"> – </w:t>
      </w:r>
      <w:r w:rsidRPr="00D95E22">
        <w:rPr>
          <w:rFonts w:ascii="Helvetica" w:eastAsia="Times New Roman" w:hAnsi="Helvetica" w:cs="Helvetica"/>
          <w:color w:val="333333"/>
          <w:sz w:val="20"/>
          <w:szCs w:val="20"/>
          <w:lang w:eastAsia="ru-RU"/>
        </w:rPr>
        <w:t>основатель игры в баскетбол.</w:t>
      </w:r>
    </w:p>
    <w:p w:rsidR="00D95E22" w:rsidRPr="00D95E22" w:rsidRDefault="00D95E22" w:rsidP="00D95E22">
      <w:pPr>
        <w:shd w:val="clear" w:color="auto" w:fill="FFFFFF"/>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Ведение мяча на месте и в движении важный технический элемент для игры в баскетбол. Это спортивная атлетическая игра, один из популярных видов спорта. Играя в баскетбол, дети активно с пользой для здоровья проводят время, становятся сильными, быстрыми, ловкими, могут быстро ориентироваться и принимать решение. Для баскетболистов характерны хорошо развитый глазомер, широкое поле зрения. Баскетбол – эмоциональная игра, которая делает человека более общительным и контактным.</w:t>
      </w:r>
    </w:p>
    <w:p w:rsidR="00D95E22" w:rsidRPr="00D95E22" w:rsidRDefault="00D95E22" w:rsidP="00D95E22">
      <w:pPr>
        <w:shd w:val="clear" w:color="auto" w:fill="FFFFFF"/>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u w:val="single"/>
          <w:lang w:eastAsia="ru-RU"/>
        </w:rPr>
        <w:t>Класс (возраст):</w:t>
      </w:r>
      <w:r w:rsidRPr="00D95E22">
        <w:rPr>
          <w:rFonts w:ascii="Helvetica" w:eastAsia="Times New Roman" w:hAnsi="Helvetica" w:cs="Helvetica"/>
          <w:color w:val="333333"/>
          <w:sz w:val="20"/>
          <w:szCs w:val="20"/>
          <w:lang w:eastAsia="ru-RU"/>
        </w:rPr>
        <w:t> пятый класс, 11–12 лет.</w:t>
      </w:r>
    </w:p>
    <w:p w:rsidR="00D95E22" w:rsidRPr="00D95E22" w:rsidRDefault="00D95E22" w:rsidP="00D95E22">
      <w:pPr>
        <w:shd w:val="clear" w:color="auto" w:fill="FFFFFF"/>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b/>
          <w:bCs/>
          <w:color w:val="333333"/>
          <w:sz w:val="20"/>
          <w:szCs w:val="20"/>
          <w:lang w:eastAsia="ru-RU"/>
        </w:rPr>
        <w:t>Цель, задачи:</w:t>
      </w:r>
      <w:r w:rsidRPr="00D95E22">
        <w:rPr>
          <w:rFonts w:ascii="Helvetica" w:eastAsia="Times New Roman" w:hAnsi="Helvetica" w:cs="Helvetica"/>
          <w:color w:val="333333"/>
          <w:sz w:val="20"/>
          <w:szCs w:val="20"/>
          <w:lang w:eastAsia="ru-RU"/>
        </w:rPr>
        <w:t> Создание условий для совершенствования техники ведения мяча.</w:t>
      </w:r>
    </w:p>
    <w:p w:rsidR="00D95E22" w:rsidRPr="00D95E22" w:rsidRDefault="00D95E22" w:rsidP="00D95E22">
      <w:pPr>
        <w:numPr>
          <w:ilvl w:val="0"/>
          <w:numId w:val="1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95E22">
        <w:rPr>
          <w:rFonts w:ascii="Helvetica" w:eastAsia="Times New Roman" w:hAnsi="Helvetica" w:cs="Helvetica"/>
          <w:i/>
          <w:iCs/>
          <w:color w:val="333333"/>
          <w:sz w:val="20"/>
          <w:szCs w:val="20"/>
          <w:lang w:eastAsia="ru-RU"/>
        </w:rPr>
        <w:t>Образовательные:</w:t>
      </w:r>
      <w:r w:rsidRPr="00D95E22">
        <w:rPr>
          <w:rFonts w:ascii="Helvetica" w:eastAsia="Times New Roman" w:hAnsi="Helvetica" w:cs="Helvetica"/>
          <w:color w:val="333333"/>
          <w:sz w:val="20"/>
          <w:szCs w:val="20"/>
          <w:lang w:eastAsia="ru-RU"/>
        </w:rPr>
        <w:t> совершенствовать технику ведения мяча на месте, с изменением высоты отскока, в движении с изменением направления, применения умения в игровой ситуации.</w:t>
      </w:r>
    </w:p>
    <w:p w:rsidR="00D95E22" w:rsidRPr="00D95E22" w:rsidRDefault="00D95E22" w:rsidP="00D95E22">
      <w:pPr>
        <w:numPr>
          <w:ilvl w:val="0"/>
          <w:numId w:val="1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95E22">
        <w:rPr>
          <w:rFonts w:ascii="Helvetica" w:eastAsia="Times New Roman" w:hAnsi="Helvetica" w:cs="Helvetica"/>
          <w:i/>
          <w:iCs/>
          <w:color w:val="333333"/>
          <w:sz w:val="20"/>
          <w:szCs w:val="20"/>
          <w:lang w:eastAsia="ru-RU"/>
        </w:rPr>
        <w:t>Развивающие:</w:t>
      </w:r>
      <w:r w:rsidRPr="00D95E22">
        <w:rPr>
          <w:rFonts w:ascii="Helvetica" w:eastAsia="Times New Roman" w:hAnsi="Helvetica" w:cs="Helvetica"/>
          <w:color w:val="333333"/>
          <w:sz w:val="20"/>
          <w:szCs w:val="20"/>
          <w:lang w:eastAsia="ru-RU"/>
        </w:rPr>
        <w:t> развивать двигательные качества – ловкость, быстроту движений, скоростно-силовые; развитие специальной выносливости посредством игровой подготовки.</w:t>
      </w:r>
    </w:p>
    <w:p w:rsidR="00D95E22" w:rsidRPr="00D95E22" w:rsidRDefault="00D95E22" w:rsidP="00D95E22">
      <w:pPr>
        <w:numPr>
          <w:ilvl w:val="0"/>
          <w:numId w:val="1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95E22">
        <w:rPr>
          <w:rFonts w:ascii="Helvetica" w:eastAsia="Times New Roman" w:hAnsi="Helvetica" w:cs="Helvetica"/>
          <w:i/>
          <w:iCs/>
          <w:color w:val="333333"/>
          <w:sz w:val="20"/>
          <w:szCs w:val="20"/>
          <w:lang w:eastAsia="ru-RU"/>
        </w:rPr>
        <w:t>Воспитательные:</w:t>
      </w:r>
      <w:r w:rsidRPr="00D95E22">
        <w:rPr>
          <w:rFonts w:ascii="Helvetica" w:eastAsia="Times New Roman" w:hAnsi="Helvetica" w:cs="Helvetica"/>
          <w:color w:val="333333"/>
          <w:sz w:val="20"/>
          <w:szCs w:val="20"/>
          <w:lang w:eastAsia="ru-RU"/>
        </w:rPr>
        <w:t> воспитывать морально-волевые качества – смелость, честность, коллективизм, ответственность.</w:t>
      </w:r>
    </w:p>
    <w:p w:rsidR="00D95E22" w:rsidRPr="00D95E22" w:rsidRDefault="00D95E22" w:rsidP="00D95E22">
      <w:pPr>
        <w:shd w:val="clear" w:color="auto" w:fill="FFFFFF"/>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b/>
          <w:bCs/>
          <w:color w:val="333333"/>
          <w:sz w:val="20"/>
          <w:szCs w:val="20"/>
          <w:lang w:eastAsia="ru-RU"/>
        </w:rPr>
        <w:t>Инвентарь и оборудование:</w:t>
      </w:r>
      <w:r w:rsidRPr="00D95E22">
        <w:rPr>
          <w:rFonts w:ascii="Helvetica" w:eastAsia="Times New Roman" w:hAnsi="Helvetica" w:cs="Helvetica"/>
          <w:color w:val="333333"/>
          <w:sz w:val="20"/>
          <w:szCs w:val="20"/>
          <w:lang w:eastAsia="ru-RU"/>
        </w:rPr>
        <w:t> баскетбольные мячи, конусы, секундомер, свисток.</w:t>
      </w:r>
    </w:p>
    <w:p w:rsidR="00D95E22" w:rsidRPr="00D95E22" w:rsidRDefault="00D95E22" w:rsidP="00D95E22">
      <w:pPr>
        <w:spacing w:after="120" w:line="240" w:lineRule="atLeast"/>
        <w:rPr>
          <w:rFonts w:ascii="Helvetica" w:eastAsia="Times New Roman" w:hAnsi="Helvetica" w:cs="Helvetica"/>
          <w:b/>
          <w:bCs/>
          <w:color w:val="333333"/>
          <w:sz w:val="20"/>
          <w:szCs w:val="20"/>
          <w:shd w:val="clear" w:color="auto" w:fill="FFFFFF"/>
          <w:lang w:eastAsia="ru-RU"/>
        </w:rPr>
      </w:pPr>
      <w:r w:rsidRPr="00D95E22">
        <w:rPr>
          <w:rFonts w:ascii="Helvetica" w:eastAsia="Times New Roman" w:hAnsi="Helvetica" w:cs="Helvetica"/>
          <w:b/>
          <w:bCs/>
          <w:color w:val="333333"/>
          <w:sz w:val="20"/>
          <w:szCs w:val="20"/>
          <w:shd w:val="clear" w:color="auto" w:fill="FFFFFF"/>
          <w:lang w:eastAsia="ru-RU"/>
        </w:rPr>
        <w:t>Планируемые результаты темы “Баскетбол”:</w:t>
      </w:r>
    </w:p>
    <w:p w:rsidR="00D95E22" w:rsidRPr="00D95E22" w:rsidRDefault="00D95E22" w:rsidP="00D95E22">
      <w:pPr>
        <w:shd w:val="clear" w:color="auto" w:fill="FFFFFF"/>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Предметные: обучение технике выполнения приемов передвижения, остановок, поворотов и стоек; </w:t>
      </w:r>
      <w:r w:rsidRPr="00D95E22">
        <w:rPr>
          <w:rFonts w:ascii="Helvetica" w:eastAsia="Times New Roman" w:hAnsi="Helvetica" w:cs="Helvetica"/>
          <w:color w:val="333333"/>
          <w:sz w:val="20"/>
          <w:szCs w:val="20"/>
          <w:lang w:eastAsia="ru-RU"/>
        </w:rPr>
        <w:br/>
        <w:t>– формирование умения выполнения нормативов физической подготовки по баскетболу.</w:t>
      </w:r>
    </w:p>
    <w:p w:rsidR="00D95E22" w:rsidRPr="00D95E22" w:rsidRDefault="00D95E22" w:rsidP="00D95E22">
      <w:pPr>
        <w:shd w:val="clear" w:color="auto" w:fill="FFFFFF"/>
        <w:spacing w:after="120" w:line="240" w:lineRule="atLeast"/>
        <w:rPr>
          <w:rFonts w:ascii="Helvetica" w:eastAsia="Times New Roman" w:hAnsi="Helvetica" w:cs="Helvetica"/>
          <w:color w:val="333333"/>
          <w:sz w:val="20"/>
          <w:szCs w:val="20"/>
          <w:lang w:eastAsia="ru-RU"/>
        </w:rPr>
      </w:pPr>
      <w:proofErr w:type="spellStart"/>
      <w:r w:rsidRPr="00D95E22">
        <w:rPr>
          <w:rFonts w:ascii="Helvetica" w:eastAsia="Times New Roman" w:hAnsi="Helvetica" w:cs="Helvetica"/>
          <w:color w:val="333333"/>
          <w:sz w:val="20"/>
          <w:szCs w:val="20"/>
          <w:lang w:eastAsia="ru-RU"/>
        </w:rPr>
        <w:t>Метапредметные</w:t>
      </w:r>
      <w:proofErr w:type="spellEnd"/>
      <w:r w:rsidRPr="00D95E22">
        <w:rPr>
          <w:rFonts w:ascii="Helvetica" w:eastAsia="Times New Roman" w:hAnsi="Helvetica" w:cs="Helvetica"/>
          <w:color w:val="333333"/>
          <w:sz w:val="20"/>
          <w:szCs w:val="20"/>
          <w:lang w:eastAsia="ru-RU"/>
        </w:rPr>
        <w:t>:</w:t>
      </w:r>
    </w:p>
    <w:p w:rsidR="00D95E22" w:rsidRPr="00D95E22" w:rsidRDefault="00D95E22" w:rsidP="00D95E22">
      <w:pPr>
        <w:shd w:val="clear" w:color="auto" w:fill="FFFFFF"/>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i/>
          <w:iCs/>
          <w:color w:val="333333"/>
          <w:sz w:val="20"/>
          <w:szCs w:val="20"/>
          <w:lang w:eastAsia="ru-RU"/>
        </w:rPr>
        <w:t>Личностные:</w:t>
      </w:r>
      <w:r w:rsidRPr="00D95E22">
        <w:rPr>
          <w:rFonts w:ascii="Helvetica" w:eastAsia="Times New Roman" w:hAnsi="Helvetica" w:cs="Helvetica"/>
          <w:color w:val="333333"/>
          <w:sz w:val="20"/>
          <w:szCs w:val="20"/>
          <w:lang w:eastAsia="ru-RU"/>
        </w:rPr>
        <w:t> формирование положительного отношения к занятиям двигательной деятельностью для удовлетворения индивидуальных интересов и потребностей, достижения личностно значимых результатов в физическом совершенстве.</w:t>
      </w:r>
    </w:p>
    <w:p w:rsidR="00D95E22" w:rsidRPr="00D95E22" w:rsidRDefault="00D95E22" w:rsidP="00D95E22">
      <w:pPr>
        <w:shd w:val="clear" w:color="auto" w:fill="FFFFFF"/>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i/>
          <w:iCs/>
          <w:color w:val="333333"/>
          <w:sz w:val="20"/>
          <w:szCs w:val="20"/>
          <w:lang w:eastAsia="ru-RU"/>
        </w:rPr>
        <w:t>Регулятивные: </w:t>
      </w:r>
      <w:r w:rsidRPr="00D95E22">
        <w:rPr>
          <w:rFonts w:ascii="Helvetica" w:eastAsia="Times New Roman" w:hAnsi="Helvetica" w:cs="Helvetica"/>
          <w:i/>
          <w:iCs/>
          <w:color w:val="333333"/>
          <w:sz w:val="20"/>
          <w:szCs w:val="20"/>
          <w:lang w:eastAsia="ru-RU"/>
        </w:rPr>
        <w:br/>
        <w:t>– </w:t>
      </w:r>
      <w:r w:rsidRPr="00D95E22">
        <w:rPr>
          <w:rFonts w:ascii="Helvetica" w:eastAsia="Times New Roman" w:hAnsi="Helvetica" w:cs="Helvetica"/>
          <w:color w:val="333333"/>
          <w:sz w:val="20"/>
          <w:szCs w:val="20"/>
          <w:lang w:eastAsia="ru-RU"/>
        </w:rPr>
        <w:t>умение оценивать правильность выполнения учебной задачи, собственные возможности её решения;</w:t>
      </w:r>
      <w:r w:rsidRPr="00D95E22">
        <w:rPr>
          <w:rFonts w:ascii="Helvetica" w:eastAsia="Times New Roman" w:hAnsi="Helvetica" w:cs="Helvetica"/>
          <w:color w:val="333333"/>
          <w:sz w:val="20"/>
          <w:szCs w:val="20"/>
          <w:lang w:eastAsia="ru-RU"/>
        </w:rPr>
        <w:br/>
        <w:t>– владение основами самоконтроля, самооценки, принятия решений и осуществления осознанного выбора в учебной и познавательной деятельности.</w:t>
      </w:r>
    </w:p>
    <w:p w:rsidR="00D95E22" w:rsidRPr="00D95E22" w:rsidRDefault="00D95E22" w:rsidP="00D95E22">
      <w:pPr>
        <w:shd w:val="clear" w:color="auto" w:fill="FFFFFF"/>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i/>
          <w:iCs/>
          <w:color w:val="333333"/>
          <w:sz w:val="20"/>
          <w:szCs w:val="20"/>
          <w:lang w:eastAsia="ru-RU"/>
        </w:rPr>
        <w:t>Познавательные:</w:t>
      </w:r>
      <w:r w:rsidRPr="00D95E22">
        <w:rPr>
          <w:rFonts w:ascii="Helvetica" w:eastAsia="Times New Roman" w:hAnsi="Helvetica" w:cs="Helvetica"/>
          <w:color w:val="333333"/>
          <w:sz w:val="20"/>
          <w:szCs w:val="20"/>
          <w:lang w:eastAsia="ru-RU"/>
        </w:rPr>
        <w:t> </w:t>
      </w:r>
      <w:r w:rsidRPr="00D95E22">
        <w:rPr>
          <w:rFonts w:ascii="Helvetica" w:eastAsia="Times New Roman" w:hAnsi="Helvetica" w:cs="Helvetica"/>
          <w:color w:val="333333"/>
          <w:sz w:val="20"/>
          <w:szCs w:val="20"/>
          <w:lang w:eastAsia="ru-RU"/>
        </w:rPr>
        <w:br/>
      </w:r>
      <w:r w:rsidRPr="00D95E22">
        <w:rPr>
          <w:rFonts w:ascii="Helvetica" w:eastAsia="Times New Roman" w:hAnsi="Helvetica" w:cs="Helvetica"/>
          <w:i/>
          <w:iCs/>
          <w:color w:val="333333"/>
          <w:sz w:val="20"/>
          <w:szCs w:val="20"/>
          <w:lang w:eastAsia="ru-RU"/>
        </w:rPr>
        <w:t>– </w:t>
      </w:r>
      <w:r w:rsidRPr="00D95E22">
        <w:rPr>
          <w:rFonts w:ascii="Helvetica" w:eastAsia="Times New Roman" w:hAnsi="Helvetica" w:cs="Helvetica"/>
          <w:color w:val="333333"/>
          <w:sz w:val="20"/>
          <w:szCs w:val="20"/>
          <w:lang w:eastAsia="ru-RU"/>
        </w:rPr>
        <w:t>владения знаниями об индивидуальных особенностях физического развития и физической подготовки в соответствии с возрастным нормативом; осуществлять анализ выполненных игровых действий; активно включаться в процесс выполнения заданий по спортиграм;</w:t>
      </w:r>
    </w:p>
    <w:p w:rsidR="00D95E22" w:rsidRPr="00D95E22" w:rsidRDefault="00D95E22" w:rsidP="00D95E22">
      <w:pPr>
        <w:shd w:val="clear" w:color="auto" w:fill="FFFFFF"/>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i/>
          <w:iCs/>
          <w:color w:val="333333"/>
          <w:sz w:val="20"/>
          <w:szCs w:val="20"/>
          <w:lang w:eastAsia="ru-RU"/>
        </w:rPr>
        <w:t>Коммуникативные:</w:t>
      </w:r>
      <w:r w:rsidRPr="00D95E22">
        <w:rPr>
          <w:rFonts w:ascii="Helvetica" w:eastAsia="Times New Roman" w:hAnsi="Helvetica" w:cs="Helvetica"/>
          <w:i/>
          <w:iCs/>
          <w:color w:val="333333"/>
          <w:sz w:val="20"/>
          <w:szCs w:val="20"/>
          <w:lang w:eastAsia="ru-RU"/>
        </w:rPr>
        <w:br/>
      </w:r>
      <w:r w:rsidRPr="00D95E22">
        <w:rPr>
          <w:rFonts w:ascii="Helvetica" w:eastAsia="Times New Roman" w:hAnsi="Helvetica" w:cs="Helvetica"/>
          <w:color w:val="333333"/>
          <w:sz w:val="20"/>
          <w:szCs w:val="20"/>
          <w:lang w:eastAsia="ru-RU"/>
        </w:rPr>
        <w:t xml:space="preserve">– владение умением оценивать ситуацию и оперативно принимать решения, находить адекватные </w:t>
      </w:r>
      <w:r w:rsidRPr="00D95E22">
        <w:rPr>
          <w:rFonts w:ascii="Helvetica" w:eastAsia="Times New Roman" w:hAnsi="Helvetica" w:cs="Helvetica"/>
          <w:color w:val="333333"/>
          <w:sz w:val="20"/>
          <w:szCs w:val="20"/>
          <w:lang w:eastAsia="ru-RU"/>
        </w:rPr>
        <w:lastRenderedPageBreak/>
        <w:t>способы поведения и взаимодействия с учителем и партнерами во время учебной и игровой деятельности.</w:t>
      </w:r>
    </w:p>
    <w:p w:rsidR="00D95E22" w:rsidRPr="00D95E22" w:rsidRDefault="00D95E22" w:rsidP="00D95E22">
      <w:pPr>
        <w:shd w:val="clear" w:color="auto" w:fill="FFFFFF"/>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u w:val="single"/>
          <w:lang w:eastAsia="ru-RU"/>
        </w:rPr>
        <w:t>Аннотация к уроку:</w:t>
      </w:r>
      <w:r w:rsidRPr="00D95E22">
        <w:rPr>
          <w:rFonts w:ascii="Helvetica" w:eastAsia="Times New Roman" w:hAnsi="Helvetica" w:cs="Helvetica"/>
          <w:color w:val="333333"/>
          <w:sz w:val="20"/>
          <w:szCs w:val="20"/>
          <w:lang w:eastAsia="ru-RU"/>
        </w:rPr>
        <w:t xml:space="preserve"> Данный урок разработан на основе рабочей программы по физической культуре для 5 класса, составленной </w:t>
      </w:r>
      <w:proofErr w:type="gramStart"/>
      <w:r w:rsidRPr="00D95E22">
        <w:rPr>
          <w:rFonts w:ascii="Helvetica" w:eastAsia="Times New Roman" w:hAnsi="Helvetica" w:cs="Helvetica"/>
          <w:color w:val="333333"/>
          <w:sz w:val="20"/>
          <w:szCs w:val="20"/>
          <w:lang w:eastAsia="ru-RU"/>
        </w:rPr>
        <w:t>согласно</w:t>
      </w:r>
      <w:proofErr w:type="gramEnd"/>
      <w:r w:rsidRPr="00D95E22">
        <w:rPr>
          <w:rFonts w:ascii="Helvetica" w:eastAsia="Times New Roman" w:hAnsi="Helvetica" w:cs="Helvetica"/>
          <w:color w:val="333333"/>
          <w:sz w:val="20"/>
          <w:szCs w:val="20"/>
          <w:lang w:eastAsia="ru-RU"/>
        </w:rPr>
        <w:t xml:space="preserve"> комплексной программы физического воспитания учащихся 1–11 классов (авторы В.И Лях, А.А </w:t>
      </w:r>
      <w:proofErr w:type="spellStart"/>
      <w:r w:rsidRPr="00D95E22">
        <w:rPr>
          <w:rFonts w:ascii="Helvetica" w:eastAsia="Times New Roman" w:hAnsi="Helvetica" w:cs="Helvetica"/>
          <w:color w:val="333333"/>
          <w:sz w:val="20"/>
          <w:szCs w:val="20"/>
          <w:lang w:eastAsia="ru-RU"/>
        </w:rPr>
        <w:t>Зданевич</w:t>
      </w:r>
      <w:proofErr w:type="spellEnd"/>
      <w:r w:rsidRPr="00D95E22">
        <w:rPr>
          <w:rFonts w:ascii="Helvetica" w:eastAsia="Times New Roman" w:hAnsi="Helvetica" w:cs="Helvetica"/>
          <w:color w:val="333333"/>
          <w:sz w:val="20"/>
          <w:szCs w:val="20"/>
          <w:lang w:eastAsia="ru-RU"/>
        </w:rPr>
        <w:t>, 2011 год) и является звеном в цепи уроков по теме “Баскетбол”. Урок направлен на обучение обучающихся элементам техники баскетбола, раскрывает вопросы совершенствования навыков ведения, ловли и передач, бросков мяча по кольцу и умения применять их в игре. Данный материал может быть полезен учителям физической культуры, тренерам и студентам факультетов спортивной направленности.</w:t>
      </w:r>
    </w:p>
    <w:p w:rsidR="00D95E22" w:rsidRPr="00D95E22" w:rsidRDefault="00D95E22" w:rsidP="00D95E22">
      <w:pPr>
        <w:shd w:val="clear" w:color="auto" w:fill="FFFFFF"/>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Актуальность данной проблемы состоит в том, что баскетболу в образовательных школах страны уделяется недостаточно внимания и поэтому преподаётся данный раздел программы не на должном уровне.</w:t>
      </w:r>
    </w:p>
    <w:p w:rsidR="00D95E22" w:rsidRPr="00D95E22" w:rsidRDefault="00D95E22" w:rsidP="00D95E22">
      <w:pPr>
        <w:shd w:val="clear" w:color="auto" w:fill="FFFFFF"/>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xml:space="preserve">Проведённый мною урок – классический комбинированный рабочий урок в традиционной форме. </w:t>
      </w:r>
      <w:proofErr w:type="gramStart"/>
      <w:r w:rsidRPr="00D95E22">
        <w:rPr>
          <w:rFonts w:ascii="Helvetica" w:eastAsia="Times New Roman" w:hAnsi="Helvetica" w:cs="Helvetica"/>
          <w:color w:val="333333"/>
          <w:sz w:val="20"/>
          <w:szCs w:val="20"/>
          <w:lang w:eastAsia="ru-RU"/>
        </w:rPr>
        <w:t>Структура урока состоит из вводной, основной и заключительной частей, решающих последовательно свои задачи:</w:t>
      </w:r>
      <w:proofErr w:type="gramEnd"/>
    </w:p>
    <w:p w:rsidR="00D95E22" w:rsidRPr="00D95E22" w:rsidRDefault="00D95E22" w:rsidP="00D95E22">
      <w:pPr>
        <w:numPr>
          <w:ilvl w:val="0"/>
          <w:numId w:val="1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вводная – подготовка организма к выполнению основных задач урока;</w:t>
      </w:r>
    </w:p>
    <w:p w:rsidR="00D95E22" w:rsidRPr="00D95E22" w:rsidRDefault="00D95E22" w:rsidP="00D95E22">
      <w:pPr>
        <w:numPr>
          <w:ilvl w:val="0"/>
          <w:numId w:val="1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roofErr w:type="gramStart"/>
      <w:r w:rsidRPr="00D95E22">
        <w:rPr>
          <w:rFonts w:ascii="Helvetica" w:eastAsia="Times New Roman" w:hAnsi="Helvetica" w:cs="Helvetica"/>
          <w:color w:val="333333"/>
          <w:sz w:val="20"/>
          <w:szCs w:val="20"/>
          <w:lang w:eastAsia="ru-RU"/>
        </w:rPr>
        <w:t>основная</w:t>
      </w:r>
      <w:proofErr w:type="gramEnd"/>
      <w:r w:rsidRPr="00D95E22">
        <w:rPr>
          <w:rFonts w:ascii="Helvetica" w:eastAsia="Times New Roman" w:hAnsi="Helvetica" w:cs="Helvetica"/>
          <w:color w:val="333333"/>
          <w:sz w:val="20"/>
          <w:szCs w:val="20"/>
          <w:lang w:eastAsia="ru-RU"/>
        </w:rPr>
        <w:t xml:space="preserve"> – выполнение основных задач урока;</w:t>
      </w:r>
    </w:p>
    <w:p w:rsidR="00D95E22" w:rsidRPr="00D95E22" w:rsidRDefault="00D95E22" w:rsidP="00D95E22">
      <w:pPr>
        <w:numPr>
          <w:ilvl w:val="0"/>
          <w:numId w:val="1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roofErr w:type="gramStart"/>
      <w:r w:rsidRPr="00D95E22">
        <w:rPr>
          <w:rFonts w:ascii="Helvetica" w:eastAsia="Times New Roman" w:hAnsi="Helvetica" w:cs="Helvetica"/>
          <w:color w:val="333333"/>
          <w:sz w:val="20"/>
          <w:szCs w:val="20"/>
          <w:lang w:eastAsia="ru-RU"/>
        </w:rPr>
        <w:t>заключительная</w:t>
      </w:r>
      <w:proofErr w:type="gramEnd"/>
      <w:r w:rsidRPr="00D95E22">
        <w:rPr>
          <w:rFonts w:ascii="Helvetica" w:eastAsia="Times New Roman" w:hAnsi="Helvetica" w:cs="Helvetica"/>
          <w:color w:val="333333"/>
          <w:sz w:val="20"/>
          <w:szCs w:val="20"/>
          <w:lang w:eastAsia="ru-RU"/>
        </w:rPr>
        <w:t xml:space="preserve"> – восстановление функциональной активности организма.</w:t>
      </w:r>
    </w:p>
    <w:p w:rsidR="00D95E22" w:rsidRPr="00D95E22" w:rsidRDefault="00D95E22" w:rsidP="00D95E22">
      <w:pPr>
        <w:shd w:val="clear" w:color="auto" w:fill="FFFFFF"/>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Запланированные временные рамки всех этапов урока выдержаны.</w:t>
      </w:r>
    </w:p>
    <w:p w:rsidR="00D95E22" w:rsidRPr="00D95E22" w:rsidRDefault="00D95E22" w:rsidP="00D95E22">
      <w:pPr>
        <w:shd w:val="clear" w:color="auto" w:fill="FFFFFF"/>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Цели и задачи, стоящие перед уроком, достигнуты. Я добился высокой плотности урока через использование различных методов: поточного, фронтального, группового, индивидуального и игрового, их оптимальной интеграции. Каждый ребёнок был вовлечён в процесс овладения техникой ведения мяча посредством активной двигательной деятельности. Обучение вариантам ведения было доступным, увлекательным и эффективным.</w:t>
      </w:r>
    </w:p>
    <w:p w:rsidR="00D95E22" w:rsidRPr="00D95E22" w:rsidRDefault="00D95E22" w:rsidP="00D95E22">
      <w:pPr>
        <w:spacing w:after="120" w:line="240" w:lineRule="atLeast"/>
        <w:jc w:val="center"/>
        <w:rPr>
          <w:rFonts w:ascii="Helvetica" w:eastAsia="Times New Roman" w:hAnsi="Helvetica" w:cs="Helvetica"/>
          <w:b/>
          <w:bCs/>
          <w:color w:val="333333"/>
          <w:sz w:val="20"/>
          <w:szCs w:val="20"/>
          <w:shd w:val="clear" w:color="auto" w:fill="FFFFFF"/>
          <w:lang w:eastAsia="ru-RU"/>
        </w:rPr>
      </w:pPr>
      <w:r w:rsidRPr="00D95E22">
        <w:rPr>
          <w:rFonts w:ascii="Helvetica" w:eastAsia="Times New Roman" w:hAnsi="Helvetica" w:cs="Helvetica"/>
          <w:b/>
          <w:bCs/>
          <w:color w:val="333333"/>
          <w:sz w:val="20"/>
          <w:szCs w:val="20"/>
          <w:shd w:val="clear" w:color="auto" w:fill="FFFFFF"/>
          <w:lang w:eastAsia="ru-RU"/>
        </w:rPr>
        <w:t>Ход урока</w:t>
      </w:r>
    </w:p>
    <w:tbl>
      <w:tblPr>
        <w:tblW w:w="0" w:type="auto"/>
        <w:shd w:val="clear" w:color="auto" w:fill="FFFFFF"/>
        <w:tblCellMar>
          <w:top w:w="120" w:type="dxa"/>
          <w:left w:w="120" w:type="dxa"/>
          <w:bottom w:w="120" w:type="dxa"/>
          <w:right w:w="120" w:type="dxa"/>
        </w:tblCellMar>
        <w:tblLook w:val="04A0" w:firstRow="1" w:lastRow="0" w:firstColumn="1" w:lastColumn="0" w:noHBand="0" w:noVBand="1"/>
      </w:tblPr>
      <w:tblGrid>
        <w:gridCol w:w="2022"/>
        <w:gridCol w:w="3308"/>
        <w:gridCol w:w="1274"/>
        <w:gridCol w:w="2991"/>
      </w:tblGrid>
      <w:tr w:rsidR="00D95E22" w:rsidRPr="00D95E22" w:rsidTr="00D95E22">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Части урока.</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Содержание урока.</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Дозировка.</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Методические указания.</w:t>
            </w:r>
          </w:p>
        </w:tc>
      </w:tr>
      <w:tr w:rsidR="00D95E22" w:rsidRPr="00D95E22" w:rsidTr="00D95E22">
        <w:tc>
          <w:tcPr>
            <w:tcW w:w="0" w:type="auto"/>
            <w:vMerge w:val="restart"/>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Подготовительная часть 15 мин.</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1. Построение, приветствие. </w:t>
            </w:r>
            <w:r w:rsidRPr="00D95E22">
              <w:rPr>
                <w:rFonts w:ascii="Helvetica" w:eastAsia="Times New Roman" w:hAnsi="Helvetica" w:cs="Helvetica"/>
                <w:color w:val="333333"/>
                <w:sz w:val="20"/>
                <w:szCs w:val="20"/>
                <w:lang w:eastAsia="ru-RU"/>
              </w:rPr>
              <w:br/>
              <w:t>Формирование цели и задач урока</w:t>
            </w:r>
            <w:r w:rsidRPr="00D95E22">
              <w:rPr>
                <w:rFonts w:ascii="Helvetica" w:eastAsia="Times New Roman" w:hAnsi="Helvetica" w:cs="Helvetica"/>
                <w:color w:val="333333"/>
                <w:sz w:val="20"/>
                <w:szCs w:val="20"/>
                <w:lang w:eastAsia="ru-RU"/>
              </w:rPr>
              <w:br/>
              <w:t>Инструктаж по технике безопасности.</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1 мин.</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Отметить отсутствующих, обратить внимание на спортивную форму.</w:t>
            </w:r>
          </w:p>
        </w:tc>
      </w:tr>
      <w:tr w:rsidR="00D95E22" w:rsidRPr="00D95E22" w:rsidTr="00D95E22">
        <w:tc>
          <w:tcPr>
            <w:tcW w:w="0" w:type="auto"/>
            <w:vMerge/>
            <w:tcBorders>
              <w:top w:val="nil"/>
              <w:left w:val="nil"/>
              <w:bottom w:val="nil"/>
              <w:right w:val="nil"/>
            </w:tcBorders>
            <w:shd w:val="clear" w:color="auto" w:fill="FFFFFF"/>
            <w:vAlign w:val="center"/>
            <w:hideMark/>
          </w:tcPr>
          <w:p w:rsidR="00D95E22" w:rsidRPr="00D95E22" w:rsidRDefault="00D95E22" w:rsidP="00D95E22">
            <w:pPr>
              <w:spacing w:after="0" w:line="240" w:lineRule="auto"/>
              <w:rPr>
                <w:rFonts w:ascii="Helvetica" w:eastAsia="Times New Roman" w:hAnsi="Helvetica" w:cs="Helvetica"/>
                <w:color w:val="333333"/>
                <w:sz w:val="20"/>
                <w:szCs w:val="20"/>
                <w:lang w:eastAsia="ru-RU"/>
              </w:rPr>
            </w:pP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2. Строевые приемы – повороты на месте</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30 сек.</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tc>
      </w:tr>
      <w:tr w:rsidR="00D95E22" w:rsidRPr="00D95E22" w:rsidTr="00D95E22">
        <w:tc>
          <w:tcPr>
            <w:tcW w:w="0" w:type="auto"/>
            <w:vMerge/>
            <w:tcBorders>
              <w:top w:val="nil"/>
              <w:left w:val="nil"/>
              <w:bottom w:val="nil"/>
              <w:right w:val="nil"/>
            </w:tcBorders>
            <w:shd w:val="clear" w:color="auto" w:fill="FFFFFF"/>
            <w:vAlign w:val="center"/>
            <w:hideMark/>
          </w:tcPr>
          <w:p w:rsidR="00D95E22" w:rsidRPr="00D95E22" w:rsidRDefault="00D95E22" w:rsidP="00D95E22">
            <w:pPr>
              <w:spacing w:after="0" w:line="240" w:lineRule="auto"/>
              <w:rPr>
                <w:rFonts w:ascii="Helvetica" w:eastAsia="Times New Roman" w:hAnsi="Helvetica" w:cs="Helvetica"/>
                <w:color w:val="333333"/>
                <w:sz w:val="20"/>
                <w:szCs w:val="20"/>
                <w:lang w:eastAsia="ru-RU"/>
              </w:rPr>
            </w:pP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3. Ходьба:</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строе</w:t>
            </w:r>
            <w:proofErr w:type="gramStart"/>
            <w:r w:rsidRPr="00D95E22">
              <w:rPr>
                <w:rFonts w:ascii="Helvetica" w:eastAsia="Times New Roman" w:hAnsi="Helvetica" w:cs="Helvetica"/>
                <w:color w:val="333333"/>
                <w:sz w:val="20"/>
                <w:szCs w:val="20"/>
                <w:lang w:eastAsia="ru-RU"/>
              </w:rPr>
              <w:t>м(</w:t>
            </w:r>
            <w:proofErr w:type="gramEnd"/>
            <w:r w:rsidRPr="00D95E22">
              <w:rPr>
                <w:rFonts w:ascii="Helvetica" w:eastAsia="Times New Roman" w:hAnsi="Helvetica" w:cs="Helvetica"/>
                <w:color w:val="333333"/>
                <w:sz w:val="20"/>
                <w:szCs w:val="20"/>
                <w:lang w:eastAsia="ru-RU"/>
              </w:rPr>
              <w:t>по залу);</w:t>
            </w:r>
            <w:r w:rsidRPr="00D95E22">
              <w:rPr>
                <w:rFonts w:ascii="Helvetica" w:eastAsia="Times New Roman" w:hAnsi="Helvetica" w:cs="Helvetica"/>
                <w:color w:val="333333"/>
                <w:sz w:val="20"/>
                <w:szCs w:val="20"/>
                <w:lang w:eastAsia="ru-RU"/>
              </w:rPr>
              <w:br/>
              <w:t>– на носках, руки вверх;</w:t>
            </w:r>
            <w:r w:rsidRPr="00D95E22">
              <w:rPr>
                <w:rFonts w:ascii="Helvetica" w:eastAsia="Times New Roman" w:hAnsi="Helvetica" w:cs="Helvetica"/>
                <w:color w:val="333333"/>
                <w:sz w:val="20"/>
                <w:szCs w:val="20"/>
                <w:lang w:eastAsia="ru-RU"/>
              </w:rPr>
              <w:br/>
              <w:t>– на пятках, руки за голову, в сторону;</w:t>
            </w:r>
            <w:r w:rsidRPr="00D95E22">
              <w:rPr>
                <w:rFonts w:ascii="Helvetica" w:eastAsia="Times New Roman" w:hAnsi="Helvetica" w:cs="Helvetica"/>
                <w:color w:val="333333"/>
                <w:sz w:val="20"/>
                <w:szCs w:val="20"/>
                <w:lang w:eastAsia="ru-RU"/>
              </w:rPr>
              <w:br/>
              <w:t>– ходьба на внешней стороне стопы;</w:t>
            </w:r>
            <w:r w:rsidRPr="00D95E22">
              <w:rPr>
                <w:rFonts w:ascii="Helvetica" w:eastAsia="Times New Roman" w:hAnsi="Helvetica" w:cs="Helvetica"/>
                <w:color w:val="333333"/>
                <w:sz w:val="20"/>
                <w:szCs w:val="20"/>
                <w:lang w:eastAsia="ru-RU"/>
              </w:rPr>
              <w:br/>
              <w:t>– ходьба на внутренней стороне стопы.</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2 мин.</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Соблюдать дистанцию, спина прямая, смотреть вперед.</w:t>
            </w:r>
          </w:p>
        </w:tc>
      </w:tr>
      <w:tr w:rsidR="00D95E22" w:rsidRPr="00D95E22" w:rsidTr="00D95E22">
        <w:tc>
          <w:tcPr>
            <w:tcW w:w="0" w:type="auto"/>
            <w:vMerge/>
            <w:tcBorders>
              <w:top w:val="nil"/>
              <w:left w:val="nil"/>
              <w:bottom w:val="nil"/>
              <w:right w:val="nil"/>
            </w:tcBorders>
            <w:shd w:val="clear" w:color="auto" w:fill="FFFFFF"/>
            <w:vAlign w:val="center"/>
            <w:hideMark/>
          </w:tcPr>
          <w:p w:rsidR="00D95E22" w:rsidRPr="00D95E22" w:rsidRDefault="00D95E22" w:rsidP="00D95E22">
            <w:pPr>
              <w:spacing w:after="0" w:line="240" w:lineRule="auto"/>
              <w:rPr>
                <w:rFonts w:ascii="Helvetica" w:eastAsia="Times New Roman" w:hAnsi="Helvetica" w:cs="Helvetica"/>
                <w:color w:val="333333"/>
                <w:sz w:val="20"/>
                <w:szCs w:val="20"/>
                <w:lang w:eastAsia="ru-RU"/>
              </w:rPr>
            </w:pP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4. Медленный бег (по диагонали, через центр, змейкой)</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с высоким подниманием бедра;</w:t>
            </w:r>
            <w:r w:rsidRPr="00D95E22">
              <w:rPr>
                <w:rFonts w:ascii="Helvetica" w:eastAsia="Times New Roman" w:hAnsi="Helvetica" w:cs="Helvetica"/>
                <w:color w:val="333333"/>
                <w:sz w:val="20"/>
                <w:szCs w:val="20"/>
                <w:lang w:eastAsia="ru-RU"/>
              </w:rPr>
              <w:br/>
              <w:t>– с закидыванием голени;</w:t>
            </w:r>
            <w:r w:rsidRPr="00D95E22">
              <w:rPr>
                <w:rFonts w:ascii="Helvetica" w:eastAsia="Times New Roman" w:hAnsi="Helvetica" w:cs="Helvetica"/>
                <w:color w:val="333333"/>
                <w:sz w:val="20"/>
                <w:szCs w:val="20"/>
                <w:lang w:eastAsia="ru-RU"/>
              </w:rPr>
              <w:br/>
              <w:t>– с ускорением;</w:t>
            </w:r>
            <w:r w:rsidRPr="00D95E22">
              <w:rPr>
                <w:rFonts w:ascii="Helvetica" w:eastAsia="Times New Roman" w:hAnsi="Helvetica" w:cs="Helvetica"/>
                <w:color w:val="333333"/>
                <w:sz w:val="20"/>
                <w:szCs w:val="20"/>
                <w:lang w:eastAsia="ru-RU"/>
              </w:rPr>
              <w:br/>
            </w:r>
            <w:r w:rsidRPr="00D95E22">
              <w:rPr>
                <w:rFonts w:ascii="Helvetica" w:eastAsia="Times New Roman" w:hAnsi="Helvetica" w:cs="Helvetica"/>
                <w:color w:val="333333"/>
                <w:sz w:val="20"/>
                <w:szCs w:val="20"/>
                <w:lang w:eastAsia="ru-RU"/>
              </w:rPr>
              <w:lastRenderedPageBreak/>
              <w:t>– по сигналу поворот на 180º;</w:t>
            </w:r>
            <w:r w:rsidRPr="00D95E22">
              <w:rPr>
                <w:rFonts w:ascii="Helvetica" w:eastAsia="Times New Roman" w:hAnsi="Helvetica" w:cs="Helvetica"/>
                <w:color w:val="333333"/>
                <w:sz w:val="20"/>
                <w:szCs w:val="20"/>
                <w:lang w:eastAsia="ru-RU"/>
              </w:rPr>
              <w:br/>
              <w:t>– степ, передвижения “зигзагом”</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5. Передвижения приставными шагами</w:t>
            </w:r>
            <w:r w:rsidRPr="00D95E22">
              <w:rPr>
                <w:rFonts w:ascii="Helvetica" w:eastAsia="Times New Roman" w:hAnsi="Helvetica" w:cs="Helvetica"/>
                <w:color w:val="333333"/>
                <w:sz w:val="20"/>
                <w:szCs w:val="20"/>
                <w:lang w:eastAsia="ru-RU"/>
              </w:rPr>
              <w:br/>
              <w:t>– правым, левым боком с имитацией передач, с остановкой прыжком.</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lastRenderedPageBreak/>
              <w:t>3 мин.</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Соблюдать дистанцию, следить за согласованностью ног и рук; следить за координацией движений; руки выпрямлять до конца, кисти наружу.</w:t>
            </w:r>
          </w:p>
        </w:tc>
      </w:tr>
      <w:tr w:rsidR="00D95E22" w:rsidRPr="00D95E22" w:rsidTr="00D95E22">
        <w:tc>
          <w:tcPr>
            <w:tcW w:w="0" w:type="auto"/>
            <w:vMerge/>
            <w:tcBorders>
              <w:top w:val="nil"/>
              <w:left w:val="nil"/>
              <w:bottom w:val="nil"/>
              <w:right w:val="nil"/>
            </w:tcBorders>
            <w:shd w:val="clear" w:color="auto" w:fill="FFFFFF"/>
            <w:vAlign w:val="center"/>
            <w:hideMark/>
          </w:tcPr>
          <w:p w:rsidR="00D95E22" w:rsidRPr="00D95E22" w:rsidRDefault="00D95E22" w:rsidP="00D95E22">
            <w:pPr>
              <w:spacing w:after="0" w:line="240" w:lineRule="auto"/>
              <w:rPr>
                <w:rFonts w:ascii="Helvetica" w:eastAsia="Times New Roman" w:hAnsi="Helvetica" w:cs="Helvetica"/>
                <w:color w:val="333333"/>
                <w:sz w:val="20"/>
                <w:szCs w:val="20"/>
                <w:lang w:eastAsia="ru-RU"/>
              </w:rPr>
            </w:pP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6. Ходьба:</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строе</w:t>
            </w:r>
            <w:proofErr w:type="gramStart"/>
            <w:r w:rsidRPr="00D95E22">
              <w:rPr>
                <w:rFonts w:ascii="Helvetica" w:eastAsia="Times New Roman" w:hAnsi="Helvetica" w:cs="Helvetica"/>
                <w:color w:val="333333"/>
                <w:sz w:val="20"/>
                <w:szCs w:val="20"/>
                <w:lang w:eastAsia="ru-RU"/>
              </w:rPr>
              <w:t>м(</w:t>
            </w:r>
            <w:proofErr w:type="gramEnd"/>
            <w:r w:rsidRPr="00D95E22">
              <w:rPr>
                <w:rFonts w:ascii="Helvetica" w:eastAsia="Times New Roman" w:hAnsi="Helvetica" w:cs="Helvetica"/>
                <w:color w:val="333333"/>
                <w:sz w:val="20"/>
                <w:szCs w:val="20"/>
                <w:lang w:eastAsia="ru-RU"/>
              </w:rPr>
              <w:t>по залу);</w:t>
            </w:r>
            <w:r w:rsidRPr="00D95E22">
              <w:rPr>
                <w:rFonts w:ascii="Helvetica" w:eastAsia="Times New Roman" w:hAnsi="Helvetica" w:cs="Helvetica"/>
                <w:color w:val="333333"/>
                <w:sz w:val="20"/>
                <w:szCs w:val="20"/>
                <w:lang w:eastAsia="ru-RU"/>
              </w:rPr>
              <w:br/>
              <w:t>– руки вверх – вдох; руки вниз – выдох.</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30 сек.</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2–3 раза.</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Восстановление дыхания.</w:t>
            </w:r>
          </w:p>
        </w:tc>
      </w:tr>
      <w:tr w:rsidR="00D95E22" w:rsidRPr="00D95E22" w:rsidTr="00D95E22">
        <w:tc>
          <w:tcPr>
            <w:tcW w:w="0" w:type="auto"/>
            <w:vMerge/>
            <w:tcBorders>
              <w:top w:val="nil"/>
              <w:left w:val="nil"/>
              <w:bottom w:val="nil"/>
              <w:right w:val="nil"/>
            </w:tcBorders>
            <w:shd w:val="clear" w:color="auto" w:fill="FFFFFF"/>
            <w:vAlign w:val="center"/>
            <w:hideMark/>
          </w:tcPr>
          <w:p w:rsidR="00D95E22" w:rsidRPr="00D95E22" w:rsidRDefault="00D95E22" w:rsidP="00D95E22">
            <w:pPr>
              <w:spacing w:after="0" w:line="240" w:lineRule="auto"/>
              <w:rPr>
                <w:rFonts w:ascii="Helvetica" w:eastAsia="Times New Roman" w:hAnsi="Helvetica" w:cs="Helvetica"/>
                <w:color w:val="333333"/>
                <w:sz w:val="20"/>
                <w:szCs w:val="20"/>
                <w:lang w:eastAsia="ru-RU"/>
              </w:rPr>
            </w:pP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7. Перестроение в 2 колонны.</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30 сек.</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“Налево в колонну по два – Марш”.</w:t>
            </w:r>
          </w:p>
        </w:tc>
      </w:tr>
      <w:tr w:rsidR="00D95E22" w:rsidRPr="00D95E22" w:rsidTr="00D95E22">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1.Общие развивающие упражнения с баскетбольными мячами.</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1) – И.П. – ноги врозь, мяч в руках;</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Наклон головы:</w:t>
            </w:r>
            <w:r w:rsidRPr="00D95E22">
              <w:rPr>
                <w:rFonts w:ascii="Helvetica" w:eastAsia="Times New Roman" w:hAnsi="Helvetica" w:cs="Helvetica"/>
                <w:color w:val="333333"/>
                <w:sz w:val="20"/>
                <w:szCs w:val="20"/>
                <w:lang w:eastAsia="ru-RU"/>
              </w:rPr>
              <w:br/>
              <w:t>1 – вперед</w:t>
            </w:r>
            <w:r w:rsidRPr="00D95E22">
              <w:rPr>
                <w:rFonts w:ascii="Helvetica" w:eastAsia="Times New Roman" w:hAnsi="Helvetica" w:cs="Helvetica"/>
                <w:color w:val="333333"/>
                <w:sz w:val="20"/>
                <w:szCs w:val="20"/>
                <w:lang w:eastAsia="ru-RU"/>
              </w:rPr>
              <w:br/>
              <w:t>2 – назад</w:t>
            </w:r>
            <w:r w:rsidRPr="00D95E22">
              <w:rPr>
                <w:rFonts w:ascii="Helvetica" w:eastAsia="Times New Roman" w:hAnsi="Helvetica" w:cs="Helvetica"/>
                <w:color w:val="333333"/>
                <w:sz w:val="20"/>
                <w:szCs w:val="20"/>
                <w:lang w:eastAsia="ru-RU"/>
              </w:rPr>
              <w:br/>
              <w:t>3 – влево 4 – вправо</w:t>
            </w:r>
            <w:r w:rsidRPr="00D95E22">
              <w:rPr>
                <w:rFonts w:ascii="Helvetica" w:eastAsia="Times New Roman" w:hAnsi="Helvetica" w:cs="Helvetica"/>
                <w:color w:val="333333"/>
                <w:sz w:val="20"/>
                <w:szCs w:val="20"/>
                <w:lang w:eastAsia="ru-RU"/>
              </w:rPr>
              <w:br/>
              <w:t>– Упражнение закончили!</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2) – И.П. – ноги врозь, руки вперед;</w:t>
            </w:r>
            <w:r w:rsidRPr="00D95E22">
              <w:rPr>
                <w:rFonts w:ascii="Helvetica" w:eastAsia="Times New Roman" w:hAnsi="Helvetica" w:cs="Helvetica"/>
                <w:color w:val="333333"/>
                <w:sz w:val="20"/>
                <w:szCs w:val="20"/>
                <w:lang w:eastAsia="ru-RU"/>
              </w:rPr>
              <w:br/>
              <w:t>1–4 – поочередное вращение кистей рук вперед;</w:t>
            </w:r>
            <w:r w:rsidRPr="00D95E22">
              <w:rPr>
                <w:rFonts w:ascii="Helvetica" w:eastAsia="Times New Roman" w:hAnsi="Helvetica" w:cs="Helvetica"/>
                <w:color w:val="333333"/>
                <w:sz w:val="20"/>
                <w:szCs w:val="20"/>
                <w:lang w:eastAsia="ru-RU"/>
              </w:rPr>
              <w:br/>
              <w:t>– 5–8 – то же назад;</w:t>
            </w:r>
            <w:r w:rsidRPr="00D95E22">
              <w:rPr>
                <w:rFonts w:ascii="Helvetica" w:eastAsia="Times New Roman" w:hAnsi="Helvetica" w:cs="Helvetica"/>
                <w:color w:val="333333"/>
                <w:sz w:val="20"/>
                <w:szCs w:val="20"/>
                <w:lang w:eastAsia="ru-RU"/>
              </w:rPr>
              <w:br/>
              <w:t>– Упражнение закончили!</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3) – И.П. – ноги врозь, руки перед грудью в замок, мяч зажат коленями</w:t>
            </w:r>
            <w:proofErr w:type="gramStart"/>
            <w:r w:rsidRPr="00D95E22">
              <w:rPr>
                <w:rFonts w:ascii="Helvetica" w:eastAsia="Times New Roman" w:hAnsi="Helvetica" w:cs="Helvetica"/>
                <w:color w:val="333333"/>
                <w:sz w:val="20"/>
                <w:szCs w:val="20"/>
                <w:lang w:eastAsia="ru-RU"/>
              </w:rPr>
              <w:t xml:space="preserve"> ;</w:t>
            </w:r>
            <w:proofErr w:type="gramEnd"/>
            <w:r w:rsidRPr="00D95E22">
              <w:rPr>
                <w:rFonts w:ascii="Helvetica" w:eastAsia="Times New Roman" w:hAnsi="Helvetica" w:cs="Helvetica"/>
                <w:color w:val="333333"/>
                <w:sz w:val="20"/>
                <w:szCs w:val="20"/>
                <w:lang w:eastAsia="ru-RU"/>
              </w:rPr>
              <w:br/>
              <w:t>1 – руки вперед;</w:t>
            </w:r>
            <w:r w:rsidRPr="00D95E22">
              <w:rPr>
                <w:rFonts w:ascii="Helvetica" w:eastAsia="Times New Roman" w:hAnsi="Helvetica" w:cs="Helvetica"/>
                <w:color w:val="333333"/>
                <w:sz w:val="20"/>
                <w:szCs w:val="20"/>
                <w:lang w:eastAsia="ru-RU"/>
              </w:rPr>
              <w:br/>
              <w:t>2 – И.П.</w:t>
            </w:r>
            <w:r w:rsidRPr="00D95E22">
              <w:rPr>
                <w:rFonts w:ascii="Helvetica" w:eastAsia="Times New Roman" w:hAnsi="Helvetica" w:cs="Helvetica"/>
                <w:color w:val="333333"/>
                <w:sz w:val="20"/>
                <w:szCs w:val="20"/>
                <w:lang w:eastAsia="ru-RU"/>
              </w:rPr>
              <w:br/>
              <w:t>3 – руки вверх;</w:t>
            </w:r>
            <w:r w:rsidRPr="00D95E22">
              <w:rPr>
                <w:rFonts w:ascii="Helvetica" w:eastAsia="Times New Roman" w:hAnsi="Helvetica" w:cs="Helvetica"/>
                <w:color w:val="333333"/>
                <w:sz w:val="20"/>
                <w:szCs w:val="20"/>
                <w:lang w:eastAsia="ru-RU"/>
              </w:rPr>
              <w:br/>
              <w:t>4 – И.П.</w:t>
            </w:r>
            <w:r w:rsidRPr="00D95E22">
              <w:rPr>
                <w:rFonts w:ascii="Helvetica" w:eastAsia="Times New Roman" w:hAnsi="Helvetica" w:cs="Helvetica"/>
                <w:color w:val="333333"/>
                <w:sz w:val="20"/>
                <w:szCs w:val="20"/>
                <w:lang w:eastAsia="ru-RU"/>
              </w:rPr>
              <w:br/>
              <w:t>– Упражнение закончили!</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4) – И.П. ноги врозь, мяч перед грудью</w:t>
            </w:r>
            <w:r w:rsidRPr="00D95E22">
              <w:rPr>
                <w:rFonts w:ascii="Helvetica" w:eastAsia="Times New Roman" w:hAnsi="Helvetica" w:cs="Helvetica"/>
                <w:color w:val="333333"/>
                <w:sz w:val="20"/>
                <w:szCs w:val="20"/>
                <w:lang w:eastAsia="ru-RU"/>
              </w:rPr>
              <w:br/>
              <w:t>1-2 –руки вперед;</w:t>
            </w:r>
            <w:r w:rsidRPr="00D95E22">
              <w:rPr>
                <w:rFonts w:ascii="Helvetica" w:eastAsia="Times New Roman" w:hAnsi="Helvetica" w:cs="Helvetica"/>
                <w:color w:val="333333"/>
                <w:sz w:val="20"/>
                <w:szCs w:val="20"/>
                <w:lang w:eastAsia="ru-RU"/>
              </w:rPr>
              <w:br/>
              <w:t>3-4 – руки вверх. </w:t>
            </w:r>
            <w:r w:rsidRPr="00D95E22">
              <w:rPr>
                <w:rFonts w:ascii="Helvetica" w:eastAsia="Times New Roman" w:hAnsi="Helvetica" w:cs="Helvetica"/>
                <w:color w:val="333333"/>
                <w:sz w:val="20"/>
                <w:szCs w:val="20"/>
                <w:lang w:eastAsia="ru-RU"/>
              </w:rPr>
              <w:br/>
              <w:t>– Упражнение закончили!</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5) – И.П. – ноги врозь, мяч перед грудью </w:t>
            </w:r>
            <w:r w:rsidRPr="00D95E22">
              <w:rPr>
                <w:rFonts w:ascii="Helvetica" w:eastAsia="Times New Roman" w:hAnsi="Helvetica" w:cs="Helvetica"/>
                <w:color w:val="333333"/>
                <w:sz w:val="20"/>
                <w:szCs w:val="20"/>
                <w:lang w:eastAsia="ru-RU"/>
              </w:rPr>
              <w:br/>
              <w:t>1–2 – поворот туловища вправо, руки вперёд;</w:t>
            </w:r>
            <w:r w:rsidRPr="00D95E22">
              <w:rPr>
                <w:rFonts w:ascii="Helvetica" w:eastAsia="Times New Roman" w:hAnsi="Helvetica" w:cs="Helvetica"/>
                <w:color w:val="333333"/>
                <w:sz w:val="20"/>
                <w:szCs w:val="20"/>
                <w:lang w:eastAsia="ru-RU"/>
              </w:rPr>
              <w:br/>
              <w:t>3–4 – то же, влево</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6) – И.П. – ноги врозь, руки вверх с мячом.</w:t>
            </w:r>
            <w:r w:rsidRPr="00D95E22">
              <w:rPr>
                <w:rFonts w:ascii="Helvetica" w:eastAsia="Times New Roman" w:hAnsi="Helvetica" w:cs="Helvetica"/>
                <w:color w:val="333333"/>
                <w:sz w:val="20"/>
                <w:szCs w:val="20"/>
                <w:lang w:eastAsia="ru-RU"/>
              </w:rPr>
              <w:br/>
              <w:t>1–2 – наклон вправо;</w:t>
            </w:r>
            <w:r w:rsidRPr="00D95E22">
              <w:rPr>
                <w:rFonts w:ascii="Helvetica" w:eastAsia="Times New Roman" w:hAnsi="Helvetica" w:cs="Helvetica"/>
                <w:color w:val="333333"/>
                <w:sz w:val="20"/>
                <w:szCs w:val="20"/>
                <w:lang w:eastAsia="ru-RU"/>
              </w:rPr>
              <w:br/>
              <w:t>3–4 – то же влево,</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lastRenderedPageBreak/>
              <w:t>7) – И.П. – основная стойка, мяч перед грудью. </w:t>
            </w:r>
            <w:r w:rsidRPr="00D95E22">
              <w:rPr>
                <w:rFonts w:ascii="Helvetica" w:eastAsia="Times New Roman" w:hAnsi="Helvetica" w:cs="Helvetica"/>
                <w:color w:val="333333"/>
                <w:sz w:val="20"/>
                <w:szCs w:val="20"/>
                <w:lang w:eastAsia="ru-RU"/>
              </w:rPr>
              <w:br/>
              <w:t>1 – руки вверх, правая нога назад;</w:t>
            </w:r>
            <w:r w:rsidRPr="00D95E22">
              <w:rPr>
                <w:rFonts w:ascii="Helvetica" w:eastAsia="Times New Roman" w:hAnsi="Helvetica" w:cs="Helvetica"/>
                <w:color w:val="333333"/>
                <w:sz w:val="20"/>
                <w:szCs w:val="20"/>
                <w:lang w:eastAsia="ru-RU"/>
              </w:rPr>
              <w:br/>
              <w:t>2 – И.</w:t>
            </w:r>
            <w:proofErr w:type="gramStart"/>
            <w:r w:rsidRPr="00D95E22">
              <w:rPr>
                <w:rFonts w:ascii="Helvetica" w:eastAsia="Times New Roman" w:hAnsi="Helvetica" w:cs="Helvetica"/>
                <w:color w:val="333333"/>
                <w:sz w:val="20"/>
                <w:szCs w:val="20"/>
                <w:lang w:eastAsia="ru-RU"/>
              </w:rPr>
              <w:t>П</w:t>
            </w:r>
            <w:proofErr w:type="gramEnd"/>
            <w:r w:rsidRPr="00D95E22">
              <w:rPr>
                <w:rFonts w:ascii="Helvetica" w:eastAsia="Times New Roman" w:hAnsi="Helvetica" w:cs="Helvetica"/>
                <w:color w:val="333333"/>
                <w:sz w:val="20"/>
                <w:szCs w:val="20"/>
                <w:lang w:eastAsia="ru-RU"/>
              </w:rPr>
              <w:t>;</w:t>
            </w:r>
            <w:r w:rsidRPr="00D95E22">
              <w:rPr>
                <w:rFonts w:ascii="Helvetica" w:eastAsia="Times New Roman" w:hAnsi="Helvetica" w:cs="Helvetica"/>
                <w:color w:val="333333"/>
                <w:sz w:val="20"/>
                <w:szCs w:val="20"/>
                <w:lang w:eastAsia="ru-RU"/>
              </w:rPr>
              <w:br/>
              <w:t>3 – руки вверх, левая нога назад;</w:t>
            </w:r>
            <w:r w:rsidRPr="00D95E22">
              <w:rPr>
                <w:rFonts w:ascii="Helvetica" w:eastAsia="Times New Roman" w:hAnsi="Helvetica" w:cs="Helvetica"/>
                <w:color w:val="333333"/>
                <w:sz w:val="20"/>
                <w:szCs w:val="20"/>
                <w:lang w:eastAsia="ru-RU"/>
              </w:rPr>
              <w:br/>
              <w:t>4 – И.П.</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lastRenderedPageBreak/>
              <w:t>7 мин.</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3 раза.</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3 раза.</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2 раза.</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3 раза.</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3 раза.</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3 раза.</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3 раза.</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Спина прямая, подбородком касаться груди.</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Смена мест шеренгами после окончания упражнения  вращения с большой амплитудой.</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ладони вперед, вверх</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стопы не сдвигать, локти в стороны</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ноги прямые, наклон строго в сторону</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прогнуться, спина прямая</w:t>
            </w:r>
          </w:p>
        </w:tc>
      </w:tr>
      <w:tr w:rsidR="00D95E22" w:rsidRPr="00D95E22" w:rsidTr="00D95E22">
        <w:tc>
          <w:tcPr>
            <w:tcW w:w="0" w:type="auto"/>
            <w:vMerge w:val="restart"/>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lastRenderedPageBreak/>
              <w:t>Основная часть 22 мин.</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1. Подвижная игра “молекулы”.</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2. Ведение мяча на месте правой левой рукой, с изменением высоты отскока</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proofErr w:type="gramStart"/>
            <w:r w:rsidRPr="00D95E22">
              <w:rPr>
                <w:rFonts w:ascii="Helvetica" w:eastAsia="Times New Roman" w:hAnsi="Helvetica" w:cs="Helvetica"/>
                <w:color w:val="333333"/>
                <w:sz w:val="20"/>
                <w:szCs w:val="20"/>
                <w:lang w:eastAsia="ru-RU"/>
              </w:rPr>
              <w:t>2) Ведение мяча в движении</w:t>
            </w:r>
            <w:r w:rsidRPr="00D95E22">
              <w:rPr>
                <w:rFonts w:ascii="Helvetica" w:eastAsia="Times New Roman" w:hAnsi="Helvetica" w:cs="Helvetica"/>
                <w:color w:val="333333"/>
                <w:sz w:val="20"/>
                <w:szCs w:val="20"/>
                <w:lang w:eastAsia="ru-RU"/>
              </w:rPr>
              <w:br/>
              <w:t>– по прямой;</w:t>
            </w:r>
            <w:r w:rsidRPr="00D95E22">
              <w:rPr>
                <w:rFonts w:ascii="Helvetica" w:eastAsia="Times New Roman" w:hAnsi="Helvetica" w:cs="Helvetica"/>
                <w:color w:val="333333"/>
                <w:sz w:val="20"/>
                <w:szCs w:val="20"/>
                <w:lang w:eastAsia="ru-RU"/>
              </w:rPr>
              <w:br/>
              <w:t>– приставным шагом правой и левой рукой;</w:t>
            </w:r>
            <w:r w:rsidRPr="00D95E22">
              <w:rPr>
                <w:rFonts w:ascii="Helvetica" w:eastAsia="Times New Roman" w:hAnsi="Helvetica" w:cs="Helvetica"/>
                <w:color w:val="333333"/>
                <w:sz w:val="20"/>
                <w:szCs w:val="20"/>
                <w:lang w:eastAsia="ru-RU"/>
              </w:rPr>
              <w:br/>
              <w:t>– ведение по прямой с переводом мяча в другую руку;</w:t>
            </w:r>
            <w:r w:rsidRPr="00D95E22">
              <w:rPr>
                <w:rFonts w:ascii="Helvetica" w:eastAsia="Times New Roman" w:hAnsi="Helvetica" w:cs="Helvetica"/>
                <w:color w:val="333333"/>
                <w:sz w:val="20"/>
                <w:szCs w:val="20"/>
                <w:lang w:eastAsia="ru-RU"/>
              </w:rPr>
              <w:br/>
              <w:t>– с обводкой конусов;</w:t>
            </w:r>
            <w:r w:rsidRPr="00D95E22">
              <w:rPr>
                <w:rFonts w:ascii="Helvetica" w:eastAsia="Times New Roman" w:hAnsi="Helvetica" w:cs="Helvetica"/>
                <w:color w:val="333333"/>
                <w:sz w:val="20"/>
                <w:szCs w:val="20"/>
                <w:lang w:eastAsia="ru-RU"/>
              </w:rPr>
              <w:br/>
              <w:t>– ведение приставным шагом с обводкой конусов.</w:t>
            </w:r>
            <w:proofErr w:type="gramEnd"/>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5 мин.</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12 мин.</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Учащиеся передвигаются хаотично по залу заданным способом (шагом, бегом, спиной вперед, приставным шагом). Задача – используя периферическое зрение избегать столкновений.</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xml:space="preserve">Учащиеся строятся вдоль боковой линии; по команде выполняют ведение </w:t>
            </w:r>
            <w:proofErr w:type="gramStart"/>
            <w:r w:rsidRPr="00D95E22">
              <w:rPr>
                <w:rFonts w:ascii="Helvetica" w:eastAsia="Times New Roman" w:hAnsi="Helvetica" w:cs="Helvetica"/>
                <w:color w:val="333333"/>
                <w:sz w:val="20"/>
                <w:szCs w:val="20"/>
                <w:lang w:eastAsia="ru-RU"/>
              </w:rPr>
              <w:t>б/б</w:t>
            </w:r>
            <w:proofErr w:type="gramEnd"/>
            <w:r w:rsidRPr="00D95E22">
              <w:rPr>
                <w:rFonts w:ascii="Helvetica" w:eastAsia="Times New Roman" w:hAnsi="Helvetica" w:cs="Helvetica"/>
                <w:color w:val="333333"/>
                <w:sz w:val="20"/>
                <w:szCs w:val="20"/>
                <w:lang w:eastAsia="ru-RU"/>
              </w:rPr>
              <w:t xml:space="preserve"> мяча правой и левой рукой.</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В движении ведение выполняют в двух колоннах от лицевой линии до лицевой линии на противоположной стороне зала.</w:t>
            </w:r>
          </w:p>
        </w:tc>
      </w:tr>
      <w:tr w:rsidR="00D95E22" w:rsidRPr="00D95E22" w:rsidTr="00D95E22">
        <w:tc>
          <w:tcPr>
            <w:tcW w:w="0" w:type="auto"/>
            <w:vMerge/>
            <w:tcBorders>
              <w:top w:val="nil"/>
              <w:left w:val="nil"/>
              <w:bottom w:val="nil"/>
              <w:right w:val="nil"/>
            </w:tcBorders>
            <w:shd w:val="clear" w:color="auto" w:fill="FFFFFF"/>
            <w:vAlign w:val="center"/>
            <w:hideMark/>
          </w:tcPr>
          <w:p w:rsidR="00D95E22" w:rsidRPr="00D95E22" w:rsidRDefault="00D95E22" w:rsidP="00D95E22">
            <w:pPr>
              <w:spacing w:after="0" w:line="240" w:lineRule="auto"/>
              <w:rPr>
                <w:rFonts w:ascii="Helvetica" w:eastAsia="Times New Roman" w:hAnsi="Helvetica" w:cs="Helvetica"/>
                <w:color w:val="333333"/>
                <w:sz w:val="20"/>
                <w:szCs w:val="20"/>
                <w:lang w:eastAsia="ru-RU"/>
              </w:rPr>
            </w:pP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3. Совершенствование техники ведения мяча игра “Броуновское движение”</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xml:space="preserve">На баскетбольной площадке </w:t>
            </w:r>
            <w:proofErr w:type="gramStart"/>
            <w:r w:rsidRPr="00D95E22">
              <w:rPr>
                <w:rFonts w:ascii="Helvetica" w:eastAsia="Times New Roman" w:hAnsi="Helvetica" w:cs="Helvetica"/>
                <w:color w:val="333333"/>
                <w:sz w:val="20"/>
                <w:szCs w:val="20"/>
                <w:lang w:eastAsia="ru-RU"/>
              </w:rPr>
              <w:t>расставлены</w:t>
            </w:r>
            <w:proofErr w:type="gramEnd"/>
            <w:r w:rsidRPr="00D95E22">
              <w:rPr>
                <w:rFonts w:ascii="Helvetica" w:eastAsia="Times New Roman" w:hAnsi="Helvetica" w:cs="Helvetica"/>
                <w:color w:val="333333"/>
                <w:sz w:val="20"/>
                <w:szCs w:val="20"/>
                <w:lang w:eastAsia="ru-RU"/>
              </w:rPr>
              <w:t xml:space="preserve"> 25–30 конусов.</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По всему спортивному залу расставляют до 40 низких стоек в произвольных местах. Класс делится на 2 команды. Командам дается по 1 минуте, в течение которой игроки, ведя мяч, должны обойти как можно больше стоек, делая вокруг каждой круг. Количество обойденных стоек всеми членами команды суммируются, таким образом, выявляется команда-победительница. Можно проводить и личные соревнования.</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5 мин.</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Следить за техникой выполнения ведения мяча, не допуская нарушения правил ведения.</w:t>
            </w:r>
          </w:p>
        </w:tc>
      </w:tr>
      <w:tr w:rsidR="00D95E22" w:rsidRPr="00D95E22" w:rsidTr="00D95E22">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Заключительная часть 3 мин.</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1. Игра “Минутка”.</w:t>
            </w:r>
          </w:p>
          <w:p w:rsidR="00D95E22" w:rsidRPr="00D95E22" w:rsidRDefault="00D95E22" w:rsidP="00D95E22">
            <w:pPr>
              <w:spacing w:after="12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Учащиеся закрывают глаза</w:t>
            </w:r>
            <w:proofErr w:type="gramStart"/>
            <w:r w:rsidRPr="00D95E22">
              <w:rPr>
                <w:rFonts w:ascii="Helvetica" w:eastAsia="Times New Roman" w:hAnsi="Helvetica" w:cs="Helvetica"/>
                <w:color w:val="333333"/>
                <w:sz w:val="20"/>
                <w:szCs w:val="20"/>
                <w:lang w:eastAsia="ru-RU"/>
              </w:rPr>
              <w:t xml:space="preserve"> ,</w:t>
            </w:r>
            <w:proofErr w:type="gramEnd"/>
            <w:r w:rsidRPr="00D95E22">
              <w:rPr>
                <w:rFonts w:ascii="Helvetica" w:eastAsia="Times New Roman" w:hAnsi="Helvetica" w:cs="Helvetica"/>
                <w:color w:val="333333"/>
                <w:sz w:val="20"/>
                <w:szCs w:val="20"/>
                <w:lang w:eastAsia="ru-RU"/>
              </w:rPr>
              <w:t xml:space="preserve"> учитель объявляет о включении секундомера и учащиеся считая про себя секунды делают шаг вперед, если считают что минута истекла.</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2 мин.</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 </w:t>
            </w:r>
          </w:p>
        </w:tc>
      </w:tr>
      <w:tr w:rsidR="00D95E22" w:rsidRPr="00D95E22" w:rsidTr="00D95E22">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lastRenderedPageBreak/>
              <w:t> </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2. Подведение итогов урока.</w:t>
            </w:r>
            <w:r w:rsidRPr="00D95E22">
              <w:rPr>
                <w:rFonts w:ascii="Helvetica" w:eastAsia="Times New Roman" w:hAnsi="Helvetica" w:cs="Helvetica"/>
                <w:color w:val="333333"/>
                <w:sz w:val="20"/>
                <w:szCs w:val="20"/>
                <w:lang w:eastAsia="ru-RU"/>
              </w:rPr>
              <w:br/>
              <w:t>Выставление оценок.</w:t>
            </w:r>
            <w:r w:rsidRPr="00D95E22">
              <w:rPr>
                <w:rFonts w:ascii="Helvetica" w:eastAsia="Times New Roman" w:hAnsi="Helvetica" w:cs="Helvetica"/>
                <w:color w:val="333333"/>
                <w:sz w:val="20"/>
                <w:szCs w:val="20"/>
                <w:lang w:eastAsia="ru-RU"/>
              </w:rPr>
              <w:br/>
              <w:t>Домашнее задание.</w:t>
            </w:r>
            <w:r w:rsidRPr="00D95E22">
              <w:rPr>
                <w:rFonts w:ascii="Helvetica" w:eastAsia="Times New Roman" w:hAnsi="Helvetica" w:cs="Helvetica"/>
                <w:color w:val="333333"/>
                <w:sz w:val="20"/>
                <w:szCs w:val="20"/>
                <w:lang w:eastAsia="ru-RU"/>
              </w:rPr>
              <w:br/>
              <w:t>Прощание с классом:</w:t>
            </w:r>
            <w:r w:rsidRPr="00D95E22">
              <w:rPr>
                <w:rFonts w:ascii="Helvetica" w:eastAsia="Times New Roman" w:hAnsi="Helvetica" w:cs="Helvetica"/>
                <w:color w:val="333333"/>
                <w:sz w:val="20"/>
                <w:szCs w:val="20"/>
                <w:lang w:eastAsia="ru-RU"/>
              </w:rPr>
              <w:br/>
              <w:t>– Спасибо за урок, до свиданья!</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1 мин.</w:t>
            </w:r>
          </w:p>
        </w:tc>
        <w:tc>
          <w:tcPr>
            <w:tcW w:w="0" w:type="auto"/>
            <w:tcBorders>
              <w:top w:val="nil"/>
              <w:left w:val="nil"/>
              <w:bottom w:val="nil"/>
              <w:right w:val="nil"/>
            </w:tcBorders>
            <w:shd w:val="clear" w:color="auto" w:fill="FFFFFF"/>
            <w:hideMark/>
          </w:tcPr>
          <w:p w:rsidR="00D95E22" w:rsidRPr="00D95E22" w:rsidRDefault="00D95E22" w:rsidP="00D95E22">
            <w:pPr>
              <w:spacing w:after="0" w:line="240" w:lineRule="atLeast"/>
              <w:rPr>
                <w:rFonts w:ascii="Helvetica" w:eastAsia="Times New Roman" w:hAnsi="Helvetica" w:cs="Helvetica"/>
                <w:color w:val="333333"/>
                <w:sz w:val="20"/>
                <w:szCs w:val="20"/>
                <w:lang w:eastAsia="ru-RU"/>
              </w:rPr>
            </w:pPr>
            <w:r w:rsidRPr="00D95E22">
              <w:rPr>
                <w:rFonts w:ascii="Helvetica" w:eastAsia="Times New Roman" w:hAnsi="Helvetica" w:cs="Helvetica"/>
                <w:color w:val="333333"/>
                <w:sz w:val="20"/>
                <w:szCs w:val="20"/>
                <w:lang w:eastAsia="ru-RU"/>
              </w:rPr>
              <w:t>Отметить отличившихся учеников, домашнее задание: выполнение бытовой работы левой рукой.</w:t>
            </w:r>
          </w:p>
        </w:tc>
      </w:tr>
    </w:tbl>
    <w:p w:rsidR="000549CF" w:rsidRPr="00D95E22" w:rsidRDefault="000549CF" w:rsidP="00D95E22">
      <w:pPr>
        <w:tabs>
          <w:tab w:val="left" w:pos="3349"/>
        </w:tabs>
      </w:pPr>
    </w:p>
    <w:sectPr w:rsidR="000549CF" w:rsidRPr="00D95E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1DE" w:rsidRDefault="00D131DE" w:rsidP="00D131DE">
      <w:pPr>
        <w:spacing w:after="0" w:line="240" w:lineRule="auto"/>
      </w:pPr>
      <w:r>
        <w:separator/>
      </w:r>
    </w:p>
  </w:endnote>
  <w:endnote w:type="continuationSeparator" w:id="0">
    <w:p w:rsidR="00D131DE" w:rsidRDefault="00D131DE" w:rsidP="00D13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1DE" w:rsidRDefault="00D131DE" w:rsidP="00D131DE">
      <w:pPr>
        <w:spacing w:after="0" w:line="240" w:lineRule="auto"/>
      </w:pPr>
      <w:r>
        <w:separator/>
      </w:r>
    </w:p>
  </w:footnote>
  <w:footnote w:type="continuationSeparator" w:id="0">
    <w:p w:rsidR="00D131DE" w:rsidRDefault="00D131DE" w:rsidP="00D131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83C"/>
    <w:multiLevelType w:val="multilevel"/>
    <w:tmpl w:val="5A86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21FF4"/>
    <w:multiLevelType w:val="multilevel"/>
    <w:tmpl w:val="2B1C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5A0418"/>
    <w:multiLevelType w:val="multilevel"/>
    <w:tmpl w:val="6ACE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B1CB8"/>
    <w:multiLevelType w:val="multilevel"/>
    <w:tmpl w:val="DEB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FB7C55"/>
    <w:multiLevelType w:val="multilevel"/>
    <w:tmpl w:val="39E4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440374"/>
    <w:multiLevelType w:val="multilevel"/>
    <w:tmpl w:val="40B4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843AAC"/>
    <w:multiLevelType w:val="multilevel"/>
    <w:tmpl w:val="41EA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AF551FE"/>
    <w:multiLevelType w:val="multilevel"/>
    <w:tmpl w:val="7EB6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A453480"/>
    <w:multiLevelType w:val="multilevel"/>
    <w:tmpl w:val="9124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F0C64DE"/>
    <w:multiLevelType w:val="multilevel"/>
    <w:tmpl w:val="B6B25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E57909"/>
    <w:multiLevelType w:val="multilevel"/>
    <w:tmpl w:val="2C40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5BB5106"/>
    <w:multiLevelType w:val="multilevel"/>
    <w:tmpl w:val="2DCE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1"/>
  </w:num>
  <w:num w:numId="5">
    <w:abstractNumId w:val="6"/>
  </w:num>
  <w:num w:numId="6">
    <w:abstractNumId w:val="7"/>
  </w:num>
  <w:num w:numId="7">
    <w:abstractNumId w:val="10"/>
  </w:num>
  <w:num w:numId="8">
    <w:abstractNumId w:val="2"/>
  </w:num>
  <w:num w:numId="9">
    <w:abstractNumId w:val="9"/>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73"/>
    <w:rsid w:val="000549CF"/>
    <w:rsid w:val="00231B73"/>
    <w:rsid w:val="005F7CC9"/>
    <w:rsid w:val="007705DD"/>
    <w:rsid w:val="00C2247A"/>
    <w:rsid w:val="00D131DE"/>
    <w:rsid w:val="00D95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705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31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31DE"/>
    <w:rPr>
      <w:rFonts w:ascii="Tahoma" w:hAnsi="Tahoma" w:cs="Tahoma"/>
      <w:sz w:val="16"/>
      <w:szCs w:val="16"/>
    </w:rPr>
  </w:style>
  <w:style w:type="paragraph" w:styleId="a5">
    <w:name w:val="header"/>
    <w:basedOn w:val="a"/>
    <w:link w:val="a6"/>
    <w:uiPriority w:val="99"/>
    <w:unhideWhenUsed/>
    <w:rsid w:val="00D131D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31DE"/>
  </w:style>
  <w:style w:type="paragraph" w:styleId="a7">
    <w:name w:val="footer"/>
    <w:basedOn w:val="a"/>
    <w:link w:val="a8"/>
    <w:uiPriority w:val="99"/>
    <w:unhideWhenUsed/>
    <w:rsid w:val="00D131D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31DE"/>
  </w:style>
  <w:style w:type="character" w:customStyle="1" w:styleId="10">
    <w:name w:val="Заголовок 1 Знак"/>
    <w:basedOn w:val="a0"/>
    <w:link w:val="1"/>
    <w:uiPriority w:val="9"/>
    <w:rsid w:val="007705D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705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31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31DE"/>
    <w:rPr>
      <w:rFonts w:ascii="Tahoma" w:hAnsi="Tahoma" w:cs="Tahoma"/>
      <w:sz w:val="16"/>
      <w:szCs w:val="16"/>
    </w:rPr>
  </w:style>
  <w:style w:type="paragraph" w:styleId="a5">
    <w:name w:val="header"/>
    <w:basedOn w:val="a"/>
    <w:link w:val="a6"/>
    <w:uiPriority w:val="99"/>
    <w:unhideWhenUsed/>
    <w:rsid w:val="00D131D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31DE"/>
  </w:style>
  <w:style w:type="paragraph" w:styleId="a7">
    <w:name w:val="footer"/>
    <w:basedOn w:val="a"/>
    <w:link w:val="a8"/>
    <w:uiPriority w:val="99"/>
    <w:unhideWhenUsed/>
    <w:rsid w:val="00D131D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31DE"/>
  </w:style>
  <w:style w:type="character" w:customStyle="1" w:styleId="10">
    <w:name w:val="Заголовок 1 Знак"/>
    <w:basedOn w:val="a0"/>
    <w:link w:val="1"/>
    <w:uiPriority w:val="9"/>
    <w:rsid w:val="007705D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493">
      <w:bodyDiv w:val="1"/>
      <w:marLeft w:val="0"/>
      <w:marRight w:val="0"/>
      <w:marTop w:val="0"/>
      <w:marBottom w:val="0"/>
      <w:divBdr>
        <w:top w:val="none" w:sz="0" w:space="0" w:color="auto"/>
        <w:left w:val="none" w:sz="0" w:space="0" w:color="auto"/>
        <w:bottom w:val="none" w:sz="0" w:space="0" w:color="auto"/>
        <w:right w:val="none" w:sz="0" w:space="0" w:color="auto"/>
      </w:divBdr>
      <w:divsChild>
        <w:div w:id="99884129">
          <w:marLeft w:val="0"/>
          <w:marRight w:val="0"/>
          <w:marTop w:val="0"/>
          <w:marBottom w:val="0"/>
          <w:divBdr>
            <w:top w:val="none" w:sz="0" w:space="0" w:color="auto"/>
            <w:left w:val="none" w:sz="0" w:space="0" w:color="auto"/>
            <w:bottom w:val="none" w:sz="0" w:space="0" w:color="auto"/>
            <w:right w:val="none" w:sz="0" w:space="0" w:color="auto"/>
          </w:divBdr>
        </w:div>
      </w:divsChild>
    </w:div>
    <w:div w:id="1186485737">
      <w:bodyDiv w:val="1"/>
      <w:marLeft w:val="0"/>
      <w:marRight w:val="0"/>
      <w:marTop w:val="0"/>
      <w:marBottom w:val="0"/>
      <w:divBdr>
        <w:top w:val="none" w:sz="0" w:space="0" w:color="auto"/>
        <w:left w:val="none" w:sz="0" w:space="0" w:color="auto"/>
        <w:bottom w:val="none" w:sz="0" w:space="0" w:color="auto"/>
        <w:right w:val="none" w:sz="0" w:space="0" w:color="auto"/>
      </w:divBdr>
      <w:divsChild>
        <w:div w:id="1169561399">
          <w:marLeft w:val="0"/>
          <w:marRight w:val="0"/>
          <w:marTop w:val="0"/>
          <w:marBottom w:val="0"/>
          <w:divBdr>
            <w:top w:val="none" w:sz="0" w:space="0" w:color="auto"/>
            <w:left w:val="none" w:sz="0" w:space="0" w:color="auto"/>
            <w:bottom w:val="none" w:sz="0" w:space="0" w:color="auto"/>
            <w:right w:val="none" w:sz="0" w:space="0" w:color="auto"/>
          </w:divBdr>
        </w:div>
      </w:divsChild>
    </w:div>
    <w:div w:id="1740203400">
      <w:bodyDiv w:val="1"/>
      <w:marLeft w:val="0"/>
      <w:marRight w:val="0"/>
      <w:marTop w:val="0"/>
      <w:marBottom w:val="0"/>
      <w:divBdr>
        <w:top w:val="none" w:sz="0" w:space="0" w:color="auto"/>
        <w:left w:val="none" w:sz="0" w:space="0" w:color="auto"/>
        <w:bottom w:val="none" w:sz="0" w:space="0" w:color="auto"/>
        <w:right w:val="none" w:sz="0" w:space="0" w:color="auto"/>
      </w:divBdr>
      <w:divsChild>
        <w:div w:id="382752400">
          <w:marLeft w:val="0"/>
          <w:marRight w:val="0"/>
          <w:marTop w:val="0"/>
          <w:marBottom w:val="0"/>
          <w:divBdr>
            <w:top w:val="none" w:sz="0" w:space="0" w:color="auto"/>
            <w:left w:val="none" w:sz="0" w:space="0" w:color="auto"/>
            <w:bottom w:val="none" w:sz="0" w:space="0" w:color="auto"/>
            <w:right w:val="none" w:sz="0" w:space="0" w:color="auto"/>
          </w:divBdr>
        </w:div>
        <w:div w:id="1491942720">
          <w:blockQuote w:val="1"/>
          <w:marLeft w:val="0"/>
          <w:marRight w:val="0"/>
          <w:marTop w:val="0"/>
          <w:marBottom w:val="120"/>
          <w:divBdr>
            <w:top w:val="none" w:sz="0" w:space="0" w:color="auto"/>
            <w:left w:val="none" w:sz="0" w:space="0" w:color="auto"/>
            <w:bottom w:val="none" w:sz="0" w:space="0" w:color="auto"/>
            <w:right w:val="none" w:sz="0" w:space="0" w:color="auto"/>
          </w:divBdr>
        </w:div>
        <w:div w:id="130450383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962611972">
      <w:bodyDiv w:val="1"/>
      <w:marLeft w:val="0"/>
      <w:marRight w:val="0"/>
      <w:marTop w:val="0"/>
      <w:marBottom w:val="0"/>
      <w:divBdr>
        <w:top w:val="none" w:sz="0" w:space="0" w:color="auto"/>
        <w:left w:val="none" w:sz="0" w:space="0" w:color="auto"/>
        <w:bottom w:val="none" w:sz="0" w:space="0" w:color="auto"/>
        <w:right w:val="none" w:sz="0" w:space="0" w:color="auto"/>
      </w:divBdr>
      <w:divsChild>
        <w:div w:id="1537351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festival.1september.ru/authors/207-097-514"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festival.1september.ru/safety"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festival.1september.ru/authors/207-097-5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festival.1september.ru/sport"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festival.1september.ru/authors/208-675-256" TargetMode="External"/><Relationship Id="rId10" Type="http://schemas.openxmlformats.org/officeDocument/2006/relationships/image" Target="media/image3.jpeg"/><Relationship Id="rId19" Type="http://schemas.openxmlformats.org/officeDocument/2006/relationships/hyperlink" Target="http://festival.1september.ru/spor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festival.1september.ru/spo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7423</Words>
  <Characters>42314</Characters>
  <Application>Microsoft Office Word</Application>
  <DocSecurity>0</DocSecurity>
  <Lines>352</Lines>
  <Paragraphs>99</Paragraphs>
  <ScaleCrop>false</ScaleCrop>
  <Company/>
  <LinksUpToDate>false</LinksUpToDate>
  <CharactersWithSpaces>49638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2015-11-21T19:37:00Z</dcterms:created>
  <dcterms:modified xsi:type="dcterms:W3CDTF">2015-11-22T10:54:00Z</dcterms:modified>
</cp:coreProperties>
</file>