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D" w:rsidRPr="009B2E80" w:rsidRDefault="002B440D" w:rsidP="002B440D">
      <w:pPr>
        <w:tabs>
          <w:tab w:val="left" w:pos="3120"/>
          <w:tab w:val="center" w:pos="5102"/>
          <w:tab w:val="right" w:pos="10204"/>
        </w:tabs>
        <w:spacing w:line="0" w:lineRule="atLeast"/>
        <w:ind w:right="-2"/>
        <w:contextualSpacing/>
        <w:rPr>
          <w:b/>
          <w:lang w:val="kk-KZ"/>
        </w:rPr>
      </w:pPr>
      <w:r w:rsidRPr="009B2E80">
        <w:rPr>
          <w:b/>
          <w:lang w:val="kk-KZ"/>
        </w:rPr>
        <w:t>План –конспект урока физической культуры №__</w:t>
      </w:r>
      <w:bookmarkStart w:id="0" w:name="_GoBack"/>
      <w:bookmarkEnd w:id="0"/>
      <w:r w:rsidRPr="009B2E80">
        <w:rPr>
          <w:b/>
          <w:lang w:val="kk-KZ"/>
        </w:rPr>
        <w:t>____</w:t>
      </w:r>
      <w:r>
        <w:rPr>
          <w:b/>
          <w:lang w:val="kk-KZ"/>
        </w:rPr>
        <w:tab/>
      </w:r>
    </w:p>
    <w:p w:rsidR="002B440D" w:rsidRPr="00C94E95" w:rsidRDefault="002B440D" w:rsidP="002B440D">
      <w:pPr>
        <w:tabs>
          <w:tab w:val="left" w:pos="6225"/>
        </w:tabs>
        <w:spacing w:line="0" w:lineRule="atLeast"/>
        <w:ind w:right="-2"/>
        <w:contextualSpacing/>
        <w:jc w:val="both"/>
        <w:rPr>
          <w:sz w:val="22"/>
          <w:szCs w:val="22"/>
        </w:rPr>
      </w:pPr>
      <w:r w:rsidRPr="00C94E95">
        <w:rPr>
          <w:sz w:val="22"/>
          <w:szCs w:val="22"/>
        </w:rPr>
        <w:t>Место проведения:</w:t>
      </w:r>
      <w:r w:rsidRPr="00C94E95">
        <w:rPr>
          <w:sz w:val="22"/>
          <w:szCs w:val="22"/>
          <w:lang w:val="kk-KZ"/>
        </w:rPr>
        <w:t xml:space="preserve"> Спорт зал</w:t>
      </w:r>
      <w:r w:rsidRPr="00C94E95">
        <w:rPr>
          <w:sz w:val="22"/>
          <w:szCs w:val="22"/>
          <w:lang w:val="kk-KZ"/>
        </w:rPr>
        <w:tab/>
      </w:r>
      <w:r w:rsidRPr="00C94E95">
        <w:rPr>
          <w:b/>
          <w:sz w:val="22"/>
          <w:szCs w:val="22"/>
          <w:lang w:val="kk-KZ"/>
        </w:rPr>
        <w:t>:</w:t>
      </w:r>
      <w:r w:rsidRPr="00C94E95">
        <w:rPr>
          <w:sz w:val="22"/>
          <w:szCs w:val="22"/>
          <w:lang w:val="kk-KZ"/>
        </w:rPr>
        <w:t xml:space="preserve">   45 мин.</w:t>
      </w:r>
    </w:p>
    <w:p w:rsidR="002B440D" w:rsidRPr="00373BED" w:rsidRDefault="002B440D" w:rsidP="002B440D">
      <w:pPr>
        <w:spacing w:line="0" w:lineRule="atLeast"/>
        <w:ind w:right="-2"/>
        <w:rPr>
          <w:sz w:val="22"/>
          <w:szCs w:val="22"/>
          <w:lang w:val="kk-KZ"/>
        </w:rPr>
      </w:pPr>
      <w:r w:rsidRPr="00C94E95">
        <w:rPr>
          <w:sz w:val="22"/>
          <w:szCs w:val="22"/>
        </w:rPr>
        <w:t>Цель урока:1</w:t>
      </w:r>
      <w:r w:rsidRPr="00373BED">
        <w:rPr>
          <w:sz w:val="22"/>
          <w:szCs w:val="22"/>
        </w:rPr>
        <w:t>Теоретические сведения: Правила игры. Персональные замечания, права и обязанности капитана команды</w:t>
      </w:r>
    </w:p>
    <w:p w:rsidR="002B440D" w:rsidRPr="00C94E95" w:rsidRDefault="002B440D" w:rsidP="002B440D">
      <w:pPr>
        <w:shd w:val="clear" w:color="auto" w:fill="FFFFFF"/>
        <w:tabs>
          <w:tab w:val="left" w:pos="1843"/>
        </w:tabs>
        <w:spacing w:before="38" w:line="0" w:lineRule="atLeast"/>
        <w:ind w:right="-2"/>
        <w:rPr>
          <w:sz w:val="22"/>
          <w:szCs w:val="22"/>
        </w:rPr>
      </w:pPr>
      <w:r w:rsidRPr="00C94E95">
        <w:rPr>
          <w:sz w:val="22"/>
          <w:szCs w:val="22"/>
        </w:rPr>
        <w:t>Задачи урока:1.</w:t>
      </w:r>
      <w:r>
        <w:rPr>
          <w:sz w:val="22"/>
          <w:szCs w:val="22"/>
          <w:lang w:val="kk-KZ"/>
        </w:rPr>
        <w:t>Повторить технтку  броска в кольцо</w:t>
      </w:r>
    </w:p>
    <w:p w:rsidR="002B440D" w:rsidRPr="00373BED" w:rsidRDefault="002B440D" w:rsidP="002B440D">
      <w:pPr>
        <w:rPr>
          <w:sz w:val="22"/>
          <w:szCs w:val="22"/>
        </w:rPr>
      </w:pPr>
      <w:r w:rsidRPr="00C94E95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2</w:t>
      </w:r>
      <w:r w:rsidRPr="00373BED">
        <w:rPr>
          <w:sz w:val="22"/>
          <w:szCs w:val="22"/>
          <w:lang w:val="kk-KZ"/>
        </w:rPr>
        <w:t xml:space="preserve">.  </w:t>
      </w:r>
      <w:r w:rsidRPr="00373BED">
        <w:rPr>
          <w:sz w:val="22"/>
          <w:szCs w:val="22"/>
        </w:rPr>
        <w:t>Ведение мяча, передвигаясь бегом по площадке.</w:t>
      </w:r>
    </w:p>
    <w:p w:rsidR="002B440D" w:rsidRPr="00622A74" w:rsidRDefault="002B440D" w:rsidP="002B440D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3</w:t>
      </w:r>
      <w:r w:rsidRPr="00622A74">
        <w:rPr>
          <w:sz w:val="22"/>
          <w:szCs w:val="22"/>
          <w:lang w:val="kk-KZ"/>
        </w:rPr>
        <w:t>.</w:t>
      </w:r>
      <w:r w:rsidRPr="00373BED">
        <w:rPr>
          <w:sz w:val="22"/>
          <w:szCs w:val="22"/>
        </w:rPr>
        <w:t>Бросок мяча 2 РР от груди в сочетании с другими техническими приемами</w:t>
      </w:r>
      <w:r w:rsidRPr="008D2238">
        <w:rPr>
          <w:sz w:val="18"/>
          <w:szCs w:val="18"/>
        </w:rPr>
        <w:t>.</w:t>
      </w:r>
    </w:p>
    <w:p w:rsidR="002B440D" w:rsidRPr="00965445" w:rsidRDefault="002B440D" w:rsidP="002B440D">
      <w:pPr>
        <w:tabs>
          <w:tab w:val="left" w:pos="2694"/>
        </w:tabs>
        <w:spacing w:line="0" w:lineRule="atLeast"/>
        <w:ind w:right="-2"/>
        <w:rPr>
          <w:sz w:val="22"/>
          <w:szCs w:val="22"/>
          <w:lang w:val="kk-KZ"/>
        </w:rPr>
      </w:pPr>
      <w:r w:rsidRPr="00C94E95">
        <w:rPr>
          <w:sz w:val="22"/>
          <w:szCs w:val="22"/>
          <w:lang w:val="kk-KZ"/>
        </w:rPr>
        <w:t>Инвентарь:</w:t>
      </w:r>
      <w:r w:rsidRPr="00C94E95">
        <w:rPr>
          <w:sz w:val="22"/>
          <w:szCs w:val="22"/>
          <w:lang w:val="kk-KZ"/>
        </w:rPr>
        <w:tab/>
      </w:r>
    </w:p>
    <w:tbl>
      <w:tblPr>
        <w:tblpPr w:leftFromText="180" w:rightFromText="180" w:vertAnchor="text" w:horzAnchor="margin" w:tblpXSpec="center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4746"/>
        <w:gridCol w:w="1186"/>
        <w:gridCol w:w="4249"/>
      </w:tblGrid>
      <w:tr w:rsidR="002B440D" w:rsidRPr="008E34D6" w:rsidTr="009C2A4B">
        <w:trPr>
          <w:trHeight w:val="405"/>
        </w:trPr>
        <w:tc>
          <w:tcPr>
            <w:tcW w:w="417" w:type="dxa"/>
          </w:tcPr>
          <w:p w:rsidR="002B440D" w:rsidRPr="00DC39A3" w:rsidRDefault="002B440D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4746" w:type="dxa"/>
          </w:tcPr>
          <w:p w:rsidR="002B440D" w:rsidRPr="00DC39A3" w:rsidRDefault="002B440D" w:rsidP="000A6576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2B440D" w:rsidRPr="00DC39A3" w:rsidRDefault="002B440D" w:rsidP="000A6576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65445">
              <w:rPr>
                <w:sz w:val="20"/>
                <w:szCs w:val="20"/>
                <w:lang w:val="kk-KZ"/>
              </w:rPr>
              <w:t>Содержание</w:t>
            </w:r>
          </w:p>
        </w:tc>
        <w:tc>
          <w:tcPr>
            <w:tcW w:w="1186" w:type="dxa"/>
          </w:tcPr>
          <w:p w:rsidR="002B440D" w:rsidRPr="00DC39A3" w:rsidRDefault="002B440D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  <w:p w:rsidR="002B440D" w:rsidRPr="00DC39A3" w:rsidRDefault="002B440D" w:rsidP="000A6576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49" w:type="dxa"/>
          </w:tcPr>
          <w:p w:rsidR="002B440D" w:rsidRPr="00DC39A3" w:rsidRDefault="002B440D" w:rsidP="000A6576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2B440D" w:rsidRPr="00DC39A3" w:rsidRDefault="002B440D" w:rsidP="000A6576">
            <w:pPr>
              <w:ind w:right="-2"/>
              <w:jc w:val="center"/>
              <w:rPr>
                <w:sz w:val="20"/>
                <w:szCs w:val="20"/>
                <w:lang w:val="kk-KZ"/>
              </w:rPr>
            </w:pPr>
            <w:r w:rsidRPr="00965445">
              <w:rPr>
                <w:sz w:val="20"/>
                <w:szCs w:val="20"/>
                <w:lang w:val="kk-KZ"/>
              </w:rPr>
              <w:t>О.М.У</w:t>
            </w:r>
          </w:p>
        </w:tc>
      </w:tr>
      <w:tr w:rsidR="002B440D" w:rsidRPr="00DC39A3" w:rsidTr="009C2A4B">
        <w:trPr>
          <w:trHeight w:val="1694"/>
        </w:trPr>
        <w:tc>
          <w:tcPr>
            <w:tcW w:w="417" w:type="dxa"/>
            <w:vMerge w:val="restart"/>
          </w:tcPr>
          <w:p w:rsidR="002B440D" w:rsidRPr="00DC39A3" w:rsidRDefault="002B440D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746" w:type="dxa"/>
          </w:tcPr>
          <w:p w:rsidR="002B440D" w:rsidRPr="00DC39A3" w:rsidRDefault="002B440D" w:rsidP="000A6576">
            <w:pPr>
              <w:ind w:right="-2"/>
              <w:jc w:val="center"/>
              <w:rPr>
                <w:sz w:val="20"/>
                <w:szCs w:val="20"/>
              </w:rPr>
            </w:pPr>
            <w:r w:rsidRPr="00DC39A3">
              <w:rPr>
                <w:sz w:val="20"/>
                <w:szCs w:val="20"/>
              </w:rPr>
              <w:t>Вводно-подготовительная  часть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1. Построение, сдача рапорта.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2. Сообщение темы и задач урока.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3. Строевые упражнения в движении.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4. Ходьба и её разновидности: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а) </w:t>
            </w:r>
            <w:r w:rsidRPr="00DC39A3">
              <w:rPr>
                <w:color w:val="000000"/>
                <w:sz w:val="20"/>
                <w:szCs w:val="20"/>
              </w:rPr>
              <w:t xml:space="preserve">ходьба на носках;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б)</w:t>
            </w:r>
            <w:r w:rsidRPr="00DC39A3">
              <w:rPr>
                <w:color w:val="000000"/>
                <w:sz w:val="20"/>
                <w:szCs w:val="20"/>
              </w:rPr>
              <w:t xml:space="preserve"> ходьба на пятках;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в)</w:t>
            </w:r>
            <w:r w:rsidRPr="00DC39A3">
              <w:rPr>
                <w:color w:val="000000"/>
                <w:sz w:val="20"/>
                <w:szCs w:val="20"/>
              </w:rPr>
              <w:t xml:space="preserve"> ходьба в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;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г) </w:t>
            </w:r>
            <w:r w:rsidRPr="00DC39A3">
              <w:rPr>
                <w:color w:val="000000"/>
                <w:sz w:val="20"/>
                <w:szCs w:val="20"/>
              </w:rPr>
              <w:t xml:space="preserve">ходьба в приседе;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д) </w:t>
            </w:r>
            <w:r w:rsidRPr="00DC39A3">
              <w:rPr>
                <w:color w:val="000000"/>
                <w:sz w:val="20"/>
                <w:szCs w:val="20"/>
              </w:rPr>
              <w:t xml:space="preserve">прыжки вверх на каждый шаг.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5. Бег и его разновидности: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а)</w:t>
            </w:r>
            <w:r w:rsidRPr="00DC39A3">
              <w:rPr>
                <w:color w:val="000000"/>
                <w:sz w:val="20"/>
                <w:szCs w:val="20"/>
              </w:rPr>
              <w:t xml:space="preserve"> бег в медленном темпе;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б) </w:t>
            </w:r>
            <w:r w:rsidRPr="00DC39A3">
              <w:rPr>
                <w:color w:val="000000"/>
                <w:sz w:val="20"/>
                <w:szCs w:val="20"/>
              </w:rPr>
              <w:t xml:space="preserve">бег с захлестыванием голени;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в)</w:t>
            </w:r>
            <w:r w:rsidRPr="00DC39A3">
              <w:rPr>
                <w:color w:val="000000"/>
                <w:sz w:val="20"/>
                <w:szCs w:val="20"/>
              </w:rPr>
              <w:t xml:space="preserve"> бег с высоким подниманием бедра;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г)</w:t>
            </w:r>
            <w:r w:rsidRPr="00DC39A3">
              <w:rPr>
                <w:color w:val="000000"/>
                <w:sz w:val="20"/>
                <w:szCs w:val="20"/>
              </w:rPr>
              <w:t xml:space="preserve"> бег в шаге; </w:t>
            </w:r>
          </w:p>
          <w:p w:rsidR="002B440D" w:rsidRPr="00DC39A3" w:rsidRDefault="002B440D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д)</w:t>
            </w:r>
            <w:r w:rsidRPr="00DC39A3">
              <w:rPr>
                <w:color w:val="000000"/>
                <w:sz w:val="20"/>
                <w:szCs w:val="20"/>
              </w:rPr>
              <w:t xml:space="preserve"> ускорение с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набеганием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. </w:t>
            </w:r>
          </w:p>
          <w:p w:rsidR="002B440D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622A74" w:rsidRDefault="002B440D" w:rsidP="000A6576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622A74">
              <w:rPr>
                <w:b/>
                <w:sz w:val="20"/>
                <w:szCs w:val="20"/>
              </w:rPr>
              <w:t xml:space="preserve">Упражнения с (набивной мяч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22A74">
                <w:rPr>
                  <w:b/>
                  <w:sz w:val="20"/>
                  <w:szCs w:val="20"/>
                </w:rPr>
                <w:t>1 кг</w:t>
              </w:r>
            </w:smartTag>
            <w:r w:rsidRPr="00622A74">
              <w:rPr>
                <w:b/>
                <w:sz w:val="20"/>
                <w:szCs w:val="20"/>
              </w:rPr>
              <w:t>)</w:t>
            </w:r>
          </w:p>
          <w:p w:rsidR="002B440D" w:rsidRPr="00622A74" w:rsidRDefault="002B440D" w:rsidP="000A6576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sz w:val="20"/>
                <w:szCs w:val="20"/>
              </w:rPr>
              <w:t xml:space="preserve">Ученики на расстоянии 4 </w:t>
            </w:r>
            <w:smartTag w:uri="urn:schemas-microsoft-com:office:smarttags" w:element="metricconverter">
              <w:smartTagPr>
                <w:attr w:name="ProductID" w:val="-5 м"/>
              </w:smartTagPr>
              <w:r w:rsidRPr="00622A74">
                <w:rPr>
                  <w:sz w:val="20"/>
                  <w:szCs w:val="20"/>
                </w:rPr>
                <w:t>-5 м</w:t>
              </w:r>
            </w:smartTag>
            <w:r w:rsidRPr="00622A74">
              <w:rPr>
                <w:sz w:val="20"/>
                <w:szCs w:val="20"/>
              </w:rPr>
              <w:t>. друг от друга.</w:t>
            </w: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sz w:val="20"/>
                <w:szCs w:val="20"/>
              </w:rPr>
              <w:t>1.   Приседая бросить мяч двумя руками от груди – 10 раз</w:t>
            </w: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sz w:val="20"/>
                <w:szCs w:val="20"/>
              </w:rPr>
              <w:t>2.   Стоя спиной к партнеру, бросить мяч двумя руками сбоку – 10 раз.</w:t>
            </w: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sz w:val="20"/>
                <w:szCs w:val="20"/>
              </w:rPr>
              <w:t>3.   Стоя спиной, ноги врозь. Наклоняясь вперед бросить мяч – 10 раз</w:t>
            </w: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sz w:val="20"/>
                <w:szCs w:val="20"/>
              </w:rPr>
              <w:t>4.   Стоя лицом к партнеру, мяч за спиной. Наклоняясь вперед. Бросить мяч партнеру – 6 – 8 раз.</w:t>
            </w: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sz w:val="20"/>
                <w:szCs w:val="20"/>
              </w:rPr>
              <w:t xml:space="preserve">5. Стоя лицом, мяч </w:t>
            </w:r>
            <w:proofErr w:type="spellStart"/>
            <w:r w:rsidRPr="00622A74">
              <w:rPr>
                <w:sz w:val="20"/>
                <w:szCs w:val="20"/>
              </w:rPr>
              <w:t>вподнятых</w:t>
            </w:r>
            <w:proofErr w:type="spellEnd"/>
            <w:r w:rsidRPr="00622A74">
              <w:rPr>
                <w:sz w:val="20"/>
                <w:szCs w:val="20"/>
              </w:rPr>
              <w:t xml:space="preserve"> вверх </w:t>
            </w:r>
            <w:proofErr w:type="gramStart"/>
            <w:r w:rsidRPr="00622A74">
              <w:rPr>
                <w:sz w:val="20"/>
                <w:szCs w:val="20"/>
              </w:rPr>
              <w:t>руках</w:t>
            </w:r>
            <w:proofErr w:type="gramEnd"/>
            <w:r w:rsidRPr="00622A74">
              <w:rPr>
                <w:sz w:val="20"/>
                <w:szCs w:val="20"/>
              </w:rPr>
              <w:t>. Двумя руками бросить мяч в руки партнеру – 10 раз.</w:t>
            </w: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sz w:val="20"/>
                <w:szCs w:val="20"/>
              </w:rPr>
              <w:t>6.   сидя лицом друг к другу, упереться ступнями ног. Мяч держать двумя руками на уровне груди. По команде каждый старается, отклоняясь назад, вырвать мяч.</w:t>
            </w: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sz w:val="20"/>
                <w:szCs w:val="20"/>
              </w:rPr>
              <w:t xml:space="preserve">7.   Сидя на полу, мяч за головой, партнер удерживает ноги на полу. Тренировать пресс – 1- 12 </w:t>
            </w:r>
            <w:r w:rsidRPr="00622A74">
              <w:rPr>
                <w:sz w:val="20"/>
                <w:szCs w:val="20"/>
              </w:rPr>
              <w:lastRenderedPageBreak/>
              <w:t>раз.</w:t>
            </w:r>
          </w:p>
          <w:p w:rsidR="002B440D" w:rsidRPr="00DC39A3" w:rsidRDefault="002B440D" w:rsidP="000A6576">
            <w:pPr>
              <w:spacing w:before="100" w:beforeAutospacing="1"/>
              <w:ind w:left="-133" w:right="-2"/>
              <w:contextualSpacing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2B440D" w:rsidRPr="00DC39A3" w:rsidRDefault="002B440D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lastRenderedPageBreak/>
              <w:t>12-15 мин</w:t>
            </w:r>
          </w:p>
          <w:p w:rsidR="002B440D" w:rsidRPr="00DC39A3" w:rsidRDefault="002B440D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1'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3'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5'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6'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8-10 раз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lastRenderedPageBreak/>
              <w:t xml:space="preserve">8-10 раз </w:t>
            </w:r>
          </w:p>
          <w:p w:rsidR="002B440D" w:rsidRPr="00DC39A3" w:rsidRDefault="002B440D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2B440D" w:rsidRPr="00DC39A3" w:rsidRDefault="002B440D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</w:tc>
        <w:tc>
          <w:tcPr>
            <w:tcW w:w="4249" w:type="dxa"/>
          </w:tcPr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Обратить внимание на готовность класса к уроку.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Краткость и четкость в изложении.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Четкость выполнения предварительной и исполнительной команды.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Дистанция 2 шага, следит сзади </w:t>
            </w:r>
            <w:proofErr w:type="gramStart"/>
            <w:r w:rsidRPr="00DC39A3">
              <w:rPr>
                <w:color w:val="000000"/>
                <w:sz w:val="20"/>
                <w:szCs w:val="20"/>
              </w:rPr>
              <w:t>идущий</w:t>
            </w:r>
            <w:proofErr w:type="gramEnd"/>
            <w:r w:rsidRPr="00DC39A3">
              <w:rPr>
                <w:color w:val="000000"/>
                <w:sz w:val="20"/>
                <w:szCs w:val="20"/>
              </w:rPr>
              <w:t xml:space="preserve">. Следить за осанкой, при ходьбе на носках ноги не сгибать, руки точно в стороны.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Дистанция 2 шага.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Руки работают вдоль туловища, частота работы ног близка к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Бег с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усилием.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Частота вращения близка к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. </w:t>
            </w:r>
          </w:p>
          <w:p w:rsidR="002B440D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2B440D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2B440D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Наклон глубже, рука прямая.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Руки не опускать.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Наклон глубже, ноги не гнуть в коленном суставе. </w:t>
            </w: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  <w:lang w:val="kk-KZ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Спина прямая. </w:t>
            </w:r>
          </w:p>
          <w:p w:rsidR="002B440D" w:rsidRPr="00DC39A3" w:rsidRDefault="002B440D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</w:tc>
      </w:tr>
      <w:tr w:rsidR="002B440D" w:rsidRPr="00DC39A3" w:rsidTr="009C2A4B">
        <w:trPr>
          <w:trHeight w:val="10115"/>
        </w:trPr>
        <w:tc>
          <w:tcPr>
            <w:tcW w:w="417" w:type="dxa"/>
            <w:vMerge/>
          </w:tcPr>
          <w:p w:rsidR="002B440D" w:rsidRPr="00DC39A3" w:rsidRDefault="002B440D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</w:tcPr>
          <w:p w:rsidR="002B440D" w:rsidRPr="00373BED" w:rsidRDefault="002B440D" w:rsidP="000A6576">
            <w:pPr>
              <w:spacing w:line="0" w:lineRule="atLeast"/>
              <w:ind w:right="-2"/>
              <w:rPr>
                <w:sz w:val="20"/>
                <w:szCs w:val="20"/>
                <w:lang w:val="kk-KZ"/>
              </w:rPr>
            </w:pPr>
            <w:r w:rsidRPr="00373BED">
              <w:rPr>
                <w:sz w:val="20"/>
                <w:szCs w:val="20"/>
              </w:rPr>
              <w:t>Теоретические сведения: Правила игры. Персональные замечания, права и обязанности капитана команды</w:t>
            </w:r>
          </w:p>
          <w:p w:rsidR="002B440D" w:rsidRPr="00202652" w:rsidRDefault="002B440D" w:rsidP="000A6576">
            <w:pPr>
              <w:shd w:val="clear" w:color="auto" w:fill="FFFFFF"/>
              <w:suppressAutoHyphens/>
              <w:ind w:left="360" w:right="-2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1.</w:t>
            </w:r>
            <w:r w:rsidRPr="00202652">
              <w:rPr>
                <w:i/>
                <w:color w:val="000000"/>
                <w:sz w:val="20"/>
                <w:szCs w:val="20"/>
              </w:rPr>
              <w:t>Повторить технику  броска.</w:t>
            </w:r>
          </w:p>
          <w:p w:rsidR="002B440D" w:rsidRPr="00622A74" w:rsidRDefault="002B440D" w:rsidP="000A6576">
            <w:pPr>
              <w:shd w:val="clear" w:color="auto" w:fill="FFFFFF"/>
              <w:suppressAutoHyphens/>
              <w:ind w:right="-2"/>
              <w:jc w:val="both"/>
              <w:rPr>
                <w:sz w:val="20"/>
                <w:szCs w:val="20"/>
              </w:rPr>
            </w:pPr>
            <w:r w:rsidRPr="00622A74">
              <w:rPr>
                <w:i/>
                <w:color w:val="000000"/>
                <w:sz w:val="20"/>
                <w:szCs w:val="20"/>
              </w:rPr>
              <w:t xml:space="preserve">Бросок двумя руками сверху (от головы) </w:t>
            </w:r>
            <w:r w:rsidRPr="00622A74">
              <w:rPr>
                <w:color w:val="000000"/>
                <w:sz w:val="20"/>
                <w:szCs w:val="20"/>
              </w:rPr>
              <w:t>выполняется:</w:t>
            </w:r>
            <w:r w:rsidRPr="00622A74">
              <w:rPr>
                <w:sz w:val="20"/>
                <w:szCs w:val="20"/>
              </w:rPr>
              <w:t xml:space="preserve"> в</w:t>
            </w:r>
            <w:r w:rsidRPr="00622A74">
              <w:rPr>
                <w:color w:val="000000"/>
                <w:sz w:val="20"/>
                <w:szCs w:val="20"/>
              </w:rPr>
              <w:t xml:space="preserve"> исходном положении мяч у головы (на уровне чуть выше лба). Кисти ладонями обращены вперед, предплечья вертикальны. Коротким плавным разгибанием рук в локтевых суставах вверх-вперед мяч выпускается вверх в направлении цели.</w:t>
            </w:r>
          </w:p>
          <w:p w:rsidR="002B440D" w:rsidRDefault="002B440D" w:rsidP="000A6576">
            <w:pPr>
              <w:shd w:val="clear" w:color="auto" w:fill="FFFFFF"/>
              <w:suppressAutoHyphens/>
              <w:ind w:right="-2"/>
              <w:jc w:val="both"/>
              <w:rPr>
                <w:sz w:val="20"/>
                <w:szCs w:val="20"/>
              </w:rPr>
            </w:pPr>
            <w:r w:rsidRPr="00622A74">
              <w:rPr>
                <w:color w:val="000000"/>
                <w:sz w:val="20"/>
                <w:szCs w:val="20"/>
              </w:rPr>
              <w:t xml:space="preserve">При выполнении броска одной рукой от головы мяч удерживается на пальцах одной из рук. В этом положении мяч может поддерживаться другой рукой (см. рис.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22A74">
              <w:rPr>
                <w:color w:val="000000"/>
                <w:sz w:val="20"/>
                <w:szCs w:val="20"/>
              </w:rPr>
              <w:t>). Остальные движения выполняются так же, как и в броске двумя руками от головы.</w:t>
            </w: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B43116" w:rsidRDefault="002B440D" w:rsidP="000A6576">
            <w:pPr>
              <w:ind w:right="-2"/>
              <w:rPr>
                <w:sz w:val="20"/>
                <w:szCs w:val="20"/>
              </w:rPr>
            </w:pPr>
            <w:r w:rsidRPr="00B43116">
              <w:rPr>
                <w:sz w:val="20"/>
                <w:szCs w:val="20"/>
                <w:lang w:val="kk-KZ"/>
              </w:rPr>
              <w:t xml:space="preserve">2.  </w:t>
            </w:r>
            <w:r w:rsidRPr="00373BED">
              <w:rPr>
                <w:sz w:val="20"/>
                <w:szCs w:val="20"/>
              </w:rPr>
              <w:t>Бросок мяча 2 РР от груди в сочетании с другими техническими приемами</w:t>
            </w:r>
            <w:r w:rsidRPr="008D2238">
              <w:rPr>
                <w:sz w:val="18"/>
                <w:szCs w:val="18"/>
              </w:rPr>
              <w:t>.</w:t>
            </w:r>
          </w:p>
        </w:tc>
        <w:tc>
          <w:tcPr>
            <w:tcW w:w="1186" w:type="dxa"/>
          </w:tcPr>
          <w:p w:rsidR="002B440D" w:rsidRPr="00B43116" w:rsidRDefault="002B440D" w:rsidP="000A6576">
            <w:pPr>
              <w:spacing w:line="240" w:lineRule="atLeast"/>
              <w:ind w:right="-2"/>
              <w:rPr>
                <w:color w:val="333300"/>
                <w:sz w:val="20"/>
                <w:szCs w:val="20"/>
                <w:lang w:val="kk-KZ"/>
              </w:rPr>
            </w:pPr>
            <w:r w:rsidRPr="00DC39A3">
              <w:rPr>
                <w:color w:val="000000"/>
                <w:sz w:val="20"/>
                <w:szCs w:val="20"/>
              </w:rPr>
              <w:t>27 '</w:t>
            </w: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DC39A3">
              <w:rPr>
                <w:color w:val="000000"/>
                <w:sz w:val="20"/>
                <w:szCs w:val="20"/>
              </w:rPr>
              <w:t xml:space="preserve">' </w:t>
            </w:r>
          </w:p>
          <w:p w:rsidR="002B440D" w:rsidRPr="00DC39A3" w:rsidRDefault="002B440D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2B440D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2B440D" w:rsidRDefault="002B440D" w:rsidP="000A6576">
            <w:pPr>
              <w:spacing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Default="002B440D" w:rsidP="000A6576">
            <w:pPr>
              <w:ind w:right="-2"/>
              <w:rPr>
                <w:bCs/>
                <w:sz w:val="20"/>
                <w:szCs w:val="20"/>
                <w:lang w:val="kk-KZ"/>
              </w:rPr>
            </w:pPr>
          </w:p>
          <w:p w:rsidR="002B440D" w:rsidRDefault="002B440D" w:rsidP="000A6576">
            <w:pPr>
              <w:ind w:right="-2"/>
              <w:rPr>
                <w:bCs/>
                <w:sz w:val="20"/>
                <w:szCs w:val="20"/>
                <w:lang w:val="kk-KZ"/>
              </w:rPr>
            </w:pPr>
          </w:p>
          <w:p w:rsidR="002B440D" w:rsidRDefault="002B440D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2B440D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DC39A3">
              <w:rPr>
                <w:color w:val="000000"/>
                <w:sz w:val="20"/>
                <w:szCs w:val="20"/>
              </w:rPr>
              <w:t xml:space="preserve">' </w:t>
            </w:r>
          </w:p>
          <w:p w:rsidR="002B440D" w:rsidRPr="00622A74" w:rsidRDefault="002B440D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</w:tc>
        <w:tc>
          <w:tcPr>
            <w:tcW w:w="4249" w:type="dxa"/>
          </w:tcPr>
          <w:p w:rsidR="002B440D" w:rsidRDefault="002B440D" w:rsidP="000A6576">
            <w:pPr>
              <w:ind w:right="-2"/>
              <w:rPr>
                <w:color w:val="000000"/>
                <w:sz w:val="20"/>
                <w:szCs w:val="20"/>
              </w:rPr>
            </w:pP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9E7AC9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DC39A3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  <w:r w:rsidRPr="00622A74">
              <w:rPr>
                <w:noProof/>
                <w:sz w:val="20"/>
                <w:szCs w:val="20"/>
              </w:rPr>
              <w:drawing>
                <wp:inline distT="0" distB="0" distL="0" distR="0">
                  <wp:extent cx="1762125" cy="1752600"/>
                  <wp:effectExtent l="19050" t="0" r="9525" b="0"/>
                  <wp:docPr id="49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810" r="39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622A74" w:rsidRDefault="002B440D" w:rsidP="000A6576">
            <w:pPr>
              <w:shd w:val="clear" w:color="auto" w:fill="FFFFFF"/>
              <w:suppressAutoHyphens/>
              <w:spacing w:line="360" w:lineRule="auto"/>
              <w:ind w:right="-2" w:firstLine="30"/>
              <w:jc w:val="both"/>
              <w:rPr>
                <w:sz w:val="20"/>
                <w:szCs w:val="20"/>
              </w:rPr>
            </w:pPr>
            <w:r w:rsidRPr="00622A74">
              <w:rPr>
                <w:color w:val="000000"/>
                <w:sz w:val="20"/>
                <w:szCs w:val="20"/>
              </w:rPr>
              <w:t xml:space="preserve">Рис.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22A74">
              <w:rPr>
                <w:color w:val="000000"/>
                <w:sz w:val="20"/>
                <w:szCs w:val="20"/>
              </w:rPr>
              <w:t>. Бросок одной рукой сверху</w:t>
            </w: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</w:p>
          <w:p w:rsidR="002B440D" w:rsidRDefault="002B440D" w:rsidP="000A6576">
            <w:pPr>
              <w:rPr>
                <w:sz w:val="20"/>
                <w:szCs w:val="20"/>
              </w:rPr>
            </w:pPr>
          </w:p>
          <w:p w:rsidR="002B440D" w:rsidRDefault="002B440D" w:rsidP="000A6576">
            <w:pPr>
              <w:rPr>
                <w:sz w:val="20"/>
                <w:szCs w:val="20"/>
              </w:rPr>
            </w:pPr>
          </w:p>
          <w:p w:rsidR="002B440D" w:rsidRPr="00373BED" w:rsidRDefault="002B440D" w:rsidP="000A6576">
            <w:pPr>
              <w:rPr>
                <w:sz w:val="20"/>
                <w:szCs w:val="20"/>
              </w:rPr>
            </w:pPr>
            <w:r w:rsidRPr="008D2238">
              <w:rPr>
                <w:sz w:val="18"/>
                <w:szCs w:val="18"/>
              </w:rPr>
              <w:t>Передачи, ведение, остановка двумя шагами, броски от груди</w:t>
            </w:r>
          </w:p>
        </w:tc>
      </w:tr>
      <w:tr w:rsidR="002B440D" w:rsidRPr="00DC39A3" w:rsidTr="009C2A4B">
        <w:trPr>
          <w:trHeight w:val="2880"/>
        </w:trPr>
        <w:tc>
          <w:tcPr>
            <w:tcW w:w="417" w:type="dxa"/>
            <w:vMerge/>
          </w:tcPr>
          <w:p w:rsidR="002B440D" w:rsidRPr="00DC39A3" w:rsidRDefault="002B440D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</w:tcPr>
          <w:p w:rsidR="002B440D" w:rsidRDefault="002B440D" w:rsidP="000A6576">
            <w:pPr>
              <w:pStyle w:val="1"/>
              <w:ind w:right="-2"/>
              <w:rPr>
                <w:sz w:val="20"/>
                <w:szCs w:val="20"/>
                <w:lang w:val="ru-RU"/>
              </w:rPr>
            </w:pPr>
          </w:p>
          <w:p w:rsidR="002B440D" w:rsidRDefault="002B440D" w:rsidP="000A6576">
            <w:pPr>
              <w:ind w:right="-2" w:firstLine="708"/>
              <w:rPr>
                <w:sz w:val="20"/>
                <w:szCs w:val="20"/>
              </w:rPr>
            </w:pPr>
          </w:p>
          <w:p w:rsidR="002B440D" w:rsidRPr="00DC39A3" w:rsidRDefault="002B440D" w:rsidP="000A6576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1. Построение в шеренгу. </w:t>
            </w:r>
          </w:p>
          <w:p w:rsidR="002B440D" w:rsidRPr="00DC39A3" w:rsidRDefault="002B440D" w:rsidP="000A6576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2. Домашнее задание. </w:t>
            </w:r>
          </w:p>
          <w:p w:rsidR="002B440D" w:rsidRPr="00DC39A3" w:rsidRDefault="002B440D" w:rsidP="000A6576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3. Подведение итогов. </w:t>
            </w:r>
          </w:p>
          <w:p w:rsidR="002B440D" w:rsidRPr="00DC39A3" w:rsidRDefault="002B440D" w:rsidP="000A6576">
            <w:pPr>
              <w:ind w:right="-2"/>
              <w:rPr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4. Организованный уход.</w:t>
            </w:r>
          </w:p>
        </w:tc>
        <w:tc>
          <w:tcPr>
            <w:tcW w:w="1186" w:type="dxa"/>
          </w:tcPr>
          <w:p w:rsidR="002B440D" w:rsidRDefault="002B440D" w:rsidP="000A6576">
            <w:pPr>
              <w:ind w:right="-2"/>
              <w:rPr>
                <w:bCs/>
                <w:sz w:val="20"/>
                <w:szCs w:val="20"/>
                <w:lang w:val="kk-KZ"/>
              </w:rPr>
            </w:pPr>
          </w:p>
          <w:p w:rsidR="002B440D" w:rsidRDefault="002B440D" w:rsidP="000A6576">
            <w:pPr>
              <w:ind w:right="-2"/>
              <w:rPr>
                <w:sz w:val="20"/>
                <w:szCs w:val="20"/>
              </w:rPr>
            </w:pPr>
            <w:r w:rsidRPr="00DC39A3">
              <w:rPr>
                <w:bCs/>
                <w:sz w:val="20"/>
                <w:szCs w:val="20"/>
                <w:lang w:val="kk-KZ"/>
              </w:rPr>
              <w:t>3</w:t>
            </w:r>
            <w:r w:rsidRPr="00DC39A3">
              <w:rPr>
                <w:color w:val="000000"/>
                <w:sz w:val="20"/>
                <w:szCs w:val="20"/>
              </w:rPr>
              <w:t>'</w:t>
            </w:r>
          </w:p>
          <w:p w:rsidR="002B440D" w:rsidRPr="008156BC" w:rsidRDefault="002B440D" w:rsidP="000A6576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 w:rsidRPr="008156BC">
              <w:rPr>
                <w:color w:val="333300"/>
                <w:sz w:val="18"/>
                <w:szCs w:val="18"/>
              </w:rPr>
              <w:t>0,5</w:t>
            </w:r>
            <w:r w:rsidRPr="008156BC">
              <w:rPr>
                <w:color w:val="000000"/>
                <w:sz w:val="18"/>
                <w:szCs w:val="18"/>
              </w:rPr>
              <w:t xml:space="preserve"> ' '</w:t>
            </w:r>
          </w:p>
          <w:p w:rsidR="002B440D" w:rsidRPr="008156BC" w:rsidRDefault="002B440D" w:rsidP="000A6576">
            <w:pPr>
              <w:ind w:right="-2"/>
              <w:rPr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1</w:t>
            </w:r>
            <w:r w:rsidRPr="008156BC">
              <w:rPr>
                <w:color w:val="000000"/>
                <w:sz w:val="18"/>
                <w:szCs w:val="18"/>
              </w:rPr>
              <w:t>'</w:t>
            </w:r>
          </w:p>
          <w:p w:rsidR="002B440D" w:rsidRPr="008156BC" w:rsidRDefault="002B440D" w:rsidP="000A6576">
            <w:pPr>
              <w:ind w:right="-2"/>
              <w:rPr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1</w:t>
            </w:r>
            <w:r w:rsidRPr="008156BC">
              <w:rPr>
                <w:color w:val="000000"/>
                <w:sz w:val="18"/>
                <w:szCs w:val="18"/>
              </w:rPr>
              <w:t>'</w:t>
            </w:r>
          </w:p>
          <w:p w:rsidR="002B440D" w:rsidRPr="008156BC" w:rsidRDefault="002B440D" w:rsidP="000A6576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0,5</w:t>
            </w:r>
            <w:r w:rsidRPr="008156BC">
              <w:rPr>
                <w:color w:val="000000"/>
                <w:sz w:val="18"/>
                <w:szCs w:val="18"/>
              </w:rPr>
              <w:t>' '</w:t>
            </w:r>
          </w:p>
          <w:p w:rsidR="002B440D" w:rsidRDefault="002B440D" w:rsidP="000A6576">
            <w:pPr>
              <w:ind w:righ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</w:tcPr>
          <w:p w:rsidR="002B440D" w:rsidRDefault="002B440D" w:rsidP="000A6576">
            <w:pPr>
              <w:ind w:right="-2"/>
              <w:rPr>
                <w:sz w:val="18"/>
                <w:szCs w:val="18"/>
              </w:rPr>
            </w:pPr>
          </w:p>
          <w:p w:rsidR="002B440D" w:rsidRDefault="002B440D" w:rsidP="000A6576">
            <w:pPr>
              <w:ind w:right="-2"/>
              <w:rPr>
                <w:sz w:val="18"/>
                <w:szCs w:val="18"/>
              </w:rPr>
            </w:pPr>
          </w:p>
          <w:p w:rsidR="002B440D" w:rsidRDefault="002B440D" w:rsidP="000A6576">
            <w:pPr>
              <w:ind w:right="-2"/>
              <w:rPr>
                <w:sz w:val="18"/>
                <w:szCs w:val="18"/>
              </w:rPr>
            </w:pPr>
          </w:p>
          <w:p w:rsidR="002B440D" w:rsidRDefault="002B440D" w:rsidP="000A6576">
            <w:pPr>
              <w:ind w:right="-2"/>
              <w:rPr>
                <w:sz w:val="18"/>
                <w:szCs w:val="18"/>
              </w:rPr>
            </w:pPr>
          </w:p>
          <w:p w:rsidR="002B440D" w:rsidRDefault="002B440D" w:rsidP="000A6576">
            <w:pPr>
              <w:ind w:right="-2"/>
              <w:rPr>
                <w:sz w:val="18"/>
                <w:szCs w:val="18"/>
              </w:rPr>
            </w:pPr>
          </w:p>
          <w:p w:rsidR="002B440D" w:rsidRDefault="002B440D" w:rsidP="000A6576">
            <w:pPr>
              <w:ind w:right="-2"/>
              <w:rPr>
                <w:color w:val="000000"/>
                <w:sz w:val="20"/>
                <w:szCs w:val="20"/>
              </w:rPr>
            </w:pPr>
            <w:r w:rsidRPr="008156BC">
              <w:rPr>
                <w:sz w:val="18"/>
                <w:szCs w:val="18"/>
              </w:rPr>
              <w:t>Сгибание и разгибание рук в упоре лежа</w:t>
            </w:r>
          </w:p>
        </w:tc>
      </w:tr>
    </w:tbl>
    <w:p w:rsidR="00436CB6" w:rsidRDefault="00436CB6" w:rsidP="009C2A4B"/>
    <w:sectPr w:rsidR="00436CB6" w:rsidSect="009C2A4B">
      <w:pgSz w:w="11906" w:h="16838"/>
      <w:pgMar w:top="851" w:right="454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40D"/>
    <w:rsid w:val="002B440D"/>
    <w:rsid w:val="00436CB6"/>
    <w:rsid w:val="009C2A4B"/>
    <w:rsid w:val="00F8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40D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40D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40D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40D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2</cp:revision>
  <dcterms:created xsi:type="dcterms:W3CDTF">2015-12-04T01:06:00Z</dcterms:created>
  <dcterms:modified xsi:type="dcterms:W3CDTF">2015-12-04T01:06:00Z</dcterms:modified>
</cp:coreProperties>
</file>