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4" w:rsidRDefault="0005633C" w:rsidP="00712A7D">
      <w:pPr>
        <w:pStyle w:val="a3"/>
      </w:pPr>
      <w:proofErr w:type="spellStart"/>
      <w:r>
        <w:t>Межпредметные</w:t>
      </w:r>
      <w:proofErr w:type="spellEnd"/>
      <w:r>
        <w:t xml:space="preserve">  связи в работе с картой  в  курсах  географии и истории </w:t>
      </w:r>
    </w:p>
    <w:p w:rsidR="007E1D9A" w:rsidRDefault="0005633C" w:rsidP="00712A7D">
      <w:pPr>
        <w:spacing w:line="480" w:lineRule="auto"/>
      </w:pPr>
      <w:r>
        <w:t>Обучение школьников работе с учебной картой и ее изучение возложено в школе на курс географии. Между тем карта широко п</w:t>
      </w:r>
      <w:r w:rsidR="00E60E4A">
        <w:t>рименяется и на уроках истории</w:t>
      </w:r>
      <w:proofErr w:type="gramStart"/>
      <w:r w:rsidR="00E60E4A">
        <w:t xml:space="preserve"> ,</w:t>
      </w:r>
      <w:proofErr w:type="gramEnd"/>
      <w:r w:rsidR="005D28AA">
        <w:t>в 5</w:t>
      </w:r>
      <w:r>
        <w:t xml:space="preserve"> классе учащиеся систематически работают с учебными картами лишь на уроках истории .Обучение элементарным приемам работы с картой происходит именно на этих уроках. Поэтому  учитель географии, приступая с  </w:t>
      </w:r>
      <w:r w:rsidR="005D28AA">
        <w:t xml:space="preserve">шестиклассниками </w:t>
      </w:r>
      <w:r>
        <w:t>к изучению физической географии, должен выяснить  уровень уже имеющихся у школьников  картографических  знаний</w:t>
      </w:r>
      <w:proofErr w:type="gramStart"/>
      <w:r>
        <w:t xml:space="preserve"> .</w:t>
      </w:r>
      <w:proofErr w:type="gramEnd"/>
      <w:r w:rsidR="005D28AA">
        <w:t xml:space="preserve">Например, на уроках истории  в 5 </w:t>
      </w:r>
      <w:r>
        <w:t xml:space="preserve"> классе ознакомление учащихся с новой картой начинается с выяснения условных знаков (легенды), сопоставления с уже известными им картами. К концу  учебног</w:t>
      </w:r>
      <w:r w:rsidR="002A29C4">
        <w:t xml:space="preserve">о </w:t>
      </w:r>
      <w:r>
        <w:t xml:space="preserve"> года </w:t>
      </w:r>
      <w:r w:rsidR="002A29C4">
        <w:t xml:space="preserve">учащиеся должны  уметь правильно показывать на картах  местоположения изучаемых объектов, границы исторических территорий и т.д. Учитель истории в сотрудничестве с географом </w:t>
      </w:r>
      <w:r w:rsidR="00E60E4A">
        <w:t xml:space="preserve"> </w:t>
      </w:r>
      <w:r w:rsidR="002A29C4">
        <w:t>добивается преодоления характерных ошибок при работе с картой</w:t>
      </w:r>
      <w:r w:rsidR="0099488F">
        <w:t xml:space="preserve"> </w:t>
      </w:r>
      <w:r w:rsidR="002A29C4">
        <w:t xml:space="preserve">- показа на карте не знака объекта, а его надписи, ориентирования по карте как по плану и т.д. Кроме того, учитель истории должен приучать учащихся пользоваться индивидуальной малой указкой при работе с картами учебника и атласа. </w:t>
      </w:r>
      <w:proofErr w:type="gramStart"/>
      <w:r w:rsidR="002A29C4">
        <w:t>( Это указка 10-12 см длиной.</w:t>
      </w:r>
      <w:proofErr w:type="gramEnd"/>
      <w:r w:rsidR="005E020A">
        <w:t xml:space="preserve"> </w:t>
      </w:r>
      <w:r w:rsidR="002A29C4">
        <w:t xml:space="preserve"> </w:t>
      </w:r>
      <w:proofErr w:type="gramStart"/>
      <w:r w:rsidR="002A29C4">
        <w:t xml:space="preserve">Ее легко изготовить в школьных мастерских) </w:t>
      </w:r>
      <w:r w:rsidR="0099488F">
        <w:t>Применение на уроках истории в 5 и 6</w:t>
      </w:r>
      <w:r w:rsidR="002A29C4">
        <w:t xml:space="preserve"> классах мелкомасштабных исторических карт помогает учителю географии </w:t>
      </w:r>
      <w:r w:rsidR="00E60E4A">
        <w:t xml:space="preserve"> </w:t>
      </w:r>
      <w:r w:rsidR="002A29C4">
        <w:t>при рассмотрении вопроса о мелко</w:t>
      </w:r>
      <w:r w:rsidR="00E60E4A">
        <w:t>масштабных физических картах в 6</w:t>
      </w:r>
      <w:r w:rsidR="002A29C4">
        <w:t xml:space="preserve"> классе.</w:t>
      </w:r>
      <w:proofErr w:type="gramEnd"/>
      <w:r w:rsidR="002A29C4">
        <w:t xml:space="preserve"> При этом необходимо обратить внимание учащихся не общность </w:t>
      </w:r>
      <w:r w:rsidR="00E60E4A">
        <w:t xml:space="preserve">исторических карт с </w:t>
      </w:r>
      <w:proofErr w:type="gramStart"/>
      <w:r w:rsidR="00E60E4A">
        <w:t>физическими</w:t>
      </w:r>
      <w:proofErr w:type="gramEnd"/>
      <w:r w:rsidR="002A29C4">
        <w:t>, указывая на наличие масштаба и картографической сетки</w:t>
      </w:r>
      <w:r w:rsidR="006038EF">
        <w:t xml:space="preserve"> на обоих видах карт. Эта  особенность  позволяет работать с картографической  сеткой и масштабом</w:t>
      </w:r>
      <w:proofErr w:type="gramStart"/>
      <w:r w:rsidR="006038EF">
        <w:t xml:space="preserve"> </w:t>
      </w:r>
      <w:r w:rsidR="005E020A">
        <w:t>,</w:t>
      </w:r>
      <w:proofErr w:type="gramEnd"/>
      <w:r w:rsidR="005E020A">
        <w:t xml:space="preserve"> </w:t>
      </w:r>
      <w:r w:rsidR="006038EF">
        <w:t xml:space="preserve"> как на уроках географии, так и на уроках истории. Например, в курсе истории 5 класса интерес представляет определение  протяженности  объектов, имеющих криволинейную  форму. Учитель истории может предложить учащимся вычислить протяженность р. Нил, важнейших  торговых путей</w:t>
      </w:r>
      <w:proofErr w:type="gramStart"/>
      <w:r w:rsidR="006038EF">
        <w:t xml:space="preserve"> ,</w:t>
      </w:r>
      <w:proofErr w:type="gramEnd"/>
      <w:r w:rsidR="006038EF">
        <w:t xml:space="preserve"> походов восставших рабов и т.д. Пятиклассники подсчитывают по карте число сантиметров вдоль направлений и с помощью </w:t>
      </w:r>
      <w:r w:rsidR="006038EF">
        <w:lastRenderedPageBreak/>
        <w:t>переводят их километры. Тот же прием,</w:t>
      </w:r>
      <w:r w:rsidR="005E020A">
        <w:t xml:space="preserve"> наряду с измерениями по прямой</w:t>
      </w:r>
      <w:proofErr w:type="gramStart"/>
      <w:r w:rsidR="005E020A">
        <w:t xml:space="preserve"> </w:t>
      </w:r>
      <w:r w:rsidR="006038EF">
        <w:t>,</w:t>
      </w:r>
      <w:proofErr w:type="gramEnd"/>
      <w:r w:rsidR="006038EF">
        <w:t xml:space="preserve"> полезно использовать в курсе географии, и не только при изучении раздела « Глобус и географическая карта» , но и на других уроках . </w:t>
      </w:r>
      <w:r w:rsidR="00712A7D">
        <w:t>Например, п</w:t>
      </w:r>
      <w:r w:rsidR="00E60E4A">
        <w:t>ри изучении темы « Литосферы » ц</w:t>
      </w:r>
      <w:r w:rsidR="00712A7D">
        <w:t>елесообразно предложить учащимся определить по карте  протяженность Кавказских и Уральских гор, Гималаев , а при изучении темы «Гидросфера » -</w:t>
      </w:r>
      <w:r w:rsidR="005E020A">
        <w:t xml:space="preserve"> </w:t>
      </w:r>
      <w:r w:rsidR="00712A7D">
        <w:t>измерить по карте длину крупнейших рек мира . Подобные задания могут быть выполнены  в процессе самостоятельной индивидуальной работы</w:t>
      </w:r>
      <w:proofErr w:type="gramStart"/>
      <w:r w:rsidR="00712A7D">
        <w:t xml:space="preserve"> .</w:t>
      </w:r>
      <w:proofErr w:type="gramEnd"/>
      <w:r w:rsidR="005E020A">
        <w:t xml:space="preserve">  </w:t>
      </w:r>
      <w:r w:rsidR="00712A7D">
        <w:t xml:space="preserve"> При закреплении навыков определения географических координат по карте можно использовать курс истории. Опыт показал, что учителя истории охотно используют сетки « своих» карт для уточнения положения отдельных объектов, изучаемых на уроках истории.  </w:t>
      </w:r>
    </w:p>
    <w:p w:rsidR="008E1EB6" w:rsidRDefault="007E1D9A" w:rsidP="00712A7D">
      <w:pPr>
        <w:spacing w:line="480" w:lineRule="auto"/>
      </w:pPr>
      <w:r>
        <w:t xml:space="preserve">Так, по картам определяется географическое местоположение Рима и </w:t>
      </w:r>
      <w:r w:rsidR="00E60E4A">
        <w:t>ученики устанавливают, что он</w:t>
      </w:r>
      <w:r>
        <w:t xml:space="preserve"> расположен приблизительно на той же широте, что и город Тбилиси и Владивосток (координаты этих городов были определены ранее на уроках географии). Использование географических координат на уроках истории позволяет </w:t>
      </w:r>
      <w:r w:rsidR="00E60E4A">
        <w:t xml:space="preserve">ребятам </w:t>
      </w:r>
      <w:r>
        <w:t>делать вывод  о климате изучаемых территорий. Например, при изучении темы «Древняя Индия» учащиеся определяют по карте, что полуостров Индостан имеет более «низкое» широтное положение по сравнению с ранее изученными странами Древнего Востока. При этом полуостров, в отличи</w:t>
      </w:r>
      <w:r w:rsidR="005E020A">
        <w:t>е от них, почти весь «захватывае</w:t>
      </w:r>
      <w:r>
        <w:t>тся» северным тропиком.  Испо</w:t>
      </w:r>
      <w:r w:rsidR="005E020A">
        <w:t xml:space="preserve">льзуя эти и другие факты, ученики </w:t>
      </w:r>
      <w:r>
        <w:t xml:space="preserve"> заключают, что в Индии значительно теплее, чем в других, ранее изученных странах. Такие сведения учитель географии привлекает при рассмотрении климата и климатообразующих факторов в теме «Атмосфера</w:t>
      </w:r>
      <w:r w:rsidR="00181220">
        <w:t>»</w:t>
      </w:r>
      <w:r w:rsidR="009F12C0">
        <w:t xml:space="preserve">. </w:t>
      </w:r>
      <w:r w:rsidR="00181220">
        <w:t xml:space="preserve"> </w:t>
      </w:r>
      <w:r w:rsidR="009F12C0">
        <w:t>П</w:t>
      </w:r>
      <w:r w:rsidR="00181220">
        <w:t xml:space="preserve">ри рассмотрении вопроса о способах изображения рельефа на глобусе и картах учителю географии необходимо указать и на способы, применяемые на картах, с которыми учащиеся встречаются на уроках истории. Это способы теневой отмывки и штриховки. Первый – применен на карте океанов в атласе по географии для </w:t>
      </w:r>
      <w:r w:rsidR="00E60E4A">
        <w:t xml:space="preserve">шестого </w:t>
      </w:r>
      <w:r w:rsidR="00181220">
        <w:t xml:space="preserve">класса и на большинстве карт в атласе по истории. Второй способ применён на картах </w:t>
      </w:r>
      <w:r w:rsidR="00E60E4A">
        <w:t xml:space="preserve">в атласе по </w:t>
      </w:r>
      <w:r w:rsidR="00181220">
        <w:t>истории</w:t>
      </w:r>
      <w:r w:rsidR="009F12C0">
        <w:t>.  П</w:t>
      </w:r>
      <w:r w:rsidR="00181220">
        <w:t xml:space="preserve">ри сопоставлении различных способов нетрудно заключить, что данные способы хотя и не передают количественную характеристику рельефа, но зато наглядно показывает размещение основных хребтов и возвышенностей. Знание этих способов передачи рельефа на </w:t>
      </w:r>
      <w:r w:rsidR="009F12C0">
        <w:t>мелкомасштабных карт</w:t>
      </w:r>
      <w:r w:rsidR="00181220">
        <w:t xml:space="preserve">ах </w:t>
      </w:r>
      <w:r w:rsidR="00181220">
        <w:lastRenderedPageBreak/>
        <w:t>окажется полезным для учащихся при чтении рельефа на</w:t>
      </w:r>
      <w:r w:rsidR="00E60E4A">
        <w:t xml:space="preserve"> </w:t>
      </w:r>
      <w:r w:rsidR="00181220">
        <w:t xml:space="preserve"> картах как в</w:t>
      </w:r>
      <w:r w:rsidR="00E60E4A">
        <w:t xml:space="preserve">  шестом</w:t>
      </w:r>
      <w:proofErr w:type="gramStart"/>
      <w:r w:rsidR="00E60E4A">
        <w:t xml:space="preserve"> </w:t>
      </w:r>
      <w:r w:rsidR="00181220">
        <w:t>,</w:t>
      </w:r>
      <w:proofErr w:type="gramEnd"/>
      <w:r w:rsidR="00181220">
        <w:t xml:space="preserve"> так и в последующих классах. Тесный контакт учителя истории и географии должен существовать при соблюдении единых требований в оформлении контурных карт учащимися. Прежде </w:t>
      </w:r>
      <w:r w:rsidR="00E60E4A">
        <w:t xml:space="preserve"> </w:t>
      </w:r>
      <w:proofErr w:type="gramStart"/>
      <w:r w:rsidR="00181220">
        <w:t>всего</w:t>
      </w:r>
      <w:proofErr w:type="gramEnd"/>
      <w:r w:rsidR="00181220">
        <w:t xml:space="preserve"> </w:t>
      </w:r>
      <w:r w:rsidR="009F12C0">
        <w:t xml:space="preserve"> </w:t>
      </w:r>
      <w:r w:rsidR="00181220">
        <w:t>это относится к нанесению надписей названий на контурной карте</w:t>
      </w:r>
      <w:r w:rsidR="00BD5CAD">
        <w:t xml:space="preserve">. На уроках географии в </w:t>
      </w:r>
      <w:r w:rsidR="00E60E4A">
        <w:t xml:space="preserve">седьмом </w:t>
      </w:r>
      <w:r w:rsidR="00BD5CAD">
        <w:t xml:space="preserve">классе при характеристике различий карт по содержанию важно отметить, что исторические карты – это основная категория тематических карт и что они имеют с </w:t>
      </w:r>
      <w:proofErr w:type="gramStart"/>
      <w:r w:rsidR="00BD5CAD">
        <w:t>последними</w:t>
      </w:r>
      <w:proofErr w:type="gramEnd"/>
      <w:r w:rsidR="00BD5CAD">
        <w:t xml:space="preserve"> </w:t>
      </w:r>
      <w:r w:rsidR="009F12C0">
        <w:t xml:space="preserve"> </w:t>
      </w:r>
      <w:r w:rsidR="00BD5CAD">
        <w:t xml:space="preserve">общность географической основы и применяемых на них приемов изображения. Это будет способствовать более полному представлению о многообразии тематических карт и вместе с тем преодолению ложного представления об обособленности исторических карт </w:t>
      </w:r>
      <w:proofErr w:type="gramStart"/>
      <w:r w:rsidR="00BD5CAD">
        <w:t>от</w:t>
      </w:r>
      <w:proofErr w:type="gramEnd"/>
      <w:r w:rsidR="00BD5CAD">
        <w:t xml:space="preserve"> географических. Обращение к историческим картам при изучении географии этим, однако, </w:t>
      </w:r>
      <w:r w:rsidR="009F12C0">
        <w:t>не исчерпывае</w:t>
      </w:r>
      <w:r w:rsidR="00BD5CAD">
        <w:t xml:space="preserve">тся. При ознакомлении с историей открытия отдельных материков в курсе географии материков целесообразно привлечь карту «Географические открытия и колониальные захваты 15-17 века», применяемую в курсе истории. Эта карта поможет уточнить отдельные маршруты мореплавателей, упоминаемые в учебниках по географии. На основании знаний, полученных в пятом классе, шестиклассники смогут определять по различным картам протяженность объектов, изучаемых в обоих курсах. Однако учитель географии должен предупредить историка о неизбежных </w:t>
      </w:r>
      <w:r w:rsidR="00887AAF">
        <w:t xml:space="preserve">искажениях на исторических мировых картах. Есть возможность сотрудничества учителей географии и истории в преподавании курсов седьмого класса. </w:t>
      </w:r>
      <w:proofErr w:type="gramStart"/>
      <w:r w:rsidR="00887AAF">
        <w:t>Это</w:t>
      </w:r>
      <w:proofErr w:type="gramEnd"/>
      <w:r w:rsidR="00887AAF">
        <w:t xml:space="preserve"> прежде всего относится к рассмотрению способов картографирования на тематических </w:t>
      </w:r>
      <w:r w:rsidR="009F12C0">
        <w:t xml:space="preserve">картах. </w:t>
      </w:r>
      <w:r w:rsidR="00887AAF">
        <w:t>Здесь необходимо учитывать, что отдельные способы находят более разнообразное и выразительное применение  именно на исторических картах. Это в первую очередь относится к таким способам, как линии движения и ареалов. При рассмотрении карт обоих видов учащиеся убеждаются в многообразии применения способов картографирования явлений на тематических картах. При этом</w:t>
      </w:r>
      <w:proofErr w:type="gramStart"/>
      <w:r w:rsidR="00887AAF">
        <w:t>,</w:t>
      </w:r>
      <w:proofErr w:type="gramEnd"/>
      <w:r w:rsidR="005D28AA">
        <w:t xml:space="preserve"> </w:t>
      </w:r>
      <w:r w:rsidR="00887AAF">
        <w:t xml:space="preserve"> в частности, необходимо отметить, что на исторических картах возможно более «сложное» применение способов линий движения </w:t>
      </w:r>
      <w:r w:rsidR="00CB73D5">
        <w:t>– для одновременной передачи нескольких явлений</w:t>
      </w:r>
      <w:r w:rsidR="00CB73D5" w:rsidRPr="00CB73D5">
        <w:t>;</w:t>
      </w:r>
      <w:r w:rsidR="00CB73D5">
        <w:t xml:space="preserve"> </w:t>
      </w:r>
      <w:r w:rsidR="00887AAF">
        <w:t xml:space="preserve"> </w:t>
      </w:r>
      <w:r w:rsidR="008E1EB6">
        <w:t xml:space="preserve">совмещённое изображение ареалов разнородных явлений в пределах одной  и той же территории и др. В итоге привлечение исторических карт будет способствовать более полному  </w:t>
      </w:r>
      <w:r w:rsidR="008E1EB6">
        <w:lastRenderedPageBreak/>
        <w:t>уяснению семиклассниками сущно</w:t>
      </w:r>
      <w:r w:rsidR="005D28AA">
        <w:t>сти и применения способов изобра</w:t>
      </w:r>
      <w:r w:rsidR="008E1EB6">
        <w:t>жения явлений на тематических картах.</w:t>
      </w:r>
    </w:p>
    <w:p w:rsidR="000528B6" w:rsidRDefault="005D28AA" w:rsidP="00712A7D">
      <w:pPr>
        <w:spacing w:line="480" w:lineRule="auto"/>
      </w:pPr>
      <w:r>
        <w:t>В курсах 9 и 10</w:t>
      </w:r>
      <w:r w:rsidR="008E1EB6">
        <w:t xml:space="preserve"> классов при ознакомлении учащихся с экономическими картами важно учитывать, что в параллельном курсе истории они также пользуются картами с изображением экономических явлений. Необх</w:t>
      </w:r>
      <w:r w:rsidR="000528B6">
        <w:t>одимость согласованного подхода к картам в старших классах связана ещё и с тем, что некоторые исторические карты могут оказаться полезными в курсах географии, и прежде вс</w:t>
      </w:r>
      <w:r>
        <w:t>его в 9</w:t>
      </w:r>
      <w:r w:rsidR="000528B6">
        <w:t xml:space="preserve"> классе (для получения сведений об истории развития экономики изучаемых районов РФ). С аналогичной целью в 9 классе полезно привлечение отдельных историко-политических карт, используемых в параллельном курсе истории.</w:t>
      </w:r>
    </w:p>
    <w:p w:rsidR="007E1D9A" w:rsidRDefault="005D28AA" w:rsidP="00712A7D">
      <w:pPr>
        <w:spacing w:line="480" w:lineRule="auto"/>
      </w:pPr>
      <w:r>
        <w:t>На уроках географии в 9</w:t>
      </w:r>
      <w:r w:rsidR="000528B6">
        <w:t xml:space="preserve"> классе при характеристике таких картосхем учебника, как «Развитие железнодорожного транспорта в Р</w:t>
      </w:r>
      <w:r>
        <w:t xml:space="preserve">оссии» </w:t>
      </w:r>
      <w:r w:rsidR="000528B6">
        <w:t xml:space="preserve"> учитель географии опирается на опыт учащихся, приобретённый на уроках истории, по использованию подобных карт.</w:t>
      </w:r>
    </w:p>
    <w:p w:rsidR="000528B6" w:rsidRDefault="000528B6" w:rsidP="00712A7D">
      <w:pPr>
        <w:spacing w:line="480" w:lineRule="auto"/>
      </w:pPr>
      <w:r>
        <w:t>Тот же приём окажется полезным при сопоставлении устаревших школьных карт, изданных 5-10 лет назад, и карт той же тематики нового издания. На основе их сопоставления возможны интересные выводы об и</w:t>
      </w:r>
      <w:r w:rsidR="00002A14">
        <w:t>зменениях, происшедших на данной территории со времени издания устаревших карт. В качестве таких могут оказаться стенные обзорные и экономические карты восточных районов, политические карты мира и др. Их анализ на основе сопоставления с новыми изданиями может стать одним из интереснейших внеуроч</w:t>
      </w:r>
      <w:r w:rsidR="005D28AA">
        <w:t>ных мероприятий для школьников 8-10</w:t>
      </w:r>
      <w:r w:rsidR="00002A14">
        <w:t xml:space="preserve"> классов.</w:t>
      </w:r>
    </w:p>
    <w:p w:rsidR="00002A14" w:rsidRDefault="00002A14" w:rsidP="00712A7D">
      <w:pPr>
        <w:spacing w:line="480" w:lineRule="auto"/>
      </w:pPr>
      <w:r>
        <w:t>Согласованное применение учебных карт в курсах истории и географии содействует развитию мировоззрения учащихся, более внимательному отношению к содержанию карт, их оценке с точки зрения современности и т. д.</w:t>
      </w:r>
      <w:r w:rsidR="00D65850">
        <w:t xml:space="preserve"> </w:t>
      </w:r>
    </w:p>
    <w:sectPr w:rsidR="00002A14" w:rsidSect="005E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33C"/>
    <w:rsid w:val="00002A14"/>
    <w:rsid w:val="000528B6"/>
    <w:rsid w:val="0005633C"/>
    <w:rsid w:val="001348AA"/>
    <w:rsid w:val="00181220"/>
    <w:rsid w:val="002470FD"/>
    <w:rsid w:val="002A29C4"/>
    <w:rsid w:val="00306FB3"/>
    <w:rsid w:val="005D28AA"/>
    <w:rsid w:val="005E0034"/>
    <w:rsid w:val="005E020A"/>
    <w:rsid w:val="006038EF"/>
    <w:rsid w:val="00712A7D"/>
    <w:rsid w:val="00712C0A"/>
    <w:rsid w:val="007E1D9A"/>
    <w:rsid w:val="00883300"/>
    <w:rsid w:val="00887AAF"/>
    <w:rsid w:val="008E1EB6"/>
    <w:rsid w:val="009026EF"/>
    <w:rsid w:val="0099488F"/>
    <w:rsid w:val="009F12C0"/>
    <w:rsid w:val="00A52E75"/>
    <w:rsid w:val="00BD5CAD"/>
    <w:rsid w:val="00C45B04"/>
    <w:rsid w:val="00CB73D5"/>
    <w:rsid w:val="00D65850"/>
    <w:rsid w:val="00E6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2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2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Инна</cp:lastModifiedBy>
  <cp:revision>2</cp:revision>
  <dcterms:created xsi:type="dcterms:W3CDTF">2015-05-27T18:02:00Z</dcterms:created>
  <dcterms:modified xsi:type="dcterms:W3CDTF">2015-05-27T18:02:00Z</dcterms:modified>
</cp:coreProperties>
</file>