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C" w:rsidRPr="0067516C" w:rsidRDefault="0067516C" w:rsidP="0067516C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eastAsia="Calibri"/>
          <w:color w:val="00000A"/>
          <w:lang w:eastAsia="en-US"/>
        </w:rPr>
      </w:pPr>
      <w:r w:rsidRPr="0067516C">
        <w:rPr>
          <w:rFonts w:eastAsia="Calibri"/>
          <w:b/>
          <w:color w:val="00000A"/>
          <w:lang w:eastAsia="en-US"/>
        </w:rPr>
        <w:t>МУНИЦИПАЛЬНОЕ КАЗЁННОЕ ОБЩЕОБРАЗОВАТЕЛЬНОЕ УЧРЕЖДЕНИЕ</w:t>
      </w:r>
    </w:p>
    <w:p w:rsidR="0067516C" w:rsidRPr="0067516C" w:rsidRDefault="0067516C" w:rsidP="0067516C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eastAsia="Calibri"/>
          <w:color w:val="00000A"/>
          <w:lang w:eastAsia="en-US"/>
        </w:rPr>
      </w:pPr>
      <w:r w:rsidRPr="0067516C">
        <w:rPr>
          <w:rFonts w:eastAsia="Calibri"/>
          <w:b/>
          <w:color w:val="00000A"/>
          <w:lang w:eastAsia="en-US"/>
        </w:rPr>
        <w:t>«МИХАЙЛОВСКАЯ СРЕДНЯЯ ОБЩЕОБРАЗОВАТЕЛЬНАЯ ШКОЛА»</w:t>
      </w:r>
    </w:p>
    <w:p w:rsidR="0067516C" w:rsidRPr="0067516C" w:rsidRDefault="0067516C" w:rsidP="0067516C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eastAsia="Calibri"/>
          <w:b/>
          <w:color w:val="00000A"/>
          <w:lang w:eastAsia="en-US"/>
        </w:rPr>
      </w:pPr>
      <w:r w:rsidRPr="0067516C">
        <w:rPr>
          <w:rFonts w:eastAsia="Calibri"/>
          <w:b/>
          <w:color w:val="00000A"/>
          <w:lang w:eastAsia="en-US"/>
        </w:rPr>
        <w:t>ТРЕТЬЯКОВСКОГО РАЙОНА АЛТАЙСКОГО КРАЯ</w:t>
      </w:r>
    </w:p>
    <w:p w:rsidR="0067516C" w:rsidRPr="0067516C" w:rsidRDefault="0067516C" w:rsidP="0067516C">
      <w:pPr>
        <w:suppressLineNumbers/>
        <w:tabs>
          <w:tab w:val="center" w:pos="4677"/>
          <w:tab w:val="right" w:pos="9355"/>
        </w:tabs>
        <w:suppressAutoHyphens/>
        <w:spacing w:after="200" w:line="100" w:lineRule="atLeast"/>
        <w:ind w:left="-426"/>
        <w:jc w:val="center"/>
        <w:rPr>
          <w:rFonts w:eastAsia="Calibri"/>
          <w:color w:val="00000A"/>
          <w:lang w:eastAsia="en-US"/>
        </w:rPr>
      </w:pPr>
    </w:p>
    <w:tbl>
      <w:tblPr>
        <w:tblW w:w="1130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596"/>
        <w:gridCol w:w="4000"/>
      </w:tblGrid>
      <w:tr w:rsidR="0067516C" w:rsidRPr="0067516C" w:rsidTr="0067516C">
        <w:trPr>
          <w:trHeight w:val="252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>.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6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6C" w:rsidRPr="0067516C" w:rsidRDefault="0067516C" w:rsidP="0067516C">
            <w:pPr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b/>
                <w:color w:val="00000A"/>
                <w:lang w:eastAsia="en-US"/>
              </w:rPr>
              <w:t>ПРИНЯТО:</w:t>
            </w:r>
          </w:p>
          <w:p w:rsidR="0067516C" w:rsidRPr="0067516C" w:rsidRDefault="0067516C" w:rsidP="0067516C">
            <w:pPr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>На заседании педагогического совета</w:t>
            </w:r>
          </w:p>
          <w:p w:rsidR="0067516C" w:rsidRPr="0067516C" w:rsidRDefault="0067516C" w:rsidP="0067516C">
            <w:pPr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>Протокол № __</w:t>
            </w:r>
            <w:r w:rsidRPr="0067516C">
              <w:rPr>
                <w:rFonts w:eastAsia="SimSun"/>
                <w:color w:val="00000A"/>
                <w:u w:val="single"/>
                <w:lang w:eastAsia="en-US"/>
              </w:rPr>
              <w:t xml:space="preserve"> </w:t>
            </w:r>
          </w:p>
          <w:p w:rsidR="0067516C" w:rsidRPr="0067516C" w:rsidRDefault="0067516C" w:rsidP="0067516C">
            <w:pPr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>«    »__________  20   г.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/>
              <w:jc w:val="both"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4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b/>
                <w:color w:val="00000A"/>
                <w:lang w:eastAsia="en-US"/>
              </w:rPr>
              <w:t>УТВЕРЖДАЮ: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eastAsia="SimSun"/>
                <w:color w:val="00000A"/>
                <w:lang w:eastAsia="en-US"/>
              </w:rPr>
            </w:pPr>
            <w:proofErr w:type="spellStart"/>
            <w:r w:rsidRPr="0067516C">
              <w:rPr>
                <w:rFonts w:eastAsia="SimSun"/>
                <w:color w:val="00000A"/>
                <w:lang w:eastAsia="en-US"/>
              </w:rPr>
              <w:t>и.о</w:t>
            </w:r>
            <w:proofErr w:type="spellEnd"/>
            <w:r w:rsidRPr="0067516C">
              <w:rPr>
                <w:rFonts w:eastAsia="SimSun"/>
                <w:color w:val="00000A"/>
                <w:lang w:eastAsia="en-US"/>
              </w:rPr>
              <w:t>. директора школы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 xml:space="preserve">_____________ </w:t>
            </w:r>
            <w:proofErr w:type="spellStart"/>
            <w:r w:rsidRPr="0067516C">
              <w:rPr>
                <w:rFonts w:eastAsia="SimSun"/>
                <w:color w:val="00000A"/>
                <w:lang w:eastAsia="en-US"/>
              </w:rPr>
              <w:t>Н.Ю.Голова</w:t>
            </w:r>
            <w:proofErr w:type="spellEnd"/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 xml:space="preserve">Приказ № ____ </w:t>
            </w:r>
            <w:proofErr w:type="gramStart"/>
            <w:r w:rsidRPr="0067516C">
              <w:rPr>
                <w:rFonts w:eastAsia="SimSun"/>
                <w:color w:val="00000A"/>
                <w:lang w:eastAsia="en-US"/>
              </w:rPr>
              <w:t>от</w:t>
            </w:r>
            <w:proofErr w:type="gramEnd"/>
            <w:r w:rsidRPr="0067516C">
              <w:rPr>
                <w:rFonts w:eastAsia="SimSun"/>
                <w:color w:val="00000A"/>
                <w:lang w:eastAsia="en-US"/>
              </w:rPr>
              <w:t xml:space="preserve"> 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both"/>
              <w:rPr>
                <w:rFonts w:eastAsia="SimSun"/>
                <w:color w:val="00000A"/>
                <w:lang w:eastAsia="en-US"/>
              </w:rPr>
            </w:pPr>
            <w:r w:rsidRPr="0067516C">
              <w:rPr>
                <w:rFonts w:eastAsia="SimSun"/>
                <w:color w:val="00000A"/>
                <w:lang w:eastAsia="en-US"/>
              </w:rPr>
              <w:t>«___»__________20 г.</w:t>
            </w:r>
          </w:p>
          <w:p w:rsidR="0067516C" w:rsidRPr="0067516C" w:rsidRDefault="0067516C" w:rsidP="0067516C">
            <w:pPr>
              <w:tabs>
                <w:tab w:val="left" w:pos="9288"/>
              </w:tabs>
              <w:suppressAutoHyphens/>
              <w:spacing w:after="200" w:line="100" w:lineRule="atLeast"/>
              <w:ind w:right="432" w:hanging="108"/>
              <w:jc w:val="center"/>
              <w:rPr>
                <w:rFonts w:eastAsia="SimSun"/>
                <w:color w:val="00000A"/>
                <w:lang w:eastAsia="en-US"/>
              </w:rPr>
            </w:pPr>
          </w:p>
        </w:tc>
      </w:tr>
    </w:tbl>
    <w:p w:rsidR="0067516C" w:rsidRPr="0067516C" w:rsidRDefault="0067516C" w:rsidP="0067516C">
      <w:pPr>
        <w:suppressAutoHyphens/>
        <w:spacing w:after="200" w:line="100" w:lineRule="atLeast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 xml:space="preserve">                             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b/>
          <w:color w:val="00000A"/>
          <w:lang w:eastAsia="en-US"/>
        </w:rPr>
      </w:pPr>
      <w:r w:rsidRPr="0067516C">
        <w:rPr>
          <w:rFonts w:eastAsia="SimSun"/>
          <w:b/>
          <w:color w:val="00000A"/>
          <w:lang w:eastAsia="en-US"/>
        </w:rPr>
        <w:t>Рабочая программа кружка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b/>
          <w:color w:val="00000A"/>
          <w:lang w:eastAsia="en-US"/>
        </w:rPr>
        <w:t>«</w:t>
      </w:r>
      <w:r w:rsidR="0092186A">
        <w:rPr>
          <w:rFonts w:eastAsia="SimSun"/>
          <w:b/>
          <w:color w:val="00000A"/>
          <w:u w:val="single"/>
          <w:lang w:eastAsia="en-US"/>
        </w:rPr>
        <w:t>Туризм</w:t>
      </w:r>
      <w:bookmarkStart w:id="0" w:name="_GoBack"/>
      <w:bookmarkEnd w:id="0"/>
      <w:r w:rsidRPr="0067516C">
        <w:rPr>
          <w:rFonts w:eastAsia="SimSun"/>
          <w:b/>
          <w:color w:val="00000A"/>
          <w:lang w:eastAsia="en-US"/>
        </w:rPr>
        <w:t xml:space="preserve">» 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u w:val="single"/>
          <w:lang w:eastAsia="en-US"/>
        </w:rPr>
      </w:pPr>
      <w:r w:rsidRPr="0067516C">
        <w:rPr>
          <w:rFonts w:eastAsia="SimSun"/>
          <w:b/>
          <w:color w:val="00000A"/>
          <w:u w:val="single"/>
          <w:lang w:eastAsia="en-US"/>
        </w:rPr>
        <w:t>5-11 класс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b/>
          <w:color w:val="00000A"/>
          <w:lang w:eastAsia="en-US"/>
        </w:rPr>
        <w:t xml:space="preserve">на  2015 – 2016 учебный  год </w:t>
      </w:r>
    </w:p>
    <w:p w:rsidR="0067516C" w:rsidRPr="0067516C" w:rsidRDefault="0067516C" w:rsidP="0067516C">
      <w:pPr>
        <w:suppressAutoHyphens/>
        <w:spacing w:after="200" w:line="276" w:lineRule="auto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suppressAutoHyphens/>
        <w:spacing w:after="200" w:line="276" w:lineRule="auto"/>
        <w:rPr>
          <w:rFonts w:eastAsia="SimSun"/>
          <w:color w:val="00000A"/>
          <w:lang w:eastAsia="en-US"/>
        </w:rPr>
      </w:pPr>
      <w:r w:rsidRPr="0067516C">
        <w:rPr>
          <w:rFonts w:eastAsia="SimSun"/>
          <w:b/>
          <w:color w:val="00000A"/>
          <w:lang w:eastAsia="en-US"/>
        </w:rPr>
        <w:t xml:space="preserve">                                                                                                                   </w:t>
      </w:r>
      <w:r w:rsidRPr="0067516C">
        <w:rPr>
          <w:rFonts w:eastAsia="SimSun"/>
          <w:color w:val="00000A"/>
          <w:lang w:eastAsia="en-US"/>
        </w:rPr>
        <w:t xml:space="preserve">Автор  составитель: 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 xml:space="preserve">                                                                                                   Магоновой Е.А.</w:t>
      </w:r>
    </w:p>
    <w:p w:rsidR="0067516C" w:rsidRPr="0067516C" w:rsidRDefault="0067516C" w:rsidP="0067516C">
      <w:pPr>
        <w:suppressAutoHyphens/>
        <w:spacing w:after="200" w:line="276" w:lineRule="auto"/>
        <w:jc w:val="right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 xml:space="preserve">                                                            учителем физической культуры</w:t>
      </w:r>
    </w:p>
    <w:p w:rsidR="0067516C" w:rsidRPr="0067516C" w:rsidRDefault="0067516C" w:rsidP="0067516C">
      <w:pPr>
        <w:suppressAutoHyphens/>
        <w:spacing w:after="200" w:line="276" w:lineRule="auto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 xml:space="preserve">                                                                                                          1 квалификационной        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 xml:space="preserve">                                                                                          категории</w:t>
      </w:r>
    </w:p>
    <w:p w:rsidR="0067516C" w:rsidRPr="0067516C" w:rsidRDefault="0067516C" w:rsidP="0067516C">
      <w:pPr>
        <w:suppressAutoHyphens/>
        <w:spacing w:after="200" w:line="276" w:lineRule="auto"/>
        <w:jc w:val="right"/>
        <w:rPr>
          <w:rFonts w:eastAsia="SimSun"/>
          <w:color w:val="00000A"/>
          <w:lang w:eastAsia="en-US"/>
        </w:rPr>
      </w:pPr>
      <w:r w:rsidRPr="0067516C">
        <w:rPr>
          <w:rFonts w:eastAsia="SimSun"/>
          <w:b/>
          <w:color w:val="00000A"/>
          <w:lang w:eastAsia="en-US"/>
        </w:rPr>
        <w:t xml:space="preserve">                                                             </w:t>
      </w: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suppressAutoHyphens/>
        <w:spacing w:after="200" w:line="276" w:lineRule="auto"/>
        <w:rPr>
          <w:rFonts w:eastAsia="SimSun"/>
          <w:color w:val="00000A"/>
          <w:lang w:eastAsia="en-US"/>
        </w:rPr>
      </w:pPr>
    </w:p>
    <w:p w:rsidR="0067516C" w:rsidRDefault="0067516C" w:rsidP="0067516C">
      <w:pPr>
        <w:tabs>
          <w:tab w:val="center" w:pos="4677"/>
          <w:tab w:val="left" w:pos="6415"/>
        </w:tabs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Default="0067516C" w:rsidP="0067516C">
      <w:pPr>
        <w:tabs>
          <w:tab w:val="center" w:pos="4677"/>
          <w:tab w:val="left" w:pos="6415"/>
        </w:tabs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</w:p>
    <w:p w:rsidR="0067516C" w:rsidRPr="0067516C" w:rsidRDefault="0067516C" w:rsidP="0067516C">
      <w:pPr>
        <w:tabs>
          <w:tab w:val="center" w:pos="4677"/>
          <w:tab w:val="left" w:pos="6415"/>
        </w:tabs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>2015- 2016</w:t>
      </w:r>
    </w:p>
    <w:p w:rsidR="0067516C" w:rsidRPr="0067516C" w:rsidRDefault="0067516C" w:rsidP="0067516C">
      <w:pPr>
        <w:tabs>
          <w:tab w:val="center" w:pos="4677"/>
          <w:tab w:val="left" w:pos="6415"/>
        </w:tabs>
        <w:suppressAutoHyphens/>
        <w:spacing w:after="200" w:line="276" w:lineRule="auto"/>
        <w:jc w:val="center"/>
        <w:rPr>
          <w:rFonts w:eastAsia="SimSun"/>
          <w:color w:val="00000A"/>
          <w:lang w:eastAsia="en-US"/>
        </w:rPr>
      </w:pPr>
      <w:r w:rsidRPr="0067516C">
        <w:rPr>
          <w:rFonts w:eastAsia="SimSun"/>
          <w:color w:val="00000A"/>
          <w:lang w:eastAsia="en-US"/>
        </w:rPr>
        <w:t>учебный год</w:t>
      </w:r>
    </w:p>
    <w:p w:rsidR="00145243" w:rsidRPr="009439C9" w:rsidRDefault="00145243" w:rsidP="009439C9"/>
    <w:sectPr w:rsidR="00145243" w:rsidRPr="009439C9" w:rsidSect="006751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DB1"/>
    <w:multiLevelType w:val="hybridMultilevel"/>
    <w:tmpl w:val="0F8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6F90"/>
    <w:multiLevelType w:val="hybridMultilevel"/>
    <w:tmpl w:val="D0E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40DE"/>
    <w:multiLevelType w:val="hybridMultilevel"/>
    <w:tmpl w:val="B31C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D716A"/>
    <w:multiLevelType w:val="hybridMultilevel"/>
    <w:tmpl w:val="AA6E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6E88"/>
    <w:multiLevelType w:val="hybridMultilevel"/>
    <w:tmpl w:val="343E84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6E0"/>
    <w:rsid w:val="00097E79"/>
    <w:rsid w:val="00145243"/>
    <w:rsid w:val="0014627A"/>
    <w:rsid w:val="00192B64"/>
    <w:rsid w:val="00322396"/>
    <w:rsid w:val="005256E0"/>
    <w:rsid w:val="00575480"/>
    <w:rsid w:val="0067516C"/>
    <w:rsid w:val="00692ED6"/>
    <w:rsid w:val="006B2F13"/>
    <w:rsid w:val="00802768"/>
    <w:rsid w:val="00883627"/>
    <w:rsid w:val="0092186A"/>
    <w:rsid w:val="009439C9"/>
    <w:rsid w:val="009851AD"/>
    <w:rsid w:val="00A5328B"/>
    <w:rsid w:val="00AC52F5"/>
    <w:rsid w:val="00B058AB"/>
    <w:rsid w:val="00B1343B"/>
    <w:rsid w:val="00BF41AB"/>
    <w:rsid w:val="00BF48FC"/>
    <w:rsid w:val="00C729B9"/>
    <w:rsid w:val="00D100A2"/>
    <w:rsid w:val="00E84D7A"/>
    <w:rsid w:val="00F6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84AE-8C5A-4D1E-8277-A63BE160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19</cp:revision>
  <cp:lastPrinted>2015-09-14T01:07:00Z</cp:lastPrinted>
  <dcterms:created xsi:type="dcterms:W3CDTF">2011-09-25T14:07:00Z</dcterms:created>
  <dcterms:modified xsi:type="dcterms:W3CDTF">2015-10-05T13:15:00Z</dcterms:modified>
</cp:coreProperties>
</file>