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F4" w:rsidRDefault="00627AF4" w:rsidP="00627AF4">
      <w:pPr>
        <w:jc w:val="center"/>
        <w:rPr>
          <w:lang w:val="ru-RU"/>
        </w:rPr>
      </w:pPr>
    </w:p>
    <w:p w:rsidR="00627AF4" w:rsidRDefault="00627AF4" w:rsidP="00627AF4">
      <w:pPr>
        <w:jc w:val="center"/>
        <w:rPr>
          <w:lang w:val="ru-RU"/>
        </w:rPr>
      </w:pPr>
    </w:p>
    <w:p w:rsidR="00627AF4" w:rsidRDefault="00627AF4" w:rsidP="00627AF4">
      <w:pPr>
        <w:jc w:val="center"/>
        <w:rPr>
          <w:lang w:val="ru-RU"/>
        </w:rPr>
      </w:pPr>
    </w:p>
    <w:p w:rsidR="00627AF4" w:rsidRDefault="00627AF4" w:rsidP="00627AF4">
      <w:pPr>
        <w:jc w:val="center"/>
        <w:rPr>
          <w:lang w:val="ru-RU"/>
        </w:rPr>
      </w:pPr>
    </w:p>
    <w:p w:rsidR="00627AF4" w:rsidRDefault="00627AF4" w:rsidP="00627AF4">
      <w:pPr>
        <w:jc w:val="center"/>
        <w:rPr>
          <w:lang w:val="ru-RU"/>
        </w:rPr>
      </w:pPr>
      <w:r>
        <w:rPr>
          <w:lang w:val="ru-RU"/>
        </w:rPr>
        <w:t>КОМИТЕТ ОБРАЗОВАНИЯ АДМИНИСТРАЦИИ</w:t>
      </w:r>
    </w:p>
    <w:p w:rsidR="00627AF4" w:rsidRDefault="00627AF4" w:rsidP="00627AF4">
      <w:pPr>
        <w:jc w:val="center"/>
        <w:rPr>
          <w:lang w:val="ru-RU"/>
        </w:rPr>
      </w:pPr>
      <w:r w:rsidRPr="00AE7367">
        <w:rPr>
          <w:lang w:val="ru-RU"/>
        </w:rPr>
        <w:t>ЗАВОДОУКОВСКОГО ГОРОДСКОГО ОКРУГА</w:t>
      </w:r>
    </w:p>
    <w:p w:rsidR="00627AF4" w:rsidRDefault="00627AF4" w:rsidP="00627AF4">
      <w:pPr>
        <w:jc w:val="center"/>
        <w:rPr>
          <w:b/>
          <w:lang w:val="ru-RU"/>
        </w:rPr>
      </w:pPr>
      <w:r>
        <w:rPr>
          <w:lang w:val="ru-RU"/>
        </w:rPr>
        <w:t>МУНИЦИ</w:t>
      </w:r>
      <w:r w:rsidRPr="00AE7367">
        <w:rPr>
          <w:lang w:val="ru-RU"/>
        </w:rPr>
        <w:t>ПАЛЬНОЕ АВТОНОМНОЕ ОБЩЕОБРАЗОВАТЕЛЬНОЕ УЧРЕЖДЕНИЕ</w:t>
      </w:r>
    </w:p>
    <w:p w:rsidR="00627AF4" w:rsidRDefault="00627AF4" w:rsidP="00627AF4">
      <w:pPr>
        <w:jc w:val="center"/>
        <w:rPr>
          <w:lang w:val="ru-RU"/>
        </w:rPr>
      </w:pPr>
      <w:r>
        <w:rPr>
          <w:lang w:val="ru-RU"/>
        </w:rPr>
        <w:t>ЗАВОДОУКОВСКОГО ГОРОДСКОГО ОКРУГА</w:t>
      </w:r>
    </w:p>
    <w:p w:rsidR="00627AF4" w:rsidRDefault="00627AF4" w:rsidP="00627AF4">
      <w:pPr>
        <w:jc w:val="center"/>
        <w:rPr>
          <w:lang w:val="ru-RU"/>
        </w:rPr>
      </w:pPr>
      <w:r>
        <w:rPr>
          <w:lang w:val="ru-RU"/>
        </w:rPr>
        <w:t>«ЗАВОДОУКОВСКАЯ СРЕДНЯЯ ОБЩЕОБРАЗОВАТЕЛЬНАЯ ШКОЛА № 2»</w:t>
      </w:r>
    </w:p>
    <w:p w:rsidR="00627AF4" w:rsidRDefault="00627AF4" w:rsidP="00627AF4">
      <w:pPr>
        <w:jc w:val="center"/>
        <w:rPr>
          <w:lang w:val="ru-RU"/>
        </w:rPr>
      </w:pPr>
      <w:r>
        <w:rPr>
          <w:lang w:val="ru-RU"/>
        </w:rPr>
        <w:t>(МАОУ «СОШ №2»)</w:t>
      </w:r>
    </w:p>
    <w:p w:rsidR="00627AF4" w:rsidRDefault="00627AF4" w:rsidP="00627AF4">
      <w:pPr>
        <w:jc w:val="center"/>
        <w:rPr>
          <w:lang w:val="ru-RU"/>
        </w:rPr>
      </w:pPr>
    </w:p>
    <w:p w:rsidR="00627AF4" w:rsidRDefault="00627AF4" w:rsidP="00627AF4">
      <w:pPr>
        <w:jc w:val="center"/>
        <w:rPr>
          <w:lang w:val="ru-RU"/>
        </w:rPr>
      </w:pPr>
    </w:p>
    <w:p w:rsidR="00627AF4" w:rsidRDefault="00627AF4" w:rsidP="00627AF4">
      <w:pPr>
        <w:jc w:val="center"/>
        <w:rPr>
          <w:lang w:val="ru-RU"/>
        </w:rPr>
      </w:pPr>
    </w:p>
    <w:p w:rsidR="00627AF4" w:rsidRDefault="00627AF4" w:rsidP="00627AF4">
      <w:pPr>
        <w:jc w:val="center"/>
        <w:rPr>
          <w:lang w:val="ru-RU"/>
        </w:rPr>
      </w:pPr>
    </w:p>
    <w:p w:rsidR="00627AF4" w:rsidRDefault="00627AF4" w:rsidP="00627AF4">
      <w:pPr>
        <w:jc w:val="center"/>
        <w:rPr>
          <w:lang w:val="ru-RU"/>
        </w:rPr>
      </w:pPr>
    </w:p>
    <w:p w:rsidR="00627AF4" w:rsidRPr="00627AF4" w:rsidRDefault="00627AF4" w:rsidP="00627AF4">
      <w:pPr>
        <w:jc w:val="center"/>
        <w:rPr>
          <w:lang w:val="ru-RU"/>
        </w:rPr>
      </w:pPr>
    </w:p>
    <w:p w:rsidR="00627AF4" w:rsidRPr="00627AF4" w:rsidRDefault="00627AF4" w:rsidP="00627AF4">
      <w:pPr>
        <w:jc w:val="center"/>
        <w:rPr>
          <w:b/>
          <w:sz w:val="32"/>
          <w:szCs w:val="32"/>
          <w:lang w:val="ru-RU"/>
        </w:rPr>
      </w:pPr>
      <w:r w:rsidRPr="00627AF4">
        <w:rPr>
          <w:b/>
          <w:sz w:val="32"/>
          <w:szCs w:val="32"/>
          <w:lang w:val="ru-RU"/>
        </w:rPr>
        <w:t xml:space="preserve">Предупреждение и коррекция </w:t>
      </w:r>
    </w:p>
    <w:p w:rsidR="00627AF4" w:rsidRPr="002229C8" w:rsidRDefault="00627AF4" w:rsidP="00627AF4">
      <w:pPr>
        <w:jc w:val="center"/>
        <w:rPr>
          <w:b/>
          <w:sz w:val="32"/>
          <w:szCs w:val="32"/>
          <w:lang w:val="ru-RU"/>
        </w:rPr>
      </w:pPr>
      <w:proofErr w:type="spellStart"/>
      <w:r w:rsidRPr="00627AF4">
        <w:rPr>
          <w:b/>
          <w:sz w:val="32"/>
          <w:szCs w:val="32"/>
          <w:lang w:val="ru-RU"/>
        </w:rPr>
        <w:t>дизорфографии</w:t>
      </w:r>
      <w:proofErr w:type="spellEnd"/>
      <w:r w:rsidRPr="00627AF4">
        <w:rPr>
          <w:b/>
          <w:sz w:val="32"/>
          <w:szCs w:val="32"/>
          <w:lang w:val="ru-RU"/>
        </w:rPr>
        <w:t xml:space="preserve"> у школьников</w:t>
      </w:r>
    </w:p>
    <w:p w:rsidR="00627AF4" w:rsidRPr="002229C8" w:rsidRDefault="00627AF4" w:rsidP="00627AF4">
      <w:pPr>
        <w:jc w:val="center"/>
        <w:rPr>
          <w:b/>
          <w:sz w:val="32"/>
          <w:szCs w:val="32"/>
          <w:lang w:val="ru-RU"/>
        </w:rPr>
      </w:pPr>
      <w:r w:rsidRPr="002229C8">
        <w:rPr>
          <w:b/>
          <w:sz w:val="32"/>
          <w:szCs w:val="32"/>
          <w:lang w:val="ru-RU"/>
        </w:rPr>
        <w:t>Консультация для учителей начальных классов и учителей русского языка и литературы</w:t>
      </w:r>
    </w:p>
    <w:p w:rsidR="00627AF4" w:rsidRPr="002229C8" w:rsidRDefault="00627AF4" w:rsidP="00627AF4">
      <w:pPr>
        <w:jc w:val="center"/>
        <w:rPr>
          <w:b/>
          <w:sz w:val="32"/>
          <w:szCs w:val="32"/>
          <w:lang w:val="ru-RU"/>
        </w:rPr>
      </w:pPr>
      <w:r w:rsidRPr="002229C8">
        <w:rPr>
          <w:b/>
          <w:sz w:val="32"/>
          <w:szCs w:val="32"/>
          <w:lang w:val="ru-RU"/>
        </w:rPr>
        <w:t>Учитель-логопед Некрасова</w:t>
      </w:r>
      <w:r>
        <w:rPr>
          <w:b/>
          <w:sz w:val="32"/>
          <w:szCs w:val="32"/>
          <w:lang w:val="ru-RU"/>
        </w:rPr>
        <w:t xml:space="preserve"> Кира Александровна</w:t>
      </w:r>
    </w:p>
    <w:p w:rsidR="00627AF4" w:rsidRPr="002229C8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Pr="002229C8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Pr="002229C8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Pr="002229C8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Pr="002229C8" w:rsidRDefault="00627AF4" w:rsidP="00627AF4">
      <w:pPr>
        <w:jc w:val="center"/>
        <w:rPr>
          <w:sz w:val="44"/>
          <w:szCs w:val="44"/>
          <w:lang w:val="ru-RU"/>
        </w:rPr>
      </w:pPr>
    </w:p>
    <w:p w:rsidR="00627AF4" w:rsidRPr="002229C8" w:rsidRDefault="00627AF4" w:rsidP="00627AF4">
      <w:pPr>
        <w:jc w:val="center"/>
        <w:rPr>
          <w:sz w:val="28"/>
          <w:szCs w:val="28"/>
          <w:lang w:val="ru-RU"/>
        </w:rPr>
      </w:pPr>
      <w:r w:rsidRPr="002229C8">
        <w:rPr>
          <w:sz w:val="28"/>
          <w:szCs w:val="28"/>
          <w:lang w:val="ru-RU"/>
        </w:rPr>
        <w:t>Заводоуковск</w:t>
      </w:r>
    </w:p>
    <w:p w:rsidR="00627AF4" w:rsidRPr="002229C8" w:rsidRDefault="00627AF4" w:rsidP="00627AF4">
      <w:pPr>
        <w:jc w:val="center"/>
        <w:rPr>
          <w:sz w:val="28"/>
          <w:szCs w:val="28"/>
          <w:lang w:val="ru-RU"/>
        </w:rPr>
      </w:pPr>
      <w:r w:rsidRPr="002229C8">
        <w:rPr>
          <w:sz w:val="28"/>
          <w:szCs w:val="28"/>
          <w:lang w:val="ru-RU"/>
        </w:rPr>
        <w:t>2014 г.</w:t>
      </w:r>
    </w:p>
    <w:p w:rsidR="00627AF4" w:rsidRDefault="00627AF4" w:rsidP="00F2148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F2148A" w:rsidRPr="002229C8" w:rsidRDefault="00F2148A" w:rsidP="00F2148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2229C8">
        <w:rPr>
          <w:color w:val="000000"/>
          <w:sz w:val="28"/>
          <w:szCs w:val="28"/>
          <w:lang w:val="ru-RU"/>
        </w:rPr>
        <w:lastRenderedPageBreak/>
        <w:t xml:space="preserve">Значимость успешного овладения правописанием детьми очевидна. 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Я. К. Гроту, одному из крупнейших лингвистов и методистов, принадлежит высказывание о том, что «безошибочное правописание составляет азбуку знания языка». Однако в настоящее время дети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на фоне общего недоразвития речи представляют собой значительную часть неуспевающих учащихся по циклу предметов родного языка в общеобразовательных школах и специальных коррекционных учреждениях. Неуспеваемость по русскому языку отрицательно влияет на формирование личности ребенка на трех уровнях: эмоциональном, когнитивном, поведенческом. Все это ведет к </w:t>
      </w:r>
      <w:proofErr w:type="gramStart"/>
      <w:r w:rsidRPr="00627AF4">
        <w:rPr>
          <w:color w:val="000000"/>
          <w:sz w:val="28"/>
          <w:szCs w:val="28"/>
          <w:lang w:val="ru-RU"/>
        </w:rPr>
        <w:t>школьной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, а в дальнейшем и к социальной </w:t>
      </w:r>
      <w:proofErr w:type="spellStart"/>
      <w:r w:rsidRPr="00627AF4">
        <w:rPr>
          <w:color w:val="000000"/>
          <w:sz w:val="28"/>
          <w:szCs w:val="28"/>
          <w:lang w:val="ru-RU"/>
        </w:rPr>
        <w:t>дезадаптации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. Отсутствие же специально организованной коррекционной работы способствует закреплению и усложнению симптоматики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>. Стойкие и специфические нарушения в овладении орфографическими знаниями, умениями и навыками отмечаются не только в начальный период обучения детей письменной речи, но и в средних, и в старших классах.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В связи с этим поиск оптимальных путей предупреждения и коррекции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у учащихся начальных классов с ОНР (</w:t>
      </w:r>
      <w:r w:rsidRPr="00DF41BA">
        <w:rPr>
          <w:color w:val="000000"/>
          <w:sz w:val="28"/>
          <w:szCs w:val="28"/>
        </w:rPr>
        <w:t>IV</w:t>
      </w:r>
      <w:r w:rsidRPr="00627AF4">
        <w:rPr>
          <w:color w:val="000000"/>
          <w:sz w:val="28"/>
          <w:szCs w:val="28"/>
          <w:lang w:val="ru-RU"/>
        </w:rPr>
        <w:t xml:space="preserve"> уровень) является актуальной, теоретически и практически значимой проблемой.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Вопросы диагностики и коррекции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тесно связаны с комплексным подходом к изучению причин и механизмов возникновения данного речевого нарушения. Наиболее обоснованные модели порождения речи описаны в трудах А. А. Леонтьева, А. Р. </w:t>
      </w:r>
      <w:proofErr w:type="spellStart"/>
      <w:r w:rsidRPr="00627AF4">
        <w:rPr>
          <w:color w:val="000000"/>
          <w:sz w:val="28"/>
          <w:szCs w:val="28"/>
          <w:lang w:val="ru-RU"/>
        </w:rPr>
        <w:t>Лурия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, Е. Ф. </w:t>
      </w:r>
      <w:proofErr w:type="spellStart"/>
      <w:r w:rsidRPr="00627AF4">
        <w:rPr>
          <w:color w:val="000000"/>
          <w:sz w:val="28"/>
          <w:szCs w:val="28"/>
          <w:lang w:val="ru-RU"/>
        </w:rPr>
        <w:t>Соботович</w:t>
      </w:r>
      <w:proofErr w:type="spellEnd"/>
      <w:r w:rsidRPr="00627AF4">
        <w:rPr>
          <w:color w:val="000000"/>
          <w:sz w:val="28"/>
          <w:szCs w:val="28"/>
          <w:lang w:val="ru-RU"/>
        </w:rPr>
        <w:t>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В современной логопедической литературе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дизорфография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рассматривается как </w:t>
      </w:r>
      <w:proofErr w:type="gramStart"/>
      <w:r w:rsidRPr="00627AF4">
        <w:rPr>
          <w:color w:val="000000"/>
          <w:sz w:val="28"/>
          <w:szCs w:val="28"/>
          <w:lang w:val="ru-RU"/>
        </w:rPr>
        <w:t>стойкая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и специфическая несформированность (нарушение) усвоения орфографических знаний, умений и навыков, обусловленная недоразвитием ряда неречевых и речевых психических функций. Изучение данной проблемы с точки зрения психолингвистического подхода позволяет говорить о качественном своеобразии формирования и протекания у детей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как восприятия (в дальнейшем - и </w:t>
      </w:r>
      <w:r w:rsidRPr="00627AF4">
        <w:rPr>
          <w:color w:val="000000"/>
          <w:sz w:val="28"/>
          <w:szCs w:val="28"/>
          <w:lang w:val="ru-RU"/>
        </w:rPr>
        <w:lastRenderedPageBreak/>
        <w:t xml:space="preserve">понимания) речи, так и процессов ее порождения. Например, школьники испытывают серьезные трудности при </w:t>
      </w:r>
      <w:proofErr w:type="spellStart"/>
      <w:r w:rsidRPr="00627AF4">
        <w:rPr>
          <w:color w:val="000000"/>
          <w:sz w:val="28"/>
          <w:szCs w:val="28"/>
          <w:lang w:val="ru-RU"/>
        </w:rPr>
        <w:t>пересказывании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правил правописания своими словами, при их обобщении и аргументации своих ответов. Можно говорить о </w:t>
      </w:r>
      <w:proofErr w:type="gramStart"/>
      <w:r w:rsidRPr="00627AF4">
        <w:rPr>
          <w:color w:val="000000"/>
          <w:sz w:val="28"/>
          <w:szCs w:val="28"/>
          <w:lang w:val="ru-RU"/>
        </w:rPr>
        <w:t>языковом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и мотивационном уровнях как о наиболее нарушенных при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. Они являются первично нарушенными звеньями речевого процесса (по Р. И. </w:t>
      </w:r>
      <w:proofErr w:type="spellStart"/>
      <w:r w:rsidRPr="00627AF4">
        <w:rPr>
          <w:color w:val="000000"/>
          <w:sz w:val="28"/>
          <w:szCs w:val="28"/>
          <w:lang w:val="ru-RU"/>
        </w:rPr>
        <w:t>Лалаевой</w:t>
      </w:r>
      <w:proofErr w:type="spellEnd"/>
      <w:r w:rsidRPr="00627AF4">
        <w:rPr>
          <w:color w:val="000000"/>
          <w:sz w:val="28"/>
          <w:szCs w:val="28"/>
          <w:lang w:val="ru-RU"/>
        </w:rPr>
        <w:t>).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627AF4">
        <w:rPr>
          <w:color w:val="000000"/>
          <w:sz w:val="28"/>
          <w:szCs w:val="28"/>
          <w:lang w:val="ru-RU"/>
        </w:rPr>
        <w:t>Дизорфография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проявляется как изолированно, так и в структуре сложного нарушения - общего недоразвития речи. Нарушение усвоения правописания у младших школьников с ОНР (</w:t>
      </w:r>
      <w:r w:rsidRPr="00DF41BA">
        <w:rPr>
          <w:color w:val="000000"/>
          <w:sz w:val="28"/>
          <w:szCs w:val="28"/>
        </w:rPr>
        <w:t>IV</w:t>
      </w:r>
      <w:r w:rsidRPr="00627AF4">
        <w:rPr>
          <w:color w:val="000000"/>
          <w:sz w:val="28"/>
          <w:szCs w:val="28"/>
          <w:lang w:val="ru-RU"/>
        </w:rPr>
        <w:t xml:space="preserve"> уровень) часто сочетается с нарушениями устной и письменной речи.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Имеется и определенная зависимость между характером, степенью выраженности и видом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. Так, смешанная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дисграфия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дисграфия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на почве нарушения языкового анализа и синтеза с элементами </w:t>
      </w:r>
      <w:proofErr w:type="spellStart"/>
      <w:r w:rsidRPr="00627AF4">
        <w:rPr>
          <w:color w:val="000000"/>
          <w:sz w:val="28"/>
          <w:szCs w:val="28"/>
          <w:lang w:val="ru-RU"/>
        </w:rPr>
        <w:t>аграмматической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и оптической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дисграфии</w:t>
      </w:r>
      <w:proofErr w:type="spellEnd"/>
      <w:proofErr w:type="gramStart"/>
      <w:r w:rsidRPr="00627AF4">
        <w:rPr>
          <w:color w:val="000000"/>
          <w:sz w:val="28"/>
          <w:szCs w:val="28"/>
          <w:lang w:val="ru-RU"/>
        </w:rPr>
        <w:t xml:space="preserve"> )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сочетается с более выраженной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>. При этом отмечается огромное количество ошибок в словах при использовании морфологического и традиционного принципов написания. Наибольшее количество ошибок дети допускают в следующих случаях: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>1.  При правописании проверяемых безударных гласных в корне.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>2.  В ходе воспроизведения слов с непроверяемым написанием в корне.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>3.  В случаях переноса слов.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>4.  При написании прописной буквы в именах, отчествах и т. д.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627AF4">
        <w:rPr>
          <w:color w:val="000000"/>
          <w:sz w:val="28"/>
          <w:szCs w:val="28"/>
          <w:lang w:val="ru-RU"/>
        </w:rPr>
        <w:t>При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смешанной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(оптической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с элементами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на почве нарушения языкового анализа и синтеза и </w:t>
      </w:r>
      <w:proofErr w:type="spellStart"/>
      <w:r w:rsidRPr="00627AF4">
        <w:rPr>
          <w:color w:val="000000"/>
          <w:sz w:val="28"/>
          <w:szCs w:val="28"/>
          <w:lang w:val="ru-RU"/>
        </w:rPr>
        <w:t>артикуляторно-акустической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дисграфии</w:t>
      </w:r>
      <w:proofErr w:type="spellEnd"/>
      <w:r w:rsidRPr="00627AF4">
        <w:rPr>
          <w:color w:val="000000"/>
          <w:sz w:val="28"/>
          <w:szCs w:val="28"/>
          <w:lang w:val="ru-RU"/>
        </w:rPr>
        <w:t>) преобладающее количество ошибок у детей с ОНР отмечается в процессе применения правил традиционного написания и правил графики. При этом учащиеся не усваивают написания ЧН, ЧК, СТН и т.д., слов с непроизносимыми согласными, ЖИ, ШИ, ЧА, ЩА, ЧУ, ЩУ и др.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lastRenderedPageBreak/>
        <w:t xml:space="preserve">Проведенная </w:t>
      </w:r>
      <w:r w:rsidR="0093586C" w:rsidRPr="00627AF4">
        <w:rPr>
          <w:color w:val="000000"/>
          <w:sz w:val="28"/>
          <w:szCs w:val="28"/>
          <w:lang w:val="ru-RU"/>
        </w:rPr>
        <w:t>исследовательская</w:t>
      </w:r>
      <w:r w:rsidRPr="00627AF4">
        <w:rPr>
          <w:color w:val="000000"/>
          <w:sz w:val="28"/>
          <w:szCs w:val="28"/>
          <w:lang w:val="ru-RU"/>
        </w:rPr>
        <w:t xml:space="preserve"> работа выявила большую распространенность нарушений усвоения правил правописания среди учащихся начальных классов с ОНР (</w:t>
      </w:r>
      <w:r w:rsidRPr="00DF41BA">
        <w:rPr>
          <w:color w:val="000000"/>
          <w:sz w:val="28"/>
          <w:szCs w:val="28"/>
        </w:rPr>
        <w:t>IV</w:t>
      </w:r>
      <w:r w:rsidRPr="00627AF4">
        <w:rPr>
          <w:color w:val="000000"/>
          <w:sz w:val="28"/>
          <w:szCs w:val="28"/>
          <w:lang w:val="ru-RU"/>
        </w:rPr>
        <w:t xml:space="preserve"> уровень). Так, среди младших школьников данной категории, обучающихся в массовой школе,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дизорфография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отмечается у 80% второклассников, у 90% третьеклассников и у 90% четвероклассников. Причем 33% детей с ОНР (</w:t>
      </w:r>
      <w:r w:rsidRPr="00DF41BA">
        <w:rPr>
          <w:color w:val="000000"/>
          <w:sz w:val="28"/>
          <w:szCs w:val="28"/>
        </w:rPr>
        <w:t>IV</w:t>
      </w:r>
      <w:r w:rsidRPr="00627AF4">
        <w:rPr>
          <w:color w:val="000000"/>
          <w:sz w:val="28"/>
          <w:szCs w:val="28"/>
          <w:lang w:val="ru-RU"/>
        </w:rPr>
        <w:t xml:space="preserve"> уровень) страдают тяжелой формой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, 40% - средней и 27% - легкой формой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>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Симптоматика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(характерные ошибки и затруднения) у младших школьников с ОНР (</w:t>
      </w:r>
      <w:r w:rsidRPr="00DF41BA">
        <w:rPr>
          <w:color w:val="000000"/>
          <w:sz w:val="28"/>
          <w:szCs w:val="28"/>
        </w:rPr>
        <w:t>IV</w:t>
      </w:r>
      <w:r w:rsidRPr="00627AF4">
        <w:rPr>
          <w:color w:val="000000"/>
          <w:sz w:val="28"/>
          <w:szCs w:val="28"/>
          <w:lang w:val="ru-RU"/>
        </w:rPr>
        <w:t xml:space="preserve"> уровень) носит полиморфный характер. Уже у первоклассников, как правило, отмечается недостаточная психологическая готовность к школьному обучению. Она проявляется в особенностях их личностного и интеллектуального развития. У детей с трудом формируются способы продуктивной учебно-практической деятельности, адекватное отношение к своим способностям и результатам выполненной работы. В дальнейшем это приводит к неуравновешенности, беспечному отношению к учебе. Указанные характеристики определяют уровень развития самосознания школьников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. По сравнению с нормально развивающимися сверстниками у детей данной категории отмечаются определенные особенности процесса протекания операций словесно-логического мышления, памяти и внимания. Выявлено резкое снижение тонуса познавательной активности в целом, и особенно в сфере языковых явлений. Для таких детей характерна слабая целенаправленность учебно-практической деятельности, что выражается в повышенной отвлекаемости и импульсивности. Уже при встрече с первыми орфографическими задачами школьники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стараются избежать волевого напряжения. А это в конечном итоге препятствует нахождению адекватных способов их решения. Например, при выполнении задания по определению безударной гласной в </w:t>
      </w:r>
      <w:proofErr w:type="gramStart"/>
      <w:r w:rsidRPr="00627AF4">
        <w:rPr>
          <w:color w:val="000000"/>
          <w:sz w:val="28"/>
          <w:szCs w:val="28"/>
          <w:lang w:val="ru-RU"/>
        </w:rPr>
        <w:t>корне слова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дети прибегают к угадыванию. Ответом служит либо первый слог слова, либо название первой согласной буквы. 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lastRenderedPageBreak/>
        <w:t xml:space="preserve">Дети с данной патологией нечетко владеют учебной терминологией (такими понятиями, как «звук», «слог», «гласные», «согласные»). Они не умеют пересказывать своими словами правила правописания и применять их на письме. Учащиеся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затрудняются при распознавании «</w:t>
      </w:r>
      <w:proofErr w:type="spellStart"/>
      <w:r w:rsidRPr="00627AF4">
        <w:rPr>
          <w:color w:val="000000"/>
          <w:sz w:val="28"/>
          <w:szCs w:val="28"/>
          <w:lang w:val="ru-RU"/>
        </w:rPr>
        <w:t>ошибкоопасных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мест» (термин М. Р. Львова) в слове, «не узнают» встретившуюся орфограмму. Они, как правило, не находят в словах тех букв и их сочетаний, которые требуют проверки (ОРО, ОЛО, СТН, ЧК, ЧН).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Навыки предварительного и текущего видов самоконтроля у младших школьников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значительно снижены, что отрицательно сказывается на формировании у них «орфографического чутья» (термин Д. Н. Богоявленского).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Необходимо отметить, что становление умений и навыков правописания у детей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характеризуется не только увеличением сроков усвоения орфограмм, но и нарушением всего его хода. Остаются неосвоенными или до конца неавтоматизированными ряд операций, алгоритмов орфографических действий.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При легкой степени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учащиеся допускают не более 15% ошибок, при средней - до 30%. Неверное воспроизведение орфограмм более чем в 50% случаев свидетельствует о тяжелой степени выраженности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>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Логопедическая работа по коррекции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осуществляется во время уроков по коррекции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27AF4">
        <w:rPr>
          <w:color w:val="000000"/>
          <w:sz w:val="28"/>
          <w:szCs w:val="28"/>
          <w:lang w:val="ru-RU"/>
        </w:rPr>
        <w:t>дислексии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или в процессе индивидуальных занятий. Это объясняется, прежде всего, психологией усвоения детьми орфографических знаний, умений и навыков, общностью отдельных механизмов нарушений письменной речи (</w:t>
      </w:r>
      <w:proofErr w:type="spellStart"/>
      <w:r w:rsidRPr="00627AF4">
        <w:rPr>
          <w:color w:val="000000"/>
          <w:sz w:val="28"/>
          <w:szCs w:val="28"/>
          <w:lang w:val="ru-RU"/>
        </w:rPr>
        <w:t>дислексии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27AF4">
        <w:rPr>
          <w:color w:val="000000"/>
          <w:sz w:val="28"/>
          <w:szCs w:val="28"/>
          <w:lang w:val="ru-RU"/>
        </w:rPr>
        <w:t>дисграфии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>). Такая интеграция направлений коррекционно-развивающего обучения обусловлена и комплексным подходом к преодолению речевых расстройств. Отдельные приемы и задания могут быть использованы также на уроках русского языка, развития речи, литературного чтения.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lastRenderedPageBreak/>
        <w:t xml:space="preserve">Таким образом, приоритетные направления коррекционного воздействия по устранению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определяются структурой данного нарушения у каждого ребенка или у группы школьников. Выбор методов и приемов логопедического воздействия, содержания речевого (</w:t>
      </w:r>
      <w:proofErr w:type="spellStart"/>
      <w:r w:rsidRPr="00627AF4">
        <w:rPr>
          <w:color w:val="000000"/>
          <w:sz w:val="28"/>
          <w:szCs w:val="28"/>
          <w:lang w:val="ru-RU"/>
        </w:rPr>
        <w:t>стимульного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) материала зависят также от уровня </w:t>
      </w:r>
      <w:proofErr w:type="spellStart"/>
      <w:r w:rsidRPr="00627AF4">
        <w:rPr>
          <w:color w:val="000000"/>
          <w:sz w:val="28"/>
          <w:szCs w:val="28"/>
          <w:lang w:val="ru-RU"/>
        </w:rPr>
        <w:t>сформированно</w:t>
      </w:r>
      <w:r w:rsidR="006B32C0" w:rsidRPr="00627AF4">
        <w:rPr>
          <w:color w:val="000000"/>
          <w:sz w:val="28"/>
          <w:szCs w:val="28"/>
          <w:lang w:val="ru-RU"/>
        </w:rPr>
        <w:t>сти</w:t>
      </w:r>
      <w:proofErr w:type="spellEnd"/>
      <w:r w:rsidR="006B32C0" w:rsidRPr="00627AF4">
        <w:rPr>
          <w:color w:val="000000"/>
          <w:sz w:val="28"/>
          <w:szCs w:val="28"/>
          <w:lang w:val="ru-RU"/>
        </w:rPr>
        <w:t xml:space="preserve"> </w:t>
      </w:r>
      <w:r w:rsidRPr="00627AF4">
        <w:rPr>
          <w:color w:val="000000"/>
          <w:sz w:val="28"/>
          <w:szCs w:val="28"/>
          <w:lang w:val="ru-RU"/>
        </w:rPr>
        <w:t>неречевой сферы и речевого развития детей.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Психолингвистический подход к изучению данной проблемы позволил разработать систему коррекционного воздействия по устранению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у второклассников и третьеклассников с ОНР (</w:t>
      </w:r>
      <w:r w:rsidRPr="00DF41BA">
        <w:rPr>
          <w:color w:val="000000"/>
          <w:sz w:val="28"/>
          <w:szCs w:val="28"/>
        </w:rPr>
        <w:t>IV</w:t>
      </w:r>
      <w:r w:rsidRPr="00627AF4">
        <w:rPr>
          <w:color w:val="000000"/>
          <w:sz w:val="28"/>
          <w:szCs w:val="28"/>
          <w:lang w:val="ru-RU"/>
        </w:rPr>
        <w:t xml:space="preserve"> уровень).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>В соответствии со структурой процесса усвоения правил правописания, формирование орфографического действия осуществляется при взаимодействии и взаимообусловленности речевых и неречевых психических функций. На первоначальных этапах коррекционной работы создаются более простые предпосылки овладения орфографией (</w:t>
      </w:r>
      <w:proofErr w:type="gramStart"/>
      <w:r w:rsidRPr="00627AF4">
        <w:rPr>
          <w:color w:val="000000"/>
          <w:sz w:val="28"/>
          <w:szCs w:val="28"/>
          <w:lang w:val="ru-RU"/>
        </w:rPr>
        <w:t>зрительный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гнозис, мнезис, оптико-пространственные представления). Большое внимание уделяется совершенствованию таких мыслительных операций, как анализ, синтез, сравнение, сопоставление. Развиваются моторные компоненты письма, навыки чтения и каллиграфии. Для закрепления формируемых ассоциаций между знаком (буквой) и соответствующим ему образом, понятием (ее названием) используются схемы, таблицы, условные обозначения.</w:t>
      </w:r>
    </w:p>
    <w:p w:rsidR="00F2148A" w:rsidRPr="00DF41BA" w:rsidRDefault="006B32C0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Прежде </w:t>
      </w:r>
      <w:proofErr w:type="gramStart"/>
      <w:r w:rsidRPr="00627AF4">
        <w:rPr>
          <w:color w:val="000000"/>
          <w:sz w:val="28"/>
          <w:szCs w:val="28"/>
          <w:lang w:val="ru-RU"/>
        </w:rPr>
        <w:t>всего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формируется система интересов детей и их потребностей в правильном изложении своих мыслей на письме. Для становления такой системы необходим индивидуальный подход к каждому ребенку и учет имеющейся у него речевой патологии. Далее создаются условия для усвоения школьниками грамматических знаний, правил правописания, способов проверки слов, овладения умениями применять их в творческих работах, выработки навыков самоконтроля. Все сформированные в результате такой работы знания, умения и навыки являются компонентами «орфографического чутья». Они позволяют актуализировать словоформы </w:t>
      </w:r>
      <w:r w:rsidRPr="00627AF4">
        <w:rPr>
          <w:color w:val="000000"/>
          <w:sz w:val="28"/>
          <w:szCs w:val="28"/>
          <w:lang w:val="ru-RU"/>
        </w:rPr>
        <w:lastRenderedPageBreak/>
        <w:t xml:space="preserve">«орфографического поля» (термин М. Р. Львова). Особое внимание уделяется предварительному и текущему видам самоконтроля. Это вызвано тем, что дети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не умеют прогнозировать и определять «</w:t>
      </w:r>
      <w:proofErr w:type="spellStart"/>
      <w:r w:rsidRPr="00627AF4">
        <w:rPr>
          <w:color w:val="000000"/>
          <w:sz w:val="28"/>
          <w:szCs w:val="28"/>
          <w:lang w:val="ru-RU"/>
        </w:rPr>
        <w:t>ошибкоопасные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» места слов до их написания и во время письма. Поэтому формирование орфографических навыков </w:t>
      </w:r>
      <w:proofErr w:type="gramStart"/>
      <w:r w:rsidRPr="00627AF4">
        <w:rPr>
          <w:color w:val="000000"/>
          <w:sz w:val="28"/>
          <w:szCs w:val="28"/>
          <w:lang w:val="ru-RU"/>
        </w:rPr>
        <w:t>направлено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прежде всего не на исправление, а на предупреждение ошибок.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Логопедическая работа опирается на учение о компенсации нарушенных функций (П. К. Анохин, Л. С. </w:t>
      </w:r>
      <w:proofErr w:type="spellStart"/>
      <w:r w:rsidRPr="00627AF4">
        <w:rPr>
          <w:color w:val="000000"/>
          <w:sz w:val="28"/>
          <w:szCs w:val="28"/>
          <w:lang w:val="ru-RU"/>
        </w:rPr>
        <w:t>Выготский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, М. С. Певзнер и др.). Самостоятельная тренировка пострадавших функций с помощью специальных упражнений сочетается с развитием приспособительной деятельности сохранных анализаторов и с подключением возможно большего их числа. Коррекционная работа по усвоению написания слов морфологического принципа (например, правописание проверяемых безударных гласных в корнях слов) включает не только определение ударения в слове, подбор «цепочки» родственных слов, выбор проверочного, но и </w:t>
      </w:r>
      <w:proofErr w:type="gramStart"/>
      <w:r w:rsidRPr="00627AF4">
        <w:rPr>
          <w:color w:val="000000"/>
          <w:sz w:val="28"/>
          <w:szCs w:val="28"/>
          <w:lang w:val="ru-RU"/>
        </w:rPr>
        <w:t>поиск</w:t>
      </w:r>
      <w:proofErr w:type="gramEnd"/>
      <w:r w:rsidRPr="00627AF4">
        <w:rPr>
          <w:color w:val="000000"/>
          <w:sz w:val="28"/>
          <w:szCs w:val="28"/>
          <w:lang w:val="ru-RU"/>
        </w:rPr>
        <w:t xml:space="preserve"> и определение места искомой гласной до ее написания. Следующим этапом является сопоставление безударной гласной проверяемого слова с искомой гласной проверочного слова. Слова сравниваются на слух, изображаются в виде схем или конструируются с помощью раздаточного материала. Подбираются также соответствующие пословицы и крылатые выражения, отрывки из стихотворений, чтобы закрепить написание словоформы, а также включить ее в самостоятельную речь учащихся.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627AF4">
        <w:rPr>
          <w:color w:val="000000"/>
          <w:sz w:val="28"/>
          <w:szCs w:val="28"/>
          <w:lang w:val="ru-RU"/>
        </w:rPr>
        <w:t xml:space="preserve">Чтобы не допустить формирования ложных ассоциаций, в устные и письменные упражнения включают так называемые «конфликтные» слова, например, </w:t>
      </w:r>
      <w:r w:rsidRPr="00627AF4">
        <w:rPr>
          <w:i/>
          <w:iCs/>
          <w:color w:val="000000"/>
          <w:sz w:val="28"/>
          <w:szCs w:val="28"/>
          <w:lang w:val="ru-RU"/>
        </w:rPr>
        <w:t>жираф, железо, живот; машина, шестерка, шинель.</w:t>
      </w:r>
      <w:proofErr w:type="gramEnd"/>
      <w:r w:rsidRPr="00627AF4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627AF4">
        <w:rPr>
          <w:color w:val="000000"/>
          <w:sz w:val="28"/>
          <w:szCs w:val="28"/>
          <w:lang w:val="ru-RU"/>
        </w:rPr>
        <w:t xml:space="preserve">В результате ученик не использует единообразное написание букв и их сочетаний и дифференцирует орфограммы, сходные лишь по отдельным признакам. Написание слов сопровождается аргументированными выводами, </w:t>
      </w:r>
      <w:r w:rsidRPr="00627AF4">
        <w:rPr>
          <w:color w:val="000000"/>
          <w:sz w:val="28"/>
          <w:szCs w:val="28"/>
          <w:lang w:val="ru-RU"/>
        </w:rPr>
        <w:lastRenderedPageBreak/>
        <w:t>обобщениями каждого ребенка, подбором слов на определенные правила правописания.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Логопедическая работа строится с учетом психологической структуры процесса овладения орфографией. Сформированные в ходе коррекционных занятий фонематические, морфологические и синтаксические обобщения усваиваются детьми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сначала на практическом уровне, в дальнейшем - на уровне осознания (по А. А. Леонтьеву).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Становление орфографических действий соответствует этапам формирования умственных действий, выделенных и теоретически обоснованных П. Я. Гальпериным, и А. А. Леонтьевым. При этом учитывается процесс </w:t>
      </w:r>
      <w:proofErr w:type="spellStart"/>
      <w:r w:rsidRPr="00627AF4">
        <w:rPr>
          <w:color w:val="000000"/>
          <w:sz w:val="28"/>
          <w:szCs w:val="28"/>
          <w:lang w:val="ru-RU"/>
        </w:rPr>
        <w:t>интериоризации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умственной деятельности (перевод в план внутренней речи, в речевое высказывание «про себя»), ее речевое оформление.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>Логопедическая работа осуществляется в несколько этапов.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1 </w:t>
      </w:r>
      <w:r w:rsidRPr="00627AF4">
        <w:rPr>
          <w:i/>
          <w:iCs/>
          <w:color w:val="000000"/>
          <w:sz w:val="28"/>
          <w:szCs w:val="28"/>
          <w:lang w:val="ru-RU"/>
        </w:rPr>
        <w:t xml:space="preserve">этап - </w:t>
      </w:r>
      <w:r w:rsidRPr="00627AF4">
        <w:rPr>
          <w:color w:val="000000"/>
          <w:sz w:val="28"/>
          <w:szCs w:val="28"/>
          <w:lang w:val="ru-RU"/>
        </w:rPr>
        <w:t>выполнение орфографических действий с помощью логопеда, их материализация. Широко используется наглядный материал, карточки с гласными и согласными буквами, их условными обозначениями. Важно научить ребенка «видеть» орфограмму в слове до ее написания, учить ее прогнозировать и находить «</w:t>
      </w:r>
      <w:proofErr w:type="spellStart"/>
      <w:r w:rsidRPr="00627AF4">
        <w:rPr>
          <w:color w:val="000000"/>
          <w:sz w:val="28"/>
          <w:szCs w:val="28"/>
          <w:lang w:val="ru-RU"/>
        </w:rPr>
        <w:t>ошибкоопасные</w:t>
      </w:r>
      <w:proofErr w:type="spellEnd"/>
      <w:r w:rsidRPr="00627AF4">
        <w:rPr>
          <w:color w:val="000000"/>
          <w:sz w:val="28"/>
          <w:szCs w:val="28"/>
          <w:lang w:val="ru-RU"/>
        </w:rPr>
        <w:t>» места в словах.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i/>
          <w:iCs/>
          <w:color w:val="000000"/>
          <w:sz w:val="28"/>
          <w:szCs w:val="28"/>
          <w:lang w:val="ru-RU"/>
        </w:rPr>
        <w:t xml:space="preserve">2 этап - </w:t>
      </w:r>
      <w:r w:rsidRPr="00627AF4">
        <w:rPr>
          <w:color w:val="000000"/>
          <w:sz w:val="28"/>
          <w:szCs w:val="28"/>
          <w:lang w:val="ru-RU"/>
        </w:rPr>
        <w:t xml:space="preserve">закрепление орфографических знаний с </w:t>
      </w:r>
      <w:proofErr w:type="spellStart"/>
      <w:proofErr w:type="gramStart"/>
      <w:r w:rsidRPr="00627AF4">
        <w:rPr>
          <w:color w:val="000000"/>
          <w:sz w:val="28"/>
          <w:szCs w:val="28"/>
          <w:lang w:val="ru-RU"/>
        </w:rPr>
        <w:t>использованием-разнообразных</w:t>
      </w:r>
      <w:proofErr w:type="spellEnd"/>
      <w:proofErr w:type="gramEnd"/>
      <w:r w:rsidRPr="00627AF4">
        <w:rPr>
          <w:color w:val="000000"/>
          <w:sz w:val="28"/>
          <w:szCs w:val="28"/>
          <w:lang w:val="ru-RU"/>
        </w:rPr>
        <w:t xml:space="preserve"> схем, графических и условных обозначений букв и их сочетаний, таблиц. Достаточный объем грамматических знаний, умений и навыков является предпосылкой и необходимым условием для обоснования того или иного написания в слове. Для большинства слов морфологического и традиционного принципов написания важно своевременно определять морфологический состав слов (например, при написании гласных в приставках).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i/>
          <w:iCs/>
          <w:color w:val="000000"/>
          <w:sz w:val="28"/>
          <w:szCs w:val="28"/>
          <w:lang w:val="ru-RU"/>
        </w:rPr>
        <w:t xml:space="preserve">3 этап - </w:t>
      </w:r>
      <w:r w:rsidRPr="00627AF4">
        <w:rPr>
          <w:color w:val="000000"/>
          <w:sz w:val="28"/>
          <w:szCs w:val="28"/>
          <w:lang w:val="ru-RU"/>
        </w:rPr>
        <w:t>выполнение орфографических действий, сопровождаемых громким комментарием в виде рассуждений и выводов.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i/>
          <w:iCs/>
          <w:color w:val="000000"/>
          <w:sz w:val="28"/>
          <w:szCs w:val="28"/>
          <w:lang w:val="ru-RU"/>
        </w:rPr>
        <w:lastRenderedPageBreak/>
        <w:t xml:space="preserve">4 этап - </w:t>
      </w:r>
      <w:proofErr w:type="spellStart"/>
      <w:r w:rsidRPr="00627AF4">
        <w:rPr>
          <w:color w:val="000000"/>
          <w:sz w:val="28"/>
          <w:szCs w:val="28"/>
          <w:lang w:val="ru-RU"/>
        </w:rPr>
        <w:t>интериоризация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полученных знаний, умений и навыков, перевод в умственный план, их </w:t>
      </w:r>
      <w:proofErr w:type="spellStart"/>
      <w:r w:rsidRPr="00627AF4">
        <w:rPr>
          <w:color w:val="000000"/>
          <w:sz w:val="28"/>
          <w:szCs w:val="28"/>
          <w:lang w:val="ru-RU"/>
        </w:rPr>
        <w:t>девербализация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(выполнение определенных операций в плане внутренней речи, рассуждений «про себя»). На данном этапе учащиеся выполняют орфографические и грамматические упражнения письменно, «в уме» и выделяют условными обозначениями встретившиеся в словах орфограммы.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>В случае затруднений рекомендуется использовать приемы и методы коррекционной работы, применяемые на более ранних этапах, например, предлагается письмо «с дырками». Это позволяет актуализировать необходимые орфографические знания и умения при записи «трудных», малознакомых слов, способствует автоматизации умений и навыков при письме слов на определенные правила правописания.</w:t>
      </w:r>
    </w:p>
    <w:p w:rsidR="00F2148A" w:rsidRPr="00627AF4" w:rsidRDefault="00F2148A" w:rsidP="00F214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27AF4">
        <w:rPr>
          <w:color w:val="000000"/>
          <w:sz w:val="28"/>
          <w:szCs w:val="28"/>
          <w:lang w:val="ru-RU"/>
        </w:rPr>
        <w:t xml:space="preserve">Коррекция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дизорфографии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у школьников с ОНР (</w:t>
      </w:r>
      <w:r w:rsidRPr="00DF41BA">
        <w:rPr>
          <w:color w:val="000000"/>
          <w:sz w:val="28"/>
          <w:szCs w:val="28"/>
        </w:rPr>
        <w:t>IV</w:t>
      </w:r>
      <w:r w:rsidRPr="00627AF4">
        <w:rPr>
          <w:color w:val="000000"/>
          <w:sz w:val="28"/>
          <w:szCs w:val="28"/>
          <w:lang w:val="ru-RU"/>
        </w:rPr>
        <w:t xml:space="preserve"> уровень) включает формирование у них различных звеньев речевой функциональной системы, их взаимосвязь и взаимодействие. Учитываются отношения, обусловливающие построение системы языка: синтагматические, парадигматические, иерархические. На логопедических занятиях, прежде всего, используются синтагматические отношения языковых форм, которые характеризуют уровень практического овладения речью. При усвоении же учащимися с ОНР отдельных языковых закономерностей, в процессе выработки умения сравнивать, сопоставлять и противопоставлять фонематические и морфологические части слов, выделять в них сходное и различное формируются парадигматические отношения. Данные грамматические </w:t>
      </w:r>
      <w:r w:rsidRPr="00627AF4">
        <w:rPr>
          <w:i/>
          <w:iCs/>
          <w:color w:val="000000"/>
          <w:sz w:val="28"/>
          <w:szCs w:val="28"/>
          <w:lang w:val="ru-RU"/>
        </w:rPr>
        <w:t xml:space="preserve">явления в </w:t>
      </w:r>
      <w:r w:rsidRPr="00627AF4">
        <w:rPr>
          <w:color w:val="000000"/>
          <w:sz w:val="28"/>
          <w:szCs w:val="28"/>
          <w:lang w:val="ru-RU"/>
        </w:rPr>
        <w:t xml:space="preserve">большей степени соответствуют уровню анализа языка и позволяют детям с речевой патологией изучать язык на более высоком уровне, с абстрактными грамматическими понятиями. Коррекционно-развивающая работа вырабатывает у младших школьников с </w:t>
      </w:r>
      <w:proofErr w:type="spellStart"/>
      <w:r w:rsidRPr="00627AF4">
        <w:rPr>
          <w:color w:val="000000"/>
          <w:sz w:val="28"/>
          <w:szCs w:val="28"/>
          <w:lang w:val="ru-RU"/>
        </w:rPr>
        <w:t>дизорфографией</w:t>
      </w:r>
      <w:proofErr w:type="spellEnd"/>
      <w:r w:rsidRPr="00627AF4">
        <w:rPr>
          <w:color w:val="000000"/>
          <w:sz w:val="28"/>
          <w:szCs w:val="28"/>
          <w:lang w:val="ru-RU"/>
        </w:rPr>
        <w:t xml:space="preserve"> умение правильно ставить грамматические вопросы и овладевать такими грамматическими категориями, как склонение, спряжение, род, число, падеж. Сформированные при этом орфографические </w:t>
      </w:r>
      <w:r w:rsidRPr="00627AF4">
        <w:rPr>
          <w:color w:val="000000"/>
          <w:sz w:val="28"/>
          <w:szCs w:val="28"/>
          <w:lang w:val="ru-RU"/>
        </w:rPr>
        <w:lastRenderedPageBreak/>
        <w:t>навыки позволяют ребенку успешно применять их в самостоятельной письменной речи, а также использовать в монологической устной речи.</w:t>
      </w:r>
    </w:p>
    <w:p w:rsidR="00583D89" w:rsidRPr="00627AF4" w:rsidRDefault="00583D89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b/>
          <w:bCs/>
          <w:color w:val="000000"/>
          <w:sz w:val="28"/>
          <w:szCs w:val="28"/>
          <w:lang w:val="ru-RU"/>
        </w:rPr>
        <w:t>РЕКОМЕНДУЕМАЯ ЛИТЕРАТУРА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Айдарова Л. И. </w:t>
      </w:r>
      <w:r w:rsidRPr="00640B16">
        <w:rPr>
          <w:color w:val="000000"/>
          <w:sz w:val="28"/>
          <w:szCs w:val="28"/>
          <w:lang w:val="ru-RU"/>
        </w:rPr>
        <w:t>Психологические проблемы обучения младших школьников русскому языку. - М., 1978.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Алгазина Н. Н. </w:t>
      </w:r>
      <w:r w:rsidRPr="00640B16">
        <w:rPr>
          <w:color w:val="000000"/>
          <w:sz w:val="28"/>
          <w:szCs w:val="28"/>
          <w:lang w:val="ru-RU"/>
        </w:rPr>
        <w:t>Трудные случаи правописания. - М., 1961.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Алгазина Н. Н. </w:t>
      </w:r>
      <w:r w:rsidRPr="00640B16">
        <w:rPr>
          <w:color w:val="000000"/>
          <w:sz w:val="28"/>
          <w:szCs w:val="28"/>
          <w:lang w:val="ru-RU"/>
        </w:rPr>
        <w:t>Формирование орфографических навыков. - М., 1987.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Ананьев Б. Г. </w:t>
      </w:r>
      <w:r w:rsidRPr="00640B16">
        <w:rPr>
          <w:color w:val="000000"/>
          <w:sz w:val="28"/>
          <w:szCs w:val="28"/>
          <w:lang w:val="ru-RU"/>
        </w:rPr>
        <w:t xml:space="preserve">Анализ трудностей в процессе овладения детьми чтением и письмом // Известия АПН РСФСР. </w:t>
      </w:r>
      <w:r w:rsidRPr="00DF41BA">
        <w:rPr>
          <w:color w:val="000000"/>
          <w:sz w:val="28"/>
          <w:szCs w:val="28"/>
        </w:rPr>
        <w:t xml:space="preserve">1955. </w:t>
      </w:r>
      <w:r w:rsidRPr="00640B16">
        <w:rPr>
          <w:color w:val="000000"/>
          <w:sz w:val="28"/>
          <w:szCs w:val="28"/>
          <w:lang w:val="ru-RU"/>
        </w:rPr>
        <w:t>Вып. 7.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Богоявленский Д. Н. </w:t>
      </w:r>
      <w:r w:rsidRPr="00640B16">
        <w:rPr>
          <w:color w:val="000000"/>
          <w:sz w:val="28"/>
          <w:szCs w:val="28"/>
          <w:lang w:val="ru-RU"/>
        </w:rPr>
        <w:t>Психология усвоения орфографии. - М., 1966.</w:t>
      </w:r>
    </w:p>
    <w:p w:rsidR="00640B16" w:rsidRPr="00DF41BA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Бот О. </w:t>
      </w:r>
      <w:r w:rsidRPr="00640B16">
        <w:rPr>
          <w:color w:val="000000"/>
          <w:sz w:val="28"/>
          <w:szCs w:val="28"/>
          <w:lang w:val="ru-RU"/>
        </w:rPr>
        <w:t xml:space="preserve">С. Формирование тонких движений пальцев рук у детей с общим недоразвитием речи//Дефектология. </w:t>
      </w:r>
      <w:r w:rsidRPr="00DF41BA">
        <w:rPr>
          <w:color w:val="000000"/>
          <w:sz w:val="28"/>
          <w:szCs w:val="28"/>
        </w:rPr>
        <w:t>1983. № 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Гуревич М. О., Озерецкий Н. И. </w:t>
      </w:r>
      <w:r w:rsidRPr="00640B16">
        <w:rPr>
          <w:color w:val="000000"/>
          <w:sz w:val="28"/>
          <w:szCs w:val="28"/>
          <w:lang w:val="ru-RU"/>
        </w:rPr>
        <w:t>Психомоторика. - М., 1930. Т. 1, 2.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Жучков </w:t>
      </w:r>
      <w:r w:rsidRPr="00640B16">
        <w:rPr>
          <w:color w:val="000000"/>
          <w:sz w:val="28"/>
          <w:szCs w:val="28"/>
          <w:lang w:val="ru-RU"/>
        </w:rPr>
        <w:t>С. Ф. Формирование орфографических действий у младших школьников. - М., 1965.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История </w:t>
      </w:r>
      <w:r w:rsidRPr="00640B16">
        <w:rPr>
          <w:color w:val="000000"/>
          <w:sz w:val="28"/>
          <w:szCs w:val="28"/>
          <w:lang w:val="ru-RU"/>
        </w:rPr>
        <w:t>педагогической технологии</w:t>
      </w:r>
      <w:proofErr w:type="gramStart"/>
      <w:r w:rsidRPr="00640B16">
        <w:rPr>
          <w:color w:val="000000"/>
          <w:sz w:val="28"/>
          <w:szCs w:val="28"/>
          <w:lang w:val="ru-RU"/>
        </w:rPr>
        <w:t xml:space="preserve"> / П</w:t>
      </w:r>
      <w:proofErr w:type="gramEnd"/>
      <w:r w:rsidRPr="00640B16">
        <w:rPr>
          <w:color w:val="000000"/>
          <w:sz w:val="28"/>
          <w:szCs w:val="28"/>
          <w:lang w:val="ru-RU"/>
        </w:rPr>
        <w:t>од ред. М.Г. Пло-ховой, Ф. А. Фрадкина. - М., 1992.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Карпова С. Н., Колобова И. Н. </w:t>
      </w:r>
      <w:r w:rsidRPr="00640B16">
        <w:rPr>
          <w:color w:val="000000"/>
          <w:sz w:val="28"/>
          <w:szCs w:val="28"/>
          <w:lang w:val="ru-RU"/>
        </w:rPr>
        <w:t>Особенности ориентировки на слово у детей. - М., 1978.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Комаров К. В. </w:t>
      </w:r>
      <w:r w:rsidRPr="00640B16">
        <w:rPr>
          <w:color w:val="000000"/>
          <w:sz w:val="28"/>
          <w:szCs w:val="28"/>
          <w:lang w:val="ru-RU"/>
        </w:rPr>
        <w:t>Методика обучения русскому языку в школе для детей с тяжелыми нарушениями речи. - М.,1982.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Коррекционная </w:t>
      </w:r>
      <w:r w:rsidRPr="00640B16">
        <w:rPr>
          <w:color w:val="000000"/>
          <w:sz w:val="28"/>
          <w:szCs w:val="28"/>
          <w:lang w:val="ru-RU"/>
        </w:rPr>
        <w:t>педагогика в начальном образовании: Учеб</w:t>
      </w:r>
      <w:proofErr w:type="gramStart"/>
      <w:r w:rsidRPr="00640B16">
        <w:rPr>
          <w:color w:val="000000"/>
          <w:sz w:val="28"/>
          <w:szCs w:val="28"/>
          <w:lang w:val="ru-RU"/>
        </w:rPr>
        <w:t>.</w:t>
      </w:r>
      <w:proofErr w:type="gramEnd"/>
      <w:r w:rsidRPr="00640B1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40B16">
        <w:rPr>
          <w:color w:val="000000"/>
          <w:sz w:val="28"/>
          <w:szCs w:val="28"/>
          <w:lang w:val="ru-RU"/>
        </w:rPr>
        <w:t>п</w:t>
      </w:r>
      <w:proofErr w:type="gramEnd"/>
      <w:r w:rsidRPr="00640B16">
        <w:rPr>
          <w:color w:val="000000"/>
          <w:sz w:val="28"/>
          <w:szCs w:val="28"/>
          <w:lang w:val="ru-RU"/>
        </w:rPr>
        <w:t>особие для студ. средн. пед. учеб, заведений / Г. Ф. Кумарина, М. Э. Вайнер, Ю. Н. Вьюнкова и др.; Под ред. Г. Ф. Кумариной. - М., 2001.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Кузьмина </w:t>
      </w:r>
      <w:r w:rsidRPr="00640B16">
        <w:rPr>
          <w:color w:val="000000"/>
          <w:sz w:val="28"/>
          <w:szCs w:val="28"/>
          <w:lang w:val="ru-RU"/>
        </w:rPr>
        <w:t>С. М. Теория русской орфографии. - М.,1981.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Кумарина Г. Ф. </w:t>
      </w:r>
      <w:r w:rsidRPr="00640B16">
        <w:rPr>
          <w:color w:val="000000"/>
          <w:sz w:val="28"/>
          <w:szCs w:val="28"/>
          <w:lang w:val="ru-RU"/>
        </w:rPr>
        <w:t>Индивидуализация оценочной деятельности педагога в системе коррекционного обучения. - М., 1989.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Лалаева Р. И., Прищепова И. В. </w:t>
      </w:r>
      <w:r w:rsidRPr="00640B16">
        <w:rPr>
          <w:color w:val="000000"/>
          <w:sz w:val="28"/>
          <w:szCs w:val="28"/>
          <w:lang w:val="ru-RU"/>
        </w:rPr>
        <w:t>Выявление дизорфографии у младших школьников.- СПб., 1999.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lastRenderedPageBreak/>
        <w:t xml:space="preserve">Лопатина Л. В., Серебрякова Н. В. </w:t>
      </w:r>
      <w:r w:rsidRPr="00640B16">
        <w:rPr>
          <w:color w:val="000000"/>
          <w:sz w:val="28"/>
          <w:szCs w:val="28"/>
          <w:lang w:val="ru-RU"/>
        </w:rPr>
        <w:t>Логопедическая работа в группах дошкольников со стертой формой дизартрии. - СПб., 1994.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Левина Р. Е. </w:t>
      </w:r>
      <w:r w:rsidRPr="00640B16">
        <w:rPr>
          <w:color w:val="000000"/>
          <w:sz w:val="28"/>
          <w:szCs w:val="28"/>
          <w:lang w:val="ru-RU"/>
        </w:rPr>
        <w:t>Нарушения письма у детей с недоразвитием речи. - М., 1961.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Левина Р. Е. </w:t>
      </w:r>
      <w:r w:rsidRPr="00640B16">
        <w:rPr>
          <w:color w:val="000000"/>
          <w:sz w:val="28"/>
          <w:szCs w:val="28"/>
          <w:lang w:val="ru-RU"/>
        </w:rPr>
        <w:t>Связь орфографических затруднений у младших школьников с особенностями их речевого развития // Тез</w:t>
      </w:r>
      <w:proofErr w:type="gramStart"/>
      <w:r w:rsidRPr="00640B16">
        <w:rPr>
          <w:color w:val="000000"/>
          <w:sz w:val="28"/>
          <w:szCs w:val="28"/>
          <w:lang w:val="ru-RU"/>
        </w:rPr>
        <w:t>.</w:t>
      </w:r>
      <w:proofErr w:type="gramEnd"/>
      <w:r w:rsidRPr="00640B1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40B16">
        <w:rPr>
          <w:color w:val="000000"/>
          <w:sz w:val="28"/>
          <w:szCs w:val="28"/>
          <w:lang w:val="ru-RU"/>
        </w:rPr>
        <w:t>д</w:t>
      </w:r>
      <w:proofErr w:type="gramEnd"/>
      <w:r w:rsidRPr="00640B16">
        <w:rPr>
          <w:color w:val="000000"/>
          <w:sz w:val="28"/>
          <w:szCs w:val="28"/>
          <w:lang w:val="ru-RU"/>
        </w:rPr>
        <w:t xml:space="preserve">окл. </w:t>
      </w:r>
      <w:proofErr w:type="gramStart"/>
      <w:r w:rsidRPr="00DF41BA">
        <w:rPr>
          <w:color w:val="000000"/>
          <w:sz w:val="28"/>
          <w:szCs w:val="28"/>
        </w:rPr>
        <w:t>III</w:t>
      </w:r>
      <w:proofErr w:type="gramEnd"/>
      <w:r w:rsidRPr="00640B16">
        <w:rPr>
          <w:color w:val="000000"/>
          <w:sz w:val="28"/>
          <w:szCs w:val="28"/>
          <w:lang w:val="ru-RU"/>
        </w:rPr>
        <w:t xml:space="preserve"> науч. сессии по дефектологии. - М., 1960.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Леонтьев А. А. </w:t>
      </w:r>
      <w:r w:rsidRPr="00640B16">
        <w:rPr>
          <w:color w:val="000000"/>
          <w:sz w:val="28"/>
          <w:szCs w:val="28"/>
          <w:lang w:val="ru-RU"/>
        </w:rPr>
        <w:t>Слово в речевой деятельности. - М., 1965.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Логопедия: </w:t>
      </w:r>
      <w:r w:rsidRPr="00640B16">
        <w:rPr>
          <w:color w:val="000000"/>
          <w:sz w:val="28"/>
          <w:szCs w:val="28"/>
          <w:lang w:val="ru-RU"/>
        </w:rPr>
        <w:t>Учеб. для студ. дефектол. фак-тов. пед. вузов / Под ред. Л. С. Волковой, С. Н. Шаховской. - М., 1998.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Лурия А. Р. </w:t>
      </w:r>
      <w:r w:rsidRPr="00640B16">
        <w:rPr>
          <w:color w:val="000000"/>
          <w:sz w:val="28"/>
          <w:szCs w:val="28"/>
          <w:lang w:val="ru-RU"/>
        </w:rPr>
        <w:t>Очерки психофизиологии письма. - М., 1950.</w:t>
      </w:r>
    </w:p>
    <w:p w:rsidR="00640B16" w:rsidRPr="00DF41BA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Методика </w:t>
      </w:r>
      <w:r w:rsidRPr="00640B16">
        <w:rPr>
          <w:color w:val="000000"/>
          <w:sz w:val="28"/>
          <w:szCs w:val="28"/>
          <w:lang w:val="ru-RU"/>
        </w:rPr>
        <w:t>грамматики и орфографии в начальных классах</w:t>
      </w:r>
      <w:proofErr w:type="gramStart"/>
      <w:r w:rsidRPr="00640B16">
        <w:rPr>
          <w:color w:val="000000"/>
          <w:sz w:val="28"/>
          <w:szCs w:val="28"/>
          <w:lang w:val="ru-RU"/>
        </w:rPr>
        <w:t xml:space="preserve"> / П</w:t>
      </w:r>
      <w:proofErr w:type="gramEnd"/>
      <w:r w:rsidRPr="00640B16">
        <w:rPr>
          <w:color w:val="000000"/>
          <w:sz w:val="28"/>
          <w:szCs w:val="28"/>
          <w:lang w:val="ru-RU"/>
        </w:rPr>
        <w:t xml:space="preserve">од ред. </w:t>
      </w:r>
      <w:r w:rsidRPr="00DF41BA">
        <w:rPr>
          <w:color w:val="000000"/>
          <w:sz w:val="28"/>
          <w:szCs w:val="28"/>
        </w:rPr>
        <w:t xml:space="preserve">Н. С. </w:t>
      </w:r>
      <w:proofErr w:type="spellStart"/>
      <w:r w:rsidRPr="00DF41BA">
        <w:rPr>
          <w:color w:val="000000"/>
          <w:sz w:val="28"/>
          <w:szCs w:val="28"/>
        </w:rPr>
        <w:t>Рождественского</w:t>
      </w:r>
      <w:proofErr w:type="spellEnd"/>
      <w:r w:rsidRPr="00DF41BA">
        <w:rPr>
          <w:color w:val="000000"/>
          <w:sz w:val="28"/>
          <w:szCs w:val="28"/>
        </w:rPr>
        <w:t xml:space="preserve">. - </w:t>
      </w:r>
      <w:proofErr w:type="gramStart"/>
      <w:r w:rsidRPr="00DF41BA">
        <w:rPr>
          <w:color w:val="000000"/>
          <w:sz w:val="28"/>
          <w:szCs w:val="28"/>
        </w:rPr>
        <w:t>М.,</w:t>
      </w:r>
      <w:proofErr w:type="gramEnd"/>
      <w:r w:rsidRPr="00DF41BA">
        <w:rPr>
          <w:color w:val="000000"/>
          <w:sz w:val="28"/>
          <w:szCs w:val="28"/>
        </w:rPr>
        <w:t xml:space="preserve"> 1979.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Петрова В. И. О </w:t>
      </w:r>
      <w:r w:rsidRPr="00640B16">
        <w:rPr>
          <w:color w:val="000000"/>
          <w:sz w:val="28"/>
          <w:szCs w:val="28"/>
          <w:lang w:val="ru-RU"/>
        </w:rPr>
        <w:t>соотношении орфографического правила и навыка // Вопросы психологии. 1967. № 2.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Прищепова И. В. </w:t>
      </w:r>
      <w:r w:rsidRPr="00640B16">
        <w:rPr>
          <w:color w:val="000000"/>
          <w:sz w:val="28"/>
          <w:szCs w:val="28"/>
          <w:lang w:val="ru-RU"/>
        </w:rPr>
        <w:t>Карта обследования младших школьников с дизорфографией // Диагностика нарушений речи у детей и организация логопедической работы в условиях дошкольного образовательного учреждения // Сборник методических рекомендаций. - СПб., 2000.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Прищепова И. В. К </w:t>
      </w:r>
      <w:r w:rsidRPr="00640B16">
        <w:rPr>
          <w:color w:val="000000"/>
          <w:sz w:val="28"/>
          <w:szCs w:val="28"/>
          <w:lang w:val="ru-RU"/>
        </w:rPr>
        <w:t>вопросу о дизорфографии у учеников младших классов общеобразовательной школы, имеющих нарушения речи // Патология речи: история изучения, диагностика, преодоление. - СПб., 1992.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Прищепова И. В. </w:t>
      </w:r>
      <w:r w:rsidRPr="00640B16">
        <w:rPr>
          <w:color w:val="000000"/>
          <w:sz w:val="28"/>
          <w:szCs w:val="28"/>
          <w:lang w:val="ru-RU"/>
        </w:rPr>
        <w:t xml:space="preserve">К вопросу о коррекционном обучении младших школьников с речевой патологией // Личность, образование и общество в России в начале </w:t>
      </w:r>
      <w:r w:rsidRPr="00DF41BA">
        <w:rPr>
          <w:color w:val="000000"/>
          <w:sz w:val="28"/>
          <w:szCs w:val="28"/>
        </w:rPr>
        <w:t>XXI</w:t>
      </w:r>
      <w:r w:rsidRPr="00640B16">
        <w:rPr>
          <w:color w:val="000000"/>
          <w:sz w:val="28"/>
          <w:szCs w:val="28"/>
          <w:lang w:val="ru-RU"/>
        </w:rPr>
        <w:t xml:space="preserve"> века</w:t>
      </w:r>
      <w:proofErr w:type="gramStart"/>
      <w:r w:rsidRPr="00640B16">
        <w:rPr>
          <w:color w:val="000000"/>
          <w:sz w:val="28"/>
          <w:szCs w:val="28"/>
          <w:lang w:val="ru-RU"/>
        </w:rPr>
        <w:t xml:space="preserve">. -- </w:t>
      </w:r>
      <w:proofErr w:type="gramEnd"/>
      <w:r w:rsidRPr="00640B16">
        <w:rPr>
          <w:color w:val="000000"/>
          <w:sz w:val="28"/>
          <w:szCs w:val="28"/>
          <w:lang w:val="ru-RU"/>
        </w:rPr>
        <w:t>СПб., 2001.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Прищепова И. В. </w:t>
      </w:r>
      <w:r w:rsidRPr="00640B16">
        <w:rPr>
          <w:color w:val="000000"/>
          <w:sz w:val="28"/>
          <w:szCs w:val="28"/>
          <w:lang w:val="ru-RU"/>
        </w:rPr>
        <w:t>Логопедическая работа по коррекции дизорфографии у младших школьников с нерезко выраженным общим недоразвитием речи // Диагностика, профилактика и коррекция нарушений развития детей с ограниченными возможностями здоровья. - СПб., 1999.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lastRenderedPageBreak/>
        <w:t xml:space="preserve">Прищепова И. В. </w:t>
      </w:r>
      <w:r w:rsidRPr="00640B16">
        <w:rPr>
          <w:color w:val="000000"/>
          <w:sz w:val="28"/>
          <w:szCs w:val="28"/>
          <w:lang w:val="ru-RU"/>
        </w:rPr>
        <w:t xml:space="preserve">Симптоматика дизорфографии у младших школьников, страдающих нарушениями письменной речи // Инновации в образовании и социальные перемены. - СПб., 1993. Ч. </w:t>
      </w:r>
      <w:r w:rsidRPr="00DF41BA">
        <w:rPr>
          <w:color w:val="000000"/>
          <w:sz w:val="28"/>
          <w:szCs w:val="28"/>
        </w:rPr>
        <w:t>II</w:t>
      </w:r>
      <w:r w:rsidRPr="00640B16">
        <w:rPr>
          <w:color w:val="000000"/>
          <w:sz w:val="28"/>
          <w:szCs w:val="28"/>
          <w:lang w:val="ru-RU"/>
        </w:rPr>
        <w:t>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Рамзаева Т. Г. </w:t>
      </w:r>
      <w:r w:rsidRPr="00640B16">
        <w:rPr>
          <w:color w:val="000000"/>
          <w:sz w:val="28"/>
          <w:szCs w:val="28"/>
          <w:lang w:val="ru-RU"/>
        </w:rPr>
        <w:t>Орфографический навык и методические условия его формирования // Начальная школа. 1976. № 8.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Рамзаева Т. Г. </w:t>
      </w:r>
      <w:r w:rsidRPr="00640B16">
        <w:rPr>
          <w:color w:val="000000"/>
          <w:sz w:val="28"/>
          <w:szCs w:val="28"/>
          <w:lang w:val="ru-RU"/>
        </w:rPr>
        <w:t>Уроки русского языка в 3 классе трехлетней начальной школы: Пособие для учителя. - 2-е изд., перераб. и доп. - М., 1987.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Рождественский И. </w:t>
      </w:r>
      <w:r w:rsidRPr="00640B16">
        <w:rPr>
          <w:color w:val="000000"/>
          <w:sz w:val="28"/>
          <w:szCs w:val="28"/>
          <w:lang w:val="ru-RU"/>
        </w:rPr>
        <w:t>С. Обучение орфографии в начальной школе. -М., 1960.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Садовникова И. Н. </w:t>
      </w:r>
      <w:r w:rsidRPr="00640B16">
        <w:rPr>
          <w:color w:val="000000"/>
          <w:sz w:val="28"/>
          <w:szCs w:val="28"/>
          <w:lang w:val="ru-RU"/>
        </w:rPr>
        <w:t>Нарушение письменной речи у младших школьников. - М., 1983.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Соботович Е. Ф. </w:t>
      </w:r>
      <w:r w:rsidRPr="00640B16">
        <w:rPr>
          <w:color w:val="000000"/>
          <w:sz w:val="28"/>
          <w:szCs w:val="28"/>
          <w:lang w:val="ru-RU"/>
        </w:rPr>
        <w:t>Формирование правильной речи у детей с моторной алалией. - Киев, 1981.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Спирова Л. Ф., Шуйфер Р. И. </w:t>
      </w:r>
      <w:r w:rsidRPr="00640B16">
        <w:rPr>
          <w:color w:val="000000"/>
          <w:sz w:val="28"/>
          <w:szCs w:val="28"/>
          <w:lang w:val="ru-RU"/>
        </w:rPr>
        <w:t>Вопросы методики обучения русскому языку детей с нарушениями речи. - М., 1962.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Токарева </w:t>
      </w:r>
      <w:r w:rsidRPr="00640B16">
        <w:rPr>
          <w:color w:val="000000"/>
          <w:sz w:val="28"/>
          <w:szCs w:val="28"/>
          <w:lang w:val="ru-RU"/>
        </w:rPr>
        <w:t>О. А. Расстройства письма у разных групп аномальных детей и принципы в работе по их устранению // Патология речи. - М., 1971.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Казакова А. С. </w:t>
      </w:r>
      <w:r w:rsidRPr="00640B16">
        <w:rPr>
          <w:color w:val="000000"/>
          <w:sz w:val="28"/>
          <w:szCs w:val="28"/>
          <w:lang w:val="ru-RU"/>
        </w:rPr>
        <w:t>Работа по орфографии при изучении морфологии в школе. - М., 1976.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Христенко М. А., 1иц М. В. </w:t>
      </w:r>
      <w:r w:rsidRPr="00640B16">
        <w:rPr>
          <w:color w:val="000000"/>
          <w:sz w:val="28"/>
          <w:szCs w:val="28"/>
          <w:lang w:val="ru-RU"/>
        </w:rPr>
        <w:t>Развитие логического мышления при обучении орфографическим задачам // Начальная школа. 1988. № 12.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Цейтлин </w:t>
      </w:r>
      <w:r w:rsidRPr="00640B16">
        <w:rPr>
          <w:color w:val="000000"/>
          <w:sz w:val="28"/>
          <w:szCs w:val="28"/>
          <w:lang w:val="ru-RU"/>
        </w:rPr>
        <w:t xml:space="preserve">С. </w:t>
      </w:r>
      <w:r w:rsidRPr="00640B16">
        <w:rPr>
          <w:i/>
          <w:iCs/>
          <w:color w:val="000000"/>
          <w:sz w:val="28"/>
          <w:szCs w:val="28"/>
          <w:lang w:val="ru-RU"/>
        </w:rPr>
        <w:t xml:space="preserve">Н. </w:t>
      </w:r>
      <w:r w:rsidRPr="00640B16">
        <w:rPr>
          <w:color w:val="000000"/>
          <w:sz w:val="28"/>
          <w:szCs w:val="28"/>
          <w:lang w:val="ru-RU"/>
        </w:rPr>
        <w:t>Язык и ребенок: Лингвистика детской речи: Учеб</w:t>
      </w:r>
      <w:proofErr w:type="gramStart"/>
      <w:r w:rsidRPr="00640B16">
        <w:rPr>
          <w:color w:val="000000"/>
          <w:sz w:val="28"/>
          <w:szCs w:val="28"/>
          <w:lang w:val="ru-RU"/>
        </w:rPr>
        <w:t>.</w:t>
      </w:r>
      <w:proofErr w:type="gramEnd"/>
      <w:r w:rsidRPr="00640B1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40B16">
        <w:rPr>
          <w:color w:val="000000"/>
          <w:sz w:val="28"/>
          <w:szCs w:val="28"/>
          <w:lang w:val="ru-RU"/>
        </w:rPr>
        <w:t>п</w:t>
      </w:r>
      <w:proofErr w:type="gramEnd"/>
      <w:r w:rsidRPr="00640B16">
        <w:rPr>
          <w:color w:val="000000"/>
          <w:sz w:val="28"/>
          <w:szCs w:val="28"/>
          <w:lang w:val="ru-RU"/>
        </w:rPr>
        <w:t>особие для студ. высш. учеб, заведений. - М., 2000.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Шевгенко С. Г. </w:t>
      </w:r>
      <w:r w:rsidRPr="00640B16">
        <w:rPr>
          <w:color w:val="000000"/>
          <w:sz w:val="28"/>
          <w:szCs w:val="28"/>
          <w:lang w:val="ru-RU"/>
        </w:rPr>
        <w:t xml:space="preserve">Коррекционно-развивающее обучение. </w:t>
      </w:r>
      <w:proofErr w:type="gramStart"/>
      <w:r w:rsidRPr="00640B16">
        <w:rPr>
          <w:color w:val="000000"/>
          <w:sz w:val="28"/>
          <w:szCs w:val="28"/>
          <w:lang w:val="ru-RU"/>
        </w:rPr>
        <w:t>-М</w:t>
      </w:r>
      <w:proofErr w:type="gramEnd"/>
      <w:r w:rsidRPr="00640B16">
        <w:rPr>
          <w:color w:val="000000"/>
          <w:sz w:val="28"/>
          <w:szCs w:val="28"/>
          <w:lang w:val="ru-RU"/>
        </w:rPr>
        <w:t>., 1999.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Школа для </w:t>
      </w:r>
      <w:r w:rsidRPr="00640B16">
        <w:rPr>
          <w:color w:val="000000"/>
          <w:sz w:val="28"/>
          <w:szCs w:val="28"/>
          <w:lang w:val="ru-RU"/>
        </w:rPr>
        <w:t>детей с тяжелыми нарушениями речи</w:t>
      </w:r>
      <w:proofErr w:type="gramStart"/>
      <w:r w:rsidRPr="00640B16">
        <w:rPr>
          <w:color w:val="000000"/>
          <w:sz w:val="28"/>
          <w:szCs w:val="28"/>
          <w:lang w:val="ru-RU"/>
        </w:rPr>
        <w:t xml:space="preserve"> / П</w:t>
      </w:r>
      <w:proofErr w:type="gramEnd"/>
      <w:r w:rsidRPr="00640B16">
        <w:rPr>
          <w:color w:val="000000"/>
          <w:sz w:val="28"/>
          <w:szCs w:val="28"/>
          <w:lang w:val="ru-RU"/>
        </w:rPr>
        <w:t>од ред. Р. Е. Левиной. - М., 1961.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Шукейло В. А. </w:t>
      </w:r>
      <w:r w:rsidRPr="00640B16">
        <w:rPr>
          <w:color w:val="000000"/>
          <w:sz w:val="28"/>
          <w:szCs w:val="28"/>
          <w:lang w:val="ru-RU"/>
        </w:rPr>
        <w:t>Русский язык в начальных классах. Сочетание традиционных и нетрадиционных форм обучения. - СПб</w:t>
      </w:r>
      <w:proofErr w:type="gramStart"/>
      <w:r w:rsidRPr="00640B16">
        <w:rPr>
          <w:color w:val="000000"/>
          <w:sz w:val="28"/>
          <w:szCs w:val="28"/>
          <w:lang w:val="ru-RU"/>
        </w:rPr>
        <w:t xml:space="preserve">., </w:t>
      </w:r>
      <w:proofErr w:type="gramEnd"/>
      <w:r w:rsidRPr="00640B16">
        <w:rPr>
          <w:color w:val="000000"/>
          <w:sz w:val="28"/>
          <w:szCs w:val="28"/>
          <w:lang w:val="ru-RU"/>
        </w:rPr>
        <w:t>1998.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lastRenderedPageBreak/>
        <w:t xml:space="preserve">Яковлев С. Б. </w:t>
      </w:r>
      <w:r w:rsidRPr="00640B16">
        <w:rPr>
          <w:color w:val="000000"/>
          <w:sz w:val="28"/>
          <w:szCs w:val="28"/>
          <w:lang w:val="ru-RU"/>
        </w:rPr>
        <w:t>Логопедическая работа по коррекции аграм-матизмов на уровне связных текстов в письме детей с тяжелыми нарушениями речи // Методы изучения и преодоления речевых расстройств. - СПб</w:t>
      </w:r>
      <w:proofErr w:type="gramStart"/>
      <w:r w:rsidRPr="00640B16">
        <w:rPr>
          <w:color w:val="000000"/>
          <w:sz w:val="28"/>
          <w:szCs w:val="28"/>
          <w:lang w:val="ru-RU"/>
        </w:rPr>
        <w:t xml:space="preserve">., </w:t>
      </w:r>
      <w:proofErr w:type="gramEnd"/>
      <w:r w:rsidRPr="00640B16">
        <w:rPr>
          <w:color w:val="000000"/>
          <w:sz w:val="28"/>
          <w:szCs w:val="28"/>
          <w:lang w:val="ru-RU"/>
        </w:rPr>
        <w:t>1994.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Ястребова А. В., Конюшков Е. П. </w:t>
      </w:r>
      <w:r w:rsidRPr="00640B16">
        <w:rPr>
          <w:color w:val="000000"/>
          <w:sz w:val="28"/>
          <w:szCs w:val="28"/>
          <w:lang w:val="ru-RU"/>
        </w:rPr>
        <w:t>Логопедическая работа с учащимися общеобразовательных школ, имеющими нарушения речи // Дефектология. 1988. № 2.</w:t>
      </w:r>
    </w:p>
    <w:p w:rsidR="00640B16" w:rsidRPr="00640B16" w:rsidRDefault="00640B16" w:rsidP="00640B1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40B16">
        <w:rPr>
          <w:i/>
          <w:iCs/>
          <w:color w:val="000000"/>
          <w:sz w:val="28"/>
          <w:szCs w:val="28"/>
          <w:lang w:val="ru-RU"/>
        </w:rPr>
        <w:t xml:space="preserve">Ястребова А. В. </w:t>
      </w:r>
      <w:r w:rsidRPr="00640B16">
        <w:rPr>
          <w:color w:val="000000"/>
          <w:sz w:val="28"/>
          <w:szCs w:val="28"/>
          <w:lang w:val="ru-RU"/>
        </w:rPr>
        <w:t>Коррекция нарушений речи у учащихся общеобразовательной школы. - М., 1984.</w:t>
      </w: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Pr="00627AF4" w:rsidRDefault="00634968">
      <w:pPr>
        <w:rPr>
          <w:lang w:val="ru-RU"/>
        </w:rPr>
      </w:pPr>
    </w:p>
    <w:p w:rsidR="00634968" w:rsidRDefault="0063496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Default="002229C8">
      <w:pPr>
        <w:rPr>
          <w:lang w:val="ru-RU"/>
        </w:rPr>
      </w:pPr>
    </w:p>
    <w:p w:rsidR="002229C8" w:rsidRPr="00627AF4" w:rsidRDefault="002229C8" w:rsidP="002229C8">
      <w:pPr>
        <w:jc w:val="center"/>
        <w:rPr>
          <w:b/>
          <w:lang w:val="ru-RU"/>
        </w:rPr>
      </w:pPr>
    </w:p>
    <w:sectPr w:rsidR="002229C8" w:rsidRPr="00627AF4" w:rsidSect="0058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8A"/>
    <w:rsid w:val="002229C8"/>
    <w:rsid w:val="004D24C2"/>
    <w:rsid w:val="004F3653"/>
    <w:rsid w:val="00583D89"/>
    <w:rsid w:val="00627AF4"/>
    <w:rsid w:val="00634968"/>
    <w:rsid w:val="00640B16"/>
    <w:rsid w:val="006B32C0"/>
    <w:rsid w:val="00876A2C"/>
    <w:rsid w:val="0093586C"/>
    <w:rsid w:val="00EB3262"/>
    <w:rsid w:val="00F2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29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9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9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9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9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9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9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9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9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9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29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29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29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29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29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29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29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29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29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29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29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29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29C8"/>
    <w:rPr>
      <w:b/>
      <w:bCs/>
    </w:rPr>
  </w:style>
  <w:style w:type="character" w:styleId="a8">
    <w:name w:val="Emphasis"/>
    <w:basedOn w:val="a0"/>
    <w:uiPriority w:val="20"/>
    <w:qFormat/>
    <w:rsid w:val="002229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29C8"/>
    <w:rPr>
      <w:szCs w:val="32"/>
    </w:rPr>
  </w:style>
  <w:style w:type="paragraph" w:styleId="aa">
    <w:name w:val="List Paragraph"/>
    <w:basedOn w:val="a"/>
    <w:uiPriority w:val="34"/>
    <w:qFormat/>
    <w:rsid w:val="002229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29C8"/>
    <w:rPr>
      <w:i/>
    </w:rPr>
  </w:style>
  <w:style w:type="character" w:customStyle="1" w:styleId="22">
    <w:name w:val="Цитата 2 Знак"/>
    <w:basedOn w:val="a0"/>
    <w:link w:val="21"/>
    <w:uiPriority w:val="29"/>
    <w:rsid w:val="002229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29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29C8"/>
    <w:rPr>
      <w:b/>
      <w:i/>
      <w:sz w:val="24"/>
    </w:rPr>
  </w:style>
  <w:style w:type="character" w:styleId="ad">
    <w:name w:val="Subtle Emphasis"/>
    <w:uiPriority w:val="19"/>
    <w:qFormat/>
    <w:rsid w:val="002229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29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29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29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29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29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Logoped1</dc:creator>
  <cp:keywords/>
  <dc:description/>
  <cp:lastModifiedBy>Logoped1</cp:lastModifiedBy>
  <cp:revision>7</cp:revision>
  <cp:lastPrinted>2014-12-04T09:15:00Z</cp:lastPrinted>
  <dcterms:created xsi:type="dcterms:W3CDTF">2014-04-25T04:10:00Z</dcterms:created>
  <dcterms:modified xsi:type="dcterms:W3CDTF">2015-11-20T04:48:00Z</dcterms:modified>
</cp:coreProperties>
</file>