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B" w:rsidRPr="009C3731" w:rsidRDefault="00D4585B" w:rsidP="00BD1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5B" w:rsidRDefault="00EB645B" w:rsidP="00BD1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D4585B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C3731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EB645B" w:rsidRPr="009C3731" w:rsidRDefault="00EB645B" w:rsidP="00BD1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</w:p>
    <w:p w:rsidR="00EB645B" w:rsidRPr="009C3731" w:rsidRDefault="00EB645B" w:rsidP="00BD1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>Детский санаторно-оздоровительный образовательный центр «Лазурный»</w:t>
      </w:r>
    </w:p>
    <w:p w:rsidR="00EB645B" w:rsidRPr="009C3731" w:rsidRDefault="00EB645B" w:rsidP="00BD10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>(круглогодичного действия)</w:t>
      </w:r>
    </w:p>
    <w:p w:rsidR="000903B4" w:rsidRPr="009C3731" w:rsidRDefault="000903B4" w:rsidP="00BD1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B4" w:rsidRPr="009C3731" w:rsidRDefault="000903B4" w:rsidP="00090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B4" w:rsidRPr="009C3731" w:rsidRDefault="000903B4" w:rsidP="00090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B4" w:rsidRPr="009C3731" w:rsidRDefault="000903B4" w:rsidP="00BD105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3731">
        <w:rPr>
          <w:rFonts w:ascii="Times New Roman" w:hAnsi="Times New Roman" w:cs="Times New Roman"/>
          <w:b/>
          <w:sz w:val="28"/>
          <w:szCs w:val="28"/>
        </w:rPr>
        <w:t>Методическая разработка раздела</w:t>
      </w:r>
    </w:p>
    <w:p w:rsidR="000903B4" w:rsidRPr="009C3731" w:rsidRDefault="000903B4" w:rsidP="00BD105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3731">
        <w:rPr>
          <w:rFonts w:ascii="Times New Roman" w:hAnsi="Times New Roman" w:cs="Times New Roman"/>
          <w:b/>
          <w:sz w:val="28"/>
          <w:szCs w:val="28"/>
        </w:rPr>
        <w:t xml:space="preserve"> «Лепка из солёного теста» </w:t>
      </w:r>
    </w:p>
    <w:p w:rsidR="00802F49" w:rsidRPr="009C3731" w:rsidRDefault="000903B4" w:rsidP="00BD105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3731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программы «Сюрприз»</w:t>
      </w:r>
    </w:p>
    <w:p w:rsidR="000903B4" w:rsidRPr="009C3731" w:rsidRDefault="000903B4" w:rsidP="00090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B4" w:rsidRPr="009C3731" w:rsidRDefault="000903B4" w:rsidP="00BD105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3731">
        <w:rPr>
          <w:rFonts w:ascii="Times New Roman" w:hAnsi="Times New Roman" w:cs="Times New Roman"/>
          <w:b/>
          <w:sz w:val="28"/>
          <w:szCs w:val="28"/>
        </w:rPr>
        <w:t>Разработка рассчитана на краткосрочное обучение</w:t>
      </w:r>
    </w:p>
    <w:p w:rsidR="000903B4" w:rsidRPr="009C3731" w:rsidRDefault="000903B4" w:rsidP="00BD105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3731">
        <w:rPr>
          <w:rFonts w:ascii="Times New Roman" w:hAnsi="Times New Roman" w:cs="Times New Roman"/>
          <w:b/>
          <w:sz w:val="28"/>
          <w:szCs w:val="28"/>
        </w:rPr>
        <w:t xml:space="preserve"> (3 занятия) учащихся 11 – 15 лет</w:t>
      </w:r>
    </w:p>
    <w:p w:rsidR="000903B4" w:rsidRPr="009C3731" w:rsidRDefault="000903B4" w:rsidP="00BD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5B" w:rsidRPr="009C3731" w:rsidRDefault="00EB645B" w:rsidP="00BD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B4" w:rsidRPr="009C3731" w:rsidRDefault="00EB645B" w:rsidP="00BD1057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b/>
          <w:color w:val="FFFFFF"/>
          <w:sz w:val="28"/>
          <w:szCs w:val="28"/>
        </w:rPr>
        <w:t xml:space="preserve"> </w:t>
      </w:r>
      <w:r w:rsidR="000903B4" w:rsidRPr="009C373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903B4" w:rsidRPr="009C3731" w:rsidRDefault="000903B4" w:rsidP="00713229">
      <w:pPr>
        <w:jc w:val="right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0903B4" w:rsidRPr="009C3731" w:rsidRDefault="000903B4" w:rsidP="00BD1057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3731">
        <w:rPr>
          <w:rFonts w:ascii="Times New Roman" w:hAnsi="Times New Roman" w:cs="Times New Roman"/>
          <w:b/>
          <w:sz w:val="28"/>
          <w:szCs w:val="28"/>
        </w:rPr>
        <w:t>Вера Витальевна Лисова</w:t>
      </w:r>
    </w:p>
    <w:p w:rsidR="000903B4" w:rsidRPr="009C3731" w:rsidRDefault="000903B4" w:rsidP="00BD10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03B4" w:rsidRPr="009C3731" w:rsidRDefault="000903B4" w:rsidP="00BD10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03B4" w:rsidRPr="0069565B" w:rsidRDefault="000903B4" w:rsidP="00BD10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057" w:rsidRPr="0069565B" w:rsidRDefault="00BD1057" w:rsidP="00BD10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057" w:rsidRPr="0069565B" w:rsidRDefault="00BD1057" w:rsidP="00BD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57" w:rsidRPr="0069565B" w:rsidRDefault="00BD1057" w:rsidP="00BD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57" w:rsidRPr="0069565B" w:rsidRDefault="00BD1057" w:rsidP="00BD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57" w:rsidRPr="0069565B" w:rsidRDefault="00BD1057" w:rsidP="00BD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B4" w:rsidRPr="009C3731" w:rsidRDefault="0069565B" w:rsidP="00BD1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0903B4" w:rsidRPr="009C373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4585B" w:rsidRDefault="00D4585B" w:rsidP="00BD1057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9C3731" w:rsidRDefault="000903B4" w:rsidP="00BD1057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731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Содержание:</w:t>
      </w:r>
    </w:p>
    <w:p w:rsidR="000903B4" w:rsidRPr="009C3731" w:rsidRDefault="00713229" w:rsidP="00B2080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 </w:t>
      </w:r>
      <w:r w:rsidR="00983B29" w:rsidRPr="009C3731">
        <w:rPr>
          <w:rFonts w:ascii="Times New Roman" w:hAnsi="Times New Roman" w:cs="Times New Roman"/>
          <w:sz w:val="28"/>
          <w:szCs w:val="28"/>
        </w:rPr>
        <w:t xml:space="preserve"> Аннотация</w:t>
      </w:r>
      <w:r w:rsidR="008A1B27">
        <w:rPr>
          <w:rFonts w:ascii="Times New Roman" w:hAnsi="Times New Roman" w:cs="Times New Roman"/>
          <w:sz w:val="28"/>
          <w:szCs w:val="28"/>
        </w:rPr>
        <w:t xml:space="preserve"> </w:t>
      </w:r>
      <w:r w:rsidRPr="009C3731">
        <w:rPr>
          <w:rFonts w:ascii="Times New Roman" w:hAnsi="Times New Roman" w:cs="Times New Roman"/>
          <w:sz w:val="28"/>
          <w:szCs w:val="28"/>
        </w:rPr>
        <w:t>-----------------------------------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-----</w:t>
      </w:r>
      <w:r w:rsidR="009C3731">
        <w:rPr>
          <w:rFonts w:ascii="Times New Roman" w:hAnsi="Times New Roman" w:cs="Times New Roman"/>
          <w:sz w:val="28"/>
          <w:szCs w:val="28"/>
        </w:rPr>
        <w:t>-----------------------------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--3</w:t>
      </w:r>
    </w:p>
    <w:p w:rsidR="000903B4" w:rsidRPr="009C3731" w:rsidRDefault="00713229" w:rsidP="00B2080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 w:rsidR="008A1B27">
        <w:rPr>
          <w:rFonts w:ascii="Times New Roman" w:hAnsi="Times New Roman" w:cs="Times New Roman"/>
          <w:sz w:val="28"/>
          <w:szCs w:val="28"/>
        </w:rPr>
        <w:t xml:space="preserve"> </w:t>
      </w:r>
      <w:r w:rsidRPr="009C3731">
        <w:rPr>
          <w:rFonts w:ascii="Times New Roman" w:hAnsi="Times New Roman" w:cs="Times New Roman"/>
          <w:sz w:val="28"/>
          <w:szCs w:val="28"/>
        </w:rPr>
        <w:t>----------------------</w:t>
      </w:r>
      <w:r w:rsidR="00983B29" w:rsidRPr="009C3731">
        <w:rPr>
          <w:rFonts w:ascii="Times New Roman" w:hAnsi="Times New Roman" w:cs="Times New Roman"/>
          <w:sz w:val="28"/>
          <w:szCs w:val="28"/>
        </w:rPr>
        <w:t>-------------------------------</w:t>
      </w:r>
      <w:r w:rsidRPr="009C3731">
        <w:rPr>
          <w:rFonts w:ascii="Times New Roman" w:hAnsi="Times New Roman" w:cs="Times New Roman"/>
          <w:sz w:val="28"/>
          <w:szCs w:val="28"/>
        </w:rPr>
        <w:t>---3</w:t>
      </w:r>
    </w:p>
    <w:p w:rsidR="000903B4" w:rsidRPr="009C3731" w:rsidRDefault="008A1B27" w:rsidP="00B2080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подходы к объяснению </w:t>
      </w:r>
      <w:r w:rsidR="000903B4" w:rsidRPr="009C3731">
        <w:rPr>
          <w:rFonts w:ascii="Times New Roman" w:hAnsi="Times New Roman" w:cs="Times New Roman"/>
          <w:sz w:val="28"/>
          <w:szCs w:val="28"/>
        </w:rPr>
        <w:t>-------------</w:t>
      </w:r>
      <w:r w:rsidR="00983B29" w:rsidRPr="009C3731">
        <w:rPr>
          <w:rFonts w:ascii="Times New Roman" w:hAnsi="Times New Roman" w:cs="Times New Roman"/>
          <w:sz w:val="28"/>
          <w:szCs w:val="28"/>
        </w:rPr>
        <w:t>--------------------------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---5</w:t>
      </w:r>
    </w:p>
    <w:p w:rsidR="000903B4" w:rsidRPr="009C3731" w:rsidRDefault="00713229" w:rsidP="00B2080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>Цель и задачи разработки</w:t>
      </w:r>
      <w:r w:rsidR="008A1B27">
        <w:rPr>
          <w:rFonts w:ascii="Times New Roman" w:hAnsi="Times New Roman" w:cs="Times New Roman"/>
          <w:sz w:val="28"/>
          <w:szCs w:val="28"/>
        </w:rPr>
        <w:t xml:space="preserve"> </w:t>
      </w:r>
      <w:r w:rsidRPr="009C3731">
        <w:rPr>
          <w:rFonts w:ascii="Times New Roman" w:hAnsi="Times New Roman" w:cs="Times New Roman"/>
          <w:sz w:val="28"/>
          <w:szCs w:val="28"/>
        </w:rPr>
        <w:t>-</w:t>
      </w:r>
      <w:r w:rsidR="000903B4" w:rsidRPr="009C3731">
        <w:rPr>
          <w:rFonts w:ascii="Times New Roman" w:hAnsi="Times New Roman" w:cs="Times New Roman"/>
          <w:sz w:val="28"/>
          <w:szCs w:val="28"/>
        </w:rPr>
        <w:t>-----------------------</w:t>
      </w:r>
      <w:r w:rsidR="00983B29" w:rsidRPr="009C3731">
        <w:rPr>
          <w:rFonts w:ascii="Times New Roman" w:hAnsi="Times New Roman" w:cs="Times New Roman"/>
          <w:sz w:val="28"/>
          <w:szCs w:val="28"/>
        </w:rPr>
        <w:t>----------------------------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-6</w:t>
      </w:r>
    </w:p>
    <w:p w:rsidR="000903B4" w:rsidRPr="009C3731" w:rsidRDefault="00A56E04" w:rsidP="00B2080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>Знания и умения</w:t>
      </w:r>
      <w:r w:rsidR="008A1B27">
        <w:rPr>
          <w:rFonts w:ascii="Times New Roman" w:hAnsi="Times New Roman" w:cs="Times New Roman"/>
          <w:sz w:val="28"/>
          <w:szCs w:val="28"/>
        </w:rPr>
        <w:t xml:space="preserve"> </w:t>
      </w:r>
      <w:r w:rsidR="000903B4" w:rsidRPr="009C3731">
        <w:rPr>
          <w:rFonts w:ascii="Times New Roman" w:hAnsi="Times New Roman" w:cs="Times New Roman"/>
          <w:sz w:val="28"/>
          <w:szCs w:val="28"/>
        </w:rPr>
        <w:t>-----------------------------------------------------------</w:t>
      </w:r>
      <w:r w:rsidR="00983B29" w:rsidRPr="009C3731">
        <w:rPr>
          <w:rFonts w:ascii="Times New Roman" w:hAnsi="Times New Roman" w:cs="Times New Roman"/>
          <w:sz w:val="28"/>
          <w:szCs w:val="28"/>
        </w:rPr>
        <w:t>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--7</w:t>
      </w:r>
    </w:p>
    <w:p w:rsidR="000903B4" w:rsidRPr="009C3731" w:rsidRDefault="00983B29" w:rsidP="00B2080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 Технология и формы организации деятельности</w:t>
      </w:r>
      <w:r w:rsidR="008A1B27">
        <w:rPr>
          <w:rFonts w:ascii="Times New Roman" w:hAnsi="Times New Roman" w:cs="Times New Roman"/>
          <w:sz w:val="28"/>
          <w:szCs w:val="28"/>
        </w:rPr>
        <w:t xml:space="preserve"> </w:t>
      </w:r>
      <w:r w:rsidR="000903B4" w:rsidRPr="009C3731">
        <w:rPr>
          <w:rFonts w:ascii="Times New Roman" w:hAnsi="Times New Roman" w:cs="Times New Roman"/>
          <w:sz w:val="28"/>
          <w:szCs w:val="28"/>
        </w:rPr>
        <w:t>----</w:t>
      </w:r>
      <w:r w:rsidRPr="009C3731">
        <w:rPr>
          <w:rFonts w:ascii="Times New Roman" w:hAnsi="Times New Roman" w:cs="Times New Roman"/>
          <w:sz w:val="28"/>
          <w:szCs w:val="28"/>
        </w:rPr>
        <w:t>-------------------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-7</w:t>
      </w:r>
    </w:p>
    <w:p w:rsidR="000903B4" w:rsidRPr="009C3731" w:rsidRDefault="00983B29" w:rsidP="00B2080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 Учебно – тематический план</w:t>
      </w:r>
      <w:r w:rsidR="008A1B27">
        <w:rPr>
          <w:rFonts w:ascii="Times New Roman" w:hAnsi="Times New Roman" w:cs="Times New Roman"/>
          <w:sz w:val="28"/>
          <w:szCs w:val="28"/>
        </w:rPr>
        <w:t xml:space="preserve"> </w:t>
      </w:r>
      <w:r w:rsidR="000903B4" w:rsidRPr="009C3731">
        <w:rPr>
          <w:rFonts w:ascii="Times New Roman" w:hAnsi="Times New Roman" w:cs="Times New Roman"/>
          <w:sz w:val="28"/>
          <w:szCs w:val="28"/>
        </w:rPr>
        <w:t>-------</w:t>
      </w:r>
      <w:r w:rsidRPr="009C3731">
        <w:rPr>
          <w:rFonts w:ascii="Times New Roman" w:hAnsi="Times New Roman" w:cs="Times New Roman"/>
          <w:sz w:val="28"/>
          <w:szCs w:val="28"/>
        </w:rPr>
        <w:t>-----------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----------</w:t>
      </w:r>
      <w:r w:rsidRPr="009C3731">
        <w:rPr>
          <w:rFonts w:ascii="Times New Roman" w:hAnsi="Times New Roman" w:cs="Times New Roman"/>
          <w:sz w:val="28"/>
          <w:szCs w:val="28"/>
        </w:rPr>
        <w:t>----------------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-----8</w:t>
      </w:r>
    </w:p>
    <w:p w:rsidR="000903B4" w:rsidRPr="009C3731" w:rsidRDefault="00713229" w:rsidP="00B2080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 </w:t>
      </w:r>
      <w:r w:rsidR="00983B29" w:rsidRPr="009C3731">
        <w:rPr>
          <w:rFonts w:ascii="Times New Roman" w:hAnsi="Times New Roman" w:cs="Times New Roman"/>
          <w:sz w:val="28"/>
          <w:szCs w:val="28"/>
        </w:rPr>
        <w:t xml:space="preserve"> Содержание пр</w:t>
      </w:r>
      <w:r w:rsidR="008A1B27">
        <w:rPr>
          <w:rFonts w:ascii="Times New Roman" w:hAnsi="Times New Roman" w:cs="Times New Roman"/>
          <w:sz w:val="28"/>
          <w:szCs w:val="28"/>
        </w:rPr>
        <w:t>о</w:t>
      </w:r>
      <w:r w:rsidR="00983B29" w:rsidRPr="009C3731">
        <w:rPr>
          <w:rFonts w:ascii="Times New Roman" w:hAnsi="Times New Roman" w:cs="Times New Roman"/>
          <w:sz w:val="28"/>
          <w:szCs w:val="28"/>
        </w:rPr>
        <w:t>граммы</w:t>
      </w:r>
      <w:r w:rsidR="008A1B27">
        <w:rPr>
          <w:rFonts w:ascii="Times New Roman" w:hAnsi="Times New Roman" w:cs="Times New Roman"/>
          <w:sz w:val="28"/>
          <w:szCs w:val="28"/>
        </w:rPr>
        <w:t xml:space="preserve"> </w:t>
      </w:r>
      <w:r w:rsidR="000903B4" w:rsidRPr="009C3731">
        <w:rPr>
          <w:rFonts w:ascii="Times New Roman" w:hAnsi="Times New Roman" w:cs="Times New Roman"/>
          <w:sz w:val="28"/>
          <w:szCs w:val="28"/>
        </w:rPr>
        <w:t>------------------------------</w:t>
      </w:r>
      <w:r w:rsidR="00983B29" w:rsidRPr="009C3731">
        <w:rPr>
          <w:rFonts w:ascii="Times New Roman" w:hAnsi="Times New Roman" w:cs="Times New Roman"/>
          <w:sz w:val="28"/>
          <w:szCs w:val="28"/>
        </w:rPr>
        <w:t>----------------------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--8</w:t>
      </w:r>
    </w:p>
    <w:p w:rsidR="000903B4" w:rsidRPr="009C3731" w:rsidRDefault="008A1B27" w:rsidP="00B2080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диагностики </w:t>
      </w:r>
      <w:r w:rsidR="00983B29" w:rsidRPr="009C3731">
        <w:rPr>
          <w:rFonts w:ascii="Times New Roman" w:hAnsi="Times New Roman" w:cs="Times New Roman"/>
          <w:sz w:val="28"/>
          <w:szCs w:val="28"/>
        </w:rPr>
        <w:t>--</w:t>
      </w:r>
      <w:r w:rsidR="000903B4" w:rsidRPr="009C3731">
        <w:rPr>
          <w:rFonts w:ascii="Times New Roman" w:hAnsi="Times New Roman" w:cs="Times New Roman"/>
          <w:sz w:val="28"/>
          <w:szCs w:val="28"/>
        </w:rPr>
        <w:t>--------------------</w:t>
      </w:r>
      <w:r w:rsidR="00983B29" w:rsidRPr="009C3731">
        <w:rPr>
          <w:rFonts w:ascii="Times New Roman" w:hAnsi="Times New Roman" w:cs="Times New Roman"/>
          <w:sz w:val="28"/>
          <w:szCs w:val="28"/>
        </w:rPr>
        <w:t>------------------------------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----9</w:t>
      </w:r>
    </w:p>
    <w:p w:rsidR="000903B4" w:rsidRPr="009C3731" w:rsidRDefault="00983B29" w:rsidP="00B2080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 Дидактические материалы</w:t>
      </w:r>
      <w:r w:rsidR="000903B4" w:rsidRPr="009C3731">
        <w:rPr>
          <w:rFonts w:ascii="Times New Roman" w:hAnsi="Times New Roman" w:cs="Times New Roman"/>
          <w:sz w:val="28"/>
          <w:szCs w:val="28"/>
        </w:rPr>
        <w:t xml:space="preserve"> </w:t>
      </w:r>
      <w:r w:rsidRPr="009C3731">
        <w:rPr>
          <w:rFonts w:ascii="Times New Roman" w:hAnsi="Times New Roman" w:cs="Times New Roman"/>
          <w:sz w:val="28"/>
          <w:szCs w:val="28"/>
        </w:rPr>
        <w:t>-------------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----</w:t>
      </w:r>
      <w:r w:rsidRPr="009C3731">
        <w:rPr>
          <w:rFonts w:ascii="Times New Roman" w:hAnsi="Times New Roman" w:cs="Times New Roman"/>
          <w:sz w:val="28"/>
          <w:szCs w:val="28"/>
        </w:rPr>
        <w:t>------------------------------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----10</w:t>
      </w:r>
    </w:p>
    <w:p w:rsidR="000903B4" w:rsidRPr="009C3731" w:rsidRDefault="008A1B27" w:rsidP="00B2080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Инструменты и приспособления </w:t>
      </w:r>
      <w:r w:rsidR="00983B29" w:rsidRPr="009C3731">
        <w:rPr>
          <w:rFonts w:ascii="Times New Roman" w:hAnsi="Times New Roman" w:cs="Times New Roman"/>
          <w:sz w:val="28"/>
          <w:szCs w:val="28"/>
        </w:rPr>
        <w:t>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-------------------------</w:t>
      </w:r>
      <w:r w:rsidR="00983B29" w:rsidRPr="009C3731">
        <w:rPr>
          <w:rFonts w:ascii="Times New Roman" w:hAnsi="Times New Roman" w:cs="Times New Roman"/>
          <w:sz w:val="28"/>
          <w:szCs w:val="28"/>
        </w:rPr>
        <w:t>----------</w:t>
      </w:r>
      <w:r w:rsidR="000903B4" w:rsidRPr="009C3731">
        <w:rPr>
          <w:rFonts w:ascii="Times New Roman" w:hAnsi="Times New Roman" w:cs="Times New Roman"/>
          <w:sz w:val="28"/>
          <w:szCs w:val="28"/>
        </w:rPr>
        <w:t>-----11</w:t>
      </w:r>
    </w:p>
    <w:p w:rsidR="000903B4" w:rsidRPr="009C3731" w:rsidRDefault="008A1B27" w:rsidP="00B2080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Литература </w:t>
      </w:r>
      <w:bookmarkStart w:id="0" w:name="_GoBack"/>
      <w:bookmarkEnd w:id="0"/>
      <w:r w:rsidR="000903B4" w:rsidRPr="009C3731">
        <w:rPr>
          <w:rFonts w:ascii="Times New Roman" w:hAnsi="Times New Roman" w:cs="Times New Roman"/>
          <w:sz w:val="28"/>
          <w:szCs w:val="28"/>
        </w:rPr>
        <w:t>---------------------------------------------------------------</w:t>
      </w:r>
      <w:r w:rsidR="00983B29" w:rsidRPr="009C3731">
        <w:rPr>
          <w:rFonts w:ascii="Times New Roman" w:hAnsi="Times New Roman" w:cs="Times New Roman"/>
          <w:sz w:val="28"/>
          <w:szCs w:val="28"/>
        </w:rPr>
        <w:t>-</w:t>
      </w:r>
      <w:r w:rsidR="000903B4" w:rsidRPr="009C3731">
        <w:rPr>
          <w:rFonts w:ascii="Times New Roman" w:hAnsi="Times New Roman" w:cs="Times New Roman"/>
          <w:sz w:val="28"/>
          <w:szCs w:val="28"/>
        </w:rPr>
        <w:t>-------19</w:t>
      </w:r>
    </w:p>
    <w:p w:rsidR="000903B4" w:rsidRPr="009C3731" w:rsidRDefault="000903B4" w:rsidP="00983B29">
      <w:pPr>
        <w:spacing w:after="0" w:line="48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903B4" w:rsidRPr="009C3731" w:rsidRDefault="000903B4" w:rsidP="00BD1057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4" w:rsidRPr="009C3731" w:rsidRDefault="000903B4" w:rsidP="00BD10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B4" w:rsidRPr="009C3731" w:rsidRDefault="000903B4" w:rsidP="00BD10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B4" w:rsidRPr="009C3731" w:rsidRDefault="000903B4" w:rsidP="00BD10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31" w:rsidRDefault="009C3731" w:rsidP="00BD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31" w:rsidRDefault="009C3731" w:rsidP="00BD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57" w:rsidRDefault="00BD1057" w:rsidP="00BD10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1057" w:rsidRDefault="00BD1057" w:rsidP="00BD10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3B4" w:rsidRPr="009C3731" w:rsidRDefault="000903B4" w:rsidP="00FC338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3731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903B4" w:rsidRPr="009C3731" w:rsidRDefault="000903B4" w:rsidP="00FC3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>Лепка из солёного теста последний десяток лет стала очень модным занятием, имея глубокие корни, начиная от древних</w:t>
      </w:r>
      <w:r w:rsidR="0069565B">
        <w:rPr>
          <w:rFonts w:ascii="Times New Roman" w:hAnsi="Times New Roman" w:cs="Times New Roman"/>
          <w:sz w:val="28"/>
          <w:szCs w:val="28"/>
        </w:rPr>
        <w:t xml:space="preserve"> инков. На Руси, ещё в те  време</w:t>
      </w:r>
      <w:r w:rsidRPr="009C3731">
        <w:rPr>
          <w:rFonts w:ascii="Times New Roman" w:hAnsi="Times New Roman" w:cs="Times New Roman"/>
          <w:sz w:val="28"/>
          <w:szCs w:val="28"/>
        </w:rPr>
        <w:t>на, когда Новый год отмечали 1 сентября, а заодно и свадьбы играли, было принято дарить фигурки из солёного те</w:t>
      </w:r>
      <w:r w:rsidR="0069565B">
        <w:rPr>
          <w:rFonts w:ascii="Times New Roman" w:hAnsi="Times New Roman" w:cs="Times New Roman"/>
          <w:sz w:val="28"/>
          <w:szCs w:val="28"/>
        </w:rPr>
        <w:t>ста, украшать</w:t>
      </w:r>
      <w:r w:rsidRPr="009C3731">
        <w:rPr>
          <w:rFonts w:ascii="Times New Roman" w:hAnsi="Times New Roman" w:cs="Times New Roman"/>
          <w:sz w:val="28"/>
          <w:szCs w:val="28"/>
        </w:rPr>
        <w:t xml:space="preserve"> их росписью. Считалось, что любая поделка из солёного теста, находящаяся в доме, символ богатства и благополучия в семье. И хлеб и соль будут всегда на столе. Фигурки называли просто – «хлебосол». Даже по версии «Божественной комедии» в кукольном театре С. Образцова, у Бога есть особое тесто, из которого он вылепил первых людей – Адама и Еву.</w:t>
      </w:r>
    </w:p>
    <w:p w:rsidR="000903B4" w:rsidRPr="009C3731" w:rsidRDefault="000903B4" w:rsidP="00FC3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Не смотря на то, что лепка из солёного теста очень древнее занятие, но и сейчас не устают удивлять творенья рук человеческих! Изделия современных мастеров, прошедшие огромный путь эволюции, использующие сейчас новые методы и технологии лепки и росписи, зачастую просто великолепны и удивительны. Солёное тесто очень </w:t>
      </w:r>
      <w:r w:rsidR="0069565B">
        <w:rPr>
          <w:rFonts w:ascii="Times New Roman" w:hAnsi="Times New Roman" w:cs="Times New Roman"/>
          <w:sz w:val="28"/>
          <w:szCs w:val="28"/>
        </w:rPr>
        <w:t xml:space="preserve">пластично и </w:t>
      </w:r>
      <w:r w:rsidRPr="009C3731">
        <w:rPr>
          <w:rFonts w:ascii="Times New Roman" w:hAnsi="Times New Roman" w:cs="Times New Roman"/>
          <w:sz w:val="28"/>
          <w:szCs w:val="28"/>
        </w:rPr>
        <w:t>эластично, изделия из него долговечны, а работа с ним доставляет истинную радость и удовольствие,</w:t>
      </w:r>
      <w:r w:rsidR="0069565B">
        <w:rPr>
          <w:rFonts w:ascii="Times New Roman" w:hAnsi="Times New Roman" w:cs="Times New Roman"/>
          <w:sz w:val="28"/>
          <w:szCs w:val="28"/>
        </w:rPr>
        <w:t xml:space="preserve"> будоражит фантазию,</w:t>
      </w:r>
      <w:r w:rsidRPr="009C3731">
        <w:rPr>
          <w:rFonts w:ascii="Times New Roman" w:hAnsi="Times New Roman" w:cs="Times New Roman"/>
          <w:sz w:val="28"/>
          <w:szCs w:val="28"/>
        </w:rPr>
        <w:t xml:space="preserve"> успокаивает нервную систему, развивает мелкую моторику пальцев</w:t>
      </w:r>
      <w:r w:rsidR="0069565B">
        <w:rPr>
          <w:rFonts w:ascii="Times New Roman" w:hAnsi="Times New Roman" w:cs="Times New Roman"/>
          <w:sz w:val="28"/>
          <w:szCs w:val="28"/>
        </w:rPr>
        <w:t xml:space="preserve"> рук</w:t>
      </w:r>
      <w:r w:rsidRPr="009C3731">
        <w:rPr>
          <w:rFonts w:ascii="Times New Roman" w:hAnsi="Times New Roman" w:cs="Times New Roman"/>
          <w:sz w:val="28"/>
          <w:szCs w:val="28"/>
        </w:rPr>
        <w:t>.</w:t>
      </w:r>
    </w:p>
    <w:p w:rsidR="000903B4" w:rsidRPr="009C3731" w:rsidRDefault="000903B4" w:rsidP="00FC3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>Используя материа</w:t>
      </w:r>
      <w:r w:rsidR="0069565B">
        <w:rPr>
          <w:rFonts w:ascii="Times New Roman" w:hAnsi="Times New Roman" w:cs="Times New Roman"/>
          <w:sz w:val="28"/>
          <w:szCs w:val="28"/>
        </w:rPr>
        <w:t>лы данной методической разработки</w:t>
      </w:r>
      <w:r w:rsidRPr="009C3731">
        <w:rPr>
          <w:rFonts w:ascii="Times New Roman" w:hAnsi="Times New Roman" w:cs="Times New Roman"/>
          <w:sz w:val="28"/>
          <w:szCs w:val="28"/>
        </w:rPr>
        <w:t xml:space="preserve"> можно с пользой и интересом провести занятия в детских, и не только, объединениях системы дополнительного образования.</w:t>
      </w:r>
    </w:p>
    <w:p w:rsidR="000903B4" w:rsidRPr="009C3731" w:rsidRDefault="000903B4" w:rsidP="00FC3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4" w:rsidRPr="009C3731" w:rsidRDefault="00983B29" w:rsidP="00FC338D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3731">
        <w:rPr>
          <w:rFonts w:ascii="Times New Roman" w:hAnsi="Times New Roman" w:cs="Times New Roman"/>
          <w:b/>
          <w:sz w:val="28"/>
          <w:szCs w:val="28"/>
        </w:rPr>
        <w:t>По</w:t>
      </w:r>
      <w:r w:rsidR="000903B4" w:rsidRPr="009C3731">
        <w:rPr>
          <w:rFonts w:ascii="Times New Roman" w:hAnsi="Times New Roman" w:cs="Times New Roman"/>
          <w:b/>
          <w:sz w:val="28"/>
          <w:szCs w:val="28"/>
        </w:rPr>
        <w:t>яснительная записка</w:t>
      </w:r>
    </w:p>
    <w:p w:rsidR="000903B4" w:rsidRPr="009C3731" w:rsidRDefault="0069565B" w:rsidP="00FC33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методическая разработка</w:t>
      </w:r>
      <w:r w:rsidR="000903B4" w:rsidRPr="009C3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вниманию педагогов</w:t>
      </w:r>
      <w:r w:rsidR="0013171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которые помогаю</w:t>
      </w:r>
      <w:r>
        <w:rPr>
          <w:rFonts w:ascii="Times New Roman" w:hAnsi="Times New Roman" w:cs="Times New Roman"/>
          <w:sz w:val="28"/>
          <w:szCs w:val="28"/>
        </w:rPr>
        <w:t>т подросткам 11-15</w:t>
      </w:r>
      <w:r w:rsidR="000903B4" w:rsidRPr="009C3731">
        <w:rPr>
          <w:rFonts w:ascii="Times New Roman" w:hAnsi="Times New Roman" w:cs="Times New Roman"/>
          <w:sz w:val="28"/>
          <w:szCs w:val="28"/>
        </w:rPr>
        <w:t xml:space="preserve"> лет разумно, разнообразно и интересно проводить свободное время в</w:t>
      </w:r>
      <w:r w:rsidRPr="0069565B">
        <w:rPr>
          <w:rFonts w:ascii="Times New Roman" w:hAnsi="Times New Roman" w:cs="Times New Roman"/>
          <w:sz w:val="28"/>
          <w:szCs w:val="28"/>
        </w:rPr>
        <w:t xml:space="preserve"> </w:t>
      </w:r>
      <w:r w:rsidRPr="009C3731">
        <w:rPr>
          <w:rFonts w:ascii="Times New Roman" w:hAnsi="Times New Roman" w:cs="Times New Roman"/>
          <w:sz w:val="28"/>
          <w:szCs w:val="28"/>
        </w:rPr>
        <w:t>учреждениях дополнительного образования</w:t>
      </w:r>
      <w:r w:rsidR="000903B4" w:rsidRPr="009C3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903B4" w:rsidRPr="009C3731">
        <w:rPr>
          <w:rFonts w:ascii="Times New Roman" w:hAnsi="Times New Roman" w:cs="Times New Roman"/>
          <w:sz w:val="28"/>
          <w:szCs w:val="28"/>
        </w:rPr>
        <w:t>направлении дек</w:t>
      </w:r>
      <w:r>
        <w:rPr>
          <w:rFonts w:ascii="Times New Roman" w:hAnsi="Times New Roman" w:cs="Times New Roman"/>
          <w:sz w:val="28"/>
          <w:szCs w:val="28"/>
        </w:rPr>
        <w:t>оративно-прикладного искусства</w:t>
      </w:r>
      <w:r w:rsidR="000903B4" w:rsidRPr="009C3731">
        <w:rPr>
          <w:rFonts w:ascii="Times New Roman" w:hAnsi="Times New Roman" w:cs="Times New Roman"/>
          <w:sz w:val="28"/>
          <w:szCs w:val="28"/>
        </w:rPr>
        <w:t>. Чтобы досуг приносил детям радость, от педагога постоянно требуются новые идеи, а также умение побуждать в детях любознательность, направлять их энергию и давать возможность каждому показать, на что он способен.</w:t>
      </w:r>
    </w:p>
    <w:p w:rsidR="000903B4" w:rsidRPr="009C3731" w:rsidRDefault="00D4585B" w:rsidP="00FC33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 бы сам</w:t>
      </w:r>
      <w:r w:rsidR="000903B4" w:rsidRPr="009C3731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был современным, он</w:t>
      </w:r>
      <w:r w:rsidR="000903B4" w:rsidRPr="009C3731">
        <w:rPr>
          <w:rFonts w:ascii="Times New Roman" w:hAnsi="Times New Roman" w:cs="Times New Roman"/>
          <w:sz w:val="28"/>
          <w:szCs w:val="28"/>
        </w:rPr>
        <w:t xml:space="preserve"> должен  быть</w:t>
      </w:r>
      <w:r>
        <w:rPr>
          <w:rFonts w:ascii="Times New Roman" w:hAnsi="Times New Roman" w:cs="Times New Roman"/>
          <w:sz w:val="28"/>
          <w:szCs w:val="28"/>
        </w:rPr>
        <w:t xml:space="preserve"> не только интересен, но и</w:t>
      </w:r>
      <w:r w:rsidR="000903B4" w:rsidRPr="009C3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3B4" w:rsidRPr="009C3731">
        <w:rPr>
          <w:rFonts w:ascii="Times New Roman" w:hAnsi="Times New Roman" w:cs="Times New Roman"/>
          <w:sz w:val="28"/>
          <w:szCs w:val="28"/>
        </w:rPr>
        <w:t xml:space="preserve"> широко информирован о разнообразных формах </w:t>
      </w:r>
      <w:r w:rsidR="0013171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903B4" w:rsidRPr="009C3731">
        <w:rPr>
          <w:rFonts w:ascii="Times New Roman" w:hAnsi="Times New Roman" w:cs="Times New Roman"/>
          <w:sz w:val="28"/>
          <w:szCs w:val="28"/>
        </w:rPr>
        <w:t>занятий с детьми разного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338D">
        <w:rPr>
          <w:rFonts w:ascii="Times New Roman" w:hAnsi="Times New Roman" w:cs="Times New Roman"/>
          <w:sz w:val="28"/>
          <w:szCs w:val="28"/>
        </w:rPr>
        <w:t xml:space="preserve"> Кроме того,  наставник должен</w:t>
      </w:r>
      <w:r w:rsidR="00131711">
        <w:rPr>
          <w:rFonts w:ascii="Times New Roman" w:hAnsi="Times New Roman" w:cs="Times New Roman"/>
          <w:sz w:val="28"/>
          <w:szCs w:val="28"/>
        </w:rPr>
        <w:t xml:space="preserve"> иметь навыки по работе с современными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 мультимедийных и сетевых технологий</w:t>
      </w:r>
      <w:r w:rsidR="00FC338D">
        <w:rPr>
          <w:rFonts w:ascii="Times New Roman" w:hAnsi="Times New Roman" w:cs="Times New Roman"/>
          <w:sz w:val="28"/>
          <w:szCs w:val="28"/>
        </w:rPr>
        <w:t>, которые повышают эффективность и качество образовательного процесса</w:t>
      </w:r>
      <w:r w:rsidR="000903B4" w:rsidRPr="009C3731">
        <w:rPr>
          <w:rFonts w:ascii="Times New Roman" w:hAnsi="Times New Roman" w:cs="Times New Roman"/>
          <w:sz w:val="28"/>
          <w:szCs w:val="28"/>
        </w:rPr>
        <w:t>.</w:t>
      </w:r>
    </w:p>
    <w:p w:rsidR="000903B4" w:rsidRPr="009C3731" w:rsidRDefault="000903B4" w:rsidP="00FC33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Уровень развития мелкой моторики – один из показателей интеллектуального уровня ребёнка. Обычно ребёнок, имеющий высокий </w:t>
      </w:r>
      <w:r w:rsidRPr="009C3731">
        <w:rPr>
          <w:rFonts w:ascii="Times New Roman" w:hAnsi="Times New Roman" w:cs="Times New Roman"/>
          <w:sz w:val="28"/>
          <w:szCs w:val="28"/>
        </w:rPr>
        <w:lastRenderedPageBreak/>
        <w:t>уровень развития мелкой моторики, умеет логически рассуждать, у него достаточно развиты память и внимание, связная речь.</w:t>
      </w:r>
    </w:p>
    <w:p w:rsidR="000903B4" w:rsidRPr="009C3731" w:rsidRDefault="000903B4" w:rsidP="00FC33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Все дети любят мастерить. Педагогам, родителям следует всячески поддерживать и развивать потребность детей в творчестве и в приобретении практических навыков. Всё это служит развитию разнообразных способностей и эстетическому  воспитанию.  </w:t>
      </w:r>
      <w:r w:rsidR="00FC338D">
        <w:rPr>
          <w:rFonts w:ascii="Times New Roman" w:hAnsi="Times New Roman" w:cs="Times New Roman"/>
          <w:sz w:val="28"/>
          <w:szCs w:val="28"/>
        </w:rPr>
        <w:t xml:space="preserve"> Методическая разработка</w:t>
      </w:r>
      <w:r w:rsidRPr="009C3731">
        <w:rPr>
          <w:rFonts w:ascii="Times New Roman" w:hAnsi="Times New Roman" w:cs="Times New Roman"/>
          <w:sz w:val="28"/>
          <w:szCs w:val="28"/>
        </w:rPr>
        <w:t xml:space="preserve"> предлагает  технологические карты по лепке  изделий из солёного теста, в котором даётся подробное описание соответствующего рабочего процесса.</w:t>
      </w:r>
    </w:p>
    <w:p w:rsidR="000903B4" w:rsidRPr="009C3731" w:rsidRDefault="000903B4" w:rsidP="00FC33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В каждой карте описывается последовательность выполнения отдельных операций.    Снимки делают эти рекомендации наглядными. </w:t>
      </w:r>
    </w:p>
    <w:p w:rsidR="000903B4" w:rsidRPr="009C3731" w:rsidRDefault="000903B4" w:rsidP="00FC33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Во время занятий по лепке педагогом используется </w:t>
      </w:r>
      <w:r w:rsidR="00FC338D">
        <w:rPr>
          <w:rFonts w:ascii="Times New Roman" w:hAnsi="Times New Roman" w:cs="Times New Roman"/>
          <w:sz w:val="28"/>
          <w:szCs w:val="28"/>
        </w:rPr>
        <w:t xml:space="preserve">репродуктивный </w:t>
      </w:r>
      <w:r w:rsidRPr="009C3731">
        <w:rPr>
          <w:rFonts w:ascii="Times New Roman" w:hAnsi="Times New Roman" w:cs="Times New Roman"/>
          <w:sz w:val="28"/>
          <w:szCs w:val="28"/>
        </w:rPr>
        <w:t>метод совместной работы детей с педагогом и приём – показ педагогом и повторение детьми поэтапного изготовления деталей изделия. Технологическая карта</w:t>
      </w:r>
      <w:r w:rsidR="00FC338D">
        <w:rPr>
          <w:rFonts w:ascii="Times New Roman" w:hAnsi="Times New Roman" w:cs="Times New Roman"/>
          <w:sz w:val="28"/>
          <w:szCs w:val="28"/>
        </w:rPr>
        <w:t>, выведенная на экране,</w:t>
      </w:r>
      <w:r w:rsidRPr="009C3731">
        <w:rPr>
          <w:rFonts w:ascii="Times New Roman" w:hAnsi="Times New Roman" w:cs="Times New Roman"/>
          <w:sz w:val="28"/>
          <w:szCs w:val="28"/>
        </w:rPr>
        <w:t xml:space="preserve"> поможет сделать этот приём более эффективным и позволит выполнить работу ребёнком самостоятельно, если он </w:t>
      </w:r>
      <w:r w:rsidR="00FC338D">
        <w:rPr>
          <w:rFonts w:ascii="Times New Roman" w:hAnsi="Times New Roman" w:cs="Times New Roman"/>
          <w:sz w:val="28"/>
          <w:szCs w:val="28"/>
        </w:rPr>
        <w:t xml:space="preserve">работает быстрее всех или, наоборот, слегка отстает. </w:t>
      </w:r>
    </w:p>
    <w:p w:rsidR="000903B4" w:rsidRPr="009C3731" w:rsidRDefault="000903B4" w:rsidP="00FC33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Искусно выполненные детские поделки могут быть </w:t>
      </w:r>
      <w:r w:rsidR="00FC338D">
        <w:rPr>
          <w:rFonts w:ascii="Times New Roman" w:hAnsi="Times New Roman" w:cs="Times New Roman"/>
          <w:sz w:val="28"/>
          <w:szCs w:val="28"/>
        </w:rPr>
        <w:t xml:space="preserve"> </w:t>
      </w:r>
      <w:r w:rsidRPr="009C3731">
        <w:rPr>
          <w:rFonts w:ascii="Times New Roman" w:hAnsi="Times New Roman" w:cs="Times New Roman"/>
          <w:sz w:val="28"/>
          <w:szCs w:val="28"/>
        </w:rPr>
        <w:t xml:space="preserve"> использованы как подарок кому-либо</w:t>
      </w:r>
      <w:r w:rsidR="00FC338D">
        <w:rPr>
          <w:rFonts w:ascii="Times New Roman" w:hAnsi="Times New Roman" w:cs="Times New Roman"/>
          <w:sz w:val="28"/>
          <w:szCs w:val="28"/>
        </w:rPr>
        <w:t xml:space="preserve"> или украшением домашнего интерьера</w:t>
      </w:r>
      <w:r w:rsidRPr="009C3731">
        <w:rPr>
          <w:rFonts w:ascii="Times New Roman" w:hAnsi="Times New Roman" w:cs="Times New Roman"/>
          <w:sz w:val="28"/>
          <w:szCs w:val="28"/>
        </w:rPr>
        <w:t>.</w:t>
      </w:r>
    </w:p>
    <w:p w:rsidR="000903B4" w:rsidRPr="009C3731" w:rsidRDefault="000903B4" w:rsidP="00FC33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731">
        <w:rPr>
          <w:rFonts w:ascii="Times New Roman" w:hAnsi="Times New Roman" w:cs="Times New Roman"/>
          <w:sz w:val="28"/>
          <w:szCs w:val="28"/>
        </w:rPr>
        <w:t xml:space="preserve">Все указанные в  </w:t>
      </w:r>
      <w:r w:rsidR="00FC338D">
        <w:rPr>
          <w:rFonts w:ascii="Times New Roman" w:hAnsi="Times New Roman" w:cs="Times New Roman"/>
          <w:sz w:val="28"/>
          <w:szCs w:val="28"/>
        </w:rPr>
        <w:t xml:space="preserve"> пособии</w:t>
      </w:r>
      <w:r w:rsidRPr="009C3731">
        <w:rPr>
          <w:rFonts w:ascii="Times New Roman" w:hAnsi="Times New Roman" w:cs="Times New Roman"/>
          <w:sz w:val="28"/>
          <w:szCs w:val="28"/>
        </w:rPr>
        <w:t xml:space="preserve"> изделия разработаны автором самостоятельно, некоторые на основе имеющейся литературы, и апробированы автором во время её многолетней работы с детьми. </w:t>
      </w:r>
    </w:p>
    <w:p w:rsidR="009C3731" w:rsidRPr="009C3731" w:rsidRDefault="009C3731" w:rsidP="00FC3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B4" w:rsidRPr="009C3731" w:rsidRDefault="00983B29" w:rsidP="00FC3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731">
        <w:rPr>
          <w:rFonts w:ascii="Times New Roman" w:hAnsi="Times New Roman" w:cs="Times New Roman"/>
          <w:b/>
          <w:sz w:val="28"/>
          <w:szCs w:val="28"/>
        </w:rPr>
        <w:t>Основные подходы к объяснению материала, учитывая особенности развития детей</w:t>
      </w:r>
    </w:p>
    <w:p w:rsidR="000903B4" w:rsidRDefault="009C3731" w:rsidP="00FC338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подход (в результате освоения программы ребёнок должен обладать определённым набором знаний и умений)</w:t>
      </w:r>
      <w:r w:rsidR="00A73B6E">
        <w:rPr>
          <w:rFonts w:ascii="Times New Roman" w:hAnsi="Times New Roman" w:cs="Times New Roman"/>
          <w:sz w:val="28"/>
          <w:szCs w:val="28"/>
        </w:rPr>
        <w:t>.</w:t>
      </w:r>
    </w:p>
    <w:p w:rsidR="00A73B6E" w:rsidRDefault="00A73B6E" w:rsidP="00FC338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</w:t>
      </w:r>
      <w:r w:rsidR="00F1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ориентировочный подход (учитывая возрастные и психологические особенности детей, обучение проводится дифференцированно).</w:t>
      </w:r>
    </w:p>
    <w:p w:rsidR="00A73B6E" w:rsidRDefault="00A73B6E" w:rsidP="00B2080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подход (формирование творческих способностей детей, использование </w:t>
      </w:r>
      <w:r w:rsidR="00F16008">
        <w:rPr>
          <w:rFonts w:ascii="Times New Roman" w:hAnsi="Times New Roman" w:cs="Times New Roman"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6008">
        <w:rPr>
          <w:rFonts w:ascii="Times New Roman" w:hAnsi="Times New Roman" w:cs="Times New Roman"/>
          <w:sz w:val="28"/>
          <w:szCs w:val="28"/>
        </w:rPr>
        <w:t xml:space="preserve">образцов изделий, технологических карт, </w:t>
      </w:r>
      <w:r>
        <w:rPr>
          <w:rFonts w:ascii="Times New Roman" w:hAnsi="Times New Roman" w:cs="Times New Roman"/>
          <w:sz w:val="28"/>
          <w:szCs w:val="28"/>
        </w:rPr>
        <w:t>наглядных пособий, музыкального оформления).</w:t>
      </w:r>
    </w:p>
    <w:p w:rsidR="00A73B6E" w:rsidRDefault="00A73B6E" w:rsidP="00B2080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подход (развитие личностных качеств ребёнка, таких как: </w:t>
      </w:r>
      <w:r w:rsidR="00F16008">
        <w:rPr>
          <w:rFonts w:ascii="Times New Roman" w:hAnsi="Times New Roman" w:cs="Times New Roman"/>
          <w:sz w:val="28"/>
          <w:szCs w:val="28"/>
        </w:rPr>
        <w:t>развитие фантазии и воображения, трудолюбия</w:t>
      </w:r>
      <w:r>
        <w:rPr>
          <w:rFonts w:ascii="Times New Roman" w:hAnsi="Times New Roman" w:cs="Times New Roman"/>
          <w:sz w:val="28"/>
          <w:szCs w:val="28"/>
        </w:rPr>
        <w:t>, коллективизм</w:t>
      </w:r>
      <w:r w:rsidR="00F16008">
        <w:rPr>
          <w:rFonts w:ascii="Times New Roman" w:hAnsi="Times New Roman" w:cs="Times New Roman"/>
          <w:sz w:val="28"/>
          <w:szCs w:val="28"/>
        </w:rPr>
        <w:t>а, доброжелательности, аккуратности и помощи</w:t>
      </w:r>
      <w:r>
        <w:rPr>
          <w:rFonts w:ascii="Times New Roman" w:hAnsi="Times New Roman" w:cs="Times New Roman"/>
          <w:sz w:val="28"/>
          <w:szCs w:val="28"/>
        </w:rPr>
        <w:t xml:space="preserve"> товарищу в работе).</w:t>
      </w:r>
    </w:p>
    <w:p w:rsidR="00A73B6E" w:rsidRDefault="00A73B6E" w:rsidP="00B2080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Альтернатива выбора (ребёнок имеет возможность сам принять решение в выборе своей предстоящей работы на заданную тему).</w:t>
      </w:r>
    </w:p>
    <w:p w:rsidR="00A6461A" w:rsidRDefault="00A6461A" w:rsidP="00A6461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16008" w:rsidRDefault="00F16008" w:rsidP="00BD1057">
      <w:pPr>
        <w:pStyle w:val="a3"/>
        <w:ind w:left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6008" w:rsidRDefault="00F16008" w:rsidP="00BD1057">
      <w:pPr>
        <w:pStyle w:val="a3"/>
        <w:ind w:left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461A" w:rsidRPr="00A6461A" w:rsidRDefault="00A6461A" w:rsidP="00BD1057">
      <w:pPr>
        <w:pStyle w:val="a3"/>
        <w:ind w:left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461A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</w:t>
      </w:r>
    </w:p>
    <w:p w:rsidR="00F16008" w:rsidRDefault="00CC0BE6" w:rsidP="00E718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841">
        <w:rPr>
          <w:rFonts w:ascii="Times New Roman" w:hAnsi="Times New Roman" w:cs="Times New Roman"/>
          <w:sz w:val="28"/>
          <w:szCs w:val="28"/>
        </w:rPr>
        <w:t xml:space="preserve">    </w:t>
      </w:r>
      <w:r w:rsidR="007F63C8" w:rsidRPr="00E71841">
        <w:rPr>
          <w:rFonts w:ascii="Times New Roman" w:hAnsi="Times New Roman" w:cs="Times New Roman"/>
          <w:sz w:val="28"/>
          <w:szCs w:val="28"/>
        </w:rPr>
        <w:t xml:space="preserve"> </w:t>
      </w:r>
      <w:r w:rsidR="007F63C8" w:rsidRPr="00E71841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Pr="00E71841">
        <w:rPr>
          <w:rFonts w:ascii="Times New Roman" w:hAnsi="Times New Roman" w:cs="Times New Roman"/>
          <w:i/>
          <w:sz w:val="28"/>
          <w:szCs w:val="28"/>
        </w:rPr>
        <w:t xml:space="preserve">создания </w:t>
      </w:r>
      <w:r w:rsidR="00F16008">
        <w:rPr>
          <w:rFonts w:ascii="Times New Roman" w:hAnsi="Times New Roman" w:cs="Times New Roman"/>
          <w:i/>
          <w:sz w:val="28"/>
          <w:szCs w:val="28"/>
        </w:rPr>
        <w:t xml:space="preserve"> методического пособия</w:t>
      </w:r>
      <w:r w:rsidR="007F63C8" w:rsidRPr="00E71841">
        <w:rPr>
          <w:rFonts w:ascii="Times New Roman" w:hAnsi="Times New Roman" w:cs="Times New Roman"/>
          <w:i/>
          <w:sz w:val="28"/>
          <w:szCs w:val="28"/>
        </w:rPr>
        <w:t xml:space="preserve"> состоит в том, чтобы помочь </w:t>
      </w:r>
      <w:r w:rsidR="00F16008">
        <w:rPr>
          <w:rFonts w:ascii="Times New Roman" w:hAnsi="Times New Roman" w:cs="Times New Roman"/>
          <w:i/>
          <w:sz w:val="28"/>
          <w:szCs w:val="28"/>
        </w:rPr>
        <w:t>педагогу  дополнительного образования освоить</w:t>
      </w:r>
      <w:r w:rsidR="007F63C8" w:rsidRPr="00E71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6008">
        <w:rPr>
          <w:rFonts w:ascii="Times New Roman" w:hAnsi="Times New Roman" w:cs="Times New Roman"/>
          <w:i/>
          <w:sz w:val="28"/>
          <w:szCs w:val="28"/>
        </w:rPr>
        <w:t xml:space="preserve"> замечательное направление в искусстве - </w:t>
      </w:r>
      <w:r w:rsidR="007F63C8" w:rsidRPr="00E71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6008">
        <w:rPr>
          <w:rFonts w:ascii="Times New Roman" w:hAnsi="Times New Roman" w:cs="Times New Roman"/>
          <w:i/>
          <w:sz w:val="28"/>
          <w:szCs w:val="28"/>
        </w:rPr>
        <w:t xml:space="preserve">  лепку</w:t>
      </w:r>
      <w:r w:rsidR="007F63C8" w:rsidRPr="00E71841">
        <w:rPr>
          <w:rFonts w:ascii="Times New Roman" w:hAnsi="Times New Roman" w:cs="Times New Roman"/>
          <w:i/>
          <w:sz w:val="28"/>
          <w:szCs w:val="28"/>
        </w:rPr>
        <w:t xml:space="preserve"> из солёного теста.</w:t>
      </w:r>
    </w:p>
    <w:p w:rsidR="00F16008" w:rsidRDefault="00F16008" w:rsidP="00E718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63C8" w:rsidRPr="00E71841" w:rsidRDefault="007F63C8" w:rsidP="00E718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841">
        <w:rPr>
          <w:rFonts w:ascii="Times New Roman" w:hAnsi="Times New Roman" w:cs="Times New Roman"/>
          <w:i/>
          <w:sz w:val="28"/>
          <w:szCs w:val="28"/>
        </w:rPr>
        <w:t xml:space="preserve"> Развивать мелкую моторику  и координацию движений пальцев рук, аккуратность в работе. Учёными давно доказано, что развитие руки находится в тесной связи с развитием речи и мышления ребёнка, а так же развитием его интеллекта. </w:t>
      </w:r>
    </w:p>
    <w:p w:rsidR="00CC0BE6" w:rsidRDefault="00CC0BE6" w:rsidP="00CC0BE6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раздела по лепке: </w:t>
      </w:r>
      <w:r w:rsidR="00F16008">
        <w:rPr>
          <w:rFonts w:ascii="Times New Roman" w:hAnsi="Times New Roman" w:cs="Times New Roman"/>
          <w:i/>
          <w:sz w:val="28"/>
          <w:szCs w:val="28"/>
        </w:rPr>
        <w:t>знакомство детей с технологиями</w:t>
      </w:r>
      <w:r w:rsidRPr="00E71841">
        <w:rPr>
          <w:rFonts w:ascii="Times New Roman" w:hAnsi="Times New Roman" w:cs="Times New Roman"/>
          <w:i/>
          <w:sz w:val="28"/>
          <w:szCs w:val="28"/>
        </w:rPr>
        <w:t xml:space="preserve"> изготовления изделий </w:t>
      </w:r>
      <w:r w:rsidR="00E71841" w:rsidRPr="00E71841">
        <w:rPr>
          <w:rFonts w:ascii="Times New Roman" w:hAnsi="Times New Roman" w:cs="Times New Roman"/>
          <w:i/>
          <w:sz w:val="28"/>
          <w:szCs w:val="28"/>
        </w:rPr>
        <w:t xml:space="preserve"> из солёного теста</w:t>
      </w:r>
      <w:r w:rsidR="00F16008">
        <w:rPr>
          <w:rFonts w:ascii="Times New Roman" w:hAnsi="Times New Roman" w:cs="Times New Roman"/>
          <w:i/>
          <w:sz w:val="28"/>
          <w:szCs w:val="28"/>
        </w:rPr>
        <w:t xml:space="preserve"> (стилизованные фигурки, панно, подвесы)</w:t>
      </w:r>
      <w:r w:rsidR="00E71841" w:rsidRPr="00E71841">
        <w:rPr>
          <w:rFonts w:ascii="Times New Roman" w:hAnsi="Times New Roman" w:cs="Times New Roman"/>
          <w:i/>
          <w:sz w:val="28"/>
          <w:szCs w:val="28"/>
        </w:rPr>
        <w:t>.</w:t>
      </w:r>
    </w:p>
    <w:p w:rsidR="00E71841" w:rsidRPr="00E71841" w:rsidRDefault="00E71841" w:rsidP="00BD1057">
      <w:pPr>
        <w:ind w:firstLine="426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7184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E71841" w:rsidRDefault="00E71841" w:rsidP="00B208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видами различных изделий из солёного теста и с историей развития этого искусства.</w:t>
      </w:r>
    </w:p>
    <w:p w:rsidR="00E71841" w:rsidRDefault="00E71841" w:rsidP="00B208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634416">
        <w:rPr>
          <w:rFonts w:ascii="Times New Roman" w:hAnsi="Times New Roman" w:cs="Times New Roman"/>
          <w:sz w:val="28"/>
          <w:szCs w:val="28"/>
        </w:rPr>
        <w:t xml:space="preserve">правильному </w:t>
      </w:r>
      <w:r>
        <w:rPr>
          <w:rFonts w:ascii="Times New Roman" w:hAnsi="Times New Roman" w:cs="Times New Roman"/>
          <w:sz w:val="28"/>
          <w:szCs w:val="28"/>
        </w:rPr>
        <w:t xml:space="preserve">замешиванию </w:t>
      </w:r>
      <w:r w:rsidR="00634416">
        <w:rPr>
          <w:rFonts w:ascii="Times New Roman" w:hAnsi="Times New Roman" w:cs="Times New Roman"/>
          <w:sz w:val="28"/>
          <w:szCs w:val="28"/>
        </w:rPr>
        <w:t xml:space="preserve"> соленого</w:t>
      </w:r>
      <w:r>
        <w:rPr>
          <w:rFonts w:ascii="Times New Roman" w:hAnsi="Times New Roman" w:cs="Times New Roman"/>
          <w:sz w:val="28"/>
          <w:szCs w:val="28"/>
        </w:rPr>
        <w:t xml:space="preserve"> теста и технологии изготовления различных изделий.</w:t>
      </w:r>
    </w:p>
    <w:p w:rsidR="00E71841" w:rsidRDefault="00E71841" w:rsidP="00B208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творческое мышление, мелкую моторику рук.</w:t>
      </w:r>
    </w:p>
    <w:p w:rsidR="00E71841" w:rsidRPr="00E71841" w:rsidRDefault="00E71841" w:rsidP="00B208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интереса к декоративно – прикладному творчеству.</w:t>
      </w:r>
    </w:p>
    <w:p w:rsidR="00A73B6E" w:rsidRDefault="00A73B6E" w:rsidP="00A73B6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1841" w:rsidRDefault="00E71841" w:rsidP="00A6461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специфику временного детского коллектива</w:t>
      </w:r>
      <w:r w:rsidR="00A6461A">
        <w:rPr>
          <w:rFonts w:ascii="Times New Roman" w:hAnsi="Times New Roman" w:cs="Times New Roman"/>
          <w:sz w:val="28"/>
          <w:szCs w:val="28"/>
        </w:rPr>
        <w:t xml:space="preserve">, обучение, </w:t>
      </w:r>
      <w:r w:rsidR="00634416">
        <w:rPr>
          <w:rFonts w:ascii="Times New Roman" w:hAnsi="Times New Roman" w:cs="Times New Roman"/>
          <w:sz w:val="28"/>
          <w:szCs w:val="28"/>
        </w:rPr>
        <w:t xml:space="preserve"> используя</w:t>
      </w:r>
      <w:r w:rsidR="00A6461A">
        <w:rPr>
          <w:rFonts w:ascii="Times New Roman" w:hAnsi="Times New Roman" w:cs="Times New Roman"/>
          <w:sz w:val="28"/>
          <w:szCs w:val="28"/>
        </w:rPr>
        <w:t xml:space="preserve"> данн</w:t>
      </w:r>
      <w:r w:rsidR="00634416">
        <w:rPr>
          <w:rFonts w:ascii="Times New Roman" w:hAnsi="Times New Roman" w:cs="Times New Roman"/>
          <w:sz w:val="28"/>
          <w:szCs w:val="28"/>
        </w:rPr>
        <w:t>ую методическую разработку с технологическими</w:t>
      </w:r>
      <w:r w:rsidR="00A6461A">
        <w:rPr>
          <w:rFonts w:ascii="Times New Roman" w:hAnsi="Times New Roman" w:cs="Times New Roman"/>
          <w:sz w:val="28"/>
          <w:szCs w:val="28"/>
        </w:rPr>
        <w:t xml:space="preserve"> карт</w:t>
      </w:r>
      <w:r w:rsidR="00634416">
        <w:rPr>
          <w:rFonts w:ascii="Times New Roman" w:hAnsi="Times New Roman" w:cs="Times New Roman"/>
          <w:sz w:val="28"/>
          <w:szCs w:val="28"/>
        </w:rPr>
        <w:t>ами</w:t>
      </w:r>
      <w:r w:rsidR="00A6461A">
        <w:rPr>
          <w:rFonts w:ascii="Times New Roman" w:hAnsi="Times New Roman" w:cs="Times New Roman"/>
          <w:sz w:val="28"/>
          <w:szCs w:val="28"/>
        </w:rPr>
        <w:t>, позволяет овладеть необходимыми знаниями и навыками в выполнении различных изделий за короткий срок обучения</w:t>
      </w:r>
      <w:r w:rsidR="00634416">
        <w:rPr>
          <w:rFonts w:ascii="Times New Roman" w:hAnsi="Times New Roman" w:cs="Times New Roman"/>
          <w:sz w:val="28"/>
          <w:szCs w:val="28"/>
        </w:rPr>
        <w:t xml:space="preserve"> (3 занятия в смену 24 дня),</w:t>
      </w:r>
      <w:r w:rsidR="00634416" w:rsidRPr="00634416">
        <w:rPr>
          <w:rFonts w:ascii="Times New Roman" w:hAnsi="Times New Roman" w:cs="Times New Roman"/>
          <w:sz w:val="28"/>
          <w:szCs w:val="28"/>
        </w:rPr>
        <w:t xml:space="preserve"> </w:t>
      </w:r>
      <w:r w:rsidR="00634416">
        <w:rPr>
          <w:rFonts w:ascii="Times New Roman" w:hAnsi="Times New Roman" w:cs="Times New Roman"/>
          <w:sz w:val="28"/>
          <w:szCs w:val="28"/>
        </w:rPr>
        <w:t>развить индивидуальные творческие способности</w:t>
      </w:r>
      <w:r w:rsidR="00A6461A">
        <w:rPr>
          <w:rFonts w:ascii="Times New Roman" w:hAnsi="Times New Roman" w:cs="Times New Roman"/>
          <w:sz w:val="28"/>
          <w:szCs w:val="28"/>
        </w:rPr>
        <w:t>.</w:t>
      </w:r>
    </w:p>
    <w:p w:rsidR="00A6461A" w:rsidRPr="009C3731" w:rsidRDefault="00A6461A" w:rsidP="00A6461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занятий раздела «Лепка из солёного теста» позволяет  научиться анализировать и применять в творчестве этот удивительный материал, оценить его значение в</w:t>
      </w:r>
      <w:r w:rsidR="00634416">
        <w:rPr>
          <w:rFonts w:ascii="Times New Roman" w:hAnsi="Times New Roman" w:cs="Times New Roman"/>
          <w:sz w:val="28"/>
          <w:szCs w:val="28"/>
        </w:rPr>
        <w:t xml:space="preserve"> историческом прошлом и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действительности.</w:t>
      </w:r>
    </w:p>
    <w:p w:rsidR="00F94E72" w:rsidRPr="00BD1057" w:rsidRDefault="00F94E72" w:rsidP="00F94E72">
      <w:pPr>
        <w:ind w:left="480" w:hanging="480"/>
        <w:rPr>
          <w:i/>
          <w:sz w:val="28"/>
          <w:szCs w:val="28"/>
        </w:rPr>
      </w:pPr>
      <w:r w:rsidRPr="00BD1057">
        <w:rPr>
          <w:b/>
          <w:i/>
          <w:sz w:val="28"/>
          <w:szCs w:val="28"/>
        </w:rPr>
        <w:t xml:space="preserve"> </w:t>
      </w:r>
    </w:p>
    <w:p w:rsidR="00F94E72" w:rsidRDefault="00F94E72" w:rsidP="00F94E72">
      <w:pPr>
        <w:rPr>
          <w:b/>
          <w:i/>
          <w:sz w:val="28"/>
          <w:szCs w:val="28"/>
        </w:rPr>
      </w:pPr>
    </w:p>
    <w:p w:rsidR="00F94E72" w:rsidRPr="00BD1057" w:rsidRDefault="00F94E72" w:rsidP="00F94E72">
      <w:pPr>
        <w:ind w:left="360"/>
        <w:jc w:val="center"/>
        <w:rPr>
          <w:b/>
          <w:i/>
          <w:sz w:val="28"/>
          <w:szCs w:val="28"/>
        </w:rPr>
      </w:pPr>
      <w:r w:rsidRPr="00BD1057">
        <w:rPr>
          <w:b/>
          <w:i/>
          <w:sz w:val="28"/>
          <w:szCs w:val="28"/>
        </w:rPr>
        <w:t xml:space="preserve"> </w:t>
      </w:r>
    </w:p>
    <w:p w:rsidR="00F94E72" w:rsidRPr="00BD1057" w:rsidRDefault="00F94E72" w:rsidP="00F94E72">
      <w:pPr>
        <w:ind w:left="360"/>
        <w:jc w:val="center"/>
        <w:rPr>
          <w:b/>
          <w:i/>
          <w:sz w:val="28"/>
          <w:szCs w:val="28"/>
        </w:rPr>
      </w:pPr>
    </w:p>
    <w:p w:rsidR="00F94E72" w:rsidRPr="00BD1057" w:rsidRDefault="00F94E72" w:rsidP="00F94E72">
      <w:pPr>
        <w:ind w:left="360"/>
        <w:jc w:val="center"/>
        <w:rPr>
          <w:b/>
          <w:i/>
          <w:sz w:val="28"/>
          <w:szCs w:val="28"/>
        </w:rPr>
      </w:pPr>
    </w:p>
    <w:p w:rsidR="00581625" w:rsidRPr="00544221" w:rsidRDefault="00A6461A" w:rsidP="0054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221">
        <w:rPr>
          <w:rFonts w:ascii="Times New Roman" w:hAnsi="Times New Roman" w:cs="Times New Roman"/>
          <w:b/>
          <w:sz w:val="28"/>
          <w:szCs w:val="28"/>
        </w:rPr>
        <w:lastRenderedPageBreak/>
        <w:t>По окончанию учебного процесса учащийся должен обладать определённым набором знаний и умений</w:t>
      </w:r>
      <w:r w:rsidR="00581625" w:rsidRPr="00544221">
        <w:rPr>
          <w:rFonts w:ascii="Times New Roman" w:hAnsi="Times New Roman" w:cs="Times New Roman"/>
          <w:b/>
          <w:sz w:val="28"/>
          <w:szCs w:val="28"/>
        </w:rPr>
        <w:t>:</w:t>
      </w: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919"/>
        <w:gridCol w:w="4919"/>
      </w:tblGrid>
      <w:tr w:rsidR="00F94E72" w:rsidRPr="00544221" w:rsidTr="00BD1057">
        <w:tc>
          <w:tcPr>
            <w:tcW w:w="4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</w:tr>
      <w:tr w:rsidR="00F94E72" w:rsidRPr="00544221" w:rsidTr="00BD1057">
        <w:tc>
          <w:tcPr>
            <w:tcW w:w="4919" w:type="dxa"/>
          </w:tcPr>
          <w:p w:rsidR="00E658C8" w:rsidRPr="00544221" w:rsidRDefault="00E658C8" w:rsidP="00544221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72" w:rsidRPr="00544221" w:rsidRDefault="00F94E72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инструментами и материалами;</w:t>
            </w:r>
          </w:p>
          <w:p w:rsidR="00E658C8" w:rsidRPr="00544221" w:rsidRDefault="00E658C8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рецепты солёного теста;</w:t>
            </w:r>
          </w:p>
          <w:p w:rsidR="00F94E72" w:rsidRPr="00544221" w:rsidRDefault="00F94E72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основы композиции;</w:t>
            </w:r>
          </w:p>
          <w:p w:rsidR="00F94E72" w:rsidRPr="00544221" w:rsidRDefault="00F94E72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понятия: панно, объём, объёмная композиция, центр тяжести;</w:t>
            </w:r>
          </w:p>
          <w:p w:rsidR="00F94E72" w:rsidRPr="00544221" w:rsidRDefault="00F94E72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технологию</w:t>
            </w:r>
            <w:r w:rsidR="00E658C8"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поэтапного</w:t>
            </w: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изделий из солёного теста;</w:t>
            </w:r>
          </w:p>
          <w:p w:rsidR="00F94E72" w:rsidRPr="00544221" w:rsidRDefault="00F94E72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технологию соединения деталей  из различных материалов друг с другом;</w:t>
            </w:r>
          </w:p>
          <w:p w:rsidR="00E658C8" w:rsidRPr="00544221" w:rsidRDefault="00E658C8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приёмы восстановления испорченных работ;</w:t>
            </w:r>
          </w:p>
          <w:p w:rsidR="00F94E72" w:rsidRPr="00544221" w:rsidRDefault="00F94E72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приёмы оформления </w:t>
            </w:r>
            <w:r w:rsidR="00634416">
              <w:rPr>
                <w:rFonts w:ascii="Times New Roman" w:hAnsi="Times New Roman" w:cs="Times New Roman"/>
                <w:sz w:val="28"/>
                <w:szCs w:val="28"/>
              </w:rPr>
              <w:t xml:space="preserve">панно и </w:t>
            </w: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творческих работ;</w:t>
            </w:r>
          </w:p>
          <w:p w:rsidR="00F94E72" w:rsidRPr="00544221" w:rsidRDefault="00E658C8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базовые формы по лепке;</w:t>
            </w:r>
          </w:p>
          <w:p w:rsidR="00F94E72" w:rsidRPr="00544221" w:rsidRDefault="00F94E72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понятия: зеркальное отображение, симметрия и асимметрия.</w:t>
            </w:r>
          </w:p>
          <w:p w:rsidR="00E658C8" w:rsidRPr="00544221" w:rsidRDefault="00E658C8" w:rsidP="00544221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9" w:type="dxa"/>
          </w:tcPr>
          <w:p w:rsidR="00E658C8" w:rsidRPr="00544221" w:rsidRDefault="00E658C8" w:rsidP="00544221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8C8" w:rsidRPr="00544221" w:rsidRDefault="00634416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58C8" w:rsidRPr="00544221">
              <w:rPr>
                <w:rFonts w:ascii="Times New Roman" w:hAnsi="Times New Roman" w:cs="Times New Roman"/>
                <w:sz w:val="28"/>
                <w:szCs w:val="28"/>
              </w:rPr>
              <w:t>равильно пользоваться различными инструментами</w:t>
            </w:r>
            <w:r w:rsidR="00484BB3"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назначению;</w:t>
            </w:r>
          </w:p>
          <w:p w:rsidR="00F94E72" w:rsidRPr="00544221" w:rsidRDefault="00F94E72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при вырезании по шаблону делать ровный край;</w:t>
            </w:r>
          </w:p>
          <w:p w:rsidR="00F94E72" w:rsidRPr="00544221" w:rsidRDefault="00F94E72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экономно использовать материалы;</w:t>
            </w:r>
          </w:p>
          <w:p w:rsidR="00F94E72" w:rsidRPr="00544221" w:rsidRDefault="00F94E72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на основе полученных знаний лепить различные изделия из солёного теста;</w:t>
            </w:r>
          </w:p>
          <w:p w:rsidR="00F94E72" w:rsidRPr="00544221" w:rsidRDefault="00F94E72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правильно сушить изделия;</w:t>
            </w:r>
          </w:p>
          <w:p w:rsidR="00F94E72" w:rsidRPr="00544221" w:rsidRDefault="00F94E72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 w:rsidR="00E658C8" w:rsidRPr="00544221">
              <w:rPr>
                <w:rFonts w:ascii="Times New Roman" w:hAnsi="Times New Roman" w:cs="Times New Roman"/>
                <w:sz w:val="28"/>
                <w:szCs w:val="28"/>
              </w:rPr>
              <w:t>выполнять размещение композиции;</w:t>
            </w:r>
          </w:p>
          <w:p w:rsidR="00F94E72" w:rsidRPr="00544221" w:rsidRDefault="00E658C8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4E72" w:rsidRPr="00544221">
              <w:rPr>
                <w:rFonts w:ascii="Times New Roman" w:hAnsi="Times New Roman" w:cs="Times New Roman"/>
                <w:sz w:val="28"/>
                <w:szCs w:val="28"/>
              </w:rPr>
              <w:t>равильно покрывать работы лаком;</w:t>
            </w:r>
          </w:p>
          <w:p w:rsidR="00F94E72" w:rsidRPr="00544221" w:rsidRDefault="00E658C8" w:rsidP="00544221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E72" w:rsidRPr="00544221">
              <w:rPr>
                <w:rFonts w:ascii="Times New Roman" w:hAnsi="Times New Roman" w:cs="Times New Roman"/>
                <w:sz w:val="28"/>
                <w:szCs w:val="28"/>
              </w:rPr>
              <w:t>к любой работе подходить творчески.</w:t>
            </w:r>
          </w:p>
        </w:tc>
      </w:tr>
    </w:tbl>
    <w:p w:rsidR="00F94E72" w:rsidRPr="00544221" w:rsidRDefault="00F94E72" w:rsidP="005442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4BB3" w:rsidRPr="00544221" w:rsidRDefault="00484BB3" w:rsidP="00544221">
      <w:pPr>
        <w:spacing w:after="0" w:line="240" w:lineRule="auto"/>
        <w:ind w:left="360" w:firstLine="4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BB3" w:rsidRPr="00544221" w:rsidRDefault="00484BB3" w:rsidP="00544221">
      <w:pPr>
        <w:spacing w:after="0" w:line="240" w:lineRule="auto"/>
        <w:ind w:left="360" w:firstLine="48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Технология и формы организации деятельности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9"/>
        <w:gridCol w:w="1520"/>
        <w:gridCol w:w="1172"/>
        <w:gridCol w:w="1627"/>
        <w:gridCol w:w="1638"/>
        <w:gridCol w:w="1674"/>
        <w:gridCol w:w="1368"/>
      </w:tblGrid>
      <w:tr w:rsidR="00FA752A" w:rsidRPr="00544221" w:rsidTr="00FA752A">
        <w:tc>
          <w:tcPr>
            <w:tcW w:w="481" w:type="dxa"/>
          </w:tcPr>
          <w:p w:rsidR="00FA752A" w:rsidRDefault="00484BB3" w:rsidP="00FA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BB3" w:rsidRPr="00544221" w:rsidRDefault="00484BB3" w:rsidP="00FA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519" w:type="dxa"/>
          </w:tcPr>
          <w:p w:rsidR="00BD1057" w:rsidRPr="00544221" w:rsidRDefault="00484BB3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</w:p>
          <w:p w:rsidR="00484BB3" w:rsidRPr="00544221" w:rsidRDefault="00484BB3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ние темы</w:t>
            </w:r>
          </w:p>
        </w:tc>
        <w:tc>
          <w:tcPr>
            <w:tcW w:w="1171" w:type="dxa"/>
          </w:tcPr>
          <w:p w:rsidR="00484BB3" w:rsidRPr="00544221" w:rsidRDefault="00484BB3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626" w:type="dxa"/>
          </w:tcPr>
          <w:p w:rsidR="00BD1057" w:rsidRPr="0069565B" w:rsidRDefault="00484BB3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Приёмы и методы ограни</w:t>
            </w:r>
          </w:p>
          <w:p w:rsidR="00484BB3" w:rsidRPr="00544221" w:rsidRDefault="00484BB3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638" w:type="dxa"/>
          </w:tcPr>
          <w:p w:rsidR="00BD1057" w:rsidRPr="00544221" w:rsidRDefault="00484BB3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</w:p>
          <w:p w:rsidR="00484BB3" w:rsidRPr="00544221" w:rsidRDefault="00484BB3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кий </w:t>
            </w:r>
            <w:r w:rsidR="00BD1057" w:rsidRPr="005442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</w:p>
        </w:tc>
        <w:tc>
          <w:tcPr>
            <w:tcW w:w="1674" w:type="dxa"/>
          </w:tcPr>
          <w:p w:rsidR="00484BB3" w:rsidRPr="00544221" w:rsidRDefault="00484BB3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</w:t>
            </w:r>
          </w:p>
        </w:tc>
        <w:tc>
          <w:tcPr>
            <w:tcW w:w="1367" w:type="dxa"/>
          </w:tcPr>
          <w:p w:rsidR="00484BB3" w:rsidRPr="00544221" w:rsidRDefault="00484BB3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Форма подведения итогов</w:t>
            </w:r>
          </w:p>
        </w:tc>
      </w:tr>
      <w:tr w:rsidR="00FA752A" w:rsidRPr="00544221" w:rsidTr="00FA752A">
        <w:tc>
          <w:tcPr>
            <w:tcW w:w="481" w:type="dxa"/>
          </w:tcPr>
          <w:p w:rsidR="00C57479" w:rsidRPr="00544221" w:rsidRDefault="00FA752A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7479" w:rsidRPr="00544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:rsidR="00C57479" w:rsidRPr="00544221" w:rsidRDefault="00C57479" w:rsidP="00634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Лепка из солёного теста. Базовые формы. </w:t>
            </w:r>
            <w:r w:rsidR="00634416">
              <w:rPr>
                <w:rFonts w:ascii="Times New Roman" w:hAnsi="Times New Roman" w:cs="Times New Roman"/>
                <w:sz w:val="28"/>
                <w:szCs w:val="28"/>
              </w:rPr>
              <w:t xml:space="preserve"> Стилизованные</w:t>
            </w:r>
            <w:r w:rsidR="00634416"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фигурки</w:t>
            </w: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(игрушки).</w:t>
            </w:r>
          </w:p>
        </w:tc>
        <w:tc>
          <w:tcPr>
            <w:tcW w:w="1171" w:type="dxa"/>
          </w:tcPr>
          <w:p w:rsidR="00C57479" w:rsidRPr="00544221" w:rsidRDefault="00C57479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Занятие открытий.</w:t>
            </w:r>
          </w:p>
          <w:p w:rsidR="00C57479" w:rsidRPr="00544221" w:rsidRDefault="00C57479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</w:tcPr>
          <w:p w:rsidR="00C57479" w:rsidRPr="00544221" w:rsidRDefault="00634416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 м</w:t>
            </w:r>
            <w:r w:rsidR="00C57479" w:rsidRPr="00544221">
              <w:rPr>
                <w:rFonts w:ascii="Times New Roman" w:hAnsi="Times New Roman" w:cs="Times New Roman"/>
                <w:sz w:val="28"/>
                <w:szCs w:val="28"/>
              </w:rPr>
              <w:t>етод совместной работы с педагогом. Приём – показ педагогом – повторение детьми.</w:t>
            </w:r>
          </w:p>
        </w:tc>
        <w:tc>
          <w:tcPr>
            <w:tcW w:w="1638" w:type="dxa"/>
          </w:tcPr>
          <w:p w:rsidR="00C57479" w:rsidRPr="00544221" w:rsidRDefault="00C57479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Литература «Солёное тесто»</w:t>
            </w:r>
          </w:p>
          <w:p w:rsidR="00C57479" w:rsidRDefault="00C57479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Образцы изделий.</w:t>
            </w:r>
          </w:p>
          <w:p w:rsidR="00FA752A" w:rsidRPr="00544221" w:rsidRDefault="00FA752A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теме.</w:t>
            </w:r>
          </w:p>
          <w:p w:rsidR="00C57479" w:rsidRPr="00544221" w:rsidRDefault="00C57479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Таблицы:</w:t>
            </w:r>
          </w:p>
          <w:p w:rsidR="00C57479" w:rsidRPr="00544221" w:rsidRDefault="00C57479" w:rsidP="00544221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Базовые формы</w:t>
            </w:r>
          </w:p>
          <w:p w:rsidR="00C57479" w:rsidRPr="00544221" w:rsidRDefault="00B20806" w:rsidP="00544221">
            <w:pPr>
              <w:numPr>
                <w:ilvl w:val="0"/>
                <w:numId w:val="7"/>
              </w:numPr>
              <w:tabs>
                <w:tab w:val="clear" w:pos="720"/>
                <w:tab w:val="num" w:pos="54"/>
              </w:tabs>
              <w:ind w:left="33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C57479" w:rsidRPr="00544221">
              <w:rPr>
                <w:rFonts w:ascii="Times New Roman" w:hAnsi="Times New Roman" w:cs="Times New Roman"/>
                <w:sz w:val="28"/>
                <w:szCs w:val="28"/>
              </w:rPr>
              <w:t>хнологи</w:t>
            </w:r>
            <w:r w:rsidR="00C57479" w:rsidRPr="00544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ческие таблицы</w:t>
            </w:r>
          </w:p>
          <w:p w:rsidR="00C57479" w:rsidRPr="00544221" w:rsidRDefault="00C57479" w:rsidP="00544221">
            <w:pPr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Раскладные папки:</w:t>
            </w:r>
          </w:p>
          <w:p w:rsidR="00C57479" w:rsidRPr="00544221" w:rsidRDefault="00C57479" w:rsidP="00544221">
            <w:pPr>
              <w:numPr>
                <w:ilvl w:val="0"/>
                <w:numId w:val="8"/>
              </w:numPr>
              <w:tabs>
                <w:tab w:val="clear" w:pos="732"/>
                <w:tab w:val="num" w:pos="252"/>
              </w:tabs>
              <w:ind w:left="252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Рецепт солёного теста,</w:t>
            </w:r>
          </w:p>
          <w:p w:rsidR="00C57479" w:rsidRPr="00544221" w:rsidRDefault="00C57479" w:rsidP="00544221">
            <w:pPr>
              <w:numPr>
                <w:ilvl w:val="0"/>
                <w:numId w:val="8"/>
              </w:numPr>
              <w:tabs>
                <w:tab w:val="clear" w:pos="732"/>
                <w:tab w:val="num" w:pos="252"/>
              </w:tabs>
              <w:ind w:left="252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материалы,</w:t>
            </w:r>
          </w:p>
          <w:p w:rsidR="00C57479" w:rsidRPr="00544221" w:rsidRDefault="00C57479" w:rsidP="00544221">
            <w:pPr>
              <w:numPr>
                <w:ilvl w:val="0"/>
                <w:numId w:val="8"/>
              </w:numPr>
              <w:tabs>
                <w:tab w:val="clear" w:pos="732"/>
                <w:tab w:val="num" w:pos="252"/>
              </w:tabs>
              <w:ind w:left="252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Обжиг и сушка,</w:t>
            </w:r>
          </w:p>
          <w:p w:rsidR="00C57479" w:rsidRPr="00544221" w:rsidRDefault="00C57479" w:rsidP="00544221">
            <w:pPr>
              <w:numPr>
                <w:ilvl w:val="0"/>
                <w:numId w:val="8"/>
              </w:numPr>
              <w:tabs>
                <w:tab w:val="clear" w:pos="732"/>
                <w:tab w:val="num" w:pos="252"/>
              </w:tabs>
              <w:ind w:left="252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Как спасти работу,</w:t>
            </w:r>
          </w:p>
          <w:p w:rsidR="00C57479" w:rsidRPr="00544221" w:rsidRDefault="00C57479" w:rsidP="00FA752A">
            <w:pPr>
              <w:numPr>
                <w:ilvl w:val="0"/>
                <w:numId w:val="8"/>
              </w:numPr>
              <w:tabs>
                <w:tab w:val="clear" w:pos="732"/>
                <w:tab w:val="num" w:pos="252"/>
              </w:tabs>
              <w:ind w:left="252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О композиции.</w:t>
            </w:r>
          </w:p>
        </w:tc>
        <w:tc>
          <w:tcPr>
            <w:tcW w:w="1674" w:type="dxa"/>
          </w:tcPr>
          <w:p w:rsidR="00C57479" w:rsidRDefault="00FA752A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Ноутбук,</w:t>
            </w:r>
          </w:p>
          <w:p w:rsidR="00FA752A" w:rsidRDefault="00FA752A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проектор,</w:t>
            </w:r>
          </w:p>
          <w:p w:rsidR="00FA752A" w:rsidRPr="00544221" w:rsidRDefault="00FA752A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367" w:type="dxa"/>
          </w:tcPr>
          <w:p w:rsidR="00C57479" w:rsidRDefault="00C57479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Коррекция по возможности.</w:t>
            </w:r>
          </w:p>
          <w:p w:rsidR="00FA752A" w:rsidRPr="00544221" w:rsidRDefault="00FA752A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Оценка работ педагогом.</w:t>
            </w:r>
          </w:p>
        </w:tc>
      </w:tr>
      <w:tr w:rsidR="00FA752A" w:rsidRPr="00544221" w:rsidTr="00FA752A">
        <w:trPr>
          <w:trHeight w:val="90"/>
        </w:trPr>
        <w:tc>
          <w:tcPr>
            <w:tcW w:w="481" w:type="dxa"/>
          </w:tcPr>
          <w:p w:rsidR="00C57479" w:rsidRPr="00544221" w:rsidRDefault="00FA752A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57479" w:rsidRPr="00544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:rsidR="00C57479" w:rsidRPr="00544221" w:rsidRDefault="00C57479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Лепка панно из солёного теста. Кулоны.</w:t>
            </w:r>
          </w:p>
        </w:tc>
        <w:tc>
          <w:tcPr>
            <w:tcW w:w="1171" w:type="dxa"/>
          </w:tcPr>
          <w:p w:rsidR="00C57479" w:rsidRPr="00544221" w:rsidRDefault="00C57479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Занятие постановки проблем и их решения</w:t>
            </w:r>
          </w:p>
        </w:tc>
        <w:tc>
          <w:tcPr>
            <w:tcW w:w="1626" w:type="dxa"/>
          </w:tcPr>
          <w:p w:rsidR="00C57479" w:rsidRPr="00544221" w:rsidRDefault="00F74DCC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 м</w:t>
            </w:r>
            <w:r w:rsidR="00C57479" w:rsidRPr="00544221">
              <w:rPr>
                <w:rFonts w:ascii="Times New Roman" w:hAnsi="Times New Roman" w:cs="Times New Roman"/>
                <w:sz w:val="28"/>
                <w:szCs w:val="28"/>
              </w:rPr>
              <w:t>етод совместной работы с педагогом. Показ педагогом – повторение детьми. Творческие дополнения.</w:t>
            </w:r>
          </w:p>
          <w:p w:rsidR="00C57479" w:rsidRPr="00544221" w:rsidRDefault="00C57479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C57479" w:rsidRPr="00544221" w:rsidRDefault="00C57479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Образцы изделий.</w:t>
            </w:r>
          </w:p>
          <w:p w:rsidR="00C57479" w:rsidRPr="00544221" w:rsidRDefault="00C57479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Таблица «Базовые формы»</w:t>
            </w:r>
          </w:p>
          <w:p w:rsidR="00B20806" w:rsidRPr="00544221" w:rsidRDefault="00B20806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806" w:rsidRPr="00544221" w:rsidRDefault="00B20806" w:rsidP="00544221">
            <w:pPr>
              <w:numPr>
                <w:ilvl w:val="0"/>
                <w:numId w:val="7"/>
              </w:numPr>
              <w:tabs>
                <w:tab w:val="clear" w:pos="720"/>
                <w:tab w:val="num" w:pos="54"/>
              </w:tabs>
              <w:ind w:left="33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Технологическая  таблица</w:t>
            </w:r>
          </w:p>
          <w:p w:rsidR="00B20806" w:rsidRPr="00544221" w:rsidRDefault="00B20806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A752A" w:rsidRDefault="00FA752A" w:rsidP="00FA7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Ноутбук,</w:t>
            </w:r>
          </w:p>
          <w:p w:rsidR="00FA752A" w:rsidRDefault="00FA752A" w:rsidP="00FA7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проектор,</w:t>
            </w:r>
          </w:p>
          <w:p w:rsidR="00C57479" w:rsidRPr="00544221" w:rsidRDefault="00FA752A" w:rsidP="00FA7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367" w:type="dxa"/>
          </w:tcPr>
          <w:p w:rsidR="00C57479" w:rsidRPr="00544221" w:rsidRDefault="00C57479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Оценка работ педагогом. Коррекция по возможности.</w:t>
            </w:r>
          </w:p>
        </w:tc>
      </w:tr>
      <w:tr w:rsidR="00FA752A" w:rsidRPr="00544221" w:rsidTr="00FA752A">
        <w:trPr>
          <w:trHeight w:val="90"/>
        </w:trPr>
        <w:tc>
          <w:tcPr>
            <w:tcW w:w="481" w:type="dxa"/>
          </w:tcPr>
          <w:p w:rsidR="00FA752A" w:rsidRDefault="00FA752A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19" w:type="dxa"/>
          </w:tcPr>
          <w:p w:rsidR="00FA752A" w:rsidRPr="00544221" w:rsidRDefault="00FA752A" w:rsidP="00FA7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подвесов</w:t>
            </w: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из солёного теста.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</w:t>
            </w:r>
          </w:p>
        </w:tc>
        <w:tc>
          <w:tcPr>
            <w:tcW w:w="1171" w:type="dxa"/>
          </w:tcPr>
          <w:p w:rsidR="00FA752A" w:rsidRPr="00544221" w:rsidRDefault="00FA752A" w:rsidP="00F74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Занятие постановки проблем и их решения.</w:t>
            </w:r>
          </w:p>
        </w:tc>
        <w:tc>
          <w:tcPr>
            <w:tcW w:w="1626" w:type="dxa"/>
          </w:tcPr>
          <w:p w:rsidR="00F74DCC" w:rsidRPr="00F74DCC" w:rsidRDefault="00F74DCC" w:rsidP="00F74D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DC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лабораторный.</w:t>
            </w:r>
          </w:p>
          <w:p w:rsidR="00FA752A" w:rsidRPr="00544221" w:rsidRDefault="00F74DCC" w:rsidP="00F74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 свободы выбора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FA752A" w:rsidRPr="00544221" w:rsidRDefault="00FA752A" w:rsidP="00F74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Образцы изделий.</w:t>
            </w:r>
          </w:p>
          <w:p w:rsidR="00FA752A" w:rsidRPr="00544221" w:rsidRDefault="00FA752A" w:rsidP="00F74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Таблица «Базовые формы»</w:t>
            </w:r>
          </w:p>
          <w:p w:rsidR="00FA752A" w:rsidRPr="00544221" w:rsidRDefault="00FA752A" w:rsidP="00F74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52A" w:rsidRPr="00544221" w:rsidRDefault="00FA752A" w:rsidP="00F74DCC">
            <w:pPr>
              <w:numPr>
                <w:ilvl w:val="0"/>
                <w:numId w:val="7"/>
              </w:numPr>
              <w:tabs>
                <w:tab w:val="clear" w:pos="720"/>
                <w:tab w:val="num" w:pos="54"/>
              </w:tabs>
              <w:ind w:left="338" w:hanging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Технологическая  таблица</w:t>
            </w:r>
          </w:p>
          <w:p w:rsidR="00FA752A" w:rsidRPr="00544221" w:rsidRDefault="00FA752A" w:rsidP="00F74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FA752A" w:rsidRDefault="00FA752A" w:rsidP="00F74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Ноутбук,</w:t>
            </w:r>
          </w:p>
          <w:p w:rsidR="00FA752A" w:rsidRDefault="00FA752A" w:rsidP="00F74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проектор,</w:t>
            </w:r>
          </w:p>
          <w:p w:rsidR="00FA752A" w:rsidRPr="00544221" w:rsidRDefault="00FA752A" w:rsidP="00F74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367" w:type="dxa"/>
          </w:tcPr>
          <w:p w:rsidR="00FA752A" w:rsidRPr="00544221" w:rsidRDefault="00FA752A" w:rsidP="00F74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Оценка работ педагогом. Коррекция по возможности.</w:t>
            </w:r>
          </w:p>
        </w:tc>
      </w:tr>
    </w:tbl>
    <w:p w:rsidR="00484BB3" w:rsidRPr="00544221" w:rsidRDefault="00484BB3" w:rsidP="00544221">
      <w:pPr>
        <w:spacing w:after="0" w:line="240" w:lineRule="auto"/>
        <w:ind w:left="360" w:firstLine="480"/>
        <w:jc w:val="center"/>
        <w:rPr>
          <w:rFonts w:ascii="Times New Roman" w:hAnsi="Times New Roman" w:cs="Times New Roman"/>
          <w:sz w:val="28"/>
          <w:szCs w:val="28"/>
        </w:rPr>
      </w:pPr>
    </w:p>
    <w:p w:rsidR="00C57479" w:rsidRPr="00544221" w:rsidRDefault="00B20806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72" w:rsidRPr="00544221" w:rsidRDefault="00F74DCC" w:rsidP="00F74DCC">
      <w:pPr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Наглядно - д</w:t>
      </w:r>
      <w:r w:rsidR="00F94E72" w:rsidRPr="00544221">
        <w:rPr>
          <w:rFonts w:ascii="Times New Roman" w:hAnsi="Times New Roman" w:cs="Times New Roman"/>
          <w:b/>
          <w:i/>
          <w:sz w:val="28"/>
          <w:szCs w:val="28"/>
        </w:rPr>
        <w:t>идактические  материалы:</w:t>
      </w:r>
    </w:p>
    <w:p w:rsidR="00F94E72" w:rsidRPr="00544221" w:rsidRDefault="00F94E72" w:rsidP="00F74D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Для лучшего и прочного  усвоения детьми учебного материала важную роль играет использование дидактического материала и наглядных пособий.</w:t>
      </w:r>
    </w:p>
    <w:p w:rsidR="00F94E72" w:rsidRPr="00544221" w:rsidRDefault="00F94E72" w:rsidP="00F74D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C5202">
        <w:rPr>
          <w:rFonts w:ascii="Times New Roman" w:hAnsi="Times New Roman" w:cs="Times New Roman"/>
          <w:sz w:val="28"/>
          <w:szCs w:val="28"/>
        </w:rPr>
        <w:t xml:space="preserve">образцов изделий, </w:t>
      </w:r>
      <w:r w:rsidRPr="00544221">
        <w:rPr>
          <w:rFonts w:ascii="Times New Roman" w:hAnsi="Times New Roman" w:cs="Times New Roman"/>
          <w:sz w:val="28"/>
          <w:szCs w:val="28"/>
        </w:rPr>
        <w:t>наглядных пособий позволяет включить зрительное восприятие ребёнка, способствует более прочному усвоению материала, развитию творческого воображения.</w:t>
      </w:r>
    </w:p>
    <w:p w:rsidR="00F94E72" w:rsidRPr="00544221" w:rsidRDefault="00F94E72" w:rsidP="00F74DC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Таблицы и схемы:</w:t>
      </w:r>
    </w:p>
    <w:p w:rsidR="00F94E72" w:rsidRPr="00544221" w:rsidRDefault="00F94E72" w:rsidP="00F74DCC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Мастер – класс «Солёное тесто». Базовые формы.</w:t>
      </w:r>
    </w:p>
    <w:p w:rsidR="00F94E72" w:rsidRPr="00544221" w:rsidRDefault="00F94E72" w:rsidP="00F74DC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Раскладные папки:</w:t>
      </w:r>
    </w:p>
    <w:p w:rsidR="00F94E72" w:rsidRPr="00544221" w:rsidRDefault="00F94E72" w:rsidP="00F74DCC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Рецепт солёного теста.</w:t>
      </w:r>
    </w:p>
    <w:p w:rsidR="00F94E72" w:rsidRPr="00544221" w:rsidRDefault="00F94E72" w:rsidP="00F74DCC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Инструменты и материалы.</w:t>
      </w:r>
    </w:p>
    <w:p w:rsidR="00F94E72" w:rsidRPr="00544221" w:rsidRDefault="00F94E72" w:rsidP="00F74DCC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Как  исправить треснувшую работу.</w:t>
      </w:r>
    </w:p>
    <w:p w:rsidR="00F94E72" w:rsidRPr="00544221" w:rsidRDefault="00F94E72" w:rsidP="00F74DC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Книги:</w:t>
      </w:r>
    </w:p>
    <w:p w:rsidR="00F94E72" w:rsidRPr="00544221" w:rsidRDefault="00F94E72" w:rsidP="00F74DCC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Кискальт И. Солёное тесто. – М.: АСТ-ПРЕСС, 2002.</w:t>
      </w:r>
    </w:p>
    <w:p w:rsidR="00F94E72" w:rsidRPr="00544221" w:rsidRDefault="00F94E72" w:rsidP="00F74DCC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Солёное тесто. Большая книга поделок/ М.: Изд. Эксмо, 2004.</w:t>
      </w:r>
    </w:p>
    <w:p w:rsidR="00F94E72" w:rsidRPr="00544221" w:rsidRDefault="00F94E72" w:rsidP="00F74DCC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Чаянова Г.Н. Солёное тесто. – М.: Дрофа-плюс, 2005.</w:t>
      </w:r>
    </w:p>
    <w:p w:rsidR="00F94E72" w:rsidRPr="00544221" w:rsidRDefault="00F94E72" w:rsidP="00F74DC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Методические пособия:</w:t>
      </w:r>
    </w:p>
    <w:p w:rsidR="00F94E72" w:rsidRPr="00544221" w:rsidRDefault="00F94E72" w:rsidP="00F74DCC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Лисова В.В. </w:t>
      </w:r>
      <w:r w:rsidR="00F74DCC">
        <w:rPr>
          <w:rFonts w:ascii="Times New Roman" w:hAnsi="Times New Roman" w:cs="Times New Roman"/>
          <w:sz w:val="28"/>
          <w:szCs w:val="28"/>
        </w:rPr>
        <w:t xml:space="preserve"> «Тестопластика»</w:t>
      </w:r>
      <w:r w:rsidRPr="00544221">
        <w:rPr>
          <w:rFonts w:ascii="Times New Roman" w:hAnsi="Times New Roman" w:cs="Times New Roman"/>
          <w:sz w:val="28"/>
          <w:szCs w:val="28"/>
        </w:rPr>
        <w:t xml:space="preserve"> По </w:t>
      </w:r>
      <w:r w:rsidR="00F74DCC">
        <w:rPr>
          <w:rFonts w:ascii="Times New Roman" w:hAnsi="Times New Roman" w:cs="Times New Roman"/>
          <w:sz w:val="28"/>
          <w:szCs w:val="28"/>
        </w:rPr>
        <w:t xml:space="preserve"> лепке и росписи изделий из соленого теста.2014</w:t>
      </w:r>
      <w:r w:rsidRPr="00544221">
        <w:rPr>
          <w:rFonts w:ascii="Times New Roman" w:hAnsi="Times New Roman" w:cs="Times New Roman"/>
          <w:sz w:val="28"/>
          <w:szCs w:val="28"/>
        </w:rPr>
        <w:t>.</w:t>
      </w:r>
    </w:p>
    <w:p w:rsidR="00F94E72" w:rsidRPr="00544221" w:rsidRDefault="00F94E72" w:rsidP="00F74DCC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E72" w:rsidRPr="00544221" w:rsidRDefault="00F94E72" w:rsidP="00F74DCC">
      <w:pPr>
        <w:tabs>
          <w:tab w:val="left" w:pos="851"/>
        </w:tabs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="003C5202">
        <w:rPr>
          <w:rFonts w:ascii="Times New Roman" w:hAnsi="Times New Roman" w:cs="Times New Roman"/>
          <w:b/>
          <w:i/>
          <w:sz w:val="28"/>
          <w:szCs w:val="28"/>
        </w:rPr>
        <w:t xml:space="preserve"> и оборудование</w:t>
      </w:r>
      <w:r w:rsidRPr="0054422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94E72" w:rsidRPr="00544221" w:rsidRDefault="00F94E72" w:rsidP="00F74DC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Для создания различных изделий во время занятий кружка в соответствии с программой необходимы различные материалы:</w:t>
      </w:r>
    </w:p>
    <w:p w:rsidR="00F94E72" w:rsidRPr="003C5202" w:rsidRDefault="00F94E72" w:rsidP="00F74DCC">
      <w:pPr>
        <w:numPr>
          <w:ilvl w:val="0"/>
          <w:numId w:val="16"/>
        </w:numPr>
        <w:tabs>
          <w:tab w:val="clear" w:pos="156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5202">
        <w:rPr>
          <w:rFonts w:ascii="Times New Roman" w:hAnsi="Times New Roman" w:cs="Times New Roman"/>
          <w:sz w:val="28"/>
          <w:szCs w:val="28"/>
        </w:rPr>
        <w:t>соль «Экстра»,</w:t>
      </w:r>
    </w:p>
    <w:p w:rsidR="00F94E72" w:rsidRPr="00544221" w:rsidRDefault="00F94E72" w:rsidP="00F74DCC">
      <w:pPr>
        <w:numPr>
          <w:ilvl w:val="0"/>
          <w:numId w:val="16"/>
        </w:numPr>
        <w:tabs>
          <w:tab w:val="clear" w:pos="156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мука,</w:t>
      </w:r>
    </w:p>
    <w:p w:rsidR="00F94E72" w:rsidRDefault="003C5202" w:rsidP="00F74DCC">
      <w:pPr>
        <w:numPr>
          <w:ilvl w:val="0"/>
          <w:numId w:val="16"/>
        </w:numPr>
        <w:tabs>
          <w:tab w:val="clear" w:pos="156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</w:t>
      </w:r>
    </w:p>
    <w:p w:rsidR="003C5202" w:rsidRDefault="003C5202" w:rsidP="00F74DCC">
      <w:pPr>
        <w:numPr>
          <w:ilvl w:val="0"/>
          <w:numId w:val="16"/>
        </w:numPr>
        <w:tabs>
          <w:tab w:val="clear" w:pos="156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проектор,</w:t>
      </w:r>
    </w:p>
    <w:p w:rsidR="003C5202" w:rsidRPr="00544221" w:rsidRDefault="003C5202" w:rsidP="00F74DCC">
      <w:pPr>
        <w:numPr>
          <w:ilvl w:val="0"/>
          <w:numId w:val="16"/>
        </w:numPr>
        <w:tabs>
          <w:tab w:val="clear" w:pos="156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</w:t>
      </w:r>
    </w:p>
    <w:p w:rsidR="00F94E72" w:rsidRPr="00544221" w:rsidRDefault="00F94E72" w:rsidP="00544221">
      <w:pPr>
        <w:spacing w:after="0" w:line="240" w:lineRule="auto"/>
        <w:ind w:left="360" w:firstLine="48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Инструменты и приспособления:</w:t>
      </w:r>
    </w:p>
    <w:p w:rsidR="00F94E72" w:rsidRPr="00544221" w:rsidRDefault="00F94E72" w:rsidP="003C5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 Для работы, приносящей удовольствие от самого процесса,  необходимы не только материалы, но и специальные инструменты и приспособления:</w:t>
      </w:r>
    </w:p>
    <w:p w:rsidR="00F94E72" w:rsidRPr="00544221" w:rsidRDefault="00F94E72" w:rsidP="003C5202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клеёнка на столы,</w:t>
      </w:r>
    </w:p>
    <w:p w:rsidR="00F94E72" w:rsidRPr="00544221" w:rsidRDefault="00F94E72" w:rsidP="003C5202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подставка для карандашей,</w:t>
      </w:r>
    </w:p>
    <w:p w:rsidR="00F94E72" w:rsidRPr="003C5202" w:rsidRDefault="00F94E72" w:rsidP="003C5202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3C5202">
        <w:rPr>
          <w:rFonts w:ascii="Times New Roman" w:hAnsi="Times New Roman" w:cs="Times New Roman"/>
          <w:sz w:val="28"/>
          <w:szCs w:val="28"/>
        </w:rPr>
        <w:t>карандаш,</w:t>
      </w:r>
    </w:p>
    <w:p w:rsidR="00F94E72" w:rsidRPr="00544221" w:rsidRDefault="00F94E72" w:rsidP="003C5202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стеки для скульптурных работ,</w:t>
      </w:r>
    </w:p>
    <w:p w:rsidR="00F94E72" w:rsidRPr="003C5202" w:rsidRDefault="00F94E72" w:rsidP="003C5202">
      <w:pPr>
        <w:numPr>
          <w:ilvl w:val="0"/>
          <w:numId w:val="17"/>
        </w:numPr>
        <w:tabs>
          <w:tab w:val="clear" w:pos="720"/>
          <w:tab w:val="num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3C5202">
        <w:rPr>
          <w:rFonts w:ascii="Times New Roman" w:hAnsi="Times New Roman" w:cs="Times New Roman"/>
          <w:sz w:val="28"/>
          <w:szCs w:val="28"/>
        </w:rPr>
        <w:t>баночки для воды,</w:t>
      </w:r>
    </w:p>
    <w:p w:rsidR="00F94E72" w:rsidRPr="00544221" w:rsidRDefault="00F94E72" w:rsidP="003C520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E72" w:rsidRPr="00544221" w:rsidRDefault="00F94E72" w:rsidP="003C5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F94E72" w:rsidRPr="00544221" w:rsidRDefault="00F94E72" w:rsidP="003C5202">
      <w:pPr>
        <w:numPr>
          <w:ilvl w:val="0"/>
          <w:numId w:val="18"/>
        </w:numPr>
        <w:tabs>
          <w:tab w:val="clear" w:pos="108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контейнеры для папок и шаблонов,</w:t>
      </w:r>
    </w:p>
    <w:p w:rsidR="00F94E72" w:rsidRPr="00544221" w:rsidRDefault="00F94E72" w:rsidP="003C5202">
      <w:pPr>
        <w:numPr>
          <w:ilvl w:val="0"/>
          <w:numId w:val="18"/>
        </w:numPr>
        <w:tabs>
          <w:tab w:val="clear" w:pos="108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органайзер для канцелярских принадлежностей,</w:t>
      </w:r>
    </w:p>
    <w:p w:rsidR="00F94E72" w:rsidRPr="003C5202" w:rsidRDefault="00F94E72" w:rsidP="003C5202">
      <w:pPr>
        <w:numPr>
          <w:ilvl w:val="0"/>
          <w:numId w:val="18"/>
        </w:numPr>
        <w:tabs>
          <w:tab w:val="clear" w:pos="108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5202">
        <w:rPr>
          <w:rFonts w:ascii="Times New Roman" w:hAnsi="Times New Roman" w:cs="Times New Roman"/>
          <w:sz w:val="28"/>
          <w:szCs w:val="28"/>
        </w:rPr>
        <w:t>большая миска для замеса теста,</w:t>
      </w:r>
    </w:p>
    <w:p w:rsidR="00F94E72" w:rsidRPr="003C5202" w:rsidRDefault="00F94E72" w:rsidP="003C5202">
      <w:pPr>
        <w:numPr>
          <w:ilvl w:val="0"/>
          <w:numId w:val="18"/>
        </w:numPr>
        <w:tabs>
          <w:tab w:val="clear" w:pos="108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5202">
        <w:rPr>
          <w:rFonts w:ascii="Times New Roman" w:hAnsi="Times New Roman" w:cs="Times New Roman"/>
          <w:sz w:val="28"/>
          <w:szCs w:val="28"/>
        </w:rPr>
        <w:t>шкаф открытый с полками для сушки изделий из солёного теста,</w:t>
      </w:r>
    </w:p>
    <w:p w:rsidR="00F94E72" w:rsidRPr="003C5202" w:rsidRDefault="00F94E72" w:rsidP="003C5202">
      <w:pPr>
        <w:numPr>
          <w:ilvl w:val="0"/>
          <w:numId w:val="18"/>
        </w:numPr>
        <w:tabs>
          <w:tab w:val="clear" w:pos="108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5202">
        <w:rPr>
          <w:rFonts w:ascii="Times New Roman" w:hAnsi="Times New Roman" w:cs="Times New Roman"/>
          <w:sz w:val="28"/>
          <w:szCs w:val="28"/>
        </w:rPr>
        <w:t>образцы изделий.</w:t>
      </w:r>
    </w:p>
    <w:p w:rsidR="00F94E72" w:rsidRPr="00544221" w:rsidRDefault="00F94E72" w:rsidP="003C5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E72" w:rsidRPr="00544221" w:rsidRDefault="00F94E72" w:rsidP="003C52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4221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По окончании смены ребёнок должен познать радость творчества, научиться, фантазируя, придать свой внешний вид, свой дизайн тому или иному изделию. Если на первых </w:t>
      </w:r>
      <w:r w:rsidR="001351D5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Pr="00544221">
        <w:rPr>
          <w:rFonts w:ascii="Times New Roman" w:hAnsi="Times New Roman" w:cs="Times New Roman"/>
          <w:sz w:val="28"/>
          <w:szCs w:val="28"/>
        </w:rPr>
        <w:t xml:space="preserve"> ребёнок может копировать предложенные ему для изготовления образцы, то к </w:t>
      </w:r>
      <w:r w:rsidR="001351D5">
        <w:rPr>
          <w:rFonts w:ascii="Times New Roman" w:hAnsi="Times New Roman" w:cs="Times New Roman"/>
          <w:sz w:val="28"/>
          <w:szCs w:val="28"/>
        </w:rPr>
        <w:t xml:space="preserve"> третьему занятию по лепке</w:t>
      </w:r>
      <w:r w:rsidRPr="00544221">
        <w:rPr>
          <w:rFonts w:ascii="Times New Roman" w:hAnsi="Times New Roman" w:cs="Times New Roman"/>
          <w:sz w:val="28"/>
          <w:szCs w:val="28"/>
        </w:rPr>
        <w:t xml:space="preserve"> он должен </w:t>
      </w:r>
      <w:r w:rsidR="001351D5">
        <w:rPr>
          <w:rFonts w:ascii="Times New Roman" w:hAnsi="Times New Roman" w:cs="Times New Roman"/>
          <w:sz w:val="28"/>
          <w:szCs w:val="28"/>
        </w:rPr>
        <w:t xml:space="preserve">выполнить творческую работу по изготовлению подвеса, </w:t>
      </w:r>
      <w:r w:rsidRPr="00544221">
        <w:rPr>
          <w:rFonts w:ascii="Times New Roman" w:hAnsi="Times New Roman" w:cs="Times New Roman"/>
          <w:sz w:val="28"/>
          <w:szCs w:val="28"/>
        </w:rPr>
        <w:t>уметь видоизменять</w:t>
      </w:r>
      <w:r w:rsidR="001351D5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Pr="00544221">
        <w:rPr>
          <w:rFonts w:ascii="Times New Roman" w:hAnsi="Times New Roman" w:cs="Times New Roman"/>
          <w:sz w:val="28"/>
          <w:szCs w:val="28"/>
        </w:rPr>
        <w:t xml:space="preserve"> в соответствии с собственным вкусом и предназначением поделки. </w:t>
      </w:r>
      <w:r w:rsidR="00135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При работе с солёным тестом ребёнок должен знать,  каким образом правильно замесить тесто, соотношения его компонентов, какими инструментами можно пользоваться в работе. После усвоения базовых форм изделий из солёного теста ребёнок может легко сам смоделировать то или иное изделие. Знание сроков и оптимальный вариант сушки не даст испортиться работе</w:t>
      </w:r>
      <w:r w:rsidR="001351D5">
        <w:rPr>
          <w:rFonts w:ascii="Times New Roman" w:hAnsi="Times New Roman" w:cs="Times New Roman"/>
          <w:sz w:val="28"/>
          <w:szCs w:val="28"/>
        </w:rPr>
        <w:t>.</w:t>
      </w: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  В результате освоения программы ребёнок должен обладать определёнными знаниями и умениями</w:t>
      </w:r>
      <w:r w:rsidR="001351D5">
        <w:rPr>
          <w:rFonts w:ascii="Times New Roman" w:hAnsi="Times New Roman" w:cs="Times New Roman"/>
          <w:sz w:val="28"/>
          <w:szCs w:val="28"/>
        </w:rPr>
        <w:t xml:space="preserve"> по лепке и росписи изделий из соленого теста.</w:t>
      </w:r>
    </w:p>
    <w:p w:rsidR="00F94E72" w:rsidRPr="00544221" w:rsidRDefault="00F94E72" w:rsidP="0054422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17300" w:rsidRPr="00617300" w:rsidRDefault="00617300" w:rsidP="006173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17300">
        <w:rPr>
          <w:rFonts w:ascii="Times New Roman" w:eastAsia="Times New Roman" w:hAnsi="Times New Roman" w:cs="Times New Roman"/>
          <w:b/>
          <w:i/>
          <w:sz w:val="32"/>
          <w:szCs w:val="32"/>
        </w:rPr>
        <w:t>Критерии оценок</w:t>
      </w:r>
    </w:p>
    <w:p w:rsidR="00617300" w:rsidRPr="00617300" w:rsidRDefault="00617300" w:rsidP="00617300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t>Интенсивное обучение детей искусству дизайна по дополнительной общеобразовательной программе «Сюрприз» обусловлено её краткосрочностью, что связано с условиями пребывания  подростков в ДСООЦ «Лазурный». Выбирая   творческую деятельность, ребенок стремится к саморазвитию и самореализации своих интересов. Для выявления уровня результативности программы и творческой деятельности каждого обучающегося используется следующая методика:</w:t>
      </w:r>
    </w:p>
    <w:p w:rsidR="00617300" w:rsidRPr="00617300" w:rsidRDefault="00617300" w:rsidP="00617300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7300" w:rsidRPr="00617300" w:rsidRDefault="00617300" w:rsidP="00617300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i/>
          <w:sz w:val="28"/>
          <w:szCs w:val="28"/>
        </w:rPr>
        <w:t>На организационном этапе:</w:t>
      </w:r>
    </w:p>
    <w:p w:rsidR="00617300" w:rsidRPr="00617300" w:rsidRDefault="00617300" w:rsidP="00617300">
      <w:pPr>
        <w:spacing w:after="0" w:line="240" w:lineRule="auto"/>
        <w:ind w:left="36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мотивации прихода детей в  объединение и выяснения уровня знаний и умений детей на начало занятий служит входное  анкетирование детей, по которым педагог отслеживает мотивацию,  степень подготовленности ребят,  пришедших   на занятия  творческого объединения, и дает первичное представление педагогу о ребенке. </w:t>
      </w:r>
    </w:p>
    <w:p w:rsidR="00617300" w:rsidRPr="00617300" w:rsidRDefault="00617300" w:rsidP="00617300">
      <w:pPr>
        <w:spacing w:after="0" w:line="240" w:lineRule="auto"/>
        <w:ind w:left="36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300" w:rsidRPr="00617300" w:rsidRDefault="00617300" w:rsidP="00617300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i/>
          <w:sz w:val="28"/>
          <w:szCs w:val="28"/>
        </w:rPr>
        <w:t>На обучающем этапе:</w:t>
      </w:r>
    </w:p>
    <w:p w:rsidR="00617300" w:rsidRPr="00617300" w:rsidRDefault="00617300" w:rsidP="00617300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t>Для стимулирования интереса  к занятиям и мотивации участников образовательного процесса на определённые результаты организуется работа, в которой используется  система «Ступени творческого роста»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7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300" w:rsidRPr="00617300" w:rsidRDefault="00617300" w:rsidP="00617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t xml:space="preserve"> Работа этой системы заключается в том, что члены объединения   поэтапно   поднимаются по ступеням (номинациям): ученик, подмастерье, мастер, творец.  После посещения 3х занятий дети становятся Учениками, в результате усвоения определённой суммы знаний и умений им присваивается звание Подмастерье. К концу смены, выполнив все работы с хорошим качеством, способные к оказанию помощи другим, становятся Мастерами.</w:t>
      </w:r>
    </w:p>
    <w:p w:rsidR="00617300" w:rsidRPr="00617300" w:rsidRDefault="00617300" w:rsidP="00617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Участники образовательного процесса, которые первыми достигли звания Мастер, имеют право получить зачетный лист от педагога (приложение 12) и провести мастер – класс для всех желающих детей отряда, не посещающих наше объединение.  Эти дети,   и дети, выполнившие дополнительно сложную творческую индивидуальную работу, становятся Творцами и получают за это диплом Творца и  небольшой  сувенир от Центра. Дети, которые уже раньше были в «Лазурном» и успешно посещали занятия  творческого объединения, продвигаются по «Ступеням творческого роста » быстрее. </w:t>
      </w:r>
    </w:p>
    <w:p w:rsidR="00617300" w:rsidRPr="00617300" w:rsidRDefault="00617300" w:rsidP="00617300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t>В процессе обучения педагогом отслеживается индивидуальный творческий рост обучающихся, некоторым предлагается участие в областных и всероссийских конкурсах.</w:t>
      </w:r>
    </w:p>
    <w:p w:rsidR="00617300" w:rsidRPr="00617300" w:rsidRDefault="00617300" w:rsidP="00617300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t>По окончанию каждого раздела программы проводятся мини-выставки  в виде  демонстрации лучших детских работ, анализ неудач и способах их устранения.</w:t>
      </w:r>
    </w:p>
    <w:p w:rsidR="00617300" w:rsidRPr="00617300" w:rsidRDefault="00617300" w:rsidP="00617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7300" w:rsidRPr="00617300" w:rsidRDefault="00617300" w:rsidP="00617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i/>
          <w:sz w:val="28"/>
          <w:szCs w:val="28"/>
        </w:rPr>
        <w:t>На заключительном этапе:</w:t>
      </w:r>
    </w:p>
    <w:p w:rsidR="00617300" w:rsidRPr="00617300" w:rsidRDefault="00617300" w:rsidP="00617300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t>Проводится итоговое анкетирование, из которого выясняется какая из тем наиболее востребована, степень удовлетворенности детей от занятий (приложение 10).</w:t>
      </w:r>
    </w:p>
    <w:p w:rsidR="00617300" w:rsidRPr="00617300" w:rsidRDefault="00617300" w:rsidP="00617300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t>Итоговое анкетирование также выявляет уровень знаний, умений и навыков обучающихся в творческом объединении (приложение 10).</w:t>
      </w:r>
    </w:p>
    <w:p w:rsidR="00617300" w:rsidRPr="00617300" w:rsidRDefault="00617300" w:rsidP="00617300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t>Проводится анализ работы по системе «Ступени творческого роста», награждение обучающихся дипломами по соответствующим номинациям. Лучшие работы выставляются на итоговой выставке, фотографируются и помещаются в альбом «Лучших детских работ».</w:t>
      </w:r>
    </w:p>
    <w:p w:rsidR="00617300" w:rsidRPr="00617300" w:rsidRDefault="00617300" w:rsidP="00617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7300" w:rsidRPr="00617300" w:rsidRDefault="00617300" w:rsidP="00617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i/>
          <w:sz w:val="28"/>
          <w:szCs w:val="28"/>
        </w:rPr>
        <w:t>Мотивация и оправданные ожидания ребёнка являются оценкой степени удовлетворённости его от занятий, которая, в свою очередь, является одним из самых главных критериев оценки результативности творческой деятельности   объединения.</w:t>
      </w:r>
    </w:p>
    <w:p w:rsidR="00617300" w:rsidRPr="00617300" w:rsidRDefault="00617300" w:rsidP="00617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t>Степень удовлетворённости ребёнка от занятий, кроме входного и выходного анкетирования,  отслеживается несколькими путями. На последних занятиях дети могут написать несколько слов о работе  творческого объединения в альбоме «Отзывы детей о работе  творческого объединения».</w:t>
      </w:r>
    </w:p>
    <w:p w:rsidR="00617300" w:rsidRPr="00617300" w:rsidRDefault="00617300" w:rsidP="00617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Удовлетворение от  деятельности  творческого объединения видно и из работы на последействие, т.е. из   переписки в социальных сетях,   в которых дети рассказывают о том, как оценили друзья и родители изделия, выполненные ими  на занятиях.  Часто дети  рассказывают и о том, что сами обучают не только детей, но  и своих педагогов  обретённому мастерству.</w:t>
      </w:r>
    </w:p>
    <w:p w:rsidR="00617300" w:rsidRPr="00617300" w:rsidRDefault="00617300" w:rsidP="00617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300">
        <w:rPr>
          <w:rFonts w:ascii="Times New Roman" w:eastAsia="Times New Roman" w:hAnsi="Times New Roman" w:cs="Times New Roman"/>
          <w:sz w:val="28"/>
          <w:szCs w:val="28"/>
        </w:rPr>
        <w:t xml:space="preserve">О многом говорит и очередное участие  в работе творческого объединения  детей, приехавших в «Лазурный» не в первый раз, что случается, практически, в каждую смену.  </w:t>
      </w:r>
    </w:p>
    <w:p w:rsidR="00F94E72" w:rsidRDefault="00617300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300" w:rsidRDefault="00617300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300" w:rsidRPr="00544221" w:rsidRDefault="00617300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Учебный план занятий </w:t>
      </w:r>
      <w:r w:rsidR="00F96ED3">
        <w:rPr>
          <w:rFonts w:ascii="Times New Roman" w:hAnsi="Times New Roman" w:cs="Times New Roman"/>
          <w:b/>
          <w:i/>
          <w:sz w:val="28"/>
          <w:szCs w:val="28"/>
        </w:rPr>
        <w:t xml:space="preserve"> творческого объединения </w:t>
      </w:r>
      <w:r w:rsidRPr="00544221">
        <w:rPr>
          <w:rFonts w:ascii="Times New Roman" w:hAnsi="Times New Roman" w:cs="Times New Roman"/>
          <w:b/>
          <w:i/>
          <w:sz w:val="28"/>
          <w:szCs w:val="28"/>
        </w:rPr>
        <w:t>«Сюрприз»</w:t>
      </w:r>
    </w:p>
    <w:p w:rsidR="00F94E72" w:rsidRPr="00544221" w:rsidRDefault="00617300" w:rsidP="0054422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4E72" w:rsidRPr="00544221" w:rsidRDefault="00F94E72" w:rsidP="0054422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81"/>
        <w:gridCol w:w="5936"/>
        <w:gridCol w:w="1136"/>
        <w:gridCol w:w="1099"/>
        <w:gridCol w:w="986"/>
      </w:tblGrid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01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b/>
                <w:sz w:val="28"/>
                <w:szCs w:val="28"/>
              </w:rPr>
              <w:t>Практ.</w:t>
            </w:r>
          </w:p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01" w:type="dxa"/>
          </w:tcPr>
          <w:p w:rsidR="00F94E72" w:rsidRDefault="00F94E72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Экскурсии по ЦДТ. Запись в кружок.</w:t>
            </w:r>
          </w:p>
          <w:p w:rsidR="00F96ED3" w:rsidRPr="00544221" w:rsidRDefault="00F96ED3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6001" w:type="dxa"/>
          </w:tcPr>
          <w:p w:rsidR="00F94E72" w:rsidRDefault="00F94E72" w:rsidP="001744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 w:rsidRPr="00544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 Техника безопасности.   </w:t>
            </w:r>
            <w:r w:rsidR="00174438" w:rsidRPr="00174438">
              <w:rPr>
                <w:rFonts w:ascii="Times New Roman" w:hAnsi="Times New Roman" w:cs="Times New Roman"/>
                <w:b/>
                <w:sz w:val="28"/>
                <w:szCs w:val="28"/>
              </w:rPr>
              <w:t>Лепка из солёного теста. Базовые формы.  Стилизованные фигурки (игрушки).</w:t>
            </w:r>
          </w:p>
          <w:p w:rsidR="00F96ED3" w:rsidRPr="00544221" w:rsidRDefault="00F96ED3" w:rsidP="001744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01" w:type="dxa"/>
          </w:tcPr>
          <w:p w:rsidR="00F94E72" w:rsidRDefault="00174438" w:rsidP="00F96E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панно из солёного теста.  </w:t>
            </w:r>
          </w:p>
          <w:p w:rsidR="00F96ED3" w:rsidRPr="00544221" w:rsidRDefault="00F96ED3" w:rsidP="00F9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4E72" w:rsidRPr="00544221" w:rsidRDefault="00174438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E72" w:rsidRPr="00544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01" w:type="dxa"/>
          </w:tcPr>
          <w:p w:rsidR="00F94E72" w:rsidRDefault="00174438" w:rsidP="001744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438">
              <w:rPr>
                <w:rFonts w:ascii="Times New Roman" w:hAnsi="Times New Roman" w:cs="Times New Roman"/>
                <w:b/>
                <w:sz w:val="28"/>
                <w:szCs w:val="28"/>
              </w:rPr>
              <w:t>Лепка  подвесов из солёного теста.  Творческая работа.</w:t>
            </w:r>
          </w:p>
          <w:p w:rsidR="00F96ED3" w:rsidRPr="00174438" w:rsidRDefault="00F96ED3" w:rsidP="001744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F94E72" w:rsidRPr="00544221" w:rsidRDefault="00174438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E72" w:rsidRPr="00544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01" w:type="dxa"/>
          </w:tcPr>
          <w:p w:rsidR="00F94E72" w:rsidRDefault="00F96ED3" w:rsidP="00F9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Рамочка из коробочного картона для панно из солёного теста.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ED3" w:rsidRPr="00544221" w:rsidRDefault="00F96ED3" w:rsidP="00F9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01" w:type="dxa"/>
          </w:tcPr>
          <w:p w:rsidR="00F94E72" w:rsidRPr="00544221" w:rsidRDefault="00F96ED3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Творческая работа. Раскладывающаяся открытка с гипсовыми элементами. 1 этап.</w:t>
            </w: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01" w:type="dxa"/>
          </w:tcPr>
          <w:p w:rsidR="00F94E72" w:rsidRPr="00544221" w:rsidRDefault="00174438" w:rsidP="00174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Раскладывающаяся открытка с гипсовыми элементами. 2 этап.</w:t>
            </w: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01" w:type="dxa"/>
          </w:tcPr>
          <w:p w:rsidR="00F94E72" w:rsidRDefault="00F96ED3" w:rsidP="00F9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Сюрпризка.</w:t>
            </w:r>
          </w:p>
          <w:p w:rsidR="00F96ED3" w:rsidRPr="00544221" w:rsidRDefault="00F96ED3" w:rsidP="00F9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94E72" w:rsidRPr="00544221">
        <w:trPr>
          <w:trHeight w:val="648"/>
        </w:trPr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01" w:type="dxa"/>
          </w:tcPr>
          <w:p w:rsidR="00F94E72" w:rsidRPr="00544221" w:rsidRDefault="00F94E72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Двусторонняя подвесная картинка</w:t>
            </w:r>
          </w:p>
          <w:p w:rsidR="00F94E72" w:rsidRPr="00544221" w:rsidRDefault="00F94E72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6001" w:type="dxa"/>
          </w:tcPr>
          <w:p w:rsidR="00F96ED3" w:rsidRDefault="00F94E72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Роспись панно из солёного теста. </w:t>
            </w:r>
          </w:p>
          <w:p w:rsidR="00F94E72" w:rsidRPr="00544221" w:rsidRDefault="00F94E72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01" w:type="dxa"/>
          </w:tcPr>
          <w:p w:rsidR="00F94E72" w:rsidRDefault="00F94E72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Роспись композиции из солёного теста.    </w:t>
            </w:r>
          </w:p>
          <w:p w:rsidR="00F96ED3" w:rsidRPr="00544221" w:rsidRDefault="00F96ED3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01" w:type="dxa"/>
          </w:tcPr>
          <w:p w:rsidR="00F94E72" w:rsidRPr="00544221" w:rsidRDefault="00F94E72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Роспись мини – фигурок из солёного теста.    </w:t>
            </w: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01" w:type="dxa"/>
          </w:tcPr>
          <w:p w:rsidR="00F94E72" w:rsidRPr="00544221" w:rsidRDefault="00F94E72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Роспись подвеса и кулонов из солёного теста.  </w:t>
            </w:r>
          </w:p>
          <w:p w:rsidR="00F94E72" w:rsidRPr="00544221" w:rsidRDefault="00F94E72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1 6.</w:t>
            </w:r>
          </w:p>
        </w:tc>
        <w:tc>
          <w:tcPr>
            <w:tcW w:w="6001" w:type="dxa"/>
          </w:tcPr>
          <w:p w:rsidR="00F94E72" w:rsidRPr="00544221" w:rsidRDefault="00F94E72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  Оформление панно. Подготовка работ к выставке.</w:t>
            </w:r>
          </w:p>
          <w:p w:rsidR="00F94E72" w:rsidRPr="00544221" w:rsidRDefault="00F94E72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94E72" w:rsidRPr="00544221">
        <w:tc>
          <w:tcPr>
            <w:tcW w:w="683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01" w:type="dxa"/>
          </w:tcPr>
          <w:p w:rsidR="00F94E72" w:rsidRPr="00544221" w:rsidRDefault="00F94E72" w:rsidP="0054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итоговой выставки.  </w:t>
            </w:r>
          </w:p>
        </w:tc>
        <w:tc>
          <w:tcPr>
            <w:tcW w:w="1136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9" w:type="dxa"/>
          </w:tcPr>
          <w:p w:rsidR="00F94E72" w:rsidRPr="00544221" w:rsidRDefault="00F94E72" w:rsidP="0054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22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74438">
        <w:rPr>
          <w:rFonts w:ascii="Times New Roman" w:hAnsi="Times New Roman" w:cs="Times New Roman"/>
          <w:sz w:val="28"/>
          <w:szCs w:val="28"/>
        </w:rPr>
        <w:t xml:space="preserve">           Итого:   </w:t>
      </w:r>
      <w:r w:rsidR="00114CF4">
        <w:rPr>
          <w:rFonts w:ascii="Times New Roman" w:hAnsi="Times New Roman" w:cs="Times New Roman"/>
          <w:sz w:val="28"/>
          <w:szCs w:val="28"/>
        </w:rPr>
        <w:t xml:space="preserve">   5ч</w:t>
      </w:r>
      <w:r w:rsidR="00174438">
        <w:rPr>
          <w:rFonts w:ascii="Times New Roman" w:hAnsi="Times New Roman" w:cs="Times New Roman"/>
          <w:sz w:val="28"/>
          <w:szCs w:val="28"/>
        </w:rPr>
        <w:t>4</w:t>
      </w:r>
      <w:r w:rsidR="00114CF4">
        <w:rPr>
          <w:rFonts w:ascii="Times New Roman" w:hAnsi="Times New Roman" w:cs="Times New Roman"/>
          <w:sz w:val="28"/>
          <w:szCs w:val="28"/>
        </w:rPr>
        <w:t>5м      17ч</w:t>
      </w:r>
      <w:r w:rsidR="00174438">
        <w:rPr>
          <w:rFonts w:ascii="Times New Roman" w:hAnsi="Times New Roman" w:cs="Times New Roman"/>
          <w:sz w:val="28"/>
          <w:szCs w:val="28"/>
        </w:rPr>
        <w:t>1</w:t>
      </w:r>
      <w:r w:rsidR="00114CF4">
        <w:rPr>
          <w:rFonts w:ascii="Times New Roman" w:hAnsi="Times New Roman" w:cs="Times New Roman"/>
          <w:sz w:val="28"/>
          <w:szCs w:val="28"/>
        </w:rPr>
        <w:t>5м</w:t>
      </w:r>
      <w:r w:rsidR="00174438">
        <w:rPr>
          <w:rFonts w:ascii="Times New Roman" w:hAnsi="Times New Roman" w:cs="Times New Roman"/>
          <w:sz w:val="28"/>
          <w:szCs w:val="28"/>
        </w:rPr>
        <w:t xml:space="preserve">     2</w:t>
      </w:r>
      <w:r w:rsidR="00114CF4">
        <w:rPr>
          <w:rFonts w:ascii="Times New Roman" w:hAnsi="Times New Roman" w:cs="Times New Roman"/>
          <w:sz w:val="28"/>
          <w:szCs w:val="28"/>
        </w:rPr>
        <w:t>2</w:t>
      </w:r>
      <w:r w:rsidRPr="00544221">
        <w:rPr>
          <w:rFonts w:ascii="Times New Roman" w:hAnsi="Times New Roman" w:cs="Times New Roman"/>
          <w:sz w:val="28"/>
          <w:szCs w:val="28"/>
        </w:rPr>
        <w:t>ч</w:t>
      </w:r>
      <w:r w:rsidR="00114CF4">
        <w:rPr>
          <w:rFonts w:ascii="Times New Roman" w:hAnsi="Times New Roman" w:cs="Times New Roman"/>
          <w:sz w:val="28"/>
          <w:szCs w:val="28"/>
        </w:rPr>
        <w:t>30м</w:t>
      </w: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F94E72" w:rsidRPr="00544221" w:rsidRDefault="00114CF4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проводит 17-18</w:t>
      </w:r>
      <w:r w:rsidR="008A1B27">
        <w:rPr>
          <w:rFonts w:ascii="Times New Roman" w:hAnsi="Times New Roman" w:cs="Times New Roman"/>
          <w:sz w:val="28"/>
          <w:szCs w:val="28"/>
        </w:rPr>
        <w:t xml:space="preserve"> занятий за смену </w:t>
      </w:r>
      <w:r w:rsidR="00F94E72" w:rsidRPr="00544221">
        <w:rPr>
          <w:rFonts w:ascii="Times New Roman" w:hAnsi="Times New Roman" w:cs="Times New Roman"/>
          <w:sz w:val="28"/>
          <w:szCs w:val="28"/>
        </w:rPr>
        <w:t xml:space="preserve">в зависимости от продолжительности и план-сетки смены.  </w:t>
      </w:r>
    </w:p>
    <w:p w:rsidR="00F94E72" w:rsidRPr="00544221" w:rsidRDefault="00F94E72" w:rsidP="005442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Содержание программы.</w:t>
      </w: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4CF4" w:rsidRPr="00544221" w:rsidRDefault="00F94E72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 xml:space="preserve">2 занятие. </w:t>
      </w:r>
      <w:r w:rsidRPr="00544221">
        <w:rPr>
          <w:rFonts w:ascii="Times New Roman" w:hAnsi="Times New Roman" w:cs="Times New Roman"/>
          <w:b/>
          <w:sz w:val="28"/>
          <w:szCs w:val="28"/>
        </w:rPr>
        <w:t xml:space="preserve">Тема: «Вводное занятие. Техника безопасности.   </w:t>
      </w:r>
      <w:r w:rsidR="00114CF4" w:rsidRPr="00544221">
        <w:rPr>
          <w:rFonts w:ascii="Times New Roman" w:hAnsi="Times New Roman" w:cs="Times New Roman"/>
          <w:b/>
          <w:sz w:val="28"/>
          <w:szCs w:val="28"/>
        </w:rPr>
        <w:t>«Лепка из солёного теста. Базовые формы.</w:t>
      </w:r>
      <w:r w:rsidR="00114CF4">
        <w:rPr>
          <w:rFonts w:ascii="Times New Roman" w:hAnsi="Times New Roman" w:cs="Times New Roman"/>
          <w:b/>
          <w:sz w:val="28"/>
          <w:szCs w:val="28"/>
        </w:rPr>
        <w:t xml:space="preserve"> Стилизованные </w:t>
      </w:r>
      <w:r w:rsidR="00114CF4" w:rsidRPr="00544221">
        <w:rPr>
          <w:rFonts w:ascii="Times New Roman" w:hAnsi="Times New Roman" w:cs="Times New Roman"/>
          <w:b/>
          <w:sz w:val="28"/>
          <w:szCs w:val="28"/>
        </w:rPr>
        <w:t>фигурки (игрушки)».</w:t>
      </w:r>
    </w:p>
    <w:p w:rsidR="00114CF4" w:rsidRPr="00544221" w:rsidRDefault="00114CF4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i/>
          <w:sz w:val="28"/>
          <w:szCs w:val="28"/>
        </w:rPr>
        <w:t>Теоретические вопросы</w:t>
      </w:r>
      <w:r w:rsidRPr="00544221">
        <w:rPr>
          <w:rFonts w:ascii="Times New Roman" w:hAnsi="Times New Roman" w:cs="Times New Roman"/>
          <w:sz w:val="28"/>
          <w:szCs w:val="28"/>
        </w:rPr>
        <w:t>: Рецепт солёного теста.   Технология замеса солёного теста. Используемые инструменты и материалы.   Способы лепки  фигурок: вытяжные и прилепные. Оттиски. Варианты сушки. Как спасти работу. Таблица «Базовые формы», «Способы лепки». Папки «Рецепт солёного теста. Используемые инструменты и материалы», «Как спасти работу», литература по теме.</w:t>
      </w:r>
    </w:p>
    <w:p w:rsidR="00114CF4" w:rsidRPr="00544221" w:rsidRDefault="00114CF4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</w:t>
      </w:r>
      <w:r w:rsidRPr="00544221">
        <w:rPr>
          <w:rFonts w:ascii="Times New Roman" w:hAnsi="Times New Roman" w:cs="Times New Roman"/>
          <w:sz w:val="28"/>
          <w:szCs w:val="28"/>
        </w:rPr>
        <w:t>: Замес теста.</w:t>
      </w:r>
      <w:r w:rsidRPr="00544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4221">
        <w:rPr>
          <w:rFonts w:ascii="Times New Roman" w:hAnsi="Times New Roman" w:cs="Times New Roman"/>
          <w:sz w:val="28"/>
          <w:szCs w:val="28"/>
        </w:rPr>
        <w:t xml:space="preserve">Лепка базовых форм, фигурок совместно с преподавателем. Сушка </w:t>
      </w:r>
      <w:r w:rsidR="00F96ED3">
        <w:rPr>
          <w:rFonts w:ascii="Times New Roman" w:hAnsi="Times New Roman" w:cs="Times New Roman"/>
          <w:sz w:val="28"/>
          <w:szCs w:val="28"/>
        </w:rPr>
        <w:t xml:space="preserve">изделий </w:t>
      </w:r>
      <w:r w:rsidRPr="00544221">
        <w:rPr>
          <w:rFonts w:ascii="Times New Roman" w:hAnsi="Times New Roman" w:cs="Times New Roman"/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>оздухе</w:t>
      </w:r>
      <w:r w:rsidRPr="00544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CF4" w:rsidRPr="00544221" w:rsidRDefault="00114CF4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:rsidR="00F94E72" w:rsidRPr="00544221" w:rsidRDefault="00114CF4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CF4" w:rsidRPr="00544221" w:rsidRDefault="00F94E72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3 занятие.</w:t>
      </w:r>
      <w:r w:rsidRPr="00544221">
        <w:rPr>
          <w:rFonts w:ascii="Times New Roman" w:hAnsi="Times New Roman" w:cs="Times New Roman"/>
          <w:sz w:val="28"/>
          <w:szCs w:val="28"/>
        </w:rPr>
        <w:t xml:space="preserve">  </w:t>
      </w:r>
      <w:r w:rsidRPr="00544221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114CF4">
        <w:rPr>
          <w:rFonts w:ascii="Times New Roman" w:hAnsi="Times New Roman" w:cs="Times New Roman"/>
          <w:b/>
          <w:sz w:val="28"/>
          <w:szCs w:val="28"/>
        </w:rPr>
        <w:t xml:space="preserve"> «Лепка панно из солёного теста</w:t>
      </w:r>
      <w:r w:rsidR="00114CF4" w:rsidRPr="00544221">
        <w:rPr>
          <w:rFonts w:ascii="Times New Roman" w:hAnsi="Times New Roman" w:cs="Times New Roman"/>
          <w:b/>
          <w:sz w:val="28"/>
          <w:szCs w:val="28"/>
        </w:rPr>
        <w:t>».</w:t>
      </w:r>
    </w:p>
    <w:p w:rsidR="00114CF4" w:rsidRPr="00544221" w:rsidRDefault="00114CF4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i/>
          <w:sz w:val="28"/>
          <w:szCs w:val="28"/>
        </w:rPr>
        <w:t xml:space="preserve">Теоретические вопросы: </w:t>
      </w:r>
      <w:r w:rsidRPr="00544221">
        <w:rPr>
          <w:rFonts w:ascii="Times New Roman" w:hAnsi="Times New Roman" w:cs="Times New Roman"/>
          <w:sz w:val="28"/>
          <w:szCs w:val="28"/>
        </w:rPr>
        <w:t>Повторение рецепта солёного теста. Способы лепки деталей для панно, способы приклеивания. Правила композиции.</w:t>
      </w:r>
    </w:p>
    <w:p w:rsidR="00114CF4" w:rsidRPr="00544221" w:rsidRDefault="00114CF4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работа:</w:t>
      </w:r>
      <w:r w:rsidRPr="00544221">
        <w:rPr>
          <w:rFonts w:ascii="Times New Roman" w:hAnsi="Times New Roman" w:cs="Times New Roman"/>
          <w:sz w:val="28"/>
          <w:szCs w:val="28"/>
        </w:rPr>
        <w:t xml:space="preserve"> Замес солёного теста. Лепка деталей композиции панно совместно с педагогом, самостоятельное завершение работы, изменения, дополнения. </w:t>
      </w:r>
      <w:r>
        <w:rPr>
          <w:rFonts w:ascii="Times New Roman" w:hAnsi="Times New Roman" w:cs="Times New Roman"/>
          <w:sz w:val="28"/>
          <w:szCs w:val="28"/>
        </w:rPr>
        <w:t xml:space="preserve">  Сушка</w:t>
      </w:r>
      <w:r w:rsidR="00F96ED3">
        <w:rPr>
          <w:rFonts w:ascii="Times New Roman" w:hAnsi="Times New Roman" w:cs="Times New Roman"/>
          <w:sz w:val="28"/>
          <w:szCs w:val="28"/>
        </w:rPr>
        <w:t xml:space="preserve"> изделий </w:t>
      </w:r>
      <w:r>
        <w:rPr>
          <w:rFonts w:ascii="Times New Roman" w:hAnsi="Times New Roman" w:cs="Times New Roman"/>
          <w:sz w:val="28"/>
          <w:szCs w:val="28"/>
        </w:rPr>
        <w:t>на воздухе</w:t>
      </w:r>
      <w:r w:rsidRPr="00544221">
        <w:rPr>
          <w:rFonts w:ascii="Times New Roman" w:hAnsi="Times New Roman" w:cs="Times New Roman"/>
          <w:sz w:val="28"/>
          <w:szCs w:val="28"/>
        </w:rPr>
        <w:t>.</w:t>
      </w:r>
    </w:p>
    <w:p w:rsidR="00114CF4" w:rsidRPr="00544221" w:rsidRDefault="00114CF4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:rsidR="00114CF4" w:rsidRPr="00544221" w:rsidRDefault="00114CF4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114CF4" w:rsidRPr="00544221" w:rsidRDefault="00F94E72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 xml:space="preserve">4 занятие. </w:t>
      </w:r>
      <w:r w:rsidRPr="0054422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1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CF4" w:rsidRPr="00544221">
        <w:rPr>
          <w:rFonts w:ascii="Times New Roman" w:hAnsi="Times New Roman" w:cs="Times New Roman"/>
          <w:b/>
          <w:sz w:val="28"/>
          <w:szCs w:val="28"/>
        </w:rPr>
        <w:t xml:space="preserve">«Лепка  </w:t>
      </w:r>
      <w:r w:rsidR="00114CF4">
        <w:rPr>
          <w:rFonts w:ascii="Times New Roman" w:hAnsi="Times New Roman" w:cs="Times New Roman"/>
          <w:b/>
          <w:sz w:val="28"/>
          <w:szCs w:val="28"/>
        </w:rPr>
        <w:t xml:space="preserve"> подвесов из солёного теста</w:t>
      </w:r>
      <w:r w:rsidR="00114CF4" w:rsidRPr="00544221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114CF4" w:rsidRPr="00544221" w:rsidRDefault="00114CF4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i/>
          <w:sz w:val="28"/>
          <w:szCs w:val="28"/>
        </w:rPr>
        <w:t>Теоретические вопросы:</w:t>
      </w:r>
      <w:r w:rsidRPr="00544221">
        <w:rPr>
          <w:rFonts w:ascii="Times New Roman" w:hAnsi="Times New Roman" w:cs="Times New Roman"/>
          <w:sz w:val="28"/>
          <w:szCs w:val="28"/>
        </w:rPr>
        <w:t xml:space="preserve"> Рассказ о способах лепки </w:t>
      </w:r>
      <w:r>
        <w:rPr>
          <w:rFonts w:ascii="Times New Roman" w:hAnsi="Times New Roman" w:cs="Times New Roman"/>
          <w:sz w:val="28"/>
          <w:szCs w:val="28"/>
        </w:rPr>
        <w:t xml:space="preserve"> подвесов, дополнительных деталях: листочка, цветочка</w:t>
      </w:r>
      <w:r w:rsidRPr="005442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CF4" w:rsidRPr="00544221" w:rsidRDefault="00114CF4" w:rsidP="00114CF4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работа:</w:t>
      </w:r>
      <w:r w:rsidRPr="00544221">
        <w:rPr>
          <w:rFonts w:ascii="Times New Roman" w:hAnsi="Times New Roman" w:cs="Times New Roman"/>
          <w:sz w:val="28"/>
          <w:szCs w:val="28"/>
        </w:rPr>
        <w:t xml:space="preserve"> Замес солёного теста.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ED3">
        <w:rPr>
          <w:rFonts w:ascii="Times New Roman" w:hAnsi="Times New Roman" w:cs="Times New Roman"/>
          <w:sz w:val="28"/>
          <w:szCs w:val="28"/>
        </w:rPr>
        <w:t>Способ изготовления основы подвесов.</w:t>
      </w:r>
      <w:r w:rsidRPr="00544221">
        <w:rPr>
          <w:rFonts w:ascii="Times New Roman" w:hAnsi="Times New Roman" w:cs="Times New Roman"/>
          <w:sz w:val="28"/>
          <w:szCs w:val="28"/>
        </w:rPr>
        <w:t xml:space="preserve"> </w:t>
      </w:r>
      <w:r w:rsidR="00F96ED3">
        <w:rPr>
          <w:rFonts w:ascii="Times New Roman" w:hAnsi="Times New Roman" w:cs="Times New Roman"/>
          <w:sz w:val="28"/>
          <w:szCs w:val="28"/>
        </w:rPr>
        <w:t xml:space="preserve">Оформление изделия налепами, </w:t>
      </w:r>
      <w:r w:rsidRPr="00544221">
        <w:rPr>
          <w:rFonts w:ascii="Times New Roman" w:hAnsi="Times New Roman" w:cs="Times New Roman"/>
          <w:sz w:val="28"/>
          <w:szCs w:val="28"/>
        </w:rPr>
        <w:t>дет</w:t>
      </w:r>
      <w:r w:rsidR="00F96ED3">
        <w:rPr>
          <w:rFonts w:ascii="Times New Roman" w:hAnsi="Times New Roman" w:cs="Times New Roman"/>
          <w:sz w:val="28"/>
          <w:szCs w:val="28"/>
        </w:rPr>
        <w:t>али выполняются самостоятельно  по выбору. Творческая работа по желанию. Сушка изделий на воздухе</w:t>
      </w:r>
      <w:r w:rsidRPr="00544221">
        <w:rPr>
          <w:rFonts w:ascii="Times New Roman" w:hAnsi="Times New Roman" w:cs="Times New Roman"/>
          <w:sz w:val="28"/>
          <w:szCs w:val="28"/>
        </w:rPr>
        <w:t>.</w:t>
      </w:r>
    </w:p>
    <w:p w:rsidR="00114CF4" w:rsidRPr="00544221" w:rsidRDefault="00114CF4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:rsidR="00F94E72" w:rsidRPr="00544221" w:rsidRDefault="00F94E72" w:rsidP="00114CF4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4E72" w:rsidRPr="00544221" w:rsidRDefault="00114CF4" w:rsidP="005442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4E72" w:rsidRPr="00544221" w:rsidRDefault="00114CF4" w:rsidP="0054422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4E72" w:rsidRPr="00544221" w:rsidRDefault="00F94E72" w:rsidP="0054422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  <w:sectPr w:rsidR="00F94E72" w:rsidRPr="00544221" w:rsidSect="00BD1057">
          <w:footerReference w:type="even" r:id="rId8"/>
          <w:footerReference w:type="default" r:id="rId9"/>
          <w:pgSz w:w="11906" w:h="16838"/>
          <w:pgMar w:top="851" w:right="866" w:bottom="1021" w:left="1418" w:header="709" w:footer="709" w:gutter="0"/>
          <w:cols w:space="708"/>
          <w:docGrid w:linePitch="360"/>
        </w:sectPr>
      </w:pPr>
    </w:p>
    <w:p w:rsidR="00F94E72" w:rsidRPr="00544221" w:rsidRDefault="00F94E72" w:rsidP="00544221">
      <w:pPr>
        <w:spacing w:after="0" w:line="240" w:lineRule="auto"/>
        <w:ind w:left="360" w:firstLine="48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Методические рекомендации:</w:t>
      </w:r>
    </w:p>
    <w:p w:rsidR="00F94E72" w:rsidRPr="00544221" w:rsidRDefault="00F94E72" w:rsidP="00544221">
      <w:pPr>
        <w:spacing w:after="0" w:line="240" w:lineRule="auto"/>
        <w:ind w:left="360" w:firstLine="4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Специальный набор форм, методов и приемов  обучения, воспитательных средств определяется совокупностью психолого-педагогических установок, используемых в работе кружка. В реализации учебно–воспитательных задач, а так же в повышении результативности процесса обучения решающее значение играет умелое использование и оптимальное сочетание этих составляющих обучения. </w:t>
      </w: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Каждое занятие определяется темой Программы и состоит из  теоретической и практической части. Теоретическая часть состоит из объяснения нового материала, сопровождающаяся показом соответствующих теме схем и таблиц, а так же образцов изделий, выполненных педагогом, а так же детьми предыдущих смен. Объяснение   целесообразно сопровождать  демонстрацией образцов и в сборе и в деталях для более полного представления ребёнка об операциях по изготовлению.</w:t>
      </w: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В целях повышения интереса к предмету на занятиях, а так же отслеживания уровня усвоения материала используются дидактические игры, викторины, кроссворды. Наличие популярных изданий вызывает интерес ребёнка и расширяет его представление о творчестве в предлагаемом направлении, заставляет заниматься самообразованием. У педагога нет цели добиваться точного выполнения образца детьми, а принимая его во внимание – вызвать интерес к творчеству, изменяя и усовершенствуя изделия в соответствии с правилами композиции и цветового решения.</w:t>
      </w: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Практическая часть включает в себя преобразующее начало элементарного творчества. Полученные сведения, а также навыки, умения и фантазия ребёнка способны сотворить великолепные изделия, которые удивляют и восхищают, дают ощущение самореализации, уверенности в себе. </w:t>
      </w:r>
    </w:p>
    <w:p w:rsidR="00F94E72" w:rsidRPr="00544221" w:rsidRDefault="000268F5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E72" w:rsidRPr="00544221">
        <w:rPr>
          <w:rFonts w:ascii="Times New Roman" w:hAnsi="Times New Roman" w:cs="Times New Roman"/>
          <w:sz w:val="28"/>
          <w:szCs w:val="28"/>
        </w:rPr>
        <w:t>Подготовка организация выставки по окончании смены так же является важным моментом в учебном процессе.  Принцип взаимовыручки и взаимопомощи во время подготовки к выставке способствует развитию межличностных отношений детей. Непосредственно проведение выставки, отзывы о ней даёт ребёнку ощущение уверенности в себе, гордость за изготовленные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4E72" w:rsidRPr="00544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E72" w:rsidRPr="00544221">
        <w:rPr>
          <w:rFonts w:ascii="Times New Roman" w:hAnsi="Times New Roman" w:cs="Times New Roman"/>
          <w:sz w:val="28"/>
          <w:szCs w:val="28"/>
        </w:rPr>
        <w:t>Дипломы, выдаваемые детям по окончании смены, также  вызывают чувство удовлетворённости и уверенности в себе.</w:t>
      </w:r>
    </w:p>
    <w:p w:rsidR="00F94E72" w:rsidRPr="00544221" w:rsidRDefault="000268F5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E72" w:rsidRPr="00544221" w:rsidRDefault="00F94E72" w:rsidP="00544221">
      <w:pPr>
        <w:spacing w:after="0" w:line="240" w:lineRule="auto"/>
        <w:ind w:left="360" w:firstLine="4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4E72" w:rsidRPr="00544221" w:rsidRDefault="00F94E72" w:rsidP="00544221">
      <w:pPr>
        <w:spacing w:after="0" w:line="240" w:lineRule="auto"/>
        <w:ind w:left="360" w:firstLine="4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4E72" w:rsidRPr="00544221" w:rsidRDefault="00F94E72" w:rsidP="00544221">
      <w:pPr>
        <w:spacing w:after="0" w:line="240" w:lineRule="auto"/>
        <w:ind w:left="360" w:firstLine="4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435F2E">
      <w:pPr>
        <w:spacing w:after="0" w:line="240" w:lineRule="auto"/>
        <w:ind w:left="360" w:firstLine="48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Рецепт солёного теста.</w:t>
      </w:r>
    </w:p>
    <w:p w:rsidR="000903B4" w:rsidRPr="00544221" w:rsidRDefault="000903B4" w:rsidP="00544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Рецепт солёного теста очень прост и не требует больших затрат:</w:t>
      </w:r>
    </w:p>
    <w:p w:rsidR="000903B4" w:rsidRPr="00544221" w:rsidRDefault="00824999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94.95pt;margin-top:9.9pt;width:140pt;height:60.05pt;z-index:251669504" filled="f" strokeweight=".25pt"/>
        </w:pict>
      </w:r>
    </w:p>
    <w:p w:rsidR="000903B4" w:rsidRPr="00544221" w:rsidRDefault="000903B4" w:rsidP="00544221">
      <w:pPr>
        <w:spacing w:after="0" w:line="24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1 стакан соли,</w:t>
      </w:r>
    </w:p>
    <w:p w:rsidR="000903B4" w:rsidRPr="00544221" w:rsidRDefault="000903B4" w:rsidP="00544221">
      <w:pPr>
        <w:spacing w:after="0" w:line="24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2 стакана муки,</w:t>
      </w:r>
    </w:p>
    <w:p w:rsidR="000903B4" w:rsidRPr="00544221" w:rsidRDefault="000903B4" w:rsidP="00544221">
      <w:pPr>
        <w:spacing w:after="0" w:line="24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3\4 стакана воды.</w:t>
      </w: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Соль используется любая, но чем тоньше помол, тем лучше. Предпочтительна соль «Экстра». Если есть только крупная соль её можно смолоть в кофемолке. Мука должна быть высшего или первого сорта. Серая мука хуже вымешивается, и тесто получается липкое. Вода  - комнатной температуры.</w:t>
      </w: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Насыпав соль в миску, тщательно размять комочки, добавить муку, перемешать, добавив большую часть воды, немного оставить в стакане. Если во время приготовления тесто крошится, добавлять понемногу воду, вымешивать тщательно,  пока тесто не станет эластичным. А если тесто всё же прилипает к рукам, нужно добавить немного муки. От качества теста зависит – будет ли изделие  держать форму. </w:t>
      </w: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Существуют и другие рецепты солёного теста. В тесто можно добавить немного клея ПВА – изделие будет более прочным, можно добавить столовую ложку растительного масла или   сухой крахмал из расчёта: 1,5 стакана муки +0,5 стакана крахмала – тесто будет более эластичным.</w:t>
      </w:r>
    </w:p>
    <w:p w:rsidR="000903B4" w:rsidRPr="00544221" w:rsidRDefault="000903B4" w:rsidP="00544221">
      <w:pPr>
        <w:tabs>
          <w:tab w:val="left" w:pos="39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03B4" w:rsidRPr="00544221" w:rsidRDefault="000903B4" w:rsidP="00544221">
      <w:pPr>
        <w:tabs>
          <w:tab w:val="left" w:pos="3402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1,5 стакана муки,</w:t>
      </w:r>
      <w:r w:rsidRPr="00544221">
        <w:rPr>
          <w:rFonts w:ascii="Times New Roman" w:hAnsi="Times New Roman" w:cs="Times New Roman"/>
          <w:sz w:val="28"/>
          <w:szCs w:val="28"/>
        </w:rPr>
        <w:tab/>
        <w:t>2 стакана муки,                    2 стакана муки,</w:t>
      </w:r>
    </w:p>
    <w:p w:rsidR="000903B4" w:rsidRPr="00544221" w:rsidRDefault="000903B4" w:rsidP="0054422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0,5 стакана крахмала,          1 стакан соли,                      1 стакан соли, </w:t>
      </w:r>
    </w:p>
    <w:p w:rsidR="000903B4" w:rsidRPr="00544221" w:rsidRDefault="000903B4" w:rsidP="00544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1 стакан соли,                         100 г клея ПВА,                      1 стакан клейстера.</w:t>
      </w:r>
    </w:p>
    <w:p w:rsidR="000903B4" w:rsidRPr="00544221" w:rsidRDefault="000903B4" w:rsidP="00544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3\4 стакана воды.                    80 г воды.</w:t>
      </w: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Клейстер готовится так: залить 0,5 стакана крахмала небольшим количеством холодной воды и тщательно перемешать до консистенции сметаны. В полученный раствор тонкой струйкой влейте крутой кипяток, непрерывно помешивая раствор, чтобы не было комков. Клейстер должен получиться прозрачным и студенистым.</w:t>
      </w: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Можно в тесте использовать ржаную муку, которая придаёт изделиям тёплый коричневый оттенок деревенского хлеба. Его необязательно раскрашивать.</w:t>
      </w: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2 стакана пшеничной муки,</w:t>
      </w: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1 стакан ржаной муки,</w:t>
      </w: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2 стакана соли,</w:t>
      </w: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1,5 стакана воды.</w:t>
      </w: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Если с тестом будут работать дети, нужно замесить  его покруче, потому что в тёплых детских ручках тесто размягчается.</w:t>
      </w:r>
    </w:p>
    <w:p w:rsidR="000903B4" w:rsidRPr="00544221" w:rsidRDefault="000903B4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Материалы и инструменты</w:t>
      </w:r>
    </w:p>
    <w:p w:rsidR="000903B4" w:rsidRPr="00544221" w:rsidRDefault="000903B4" w:rsidP="00544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Для полноценных занятий с детьми  в первую очередь необходимо просторное помещение, отвечающее санитарно – гигиеническим требованиям, оборудование: столы, стулья, пригодные для лепки и рисования.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Для лепки и сушки на нём,  необходимы прямоугольные кусочки коробочного картона. Коробочный картон используется потому, что внутри  приклеен   гофрированный слой - своеобразная вентиляция, который даёт возможность изделию хорошо просохнуть. 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Для того чтобы тесто при работе не высохло раньше времени – его необходимо положить в целлофановый пакет без доступа воздуха, слегка перекрутив край.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Инструменты, необходимые для работы очень разнообразны, главными из которых являются наши ладони и пальцы. Так же необходимы в работе стеки разнообразных форм, самой универсальной является стека для работы с пластилином.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Кроме того, для лепки пригодятся баночка с водой, пустые стержни от шариковых и гелиевых ручек, сами  цилиндрики от ручек с различными по диаметру отверстиями для оттисков, скалочка, расчёска, маникюрные изогнутые ножницы, фактурные пуговицы, их можно для удобства приклеить к пробкам, чесночница, формочки для печенья и т. д.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Можно для различных работ использовать веточки, семена  растений и фруктов, пряности. Так если в яблочко воткнуть гвоздику, а землянику из цветного теста обвалять в манной крупе, они получатся более натуральными.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Для того чтобы раскрасить изделие из солёного теста понадобятся баночка для воды, кисти художественные № 1,2,3,5, гуашевые  или акриловые, темперные краски. Акриловые и темперные  не требуют покрытия лаком, но они более дорогие. Чтобы изделие лучше сохранилось, можно покрыть его лаком. Сгодится любой бесцветный лак: фисташковый художественный, нитролак для столярных работ, лак для волос.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Для лучшего и  прочного усвоения детьми учебного материала важную роль играет использование дидактического материала и наглядных пособий. Использование наглядных пособий позволяет включить зрительное восприятие ребёнка, способствует более прочному усвоению материала, развитию воображения и творческих способностей.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Для наглядности необходимы технологические карты,  наглядные пособия (см. приложения), показывающие поэтапность лепки и раскрашивания изделий, а так же образцы фигурок, объёмных композиций, панно, кулонов и подвесов, словом всего того, что предлагается для изготовления (см фото).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 xml:space="preserve"> Окрашивание  теста.</w:t>
      </w:r>
    </w:p>
    <w:p w:rsidR="000903B4" w:rsidRPr="00544221" w:rsidRDefault="000903B4" w:rsidP="005442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lastRenderedPageBreak/>
        <w:t>Чтобы солёное тесто получилось цветным, как пластилин в коробочке, необходимо его окрасить пищевыми красителями, цветными чернилами или гуашевыми красками. Пищевые красители можно добавлять в готовое вымешанное тесто, поделённое на кусочки, каплями. Для этого из кусочка теста слепить шарик, сделать в нём углубление, капнуть туда краску. После чего тесто тщательно разминают до тех пор, пока оно не будет равномерно окрашено.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На 100 г теста: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2 капли голубой, 5 капель красной, 2 капли жёлтой, 2 капли зелёной, для получения лиловой- 3 капли красной и 1 голубой, для коричневого цвета развести 1 чайную ложку какао или кофе в небольшом количестве воды.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Если тесто однотонное, то можно добавить краску при замешивании.</w:t>
      </w:r>
    </w:p>
    <w:p w:rsidR="000903B4" w:rsidRPr="00544221" w:rsidRDefault="000903B4" w:rsidP="005442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Сушка изделий.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Сушка – очень важный этап в изготовлении изделий из солёного теста. Если соблюдать несложные правила обжига или сушки,  изделия долгие годы будут радовать глаз, если же не просушенное тесто покрыть лаком, то со временем оно сморщится.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Самый простой и доступный способ  сушки – на воздухе, лучше на батарее отопления. Единственный минус – сушка занимает много времени: на миллиметр изделия 1 день сушки (на горячей батарее быстрее).  Сушка в комнате  занимает приблизительно 7 - 10 дней, на горячей батарее – 3 дня, опять - таки в зависимости от толщины изделия и температуры. 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Для обжига подойдёт  любая домашняя духовка.  Главное – поддерживать невысокую температуру 100 – 150 градусов. Обжиг занимает от 1 до 2 часов.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Для определения полностью ли высохло изделие нужно постучать по изделию указательным пальцем, если звук звонкий, то изделие сухое.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Скорая помощь, треснувшим работам.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Для приготовления клейкой массы необходимо добавить в небольшое количество клея ПВА и немного муки, перемешать. Получится липкая паста, которой можно промазать трещины, слегка смоченные водой. Этой же массой можно склеить отбитые части изделий или клеем «Момент бесцветный». 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Когда изделие подсохнет, при необходимости можно его подкрасить, покрыть   лаком.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Раскрашивание изделий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Приступать к раскрашиванию изделий нужно только тогда, когда они хорошо просохнут и остынут (при обжиге). Для этого подойдут гуашевые, акриловые или темперные краски, т.к. они имеют хорошую прокрывающую </w:t>
      </w:r>
      <w:r w:rsidRPr="00544221">
        <w:rPr>
          <w:rFonts w:ascii="Times New Roman" w:hAnsi="Times New Roman" w:cs="Times New Roman"/>
          <w:sz w:val="28"/>
          <w:szCs w:val="28"/>
        </w:rPr>
        <w:lastRenderedPageBreak/>
        <w:t>способность. При росписи не стоит брать много воды – тесто, даже хорошо просохшее, не любит сырости!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При раскрашивании деталей панно, начинать необходимо с заднего плана, постепенно переходя на передний. Если нечаянно испачкали гуашевой краской деталь другого цвета, дождитесь, пока краска подсохнет, и покройте испачканное место  нужным цветом.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При росписи мини-фигурок начинать нужно с глаз, а затем раскрашивать их поэтапно, дожидаясь пока высохнет предыдущий слой. Таким образом, можно раскрашивать 2 – 3 фигурки одновременно.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544221">
        <w:rPr>
          <w:rFonts w:ascii="Times New Roman" w:hAnsi="Times New Roman" w:cs="Times New Roman"/>
          <w:sz w:val="28"/>
          <w:szCs w:val="28"/>
        </w:rPr>
        <w:t>: у всех фигурок сразу прокрыть глаза белой краской.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i/>
          <w:sz w:val="28"/>
          <w:szCs w:val="28"/>
        </w:rPr>
        <w:t>Второй этап:</w:t>
      </w:r>
      <w:r w:rsidRPr="00544221">
        <w:rPr>
          <w:rFonts w:ascii="Times New Roman" w:hAnsi="Times New Roman" w:cs="Times New Roman"/>
          <w:sz w:val="28"/>
          <w:szCs w:val="28"/>
        </w:rPr>
        <w:t xml:space="preserve"> по очереди прокрасить все светлые места (в ушках, ладошки, пяточки и т.п.) 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i/>
          <w:sz w:val="28"/>
          <w:szCs w:val="28"/>
        </w:rPr>
        <w:t>Третий этап:</w:t>
      </w:r>
      <w:r w:rsidRPr="00544221">
        <w:rPr>
          <w:rFonts w:ascii="Times New Roman" w:hAnsi="Times New Roman" w:cs="Times New Roman"/>
          <w:sz w:val="28"/>
          <w:szCs w:val="28"/>
        </w:rPr>
        <w:t xml:space="preserve"> после этого в два этапа раскрасить верх и низ игрушки. Фигурка должна быть практически вся покрыта краской, кроме носа. Только после этого можно начать 4 этап росписи.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i/>
          <w:sz w:val="28"/>
          <w:szCs w:val="28"/>
        </w:rPr>
        <w:t>Четвёртый этап</w:t>
      </w:r>
      <w:r w:rsidRPr="0054422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44221">
        <w:rPr>
          <w:rFonts w:ascii="Times New Roman" w:hAnsi="Times New Roman" w:cs="Times New Roman"/>
          <w:sz w:val="28"/>
          <w:szCs w:val="28"/>
        </w:rPr>
        <w:t>прорисовка.</w:t>
      </w:r>
      <w:r w:rsidRPr="0054422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44221">
        <w:rPr>
          <w:rFonts w:ascii="Times New Roman" w:hAnsi="Times New Roman" w:cs="Times New Roman"/>
          <w:sz w:val="28"/>
          <w:szCs w:val="28"/>
        </w:rPr>
        <w:t xml:space="preserve"> На этом этапе рисуются зрачки глаз, нос, рот, ресницы, бровки, коготки, шёрстка и т.д.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Цветоведение</w:t>
      </w:r>
    </w:p>
    <w:p w:rsidR="000903B4" w:rsidRPr="00544221" w:rsidRDefault="000903B4" w:rsidP="00544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Цветоведение – это наука о цвете. Краска всё оживляет.  Чтобы грамотно заниматься росписью, необходимо знать хотя бы основы цветоведения. 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 Существуют три основных цвета, первый круг основных цветов: жёлтый, красный и синий, смешивая на палитре  которые, можно получить все остальные цвета.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 Второй круг основных цветов называется спектром. Спектр можно наблюдать во время дождя в солнечный день. Когда солнечный луч проходит через капельку дождя, получается красивая радуга, говоря по-научному, спектр. Капельки дождя разделяют белый луч света на составные части – другие цвета. В спектре цвета всегда стоят в одном и том же порядке. Каждый художник помнит этот порядок, как алфавит. Чтобы запомнить этот порядок, достаточно запомнить такую фразу: «Каждый Охотник Желает Знать Где Сидит Фазан». Первая буква каждого слова подсказывает название цвета в том порядке, в котором они стоят в спектре. 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Все цвета, которые стоят в цветовом круге рядом, хорошо сочетаются друг с другом, не «режут глаз». Они называются родственными или гармоничными цветами.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Белый, серый и чёрный цвета в спектре отсутствуют. Учёные их даже не считают цветами, а говорят, что они бесцветные – ахроматические. Все остальные цвета называются хроматическими (т.е. цветными).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 xml:space="preserve">Хроматические цвета разделяются на тёплые и холодные цвета. Все цвета, напоминающие огонь, солнце, раскалённый металл – тёплые. К ним относятся: Красный, оранжевый, жёлтый. К холодным цветам относятся </w:t>
      </w:r>
      <w:r w:rsidRPr="00544221">
        <w:rPr>
          <w:rFonts w:ascii="Times New Roman" w:hAnsi="Times New Roman" w:cs="Times New Roman"/>
          <w:sz w:val="28"/>
          <w:szCs w:val="28"/>
        </w:rPr>
        <w:lastRenderedPageBreak/>
        <w:t>синий, голубой, зелёный, вызывающие представление о глыбах льда, лунном сиянии, холодной воде.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Отдельные цвета при смешении дают ощущение белого цвета. Они как бы дополняют друг друга, чтобы образовать белый цвет. Цвета эти и называют дополнительными или контрастными. К ним относятся красный и зелёный, оранжевый и синий, жёлтый и фиолетовый и т.д. Если при смешивании контрастные цвета обесцвечиваются, то при сопоставлении усиливают друг друга, тогда работа становится яркой живописной.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В цвете есть и другие интересные свойства. Например, все предметы, окрашенные жёлтым, оранжевым или ярко освещённые, выглядят более близкими, чем тёмные – синие, фиолетовые. Яркие предметы кажутся большими по размерам, а тёмные -  меньшими.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Каждый цвет оказывает различное воздействие на человека: оранжевый и красный возбуждает, зелёный – успокаивает, синий и фиолетовый усыпляют.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Понятие «колорит» означает систему соотношений цветов и тонов, образующих определённое единство. По характеру цветовых сочетаний различают спокойный и напряжённый колорит, тёплый или холодный, светлый или тёмный. А по степени насыщенности и силы цвета – яркий, сдержанный, блёклый. В каждом конкретном произведении колорит образуется неповторимым и сложным взаимодействием красок, согласующихся по законам гармонии, дополнения и контраста.</w:t>
      </w:r>
    </w:p>
    <w:p w:rsidR="000903B4" w:rsidRPr="00544221" w:rsidRDefault="000903B4" w:rsidP="00544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21">
        <w:rPr>
          <w:rFonts w:ascii="Times New Roman" w:hAnsi="Times New Roman" w:cs="Times New Roman"/>
          <w:sz w:val="28"/>
          <w:szCs w:val="28"/>
        </w:rPr>
        <w:t>Гармоничными называют красивые сочетания цветов, то есть те сочетания, которые вызывают у нас ощущение целесообразного и разумного соединения.</w:t>
      </w:r>
    </w:p>
    <w:p w:rsidR="000903B4" w:rsidRPr="00544221" w:rsidRDefault="000903B4" w:rsidP="00544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731" w:rsidRPr="00544221" w:rsidRDefault="009C3731" w:rsidP="0054422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731" w:rsidRPr="00544221" w:rsidRDefault="009C3731" w:rsidP="0054422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731" w:rsidRPr="00544221" w:rsidRDefault="009C3731" w:rsidP="0054422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5F2E" w:rsidRDefault="00435F2E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03B4" w:rsidRPr="00544221" w:rsidRDefault="000903B4" w:rsidP="005442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4422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0903B4" w:rsidRPr="00544221" w:rsidRDefault="000903B4" w:rsidP="00544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45B" w:rsidRPr="00544221" w:rsidRDefault="00EB645B" w:rsidP="00544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Антипова М.А. Солёное тесто. Необычные поделки и украшения. Красивые вещи своими руками. – Ростов н/Д: Издательский дом «Владис»; - М.; Издательский дом «РИПОЛ Классик», 2007. – 192 с., ил.</w:t>
      </w:r>
    </w:p>
    <w:p w:rsidR="000903B4" w:rsidRPr="00544221" w:rsidRDefault="000903B4" w:rsidP="00544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Гаврина С. Е., Кутявина Н.Л., Топоркова И.Г., Щербинина С.В. Развиваем руки – чтоб учиться и писать, и красиво рисовать / популярное пособие для родителей и педагогов. Ярославль «Академия развития»1997 -192с.</w:t>
      </w:r>
    </w:p>
    <w:p w:rsidR="000903B4" w:rsidRPr="00544221" w:rsidRDefault="000903B4" w:rsidP="00544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Кискальт И.Солёное тесто.- М.: «АСТ-ПРЕСС», 2002.- 143с., ил.</w:t>
      </w:r>
    </w:p>
    <w:p w:rsidR="000903B4" w:rsidRPr="00544221" w:rsidRDefault="000903B4" w:rsidP="00544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ЛитвиненкоВ.М. Учимся рисовать. - СПб. :</w:t>
      </w:r>
      <w:r w:rsidR="00EB645B" w:rsidRPr="005442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4221">
        <w:rPr>
          <w:rFonts w:ascii="Times New Roman" w:hAnsi="Times New Roman" w:cs="Times New Roman"/>
          <w:b/>
          <w:i/>
          <w:sz w:val="28"/>
          <w:szCs w:val="28"/>
        </w:rPr>
        <w:t>Издательский дом «Кристалл».-2001.-160с.,ил.</w:t>
      </w:r>
    </w:p>
    <w:p w:rsidR="00EB645B" w:rsidRPr="00544221" w:rsidRDefault="00EB645B" w:rsidP="00544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Синеглазова М.О. Удивительное солёное тесто. – М.; Издательский дом МСП, 2007. -128 с., ил.</w:t>
      </w:r>
    </w:p>
    <w:p w:rsidR="000903B4" w:rsidRPr="00544221" w:rsidRDefault="000903B4" w:rsidP="00544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Солёное тесто. Большая книга поделок. – М.: Изд-во Эксмо, 2004. – 224с., ил.</w:t>
      </w:r>
    </w:p>
    <w:p w:rsidR="00EB645B" w:rsidRPr="00544221" w:rsidRDefault="00EB645B" w:rsidP="00544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Хананова И.Н. Солёное тесто. – М.; АСТ-ПРЕСС КНИГА, 2008. – 104 с.: ил. – (Золотая библиотека увлечений).</w:t>
      </w:r>
    </w:p>
    <w:p w:rsidR="000903B4" w:rsidRPr="00544221" w:rsidRDefault="000903B4" w:rsidP="0054422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221">
        <w:rPr>
          <w:rFonts w:ascii="Times New Roman" w:hAnsi="Times New Roman" w:cs="Times New Roman"/>
          <w:b/>
          <w:i/>
          <w:sz w:val="28"/>
          <w:szCs w:val="28"/>
        </w:rPr>
        <w:t>Чаянова Г.Н. Солёное тесто. – М.: Дрофа – Плюс, 2005.-144с. (для начинающих), ил.</w:t>
      </w:r>
    </w:p>
    <w:p w:rsidR="00EB645B" w:rsidRPr="00544221" w:rsidRDefault="00EB645B" w:rsidP="0054422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03B4" w:rsidRPr="009C3731" w:rsidRDefault="000903B4" w:rsidP="00544221">
      <w:pPr>
        <w:tabs>
          <w:tab w:val="left" w:pos="2835"/>
        </w:tabs>
        <w:spacing w:after="0" w:line="360" w:lineRule="auto"/>
        <w:ind w:left="3686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903B4" w:rsidRPr="009C3731" w:rsidSect="0080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99" w:rsidRDefault="00824999" w:rsidP="009150AC">
      <w:pPr>
        <w:spacing w:after="0" w:line="240" w:lineRule="auto"/>
      </w:pPr>
      <w:r>
        <w:separator/>
      </w:r>
    </w:p>
  </w:endnote>
  <w:endnote w:type="continuationSeparator" w:id="0">
    <w:p w:rsidR="00824999" w:rsidRDefault="00824999" w:rsidP="0091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CC" w:rsidRDefault="00F74DCC" w:rsidP="00BD105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4DCC" w:rsidRDefault="00F74DCC" w:rsidP="00BD105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CC" w:rsidRDefault="00F74DCC" w:rsidP="00BD105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1B27">
      <w:rPr>
        <w:rStyle w:val="a9"/>
        <w:noProof/>
      </w:rPr>
      <w:t>4</w:t>
    </w:r>
    <w:r>
      <w:rPr>
        <w:rStyle w:val="a9"/>
      </w:rPr>
      <w:fldChar w:fldCharType="end"/>
    </w:r>
  </w:p>
  <w:p w:rsidR="00F74DCC" w:rsidRDefault="00F74DCC" w:rsidP="00BD105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99" w:rsidRDefault="00824999" w:rsidP="009150AC">
      <w:pPr>
        <w:spacing w:after="0" w:line="240" w:lineRule="auto"/>
      </w:pPr>
      <w:r>
        <w:separator/>
      </w:r>
    </w:p>
  </w:footnote>
  <w:footnote w:type="continuationSeparator" w:id="0">
    <w:p w:rsidR="00824999" w:rsidRDefault="00824999" w:rsidP="0091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D70"/>
    <w:multiLevelType w:val="hybridMultilevel"/>
    <w:tmpl w:val="8DEC1BAE"/>
    <w:lvl w:ilvl="0" w:tplc="9CFE5B7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43A4D55"/>
    <w:multiLevelType w:val="hybridMultilevel"/>
    <w:tmpl w:val="ED50A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E68E2"/>
    <w:multiLevelType w:val="hybridMultilevel"/>
    <w:tmpl w:val="FF56195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13902035"/>
    <w:multiLevelType w:val="hybridMultilevel"/>
    <w:tmpl w:val="982C569E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19050AE7"/>
    <w:multiLevelType w:val="hybridMultilevel"/>
    <w:tmpl w:val="3F2A988A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9CF5031"/>
    <w:multiLevelType w:val="hybridMultilevel"/>
    <w:tmpl w:val="4ED22CE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A6B3BF6"/>
    <w:multiLevelType w:val="hybridMultilevel"/>
    <w:tmpl w:val="193208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9424A"/>
    <w:multiLevelType w:val="hybridMultilevel"/>
    <w:tmpl w:val="80D01A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A769E8"/>
    <w:multiLevelType w:val="hybridMultilevel"/>
    <w:tmpl w:val="6B6ED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53177E"/>
    <w:multiLevelType w:val="hybridMultilevel"/>
    <w:tmpl w:val="0A7228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C92513"/>
    <w:multiLevelType w:val="hybridMultilevel"/>
    <w:tmpl w:val="E6AA940E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3F4F77F6"/>
    <w:multiLevelType w:val="hybridMultilevel"/>
    <w:tmpl w:val="E220A0C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FE33A2B"/>
    <w:multiLevelType w:val="hybridMultilevel"/>
    <w:tmpl w:val="7CD687F4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447914C6"/>
    <w:multiLevelType w:val="hybridMultilevel"/>
    <w:tmpl w:val="68866C56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47B65760"/>
    <w:multiLevelType w:val="hybridMultilevel"/>
    <w:tmpl w:val="A758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DD1598"/>
    <w:multiLevelType w:val="hybridMultilevel"/>
    <w:tmpl w:val="1FBC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F7C6C"/>
    <w:multiLevelType w:val="hybridMultilevel"/>
    <w:tmpl w:val="0FF6A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171CB"/>
    <w:multiLevelType w:val="hybridMultilevel"/>
    <w:tmpl w:val="AE8A52A4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8" w15:restartNumberingAfterBreak="0">
    <w:nsid w:val="58260424"/>
    <w:multiLevelType w:val="hybridMultilevel"/>
    <w:tmpl w:val="F8162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C7766"/>
    <w:multiLevelType w:val="hybridMultilevel"/>
    <w:tmpl w:val="8DD0D6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05D1184"/>
    <w:multiLevelType w:val="hybridMultilevel"/>
    <w:tmpl w:val="6F00E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42721"/>
    <w:multiLevelType w:val="hybridMultilevel"/>
    <w:tmpl w:val="CC58033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65234A3A"/>
    <w:multiLevelType w:val="hybridMultilevel"/>
    <w:tmpl w:val="A08E0B7A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 w15:restartNumberingAfterBreak="0">
    <w:nsid w:val="65571A4E"/>
    <w:multiLevelType w:val="hybridMultilevel"/>
    <w:tmpl w:val="C284E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17551"/>
    <w:multiLevelType w:val="hybridMultilevel"/>
    <w:tmpl w:val="C6F40DE4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5" w15:restartNumberingAfterBreak="0">
    <w:nsid w:val="740412F8"/>
    <w:multiLevelType w:val="hybridMultilevel"/>
    <w:tmpl w:val="CFC2D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A44A4B"/>
    <w:multiLevelType w:val="hybridMultilevel"/>
    <w:tmpl w:val="A2C4C9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21"/>
  </w:num>
  <w:num w:numId="7">
    <w:abstractNumId w:val="18"/>
  </w:num>
  <w:num w:numId="8">
    <w:abstractNumId w:val="3"/>
  </w:num>
  <w:num w:numId="9">
    <w:abstractNumId w:val="14"/>
  </w:num>
  <w:num w:numId="10">
    <w:abstractNumId w:val="20"/>
  </w:num>
  <w:num w:numId="11">
    <w:abstractNumId w:val="22"/>
  </w:num>
  <w:num w:numId="12">
    <w:abstractNumId w:val="10"/>
  </w:num>
  <w:num w:numId="13">
    <w:abstractNumId w:val="13"/>
  </w:num>
  <w:num w:numId="14">
    <w:abstractNumId w:val="24"/>
  </w:num>
  <w:num w:numId="15">
    <w:abstractNumId w:val="5"/>
  </w:num>
  <w:num w:numId="16">
    <w:abstractNumId w:val="17"/>
  </w:num>
  <w:num w:numId="17">
    <w:abstractNumId w:val="15"/>
  </w:num>
  <w:num w:numId="18">
    <w:abstractNumId w:val="19"/>
  </w:num>
  <w:num w:numId="19">
    <w:abstractNumId w:val="2"/>
  </w:num>
  <w:num w:numId="20">
    <w:abstractNumId w:val="4"/>
  </w:num>
  <w:num w:numId="21">
    <w:abstractNumId w:val="12"/>
  </w:num>
  <w:num w:numId="22">
    <w:abstractNumId w:val="1"/>
  </w:num>
  <w:num w:numId="23">
    <w:abstractNumId w:val="16"/>
  </w:num>
  <w:num w:numId="24">
    <w:abstractNumId w:val="25"/>
  </w:num>
  <w:num w:numId="25">
    <w:abstractNumId w:val="23"/>
  </w:num>
  <w:num w:numId="26">
    <w:abstractNumId w:val="11"/>
  </w:num>
  <w:num w:numId="27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03B4"/>
    <w:rsid w:val="000268F5"/>
    <w:rsid w:val="000903B4"/>
    <w:rsid w:val="00114CF4"/>
    <w:rsid w:val="00131711"/>
    <w:rsid w:val="001351D5"/>
    <w:rsid w:val="00174438"/>
    <w:rsid w:val="002E2DA2"/>
    <w:rsid w:val="002F7EDC"/>
    <w:rsid w:val="003C5202"/>
    <w:rsid w:val="00435F2E"/>
    <w:rsid w:val="00484BB3"/>
    <w:rsid w:val="00544221"/>
    <w:rsid w:val="00557931"/>
    <w:rsid w:val="00581625"/>
    <w:rsid w:val="00617300"/>
    <w:rsid w:val="00634416"/>
    <w:rsid w:val="0069565B"/>
    <w:rsid w:val="00713229"/>
    <w:rsid w:val="007F63C8"/>
    <w:rsid w:val="00802F49"/>
    <w:rsid w:val="00824999"/>
    <w:rsid w:val="008A1B27"/>
    <w:rsid w:val="009150AC"/>
    <w:rsid w:val="00983B29"/>
    <w:rsid w:val="009C3731"/>
    <w:rsid w:val="00A56E04"/>
    <w:rsid w:val="00A6461A"/>
    <w:rsid w:val="00A73B6E"/>
    <w:rsid w:val="00B03D6E"/>
    <w:rsid w:val="00B20806"/>
    <w:rsid w:val="00BD1057"/>
    <w:rsid w:val="00C57479"/>
    <w:rsid w:val="00CC0BE6"/>
    <w:rsid w:val="00D4585B"/>
    <w:rsid w:val="00D55D05"/>
    <w:rsid w:val="00E658C8"/>
    <w:rsid w:val="00E71841"/>
    <w:rsid w:val="00EB645B"/>
    <w:rsid w:val="00F16008"/>
    <w:rsid w:val="00F74DCC"/>
    <w:rsid w:val="00F94E72"/>
    <w:rsid w:val="00F96ED3"/>
    <w:rsid w:val="00FA752A"/>
    <w:rsid w:val="00F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A7712673-25F6-4CDE-9917-8FE3EECF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31"/>
    <w:pPr>
      <w:ind w:left="720"/>
      <w:contextualSpacing/>
    </w:pPr>
  </w:style>
  <w:style w:type="table" w:styleId="a4">
    <w:name w:val="Table Grid"/>
    <w:basedOn w:val="a1"/>
    <w:rsid w:val="005816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F94E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F94E7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F94E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94E7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F94E72"/>
  </w:style>
  <w:style w:type="paragraph" w:styleId="aa">
    <w:name w:val="Document Map"/>
    <w:basedOn w:val="a"/>
    <w:link w:val="ab"/>
    <w:uiPriority w:val="99"/>
    <w:semiHidden/>
    <w:unhideWhenUsed/>
    <w:rsid w:val="00BD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BD1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C8A0-337D-48AF-AB7F-6522E425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19</Pages>
  <Words>4817</Words>
  <Characters>27462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11</cp:revision>
  <dcterms:created xsi:type="dcterms:W3CDTF">2010-09-22T07:05:00Z</dcterms:created>
  <dcterms:modified xsi:type="dcterms:W3CDTF">2015-10-23T10:13:00Z</dcterms:modified>
</cp:coreProperties>
</file>