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40408">
        <w:rPr>
          <w:rFonts w:ascii="Times New Roman" w:hAnsi="Times New Roman" w:cs="Times New Roman"/>
          <w:sz w:val="28"/>
          <w:szCs w:val="28"/>
        </w:rPr>
        <w:lastRenderedPageBreak/>
        <w:t>БОУ ДПО (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>) С «Чувашский республиканский институт образования»</w:t>
      </w: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 Чувашии</w:t>
      </w: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Кафедра дошкольного образования</w:t>
      </w: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36"/>
          <w:szCs w:val="36"/>
        </w:rPr>
      </w:pPr>
      <w:r w:rsidRPr="00F40408">
        <w:rPr>
          <w:rFonts w:ascii="Times New Roman" w:hAnsi="Times New Roman" w:cs="Times New Roman"/>
          <w:sz w:val="36"/>
          <w:szCs w:val="36"/>
        </w:rPr>
        <w:t xml:space="preserve">Проект </w:t>
      </w: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Тема: «Организация взаимодействия участников педагогического процесса музыкально-художественного воспитания детей в ДОУ»</w:t>
      </w: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Выполнила:  </w:t>
      </w:r>
      <w:proofErr w:type="spellStart"/>
      <w:r w:rsidRPr="00F40408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F40408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 xml:space="preserve">                                           Слушатель курсов повышение  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квалификации воспитателей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17.03.2014г. – 28.03.2014г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 xml:space="preserve"> «Музыкальное развитие детей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F4040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F40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образовательного учреждения».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Варламова Марина Владиславовна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к.п.н., доцент кафедры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БОУ ДПО (ПК</w:t>
      </w:r>
      <w:proofErr w:type="gramStart"/>
      <w:r w:rsidRPr="00F40408">
        <w:rPr>
          <w:rFonts w:ascii="Times New Roman" w:hAnsi="Times New Roman" w:cs="Times New Roman"/>
          <w:sz w:val="24"/>
          <w:szCs w:val="24"/>
        </w:rPr>
        <w:t>)С</w:t>
      </w:r>
      <w:proofErr w:type="gramEnd"/>
    </w:p>
    <w:p w:rsidR="00A33CB1" w:rsidRPr="00F40408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«Чувашский республиканский</w:t>
      </w: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институт образования»</w:t>
      </w: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Default="00A33CB1" w:rsidP="00A33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CB1" w:rsidRPr="00F40408" w:rsidRDefault="00A33CB1" w:rsidP="00A33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408">
        <w:rPr>
          <w:rFonts w:ascii="Times New Roman" w:hAnsi="Times New Roman" w:cs="Times New Roman"/>
          <w:sz w:val="24"/>
          <w:szCs w:val="24"/>
        </w:rPr>
        <w:t>Чебоксары 2014г.</w:t>
      </w:r>
    </w:p>
    <w:p w:rsidR="00A33CB1" w:rsidRDefault="00A33CB1">
      <w:pPr>
        <w:rPr>
          <w:rFonts w:ascii="Times New Roman" w:hAnsi="Times New Roman" w:cs="Times New Roman"/>
          <w:b/>
          <w:sz w:val="28"/>
          <w:szCs w:val="28"/>
        </w:rPr>
      </w:pPr>
    </w:p>
    <w:p w:rsidR="00254CDE" w:rsidRDefault="00254CDE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План проекта.</w:t>
      </w:r>
    </w:p>
    <w:p w:rsidR="00F40408" w:rsidRDefault="00F40408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08" w:rsidRDefault="00F40408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08" w:rsidRPr="00F40408" w:rsidRDefault="00F40408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DE" w:rsidRPr="00F40408" w:rsidRDefault="00254CDE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Введение.</w:t>
      </w:r>
    </w:p>
    <w:p w:rsidR="00254CDE" w:rsidRPr="00F40408" w:rsidRDefault="00254CDE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Анализ.</w:t>
      </w:r>
    </w:p>
    <w:p w:rsidR="00254CDE" w:rsidRPr="00F40408" w:rsidRDefault="00254CDE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Проблема.</w:t>
      </w:r>
    </w:p>
    <w:p w:rsidR="00254CDE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Решение противоречий.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Профессионально-педагогические задачи.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Реализация.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Формы взаимодействия.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Диагностика музыкальных способностей детей.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Диагностические задачи.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Итог.</w:t>
      </w:r>
    </w:p>
    <w:p w:rsidR="004179D1" w:rsidRPr="00F40408" w:rsidRDefault="004179D1" w:rsidP="00254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Литература.</w:t>
      </w:r>
    </w:p>
    <w:p w:rsidR="00254CDE" w:rsidRPr="00F40408" w:rsidRDefault="00254CDE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DE" w:rsidRPr="00F40408" w:rsidRDefault="00254CDE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54" w:rsidRPr="00F40408" w:rsidRDefault="00C20E54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4179D1" w:rsidRPr="00F40408" w:rsidRDefault="004179D1" w:rsidP="00254CDE">
      <w:pPr>
        <w:rPr>
          <w:rFonts w:ascii="Times New Roman" w:hAnsi="Times New Roman" w:cs="Times New Roman"/>
          <w:b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9D1" w:rsidRDefault="004179D1" w:rsidP="00417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-1-</w:t>
      </w:r>
    </w:p>
    <w:p w:rsidR="00F40408" w:rsidRP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41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B34ED" w:rsidRPr="00F40408" w:rsidRDefault="00E173B5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Общее и музыкально-эстетическое развитие дошкольников в ДОУ, осуществляет музыкальный руководитель, имеющий специальное образование (музыкальную школу, муз. училище или институт), хорошо владеющий теорией и методикой педагогического процесса, и воспитатель, имеющий общую музыкальную подготовку педагогического училища (знание основ элементарной теории музыки, сольфеджио, пения в хоре, ритмики, игры на музыкальных инструментах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абота педагогов (музыканта и воспитателя) сложна, разнообразна и должна проводиться в тесном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контакте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.</w:t>
      </w:r>
      <w:r w:rsidR="00C20E54" w:rsidRPr="00F40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E54" w:rsidRPr="00F40408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="00C20E54" w:rsidRPr="00F40408">
        <w:rPr>
          <w:rFonts w:ascii="Times New Roman" w:hAnsi="Times New Roman" w:cs="Times New Roman"/>
          <w:sz w:val="28"/>
          <w:szCs w:val="28"/>
        </w:rPr>
        <w:t xml:space="preserve">, касающаяся особенностей взаимодействия воспитателя и музыкального руководителя не нова. Вопросы профессионального сотрудничества педагогов рассматривались в трудах Ветлугиной Н.А., Зиминой А.Н., </w:t>
      </w:r>
      <w:proofErr w:type="spellStart"/>
      <w:r w:rsidR="00C20E54" w:rsidRPr="00F40408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C20E54" w:rsidRPr="00F40408">
        <w:rPr>
          <w:rFonts w:ascii="Times New Roman" w:hAnsi="Times New Roman" w:cs="Times New Roman"/>
          <w:sz w:val="28"/>
          <w:szCs w:val="28"/>
        </w:rPr>
        <w:t xml:space="preserve"> О.П., Гогоберидзе А.Г. и др</w:t>
      </w:r>
      <w:proofErr w:type="gramStart"/>
      <w:r w:rsidR="00C20E54" w:rsidRPr="00F404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0E54" w:rsidRPr="00F40408">
        <w:rPr>
          <w:rFonts w:ascii="Times New Roman" w:hAnsi="Times New Roman" w:cs="Times New Roman"/>
          <w:sz w:val="28"/>
          <w:szCs w:val="28"/>
        </w:rPr>
        <w:t xml:space="preserve"> настоящее врем</w:t>
      </w:r>
      <w:r w:rsidR="00C172AE" w:rsidRPr="00F40408">
        <w:rPr>
          <w:rFonts w:ascii="Times New Roman" w:hAnsi="Times New Roman" w:cs="Times New Roman"/>
          <w:sz w:val="28"/>
          <w:szCs w:val="28"/>
        </w:rPr>
        <w:t>я, когда одним из требований</w:t>
      </w:r>
      <w:r w:rsidR="00C20E54" w:rsidRPr="00F40408">
        <w:rPr>
          <w:rFonts w:ascii="Times New Roman" w:hAnsi="Times New Roman" w:cs="Times New Roman"/>
          <w:sz w:val="28"/>
          <w:szCs w:val="28"/>
        </w:rPr>
        <w:t xml:space="preserve"> является интеграция всех образовательных областей и, следовательно, деятельности всего коллектива детского сада в процессе формирования интегративных личностных качеств детей, вопросы сотрудничества участников педагогического процесса высвечиваются наиболее остро. В связи с этим необходимо построить систему работы по взаимодействию педагогов </w:t>
      </w:r>
      <w:proofErr w:type="spellStart"/>
      <w:r w:rsidR="00C20E54" w:rsidRPr="00F40408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C20E54" w:rsidRPr="00F404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0E54" w:rsidRPr="00F40408">
        <w:rPr>
          <w:rFonts w:ascii="Times New Roman" w:hAnsi="Times New Roman" w:cs="Times New Roman"/>
          <w:sz w:val="28"/>
          <w:szCs w:val="28"/>
        </w:rPr>
        <w:t>дохновителем</w:t>
      </w:r>
      <w:proofErr w:type="spellEnd"/>
      <w:r w:rsidR="00C20E54" w:rsidRPr="00F40408">
        <w:rPr>
          <w:rFonts w:ascii="Times New Roman" w:hAnsi="Times New Roman" w:cs="Times New Roman"/>
          <w:sz w:val="28"/>
          <w:szCs w:val="28"/>
        </w:rPr>
        <w:t xml:space="preserve"> и организатором процесса музыкального воспитания и развития ребенка дошкольника в детском саду является музыкальный руководитель при помогающем участии воспитателя. Однако на практике такое взаимодействие осуществляется не всегда.</w:t>
      </w:r>
    </w:p>
    <w:p w:rsidR="007B34ED" w:rsidRPr="00F40408" w:rsidRDefault="007B34ED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ED" w:rsidRPr="00F40408" w:rsidRDefault="007B34ED" w:rsidP="009E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469" w:rsidRPr="00F40408" w:rsidRDefault="009E6469" w:rsidP="009E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9E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4ED" w:rsidRPr="00F40408" w:rsidRDefault="006E51A9" w:rsidP="009E6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</w:t>
      </w:r>
      <w:r w:rsidR="007B34ED" w:rsidRPr="00F40408">
        <w:rPr>
          <w:rFonts w:ascii="Times New Roman" w:hAnsi="Times New Roman" w:cs="Times New Roman"/>
          <w:sz w:val="28"/>
          <w:szCs w:val="28"/>
        </w:rPr>
        <w:t>-</w:t>
      </w:r>
    </w:p>
    <w:p w:rsidR="00C16B17" w:rsidRPr="00F40408" w:rsidRDefault="00C16B17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9E6469" w:rsidRPr="00F40408" w:rsidRDefault="009E6469" w:rsidP="009E6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ED" w:rsidRPr="00F40408" w:rsidRDefault="009E6469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 А</w:t>
      </w:r>
      <w:r w:rsidR="00554AF9" w:rsidRPr="00F40408">
        <w:rPr>
          <w:rFonts w:ascii="Times New Roman" w:hAnsi="Times New Roman" w:cs="Times New Roman"/>
          <w:sz w:val="28"/>
          <w:szCs w:val="28"/>
        </w:rPr>
        <w:t xml:space="preserve">нализ музыкального развития детей в дошкольных образовательных учреждениях </w:t>
      </w:r>
      <w:r w:rsidR="0083208A" w:rsidRPr="00F40408">
        <w:rPr>
          <w:rFonts w:ascii="Times New Roman" w:hAnsi="Times New Roman" w:cs="Times New Roman"/>
          <w:sz w:val="28"/>
          <w:szCs w:val="28"/>
        </w:rPr>
        <w:t xml:space="preserve"> </w:t>
      </w:r>
      <w:r w:rsidR="00554AF9" w:rsidRPr="00F40408">
        <w:rPr>
          <w:rFonts w:ascii="Times New Roman" w:hAnsi="Times New Roman" w:cs="Times New Roman"/>
          <w:sz w:val="28"/>
          <w:szCs w:val="28"/>
        </w:rPr>
        <w:t>у</w:t>
      </w:r>
      <w:r w:rsidR="0083208A" w:rsidRPr="00F40408">
        <w:rPr>
          <w:rFonts w:ascii="Times New Roman" w:hAnsi="Times New Roman" w:cs="Times New Roman"/>
          <w:sz w:val="28"/>
          <w:szCs w:val="28"/>
        </w:rPr>
        <w:t>казывае</w:t>
      </w:r>
      <w:r w:rsidR="00554AF9" w:rsidRPr="00F40408">
        <w:rPr>
          <w:rFonts w:ascii="Times New Roman" w:hAnsi="Times New Roman" w:cs="Times New Roman"/>
          <w:sz w:val="28"/>
          <w:szCs w:val="28"/>
        </w:rPr>
        <w:t xml:space="preserve">т на недостатки процесса взаимодействия воспитателя и музыкального руководителя, в том числе на его стихийность, </w:t>
      </w:r>
      <w:proofErr w:type="spellStart"/>
      <w:r w:rsidR="00554AF9" w:rsidRPr="00F40408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="00554AF9" w:rsidRPr="00F40408">
        <w:rPr>
          <w:rFonts w:ascii="Times New Roman" w:hAnsi="Times New Roman" w:cs="Times New Roman"/>
          <w:sz w:val="28"/>
          <w:szCs w:val="28"/>
        </w:rPr>
        <w:t xml:space="preserve"> и неуправляемость. Воспитатели, находясь в постоянном контакте с детьми, обычно малоактивны в осуществлении музыкального воспитания и обучения дошкольников.</w:t>
      </w:r>
      <w:r w:rsidR="007B34ED" w:rsidRPr="00F40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D7C14" w:rsidRPr="00F40408" w:rsidRDefault="00E173B5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Во взаимодействии музыкального руководителя и воспитателя необходим обмен между ними инициативами, направленными на сопоставление их представлений информирование общего смысла деятельности, что выражается в совместном планировании работы по музыкальному развитию детей. Это весьма важное обстоятельство, которое определяется следующим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оспитатель, пребывая с детьми в постоянном контакте, учитывая мнение психолога, зная особенности семейного воспитания детей, может дать психолого-педагогическую характеристику каждому ребенку и группе в целом, выдвинуть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 цели и задачи. Музыкальный руководитель как носитель специализированных знаний и способностей ставит специализированные цели.</w:t>
      </w:r>
    </w:p>
    <w:p w:rsidR="007B34ED" w:rsidRPr="00F40408" w:rsidRDefault="007B34ED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D1" w:rsidRPr="00F40408" w:rsidRDefault="004179D1" w:rsidP="00417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-3-</w:t>
      </w:r>
    </w:p>
    <w:p w:rsidR="009E6469" w:rsidRPr="00F40408" w:rsidRDefault="004179D1" w:rsidP="00417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F4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469" w:rsidRPr="00F40408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BA7410" w:rsidRPr="00F40408" w:rsidRDefault="009D7956" w:rsidP="009E6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 Имеющий специальное образование музыкант не учит воспитателя - он актуализирует, стимулирует его музыкальные возможности. Чтобы реализовать принцип взаимодействия «воспитатель - музыкальный руководитель», необходимо понимание обеими сторонами такой важной функции педагогической деятельности воспитателя, как обеспечение целостности воспитательно-образовательного процесса. Основанием для этого должна служить готовность воспитателя к музыкальному развитию дошкольников, воспринимаемая им как важный элемент его профессиональной готовности к воспитанию детей.  </w:t>
      </w:r>
      <w:r w:rsidRPr="00F4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10" w:rsidRPr="00F4040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A7410" w:rsidRPr="00F40408" w:rsidRDefault="00BA7410" w:rsidP="009E6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E54" w:rsidRPr="00F40408" w:rsidRDefault="009D7956" w:rsidP="009E6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54" w:rsidRPr="00F40408">
        <w:rPr>
          <w:rFonts w:ascii="Times New Roman" w:hAnsi="Times New Roman" w:cs="Times New Roman"/>
          <w:b/>
          <w:sz w:val="28"/>
          <w:szCs w:val="28"/>
        </w:rPr>
        <w:t>Причины проблем в осуществления взаимного сотрудничества:</w:t>
      </w:r>
    </w:p>
    <w:p w:rsidR="00580DE5" w:rsidRPr="00F40408" w:rsidRDefault="00580DE5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C20E54" w:rsidRPr="00F40408" w:rsidTr="00C20E54">
        <w:tc>
          <w:tcPr>
            <w:tcW w:w="534" w:type="dxa"/>
          </w:tcPr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E54" w:rsidRPr="00F40408" w:rsidTr="00C20E54">
        <w:tc>
          <w:tcPr>
            <w:tcW w:w="534" w:type="dxa"/>
          </w:tcPr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знает (или плохо знает) особенности общекультурной компетентности воспитателей конкретного детского сада, их музыкальные потребности и интересы, а так же плохо представляет свою роль в педагогическом процессе.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знает (или плохо знает) функциональные обязанности музыкального руководителя, его роль в педагогическом процессе ДОУ.</w:t>
            </w:r>
          </w:p>
          <w:p w:rsidR="00C20E54" w:rsidRPr="00F40408" w:rsidRDefault="00C20E5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AE" w:rsidRPr="00F40408" w:rsidTr="004374BD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37" w:type="dxa"/>
            <w:gridSpan w:val="2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знает (или плохо знает) функциональные обязанности музыкального руководителя, его роль в педагогическом процессе ДОУ.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AE" w:rsidRPr="00F40408" w:rsidTr="00C172AE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110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знает (или плохо знает) функциональные обязанности музыкального руководителя, его роль в педагогическом процессе ДОУ.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знает свои обязанности в процессе проведения музыкального занятия.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AE" w:rsidRPr="00F40408" w:rsidTr="00C172AE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. Не достаточно владеет знаниями основ педагогики и психологии дошкольников. 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Не владеет специальными исполнительскими умениями, плохо ориентируется в мире музыкального искусства, практически не знаком со спецификой детского музыкального репертуара. Имеет слабые знания основ методики музыкального воспитания.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AE" w:rsidRPr="00F40408" w:rsidTr="00CD5371">
        <w:tc>
          <w:tcPr>
            <w:tcW w:w="534" w:type="dxa"/>
          </w:tcPr>
          <w:p w:rsidR="00C172AE" w:rsidRPr="00F40408" w:rsidRDefault="00C172AE" w:rsidP="00C20E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37" w:type="dxa"/>
            <w:gridSpan w:val="2"/>
          </w:tcPr>
          <w:p w:rsidR="00C172AE" w:rsidRPr="00F40408" w:rsidRDefault="00C172AE" w:rsidP="00C1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Отсутствует система работы с семьей.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DE5" w:rsidRPr="00F40408" w:rsidRDefault="00580DE5" w:rsidP="00C1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E54" w:rsidRPr="00F40408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580DE5" w:rsidRPr="00F40408" w:rsidRDefault="00580DE5" w:rsidP="00554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DE5" w:rsidRPr="00F40408" w:rsidRDefault="00580DE5" w:rsidP="00C20E54">
      <w:pPr>
        <w:rPr>
          <w:rFonts w:ascii="Times New Roman" w:hAnsi="Times New Roman" w:cs="Times New Roman"/>
          <w:sz w:val="28"/>
          <w:szCs w:val="28"/>
        </w:rPr>
      </w:pPr>
    </w:p>
    <w:p w:rsidR="00580DE5" w:rsidRPr="00F40408" w:rsidRDefault="00580DE5" w:rsidP="00C20E54">
      <w:pPr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5D21B0" w:rsidP="00C20E54">
      <w:pPr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4179D1" w:rsidP="00417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-5-</w:t>
      </w:r>
    </w:p>
    <w:p w:rsidR="005D21B0" w:rsidRPr="00F40408" w:rsidRDefault="005D21B0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9E6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Для решения возникающих противоречий музыкальному руководителю необходимо:</w:t>
      </w:r>
    </w:p>
    <w:p w:rsidR="00580DE5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осуществлять личностно-профессиональное саморазвитие, </w:t>
      </w:r>
    </w:p>
    <w:p w:rsidR="00C20E54" w:rsidRPr="00F40408" w:rsidRDefault="00C20E54" w:rsidP="009E64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самообразование: увеличение профессиональной компетентности через обогащение общекультурной, базовой, специальной компетентностей;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знать свои профессиональные функции (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. Приложение 1) и познакомить с ними воспитателей;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проанализировать свою работу с воспитателями;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провести диагностику (на основе наблюдений, бесед, анкетирования) уровня базовой компетентности воспитателя по вопросам музыкального воспитания дошкольников (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. приложение);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планировать и по мере необходимости корректировать свою работу с педагогами по повышению профессиональной компетентности на основе имеющихся данных;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совместно с воспитателем проектировать целостный, но при этом вариативный педагогический процесс в ДОУ, в котором каждый ребенок мог бы максимально проявляться, развиваться и образовываться;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проводить работу с воспитателем в системе, с учетом особенностей ДОУ и конкретного педагога;</w:t>
      </w:r>
    </w:p>
    <w:p w:rsidR="00C20E54" w:rsidRPr="00F40408" w:rsidRDefault="00C20E54" w:rsidP="009E646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активно участвовать в методической работе ДОУ.</w:t>
      </w:r>
    </w:p>
    <w:p w:rsidR="00C20E54" w:rsidRPr="00F40408" w:rsidRDefault="00C20E54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C20E54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Одним из ведущих направлений профессионального взаимодействия должно быть взаимное обогащение профессионального опыта педагогов. Нельзя допустить, чтобы оно было только односторонним, например, в традиционном смысле – от музыкального руководителя к воспитателю.</w:t>
      </w:r>
      <w:r w:rsidR="009E6469" w:rsidRPr="00F4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8" w:rsidRDefault="00F40408" w:rsidP="00F40408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408" w:rsidRDefault="00F40408" w:rsidP="00F40408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5D21B0" w:rsidRPr="00F40408" w:rsidRDefault="009E6469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D21B0" w:rsidRPr="00F40408">
        <w:rPr>
          <w:rFonts w:ascii="Times New Roman" w:hAnsi="Times New Roman" w:cs="Times New Roman"/>
          <w:b/>
          <w:sz w:val="28"/>
          <w:szCs w:val="28"/>
        </w:rPr>
        <w:t>Цель</w:t>
      </w:r>
      <w:r w:rsidR="005D21B0" w:rsidRPr="00F40408">
        <w:rPr>
          <w:rFonts w:ascii="Times New Roman" w:hAnsi="Times New Roman" w:cs="Times New Roman"/>
          <w:sz w:val="28"/>
          <w:szCs w:val="28"/>
        </w:rPr>
        <w:t>: Повышение профессионального уровня и обмен опытом музыкальных руководителей и воспитателей.</w:t>
      </w: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1.Обсудить возможности взаимодействия музыкального руководителя и воспитателя в процессе музыкального развития дошкольников.</w:t>
      </w: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2.Познакомить с методами и приёмами работы в разных видах музыкальной деятельности, используя личный опыт и наработки.</w:t>
      </w: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5D21B0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3.Повысить профессиональную компетентность педагогов, готовность к сотрудничеству и творческому развитию в реализации задач музыкального развития дошкольников.</w:t>
      </w:r>
    </w:p>
    <w:p w:rsidR="00E608A7" w:rsidRPr="00F40408" w:rsidRDefault="00E608A7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C20E54">
      <w:pPr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C20E54">
      <w:pPr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C20E54">
      <w:pPr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C20E54">
      <w:pPr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4179D1" w:rsidP="00417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-7-</w:t>
      </w:r>
    </w:p>
    <w:p w:rsidR="00DF260B" w:rsidRPr="00F40408" w:rsidRDefault="00DF260B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9E64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Общность профессионально-педагогических задач как основа сотрудничества и сотворчества музыкального руководителя и воспитателя ДО</w:t>
      </w:r>
      <w:proofErr w:type="gramStart"/>
      <w:r w:rsidRPr="00F40408">
        <w:rPr>
          <w:rFonts w:ascii="Times New Roman" w:hAnsi="Times New Roman" w:cs="Times New Roman"/>
          <w:b/>
          <w:sz w:val="28"/>
          <w:szCs w:val="28"/>
        </w:rPr>
        <w:t>У</w:t>
      </w:r>
      <w:r w:rsidRPr="00F404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40408">
        <w:rPr>
          <w:rFonts w:ascii="Times New Roman" w:hAnsi="Times New Roman" w:cs="Times New Roman"/>
          <w:i/>
          <w:sz w:val="28"/>
          <w:szCs w:val="28"/>
        </w:rPr>
        <w:t>по Гогоберидзе А.Г.)</w:t>
      </w:r>
    </w:p>
    <w:p w:rsidR="00E608A7" w:rsidRPr="00F40408" w:rsidRDefault="00E608A7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C172AE" w:rsidRPr="00F40408" w:rsidTr="009E6469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85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172AE" w:rsidRPr="00F40408" w:rsidTr="009E6469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и возможностей ребенка, в том числе связанных с музыкальной деятельностью дошкольника.</w:t>
            </w:r>
          </w:p>
        </w:tc>
        <w:tc>
          <w:tcPr>
            <w:tcW w:w="4785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и возможностей ребенка в контексте музыкальности.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AE" w:rsidRPr="00F40408" w:rsidTr="009E6469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и возможностей детей в целостном образовательном процессе.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172AE" w:rsidRPr="00F40408" w:rsidRDefault="009E6469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2AE" w:rsidRPr="00F40408" w:rsidRDefault="009E6469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и возможностей детей в целостном образовательном процессе.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72AE" w:rsidRPr="00F40408" w:rsidTr="009E6469">
        <w:tc>
          <w:tcPr>
            <w:tcW w:w="534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Отслеживание характера изменений, происходящих с ребенком в ходе образовательного процесса детского сада, характер его продвижени</w:t>
            </w:r>
            <w:r w:rsidR="00580DE5" w:rsidRPr="00F40408">
              <w:rPr>
                <w:rFonts w:ascii="Times New Roman" w:hAnsi="Times New Roman" w:cs="Times New Roman"/>
                <w:sz w:val="28"/>
                <w:szCs w:val="28"/>
              </w:rPr>
              <w:t>я в развитии.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  <w:p w:rsidR="00C172AE" w:rsidRPr="00F40408" w:rsidRDefault="00C172AE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влияния реализуемых в детском саду педагогических условий на музыкальное развитие дошкольника.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. Проектировать и организовывать целостный образовательный процесс, 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содействующий целостному развитию ребенка-дошкольника.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Проектировать и организовывать целостный образовательный процесс, содействующий целостному 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музыкальному развитию ребенка-дошкольника.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. Ознакомление с репертуаром для слушания и исполнения детьми в целях содействия в работе музыкального педагога.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Ознакомление с педагогическими задачами общего развития дошкольников данного возраста.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общекультурной компетентности воспитателя детского сада, знание его музыкальных потребностей и интересов.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воспитания.</w:t>
            </w: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единого культурно-образовательного пространства в педагогическом коллективе образовательного учреждения, в детском саду, семье воспитанника, </w:t>
            </w:r>
            <w:proofErr w:type="gramStart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деском</w:t>
            </w:r>
            <w:proofErr w:type="gramEnd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саду и учреждениях культуры.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</w:t>
            </w:r>
            <w:proofErr w:type="gramStart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580DE5" w:rsidRPr="00F40408" w:rsidRDefault="00827EA4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80DE5" w:rsidRPr="00F40408">
              <w:rPr>
                <w:rFonts w:ascii="Times New Roman" w:hAnsi="Times New Roman" w:cs="Times New Roman"/>
                <w:sz w:val="28"/>
                <w:szCs w:val="28"/>
              </w:rPr>
              <w:t>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ребенка.</w:t>
            </w:r>
          </w:p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5" w:rsidRPr="00F40408" w:rsidTr="009E6469">
        <w:tc>
          <w:tcPr>
            <w:tcW w:w="534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.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4785" w:type="dxa"/>
          </w:tcPr>
          <w:p w:rsidR="00580DE5" w:rsidRPr="00F40408" w:rsidRDefault="00580DE5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5" w:rsidRPr="00F40408" w:rsidRDefault="009E6469" w:rsidP="009E64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</w:tr>
    </w:tbl>
    <w:p w:rsidR="00C172AE" w:rsidRPr="00F40408" w:rsidRDefault="00C172AE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9E6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54" w:rsidRPr="00F40408" w:rsidRDefault="00C20E54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B0" w:rsidRPr="00F40408" w:rsidRDefault="005D21B0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4179D1" w:rsidP="00614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-10-</w:t>
      </w:r>
    </w:p>
    <w:p w:rsidR="005D21B0" w:rsidRPr="00F40408" w:rsidRDefault="00DF260B" w:rsidP="00827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детей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руководитель, воспитатель</w:t>
            </w:r>
          </w:p>
        </w:tc>
      </w:tr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Продукт детской деятельности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</w:tc>
      </w:tr>
      <w:tr w:rsidR="00DF260B" w:rsidRPr="00F40408" w:rsidTr="00DF260B">
        <w:tc>
          <w:tcPr>
            <w:tcW w:w="478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Сроки деятельности</w:t>
            </w:r>
          </w:p>
        </w:tc>
        <w:tc>
          <w:tcPr>
            <w:tcW w:w="4786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</w:tr>
    </w:tbl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C96056" w:rsidP="00C960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-11-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музыкального руководителя и воспитателя:</w:t>
      </w:r>
    </w:p>
    <w:p w:rsidR="00DF260B" w:rsidRPr="00F40408" w:rsidRDefault="00DF260B" w:rsidP="00827EA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Основной формой музыкального воспитания и обучения ребенка в дошкольном учреждении является музыкальные занятия. В процессе занятий дети приобретают знания, умения, навыки по слушанию музыки, пению, музыкально-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, игре на ДМИ. Музыкальные занятия 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то художественно-педагогический процесс, способствующий развитию музыкальности ребенка, формированию его личности и освоению действительности через музыкальные образы. Музыкальные занятия играют важную роль в развитии выдержки, воли, внимания, памяти, в воспитании коллективизма, что способствует подготовке к обучению в школе. На них осуществляется планомерное воспитание каждого ребенка с учетом его индивидуальных особенностей. Проведение музыкальных занятий не является монополией музыкального руководителя, а составляет часть педагогической работы, которую ведет воспитатель: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разработка единых диагностических карт музыкальности ребенок;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жизнедеятельности;</w:t>
      </w:r>
    </w:p>
    <w:p w:rsidR="00417824" w:rsidRPr="00F40408" w:rsidRDefault="00417824" w:rsidP="00827EA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совместное проектирование планов работы, их корректировка по мере решения общих задач;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взаимные консультации по использованию музыкального материала в образовательном процессе ДОУ, в решении разнообразных задач воспитания и развития;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 занятий с последующим обсуждением;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музыкальные гостиные и вечера встреч с музыкой, организованные в ДОУ;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>совместная подготовка семинаров-практикумов по проблеме целостного воспитания и развития ребенка-дошкольника средствами музыки;</w:t>
      </w:r>
    </w:p>
    <w:p w:rsidR="00DF260B" w:rsidRPr="00F40408" w:rsidRDefault="00DF260B" w:rsidP="00827EA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827E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совместная организация родительских собраний по проблеме музыкального воспитания и развития ребенка;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совместное проектирование музыкально-образовательной среды в ДОУ, в группах;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организация смотров-конкурсов проектов музыкально-развивающей среды в ДОУ, в отдельно взятой группе;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дошкольников;</w:t>
      </w:r>
    </w:p>
    <w:p w:rsidR="00DF260B" w:rsidRPr="00F40408" w:rsidRDefault="00DF260B" w:rsidP="00827E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взаимодействие с методической службой ДОУ.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 связи с тем, что в настоящее время в дошкольных учреждениях работает много педагогов, не имеющих специального дошкольного образования, музыкальному руководителю необходимо вести активную просветительскую работу. Он должен в короткие сроки дать педагогам конкретные знания по вопросам методики музыкального воспитания, сформировать у них базовый уровень исполнительских умений, познакомить с репертуаром (той группы, на которой работает педагог). Эффективной формой работы по повышению профессиональной компетентности воспитателей являются семинары-практикумы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 Их необходимо планировать вместе с методистом ДОУ и отражать в годовых задачах.</w:t>
      </w:r>
    </w:p>
    <w:p w:rsidR="00F40408" w:rsidRDefault="00F40408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C96056" w:rsidP="0041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-13</w:t>
      </w:r>
      <w:r w:rsidR="00417824" w:rsidRPr="00F40408">
        <w:rPr>
          <w:rFonts w:ascii="Times New Roman" w:hAnsi="Times New Roman" w:cs="Times New Roman"/>
          <w:sz w:val="28"/>
          <w:szCs w:val="28"/>
        </w:rPr>
        <w:t>-</w:t>
      </w:r>
    </w:p>
    <w:p w:rsidR="00DF260B" w:rsidRPr="00F40408" w:rsidRDefault="00DF260B" w:rsidP="00DF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Еще одной эффективной формой работы музыкального руководителя с воспитателями являются смотры-конкурсы. Они активизируют творческий потенциал педагогов, детей, родителей. Один из вариантов – это смотр-конкурс музыкальных уголков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 Музыкальные центры организуются в каждой возрастной группе. Эта работа ведется воспитателями при активной помощи музыкального руководителя. 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Pr="00F40408" w:rsidRDefault="00DF260B" w:rsidP="00827E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Педагог-музыкант должен:</w:t>
      </w:r>
    </w:p>
    <w:p w:rsidR="00DF260B" w:rsidRPr="00F40408" w:rsidRDefault="00DF260B" w:rsidP="00827E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рассказать воспитателям о требованиях к организации музыкальных зон, их наполнении (в соответствии с возрастными особенностями);</w:t>
      </w:r>
    </w:p>
    <w:p w:rsidR="00DF260B" w:rsidRPr="00F40408" w:rsidRDefault="00DF260B" w:rsidP="00827E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предоставить перечень литературы по изготовлению вариантов инструментов для шумового оркестра и различных атрибутов;</w:t>
      </w:r>
    </w:p>
    <w:p w:rsidR="00DF260B" w:rsidRPr="00F40408" w:rsidRDefault="00DF260B" w:rsidP="00827E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отметить необходимость привлечения родителей и детей (особенно старшего дошкольного возраста) к участию в оформлении музыкальной зоны;</w:t>
      </w:r>
    </w:p>
    <w:p w:rsidR="00DF260B" w:rsidRPr="00F40408" w:rsidRDefault="00DF260B" w:rsidP="00827E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познакомить с положением смотра-конкурса</w:t>
      </w:r>
      <w:r w:rsidR="00417824" w:rsidRPr="00F40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41782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C96056" w:rsidP="00C960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-14-</w:t>
      </w:r>
    </w:p>
    <w:p w:rsidR="00DF260B" w:rsidRPr="00F40408" w:rsidRDefault="00DF260B" w:rsidP="00827EA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4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Диагностика музыкальных способностей детей</w:t>
      </w:r>
    </w:p>
    <w:p w:rsidR="00DF260B" w:rsidRPr="00F40408" w:rsidRDefault="00DF260B" w:rsidP="00827EA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2631"/>
        <w:gridCol w:w="2430"/>
        <w:gridCol w:w="2431"/>
      </w:tblGrid>
      <w:tr w:rsidR="00DF260B" w:rsidRPr="00F40408" w:rsidTr="006F3E81">
        <w:tc>
          <w:tcPr>
            <w:tcW w:w="223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0408">
              <w:rPr>
                <w:rFonts w:ascii="Times New Roman" w:eastAsia="Calibri" w:hAnsi="Times New Roman" w:cs="Times New Roman"/>
                <w:b/>
              </w:rPr>
              <w:t xml:space="preserve">Группы </w:t>
            </w:r>
          </w:p>
        </w:tc>
        <w:tc>
          <w:tcPr>
            <w:tcW w:w="2691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40408">
              <w:rPr>
                <w:rFonts w:ascii="Times New Roman" w:eastAsia="Calibri" w:hAnsi="Times New Roman" w:cs="Times New Roman"/>
                <w:b/>
                <w:i/>
              </w:rPr>
              <w:t>Ладовое чувство: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  <w:b/>
                <w:i/>
              </w:rPr>
              <w:t>Музыкально-слуховые представления:</w:t>
            </w: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40408">
              <w:rPr>
                <w:rFonts w:ascii="Times New Roman" w:eastAsia="Calibri" w:hAnsi="Times New Roman" w:cs="Times New Roman"/>
                <w:b/>
                <w:i/>
              </w:rPr>
              <w:t>Чувство ритма: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</w:tr>
      <w:tr w:rsidR="00DF260B" w:rsidRPr="00F40408" w:rsidTr="006F3E81">
        <w:tc>
          <w:tcPr>
            <w:tcW w:w="223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0408">
              <w:rPr>
                <w:rFonts w:ascii="Times New Roman" w:eastAsia="Calibri" w:hAnsi="Times New Roman" w:cs="Times New Roman"/>
                <w:b/>
              </w:rPr>
              <w:t>Младшая группа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  <w:tc>
          <w:tcPr>
            <w:tcW w:w="2691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внимание,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просьба повторить,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наличие любимых произведений,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внешние проявления (эмоционально-двигательная активность ребёнка во время звучания музыки),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узнавание знакомой мелодии.</w:t>
            </w:r>
          </w:p>
        </w:tc>
        <w:tc>
          <w:tcPr>
            <w:tcW w:w="2464" w:type="dxa"/>
          </w:tcPr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  <w:r w:rsidRPr="00F40408">
              <w:t>-подпевание знакомой мелодии с сопровождением.</w:t>
            </w: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воспроизведение в хлопках простейшего ритмического рисунка, мелодии из 3-5 звуков,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соответствие эмоциональной окраски движений характеру музыки,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соответствие ритма движений ритму музыки.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</w:tr>
      <w:tr w:rsidR="00DF260B" w:rsidRPr="00F40408" w:rsidTr="006F3E81">
        <w:tc>
          <w:tcPr>
            <w:tcW w:w="223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0408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  <w:tc>
          <w:tcPr>
            <w:tcW w:w="2691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внимание,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просьба повторить,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наличие любимых произведений,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внешние проявления (эмоциональные),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-высказывания о характере музыки (</w:t>
            </w:r>
            <w:proofErr w:type="spellStart"/>
            <w:r w:rsidRPr="00F40408">
              <w:rPr>
                <w:rFonts w:ascii="Times New Roman" w:eastAsia="Calibri" w:hAnsi="Times New Roman" w:cs="Times New Roman"/>
              </w:rPr>
              <w:t>двухчастная</w:t>
            </w:r>
            <w:proofErr w:type="spellEnd"/>
            <w:r w:rsidRPr="00F40408">
              <w:rPr>
                <w:rFonts w:ascii="Times New Roman" w:eastAsia="Calibri" w:hAnsi="Times New Roman" w:cs="Times New Roman"/>
              </w:rPr>
              <w:t xml:space="preserve"> форма),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узнавание знакомой мелодии по фрагменту,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-определение, закончилась ли мелодия,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 xml:space="preserve">- определение </w:t>
            </w:r>
            <w:r w:rsidRPr="00F40408">
              <w:rPr>
                <w:rFonts w:ascii="Times New Roman" w:eastAsia="Calibri" w:hAnsi="Times New Roman" w:cs="Times New Roman"/>
              </w:rPr>
              <w:lastRenderedPageBreak/>
              <w:t>правильности интонации в пении у себя и других.</w:t>
            </w: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lastRenderedPageBreak/>
              <w:t>- пение знакомой мелодии с сопровождением,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 xml:space="preserve">- пение малознакомой </w:t>
            </w:r>
            <w:proofErr w:type="spellStart"/>
            <w:r w:rsidRPr="00F40408">
              <w:rPr>
                <w:rFonts w:ascii="Times New Roman" w:eastAsia="Calibri" w:hAnsi="Times New Roman" w:cs="Times New Roman"/>
              </w:rPr>
              <w:t>попевки</w:t>
            </w:r>
            <w:proofErr w:type="spellEnd"/>
            <w:r w:rsidRPr="00F40408">
              <w:rPr>
                <w:rFonts w:ascii="Times New Roman" w:eastAsia="Calibri" w:hAnsi="Times New Roman" w:cs="Times New Roman"/>
              </w:rPr>
              <w:t xml:space="preserve"> (после нескольких её прослушиваний) с сопровождением,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 xml:space="preserve">- воспроизведение хорошо знакомой </w:t>
            </w:r>
            <w:proofErr w:type="spellStart"/>
            <w:r w:rsidRPr="00F40408">
              <w:rPr>
                <w:rFonts w:ascii="Times New Roman" w:eastAsia="Calibri" w:hAnsi="Times New Roman" w:cs="Times New Roman"/>
              </w:rPr>
              <w:t>попевки</w:t>
            </w:r>
            <w:proofErr w:type="spellEnd"/>
            <w:r w:rsidRPr="00F40408">
              <w:rPr>
                <w:rFonts w:ascii="Times New Roman" w:eastAsia="Calibri" w:hAnsi="Times New Roman" w:cs="Times New Roman"/>
              </w:rPr>
              <w:t xml:space="preserve"> из 3-4 звуков на металлофоне.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воспроизведение в хлопках, притопах, на музыкальных инструментах ритмического рисунка мелодии,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соответствие эмоциональной окраски движений характеру музыки с контрастными частями,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 xml:space="preserve">- соответствие ритма движений ритму музыки (с использованием смены </w:t>
            </w:r>
            <w:r w:rsidRPr="00F40408">
              <w:rPr>
                <w:rFonts w:ascii="Times New Roman" w:eastAsia="Calibri" w:hAnsi="Times New Roman" w:cs="Times New Roman"/>
              </w:rPr>
              <w:lastRenderedPageBreak/>
              <w:t>ритма),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внимание.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</w:tr>
      <w:tr w:rsidR="00DF260B" w:rsidRPr="00F40408" w:rsidTr="006F3E81">
        <w:tc>
          <w:tcPr>
            <w:tcW w:w="2235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0408">
              <w:rPr>
                <w:rFonts w:ascii="Times New Roman" w:eastAsia="Calibri" w:hAnsi="Times New Roman" w:cs="Times New Roman"/>
                <w:b/>
              </w:rPr>
              <w:lastRenderedPageBreak/>
              <w:t>Старшая, подготовительная группа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  <w:tc>
          <w:tcPr>
            <w:tcW w:w="2691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внимание,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просьба повторить,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наличие любимых произведений,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внешние проявления (эмоциональные),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высказывания о музыке с контрастными частями,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узнавание знакомой мелодии по фрагменту,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определение, закончилась ли мелодия,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окончание на тонике начатой мелодии.</w:t>
            </w: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пение знакомой мелодии с сопровождением,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пение знакомой мелодии без сопровождения,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пение малознакомой мелодии без сопровождения.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  <w:tc>
          <w:tcPr>
            <w:tcW w:w="2464" w:type="dxa"/>
          </w:tcPr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воспроизведение в хлопках, в притопах, на музыкальных инструментах ритмического рисунка мелодии,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соответствие эмоциональной окраски движений характеру музыки с малоконтрастными частями,</w:t>
            </w:r>
          </w:p>
          <w:p w:rsidR="00DF260B" w:rsidRPr="00F40408" w:rsidRDefault="00DF260B" w:rsidP="00827EA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408">
              <w:rPr>
                <w:rFonts w:ascii="Times New Roman" w:eastAsia="Calibri" w:hAnsi="Times New Roman" w:cs="Times New Roman"/>
              </w:rPr>
              <w:t>- соответствие ритма движений ритму музыки (с использованием смены ритма).</w:t>
            </w:r>
          </w:p>
          <w:p w:rsidR="00DF260B" w:rsidRPr="00F40408" w:rsidRDefault="00DF260B" w:rsidP="00827EA4">
            <w:pPr>
              <w:pStyle w:val="a9"/>
              <w:spacing w:line="360" w:lineRule="auto"/>
              <w:jc w:val="both"/>
            </w:pPr>
          </w:p>
        </w:tc>
      </w:tr>
    </w:tbl>
    <w:p w:rsidR="00F40408" w:rsidRDefault="00F40408" w:rsidP="00827E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60B" w:rsidRPr="00F40408" w:rsidRDefault="00DF260B" w:rsidP="00827E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0408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оценки:</w:t>
      </w:r>
    </w:p>
    <w:p w:rsidR="00DF260B" w:rsidRPr="00F40408" w:rsidRDefault="00DF260B" w:rsidP="00827EA4">
      <w:pPr>
        <w:pStyle w:val="14pt"/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Cs w:val="28"/>
        </w:rPr>
      </w:pPr>
      <w:r w:rsidRPr="00F40408">
        <w:rPr>
          <w:b/>
          <w:szCs w:val="28"/>
        </w:rPr>
        <w:t>Высокий уровень</w:t>
      </w:r>
      <w:r w:rsidRPr="00F40408">
        <w:rPr>
          <w:szCs w:val="28"/>
        </w:rPr>
        <w:t>: внимательно, увлеченно слушает музыку; использует образную речь; определяет форму музыкального произведения; проявляет желание выражать характер музыки через пластику (движения выразительные, соответствуют характеру музыки); наличие любимых произведений; точное выполнение заданий.</w:t>
      </w:r>
    </w:p>
    <w:p w:rsidR="00DF260B" w:rsidRPr="00F40408" w:rsidRDefault="00DF260B" w:rsidP="00827EA4">
      <w:pPr>
        <w:pStyle w:val="14pt"/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Cs w:val="28"/>
        </w:rPr>
      </w:pPr>
      <w:r w:rsidRPr="00F40408">
        <w:rPr>
          <w:b/>
          <w:szCs w:val="28"/>
        </w:rPr>
        <w:t>Средний уровень</w:t>
      </w:r>
      <w:r w:rsidRPr="00F40408">
        <w:rPr>
          <w:szCs w:val="28"/>
        </w:rPr>
        <w:t xml:space="preserve">: слушает музыку, иногда отвлекается, не выражает особых эмоций; при определении характера музыки, использует  одно </w:t>
      </w:r>
      <w:r w:rsidRPr="00F40408">
        <w:rPr>
          <w:szCs w:val="28"/>
        </w:rPr>
        <w:lastRenderedPageBreak/>
        <w:t xml:space="preserve">– два определения; с незначительной помощью педагога определяет форму музыки; двигается, комбинируя знакомые образные танцевальные движения, но преобладает однообразная пластика; неточное выполнение заданий, иногда отказ от выполнения. </w:t>
      </w:r>
    </w:p>
    <w:p w:rsidR="00DF260B" w:rsidRPr="00F40408" w:rsidRDefault="00DF260B" w:rsidP="00827EA4">
      <w:pPr>
        <w:pStyle w:val="14pt"/>
        <w:tabs>
          <w:tab w:val="num" w:pos="900"/>
        </w:tabs>
        <w:jc w:val="both"/>
        <w:rPr>
          <w:szCs w:val="28"/>
        </w:rPr>
      </w:pPr>
    </w:p>
    <w:p w:rsidR="00DF260B" w:rsidRPr="00F40408" w:rsidRDefault="00DF260B" w:rsidP="00827EA4">
      <w:pPr>
        <w:pStyle w:val="14pt"/>
        <w:tabs>
          <w:tab w:val="num" w:pos="900"/>
        </w:tabs>
        <w:jc w:val="both"/>
        <w:rPr>
          <w:szCs w:val="28"/>
        </w:rPr>
      </w:pPr>
    </w:p>
    <w:p w:rsidR="00DF260B" w:rsidRPr="00F40408" w:rsidRDefault="00DF260B" w:rsidP="00827EA4">
      <w:pPr>
        <w:pStyle w:val="14pt"/>
        <w:tabs>
          <w:tab w:val="num" w:pos="900"/>
        </w:tabs>
        <w:jc w:val="both"/>
        <w:rPr>
          <w:szCs w:val="28"/>
        </w:rPr>
      </w:pPr>
    </w:p>
    <w:p w:rsidR="00DF260B" w:rsidRPr="00F40408" w:rsidRDefault="00DF260B" w:rsidP="00827EA4">
      <w:pPr>
        <w:pStyle w:val="14pt"/>
        <w:tabs>
          <w:tab w:val="num" w:pos="900"/>
        </w:tabs>
        <w:jc w:val="both"/>
        <w:rPr>
          <w:szCs w:val="28"/>
        </w:rPr>
      </w:pPr>
    </w:p>
    <w:p w:rsidR="00DF260B" w:rsidRPr="00F40408" w:rsidRDefault="00DF260B" w:rsidP="00827EA4">
      <w:pPr>
        <w:pStyle w:val="14pt"/>
        <w:tabs>
          <w:tab w:val="num" w:pos="900"/>
        </w:tabs>
        <w:jc w:val="both"/>
        <w:rPr>
          <w:szCs w:val="28"/>
        </w:rPr>
      </w:pPr>
    </w:p>
    <w:p w:rsidR="00554AF9" w:rsidRPr="00F40408" w:rsidRDefault="00554AF9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A4" w:rsidRPr="00F40408" w:rsidRDefault="00827EA4" w:rsidP="0041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AF9" w:rsidRPr="00F40408" w:rsidRDefault="00C96056" w:rsidP="00614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-18-</w:t>
      </w:r>
    </w:p>
    <w:p w:rsidR="00554AF9" w:rsidRPr="00F40408" w:rsidRDefault="007D7C14" w:rsidP="00827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 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 Все это возможно при успешности осуществления взаимодействия воспитателя и музыкального руководителя.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Педагогу-воспитателю необходимо</w:t>
      </w:r>
      <w:r w:rsidRPr="00F40408">
        <w:rPr>
          <w:rFonts w:ascii="Times New Roman" w:hAnsi="Times New Roman" w:cs="Times New Roman"/>
          <w:sz w:val="28"/>
          <w:szCs w:val="28"/>
        </w:rPr>
        <w:t>: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1. Знать все программные требования по музыкальному воспитанию.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5. Разучивать движения с отстающими детьми.</w:t>
      </w:r>
    </w:p>
    <w:p w:rsidR="00F66714" w:rsidRPr="00F40408" w:rsidRDefault="00F66714" w:rsidP="00827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C96056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  <w:r w:rsidR="00254CDE" w:rsidRPr="00F404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0408">
        <w:rPr>
          <w:rFonts w:ascii="Times New Roman" w:hAnsi="Times New Roman" w:cs="Times New Roman"/>
          <w:sz w:val="28"/>
          <w:szCs w:val="28"/>
        </w:rPr>
        <w:t xml:space="preserve">8. Владеть элементарными навыками игры на детских музыкальных </w:t>
      </w:r>
    </w:p>
    <w:p w:rsidR="00F40408" w:rsidRDefault="00F40408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56" w:rsidRPr="00F40408" w:rsidRDefault="00C96056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-19-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>инструментах (металлофоне, тембровых колокольчиках, деревянных ложках и др.)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9. Осуществлять музыкальное развитие детей, используя все разделы работы: пение, слушание музыки, музыкально - 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, игру на ДМИ, музыкально-дидактические игры.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10. Учитывать индивидуальные возможности и способности каждого ребенка.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12. Создавать проблемные ситуации, активизирующие детей для самостоятельных творческих проявлений.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13. Привлекать детей к творческим играм, включающим в себя знакомые песни, движения, пляски.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14. Использовать имеющиеся у детей музыкальные умения и навыки на занятиях по другим видам деятельности.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15. Включать музыкальное сопровождение в организацию занятий и режимных моментов.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18. Готовить тематические подборки поэтического материала к развлечениям и музыкальным утренникам.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19. Оказывать помощь в изготовлении атрибутов, оформлении музыкально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го зала для праздников и развлечений.</w:t>
      </w:r>
    </w:p>
    <w:p w:rsidR="00F40408" w:rsidRDefault="00F40408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56" w:rsidRPr="00F40408" w:rsidRDefault="00C96056" w:rsidP="00C96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-20-</w:t>
      </w:r>
    </w:p>
    <w:p w:rsidR="00F66714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lastRenderedPageBreak/>
        <w:t>20. Быть артистичным, изобретательным, эмоционально мобильным.</w:t>
      </w:r>
    </w:p>
    <w:p w:rsidR="00C96056" w:rsidRPr="00F40408" w:rsidRDefault="00C96056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F9" w:rsidRPr="00F40408" w:rsidRDefault="00F66714" w:rsidP="0025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Все это возможно при успешности осуществления взаимодействия воспитателя и музыкального руководителя.  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«Музыка», сформировать предусмотренные программой умения и навыки (восприятие музыки, пение, музыкально-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), в полной мере развить соответствующие возрасту интегративные качества каждого ребёнка.</w:t>
      </w:r>
    </w:p>
    <w:p w:rsidR="00554AF9" w:rsidRPr="00F40408" w:rsidRDefault="00554AF9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F9" w:rsidRPr="00F40408" w:rsidRDefault="00554AF9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F9" w:rsidRPr="00F40408" w:rsidRDefault="00554AF9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C96056" w:rsidP="00C96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-21-</w:t>
      </w: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417824" w:rsidRPr="00F40408" w:rsidRDefault="002D703B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Общность профессионально-педагогических задач как основа сотрудничества и сотворчества музыкального руководителя и воспитателя ДОУ.</w:t>
      </w:r>
      <w:r w:rsidR="00571161" w:rsidRPr="00F404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71161" w:rsidRPr="00F40408" w:rsidRDefault="00571161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703B" w:rsidRPr="00F40408" w:rsidRDefault="00571161" w:rsidP="00254C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t>Диагностические задачи</w:t>
      </w:r>
    </w:p>
    <w:p w:rsidR="00571161" w:rsidRPr="00F40408" w:rsidRDefault="00571161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1161" w:rsidRPr="00F40408" w:rsidTr="00571161">
        <w:tc>
          <w:tcPr>
            <w:tcW w:w="4785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4786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71161" w:rsidRPr="00F40408" w:rsidTr="00571161">
        <w:tc>
          <w:tcPr>
            <w:tcW w:w="4785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61" w:rsidRPr="00F40408" w:rsidTr="00571161">
        <w:tc>
          <w:tcPr>
            <w:tcW w:w="4785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2. Учет их в целостном образовательном процессе ДОУ.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2. Учет их в целостном образовательном процессе ДОУ.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61" w:rsidRPr="00F40408" w:rsidTr="00571161">
        <w:tc>
          <w:tcPr>
            <w:tcW w:w="4785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3. Отслеживание характера изменений, происходящих с ребенком в ходе образовательного процесса детского сада, характер его продвижения в развитии, в том числе музыкальном.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8">
              <w:rPr>
                <w:rFonts w:ascii="Times New Roman" w:hAnsi="Times New Roman" w:cs="Times New Roman"/>
                <w:sz w:val="28"/>
                <w:szCs w:val="28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  <w:p w:rsidR="00571161" w:rsidRPr="00F40408" w:rsidRDefault="00571161" w:rsidP="00254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03B" w:rsidRPr="00F40408" w:rsidRDefault="002D703B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F4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CDE" w:rsidRPr="00F40408" w:rsidRDefault="00C96056" w:rsidP="00F40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-23-</w:t>
      </w:r>
    </w:p>
    <w:p w:rsidR="006E51A9" w:rsidRPr="00F40408" w:rsidRDefault="00D349CC" w:rsidP="00D3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</w:p>
    <w:p w:rsidR="006E51A9" w:rsidRPr="00F40408" w:rsidRDefault="00D349CC" w:rsidP="00C20E54">
      <w:pPr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61" w:rsidRPr="00F40408" w:rsidRDefault="000668B1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Слаженная работа коллектива воспитателей, возлагаемая ответственность музыкальным руководителем, обеспечивает проведение занятий и праздника на высоком художественном организационном  уровне. Только при таких условиях  яркое, запоминающееся событие в жизни сада, имеет большое воспитательное значение.</w:t>
      </w:r>
      <w:r w:rsidRPr="00F40408">
        <w:rPr>
          <w:rFonts w:ascii="Times New Roman" w:hAnsi="Times New Roman" w:cs="Times New Roman"/>
        </w:rPr>
        <w:t xml:space="preserve"> </w:t>
      </w:r>
      <w:r w:rsidRPr="00F40408">
        <w:rPr>
          <w:rFonts w:ascii="Times New Roman" w:hAnsi="Times New Roman" w:cs="Times New Roman"/>
          <w:sz w:val="28"/>
          <w:szCs w:val="28"/>
        </w:rPr>
        <w:t>Подводя итог выше сказанному, хочется еще раз отметить то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 что современные цели и задачи дошкольного воспитания, не могут быть реализованы каждым участником педагогического процесса в отдельности. Поэтому проблема сотрудничества специалистов и педагогов в контексте целостного развития ребенка должна быть решена в каждом детском саду.</w:t>
      </w:r>
    </w:p>
    <w:p w:rsidR="006E51A9" w:rsidRPr="00F40408" w:rsidRDefault="006E51A9" w:rsidP="0025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C20E54">
      <w:pPr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C20E54">
      <w:pPr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C20E54">
      <w:pPr>
        <w:rPr>
          <w:rFonts w:ascii="Times New Roman" w:hAnsi="Times New Roman" w:cs="Times New Roman"/>
          <w:sz w:val="28"/>
          <w:szCs w:val="28"/>
        </w:rPr>
      </w:pPr>
    </w:p>
    <w:p w:rsidR="00F66714" w:rsidRPr="00F40408" w:rsidRDefault="00F66714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6E51A9" w:rsidP="00C20E54">
      <w:pPr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066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1A9" w:rsidRPr="00F40408" w:rsidRDefault="000668B1" w:rsidP="00F40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-24-</w:t>
      </w:r>
    </w:p>
    <w:p w:rsidR="00C20E54" w:rsidRPr="00F40408" w:rsidRDefault="00C20E54" w:rsidP="00F40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 теме:</w:t>
      </w:r>
    </w:p>
    <w:p w:rsidR="00C20E54" w:rsidRPr="00F40408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Гогоберидзе А.Г. Теория и методика музыкального воспитания детей дошкольного возраста: Учеб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. учеб. заведений /А. Г. Гогоберидзе,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. М.: Издательский центр “Академия”, 2005. – 320 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>.</w:t>
      </w:r>
    </w:p>
    <w:p w:rsidR="00C20E54" w:rsidRPr="00F40408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в детском саду. Учебник для учащихся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>. Училищ по специальности “Дошкольное воспитание”. Под ред. Н.А. Ветлугиной. М., “Просвещение”, 1976, с.247.</w:t>
      </w:r>
    </w:p>
    <w:p w:rsidR="00C20E54" w:rsidRPr="00F40408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Ветлугина Н.А.,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 А.В. Теория и методика музыкального воспитания в детском саду: Учеб. Пособие для студентов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. Институтов </w:t>
      </w:r>
      <w:proofErr w:type="gramStart"/>
      <w:r w:rsidRPr="00F404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0408">
        <w:rPr>
          <w:rFonts w:ascii="Times New Roman" w:hAnsi="Times New Roman" w:cs="Times New Roman"/>
          <w:sz w:val="28"/>
          <w:szCs w:val="28"/>
        </w:rPr>
        <w:t xml:space="preserve"> спец. “Дошкольная педагогика и психология”. – М.: Просвещение, 1983, с.231.</w:t>
      </w:r>
    </w:p>
    <w:p w:rsidR="00C20E54" w:rsidRPr="00F40408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Зимина А.Н. Теория и методика музыкального воспитания детей дошкольного возраста. – Шуя.1993, с.67.</w:t>
      </w:r>
    </w:p>
    <w:p w:rsidR="00C20E54" w:rsidRPr="00F40408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Программы “Детство”, “Радуга”, “Малыш”, “Топ-хлоп, малыши”…</w:t>
      </w:r>
    </w:p>
    <w:p w:rsidR="00C20E54" w:rsidRDefault="00C20E54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 w:rsidRPr="00F40408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F40408">
        <w:rPr>
          <w:rFonts w:ascii="Times New Roman" w:hAnsi="Times New Roman" w:cs="Times New Roman"/>
          <w:sz w:val="28"/>
          <w:szCs w:val="28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“ИЗДАТЕЛЬСТВО “ДЕТСТВО-ПРЕСС”, 2010.</w:t>
      </w:r>
    </w:p>
    <w:p w:rsidR="00F40408" w:rsidRDefault="00F40408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Default="00F40408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8" w:rsidRPr="00F40408" w:rsidRDefault="00F40408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B1" w:rsidRPr="00F40408" w:rsidRDefault="000668B1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B1" w:rsidRPr="00F40408" w:rsidRDefault="000668B1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56" w:rsidRPr="00F40408" w:rsidRDefault="008D5556" w:rsidP="00C96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AE" w:rsidRPr="00F40408" w:rsidRDefault="00C96056" w:rsidP="00F404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08">
        <w:rPr>
          <w:rFonts w:ascii="Times New Roman" w:hAnsi="Times New Roman" w:cs="Times New Roman"/>
          <w:sz w:val="28"/>
          <w:szCs w:val="28"/>
        </w:rPr>
        <w:t>-25-</w:t>
      </w:r>
    </w:p>
    <w:p w:rsidR="002D69AE" w:rsidRPr="00F40408" w:rsidRDefault="002D69AE" w:rsidP="00614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69AE" w:rsidRPr="00F40408" w:rsidSect="008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ED" w:rsidRDefault="007B34ED" w:rsidP="007B34ED">
      <w:pPr>
        <w:spacing w:after="0" w:line="240" w:lineRule="auto"/>
      </w:pPr>
      <w:r>
        <w:separator/>
      </w:r>
    </w:p>
  </w:endnote>
  <w:endnote w:type="continuationSeparator" w:id="0">
    <w:p w:rsidR="007B34ED" w:rsidRDefault="007B34ED" w:rsidP="007B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ED" w:rsidRDefault="007B34ED" w:rsidP="007B34ED">
      <w:pPr>
        <w:spacing w:after="0" w:line="240" w:lineRule="auto"/>
      </w:pPr>
      <w:r>
        <w:separator/>
      </w:r>
    </w:p>
  </w:footnote>
  <w:footnote w:type="continuationSeparator" w:id="0">
    <w:p w:rsidR="007B34ED" w:rsidRDefault="007B34ED" w:rsidP="007B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63F"/>
    <w:multiLevelType w:val="hybridMultilevel"/>
    <w:tmpl w:val="ACB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057D"/>
    <w:multiLevelType w:val="hybridMultilevel"/>
    <w:tmpl w:val="6F42C054"/>
    <w:lvl w:ilvl="0" w:tplc="9FA62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8A4"/>
    <w:multiLevelType w:val="hybridMultilevel"/>
    <w:tmpl w:val="1D247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96"/>
    <w:multiLevelType w:val="hybridMultilevel"/>
    <w:tmpl w:val="3B52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3202A"/>
    <w:multiLevelType w:val="hybridMultilevel"/>
    <w:tmpl w:val="CB869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54"/>
    <w:rsid w:val="000668B1"/>
    <w:rsid w:val="001512E7"/>
    <w:rsid w:val="00254CDE"/>
    <w:rsid w:val="00297D04"/>
    <w:rsid w:val="002D69AE"/>
    <w:rsid w:val="002D703B"/>
    <w:rsid w:val="003101B4"/>
    <w:rsid w:val="00417824"/>
    <w:rsid w:val="004179D1"/>
    <w:rsid w:val="00477D24"/>
    <w:rsid w:val="00554AF9"/>
    <w:rsid w:val="00571161"/>
    <w:rsid w:val="00580DE5"/>
    <w:rsid w:val="005D21B0"/>
    <w:rsid w:val="00614143"/>
    <w:rsid w:val="006E51A9"/>
    <w:rsid w:val="006F121D"/>
    <w:rsid w:val="007B34ED"/>
    <w:rsid w:val="007D7C14"/>
    <w:rsid w:val="00827EA4"/>
    <w:rsid w:val="0083208A"/>
    <w:rsid w:val="008B09A8"/>
    <w:rsid w:val="008D5556"/>
    <w:rsid w:val="00983E9A"/>
    <w:rsid w:val="009D7956"/>
    <w:rsid w:val="009E0BCC"/>
    <w:rsid w:val="009E6469"/>
    <w:rsid w:val="00A2384F"/>
    <w:rsid w:val="00A33CB1"/>
    <w:rsid w:val="00BA7410"/>
    <w:rsid w:val="00C16B17"/>
    <w:rsid w:val="00C172AE"/>
    <w:rsid w:val="00C20E54"/>
    <w:rsid w:val="00C96056"/>
    <w:rsid w:val="00CA7BC8"/>
    <w:rsid w:val="00D3425E"/>
    <w:rsid w:val="00D349CC"/>
    <w:rsid w:val="00DF260B"/>
    <w:rsid w:val="00E173B5"/>
    <w:rsid w:val="00E608A7"/>
    <w:rsid w:val="00EC6B8B"/>
    <w:rsid w:val="00F36E49"/>
    <w:rsid w:val="00F40408"/>
    <w:rsid w:val="00F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D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4ED"/>
  </w:style>
  <w:style w:type="paragraph" w:styleId="a7">
    <w:name w:val="footer"/>
    <w:basedOn w:val="a"/>
    <w:link w:val="a8"/>
    <w:uiPriority w:val="99"/>
    <w:semiHidden/>
    <w:unhideWhenUsed/>
    <w:rsid w:val="007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4ED"/>
  </w:style>
  <w:style w:type="paragraph" w:styleId="a9">
    <w:name w:val="No Spacing"/>
    <w:uiPriority w:val="1"/>
    <w:qFormat/>
    <w:rsid w:val="00D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Стиль 14 pt Междустр.интервал:  полуторный"/>
    <w:basedOn w:val="a"/>
    <w:rsid w:val="00DF260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FEC1-B24A-4E24-AE40-958F82CC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26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2014-03-19T15:18:00Z</dcterms:created>
  <dcterms:modified xsi:type="dcterms:W3CDTF">2015-11-20T06:44:00Z</dcterms:modified>
</cp:coreProperties>
</file>