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C0" w:rsidRDefault="006B0DC0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sz w:val="40"/>
          <w:lang w:eastAsia="ru-RU"/>
        </w:rPr>
      </w:pPr>
    </w:p>
    <w:p w:rsidR="006B0DC0" w:rsidRDefault="006B0DC0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sz w:val="40"/>
          <w:lang w:eastAsia="ru-RU"/>
        </w:rPr>
      </w:pPr>
    </w:p>
    <w:p w:rsidR="006B0DC0" w:rsidRDefault="00C76734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sz w:val="40"/>
          <w:lang w:eastAsia="ru-RU"/>
        </w:rPr>
      </w:pPr>
      <w:r w:rsidRPr="006B0DC0">
        <w:rPr>
          <w:rFonts w:eastAsia="Times New Roman"/>
          <w:b/>
          <w:bCs/>
          <w:sz w:val="40"/>
          <w:lang w:eastAsia="ru-RU"/>
        </w:rPr>
        <w:t xml:space="preserve">МДОУ ЦРР №45 </w:t>
      </w:r>
    </w:p>
    <w:p w:rsidR="00C76734" w:rsidRPr="006B0DC0" w:rsidRDefault="00C76734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sz w:val="40"/>
          <w:lang w:eastAsia="ru-RU"/>
        </w:rPr>
      </w:pPr>
      <w:r w:rsidRPr="006B0DC0">
        <w:rPr>
          <w:rFonts w:eastAsia="Times New Roman"/>
          <w:b/>
          <w:bCs/>
          <w:sz w:val="40"/>
          <w:lang w:eastAsia="ru-RU"/>
        </w:rPr>
        <w:t>«Колосок»</w:t>
      </w:r>
    </w:p>
    <w:p w:rsidR="006B0DC0" w:rsidRDefault="006B0DC0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lang w:eastAsia="ru-RU"/>
        </w:rPr>
      </w:pPr>
    </w:p>
    <w:p w:rsidR="006B0DC0" w:rsidRDefault="006B0DC0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lang w:eastAsia="ru-RU"/>
        </w:rPr>
      </w:pPr>
    </w:p>
    <w:p w:rsidR="006B0DC0" w:rsidRDefault="006B0DC0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lang w:eastAsia="ru-RU"/>
        </w:rPr>
      </w:pPr>
    </w:p>
    <w:p w:rsidR="006B0DC0" w:rsidRDefault="006B0DC0" w:rsidP="006B0DC0">
      <w:pPr>
        <w:spacing w:before="120" w:after="0" w:line="240" w:lineRule="auto"/>
        <w:rPr>
          <w:rFonts w:eastAsia="Times New Roman"/>
          <w:b/>
          <w:bCs/>
          <w:lang w:eastAsia="ru-RU"/>
        </w:rPr>
      </w:pPr>
    </w:p>
    <w:p w:rsidR="006B0DC0" w:rsidRDefault="006B0DC0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lang w:eastAsia="ru-RU"/>
        </w:rPr>
      </w:pPr>
    </w:p>
    <w:p w:rsidR="006B0DC0" w:rsidRDefault="006B0DC0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lang w:eastAsia="ru-RU"/>
        </w:rPr>
      </w:pPr>
    </w:p>
    <w:p w:rsidR="006B0DC0" w:rsidRDefault="000D2BD5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lang w:eastAsia="ru-RU"/>
        </w:rPr>
      </w:pPr>
      <w:r w:rsidRPr="000D2BD5">
        <w:rPr>
          <w:rFonts w:eastAsia="Times New Roman"/>
          <w:bCs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3.5pt;height:113.25pt" fillcolor="#369" stroked="f">
            <v:shadow on="t" color="#b2b2b2" opacity="52429f" offset="3pt"/>
            <v:textpath style="font-family:&quot;Times New Roman&quot;;font-size:32pt;v-text-kern:t" trim="t" fitpath="t" string="«1 сентября&#10; – &#10;веселая игра»"/>
          </v:shape>
        </w:pict>
      </w:r>
    </w:p>
    <w:p w:rsidR="00C76734" w:rsidRPr="00664894" w:rsidRDefault="00222F31" w:rsidP="00222F31">
      <w:pPr>
        <w:spacing w:before="120" w:after="0" w:line="240" w:lineRule="auto"/>
        <w:ind w:firstLine="284"/>
        <w:jc w:val="center"/>
        <w:rPr>
          <w:rFonts w:eastAsia="Times New Roman"/>
          <w:bCs/>
          <w:lang w:eastAsia="ru-RU"/>
        </w:rPr>
      </w:pPr>
      <w:r w:rsidRPr="00664894">
        <w:rPr>
          <w:rFonts w:eastAsia="Times New Roman"/>
          <w:bCs/>
          <w:lang w:eastAsia="ru-RU"/>
        </w:rPr>
        <w:t>(д</w:t>
      </w:r>
      <w:r w:rsidR="00C76734" w:rsidRPr="00664894">
        <w:rPr>
          <w:rFonts w:eastAsia="Times New Roman"/>
          <w:bCs/>
          <w:lang w:eastAsia="ru-RU"/>
        </w:rPr>
        <w:t>ля всех возрастных групп</w:t>
      </w:r>
      <w:r w:rsidRPr="00664894">
        <w:rPr>
          <w:rFonts w:eastAsia="Times New Roman"/>
          <w:bCs/>
          <w:lang w:eastAsia="ru-RU"/>
        </w:rPr>
        <w:t>)</w:t>
      </w:r>
    </w:p>
    <w:p w:rsidR="00222F31" w:rsidRDefault="00222F31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lang w:eastAsia="ru-RU"/>
        </w:rPr>
      </w:pPr>
    </w:p>
    <w:p w:rsidR="006B0DC0" w:rsidRDefault="006B0DC0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lang w:eastAsia="ru-RU"/>
        </w:rPr>
      </w:pPr>
    </w:p>
    <w:p w:rsidR="006B0DC0" w:rsidRDefault="006B0DC0" w:rsidP="006B0DC0">
      <w:pPr>
        <w:spacing w:before="120" w:after="0" w:line="240" w:lineRule="auto"/>
        <w:rPr>
          <w:rFonts w:eastAsia="Times New Roman"/>
          <w:b/>
          <w:bCs/>
          <w:lang w:eastAsia="ru-RU"/>
        </w:rPr>
      </w:pPr>
    </w:p>
    <w:p w:rsidR="006B0DC0" w:rsidRDefault="006B0DC0" w:rsidP="006B0DC0">
      <w:pPr>
        <w:spacing w:before="120" w:after="0" w:line="240" w:lineRule="auto"/>
        <w:rPr>
          <w:rFonts w:eastAsia="Times New Roman"/>
          <w:b/>
          <w:bCs/>
          <w:lang w:eastAsia="ru-RU"/>
        </w:rPr>
      </w:pPr>
    </w:p>
    <w:p w:rsidR="006B0DC0" w:rsidRDefault="006B0DC0" w:rsidP="006B0DC0">
      <w:pPr>
        <w:spacing w:before="120" w:after="0" w:line="240" w:lineRule="auto"/>
        <w:rPr>
          <w:rFonts w:eastAsia="Times New Roman"/>
          <w:b/>
          <w:bCs/>
          <w:lang w:eastAsia="ru-RU"/>
        </w:rPr>
      </w:pPr>
    </w:p>
    <w:p w:rsidR="006B0DC0" w:rsidRPr="00664894" w:rsidRDefault="006B0DC0" w:rsidP="00222F31">
      <w:pPr>
        <w:spacing w:before="120" w:after="0" w:line="240" w:lineRule="auto"/>
        <w:ind w:firstLine="284"/>
        <w:jc w:val="center"/>
        <w:rPr>
          <w:rFonts w:eastAsia="Times New Roman"/>
          <w:b/>
          <w:bCs/>
          <w:lang w:eastAsia="ru-RU"/>
        </w:rPr>
      </w:pPr>
    </w:p>
    <w:p w:rsidR="008C1B0B" w:rsidRDefault="00C76734" w:rsidP="00222F31">
      <w:pPr>
        <w:spacing w:after="0" w:line="240" w:lineRule="auto"/>
        <w:ind w:firstLine="284"/>
        <w:jc w:val="right"/>
        <w:rPr>
          <w:rFonts w:eastAsia="Calibri"/>
        </w:rPr>
      </w:pPr>
      <w:r w:rsidRPr="00664894">
        <w:rPr>
          <w:rFonts w:eastAsia="Calibri"/>
        </w:rPr>
        <w:t xml:space="preserve">Провела </w:t>
      </w:r>
    </w:p>
    <w:p w:rsidR="00C76734" w:rsidRPr="00664894" w:rsidRDefault="00C76734" w:rsidP="00222F31">
      <w:pPr>
        <w:spacing w:after="0" w:line="240" w:lineRule="auto"/>
        <w:ind w:firstLine="284"/>
        <w:jc w:val="right"/>
        <w:rPr>
          <w:rFonts w:eastAsia="Calibri"/>
        </w:rPr>
      </w:pPr>
      <w:r w:rsidRPr="00664894">
        <w:rPr>
          <w:rFonts w:eastAsia="Calibri"/>
        </w:rPr>
        <w:t>инструктор по физкультуре</w:t>
      </w:r>
    </w:p>
    <w:p w:rsidR="00C76734" w:rsidRPr="00664894" w:rsidRDefault="00C76734" w:rsidP="00222F31">
      <w:pPr>
        <w:spacing w:after="0" w:line="240" w:lineRule="auto"/>
        <w:ind w:firstLine="284"/>
        <w:jc w:val="right"/>
        <w:rPr>
          <w:rFonts w:eastAsia="Calibri"/>
        </w:rPr>
      </w:pPr>
      <w:r w:rsidRPr="00664894">
        <w:rPr>
          <w:rFonts w:eastAsia="Calibri"/>
        </w:rPr>
        <w:t>Денисенко Анна Викторовна</w:t>
      </w:r>
    </w:p>
    <w:p w:rsidR="00C76734" w:rsidRPr="00664894" w:rsidRDefault="00C76734" w:rsidP="00222F31">
      <w:pPr>
        <w:spacing w:after="0" w:line="240" w:lineRule="auto"/>
        <w:ind w:firstLine="284"/>
        <w:jc w:val="right"/>
        <w:rPr>
          <w:rFonts w:eastAsia="Calibri"/>
        </w:rPr>
      </w:pPr>
      <w:proofErr w:type="spellStart"/>
      <w:r w:rsidRPr="00664894">
        <w:rPr>
          <w:rFonts w:eastAsia="Calibri"/>
        </w:rPr>
        <w:t>д</w:t>
      </w:r>
      <w:proofErr w:type="spellEnd"/>
      <w:r w:rsidRPr="00664894">
        <w:rPr>
          <w:rFonts w:eastAsia="Calibri"/>
        </w:rPr>
        <w:t xml:space="preserve">/с №45 «Колосок» </w:t>
      </w:r>
      <w:proofErr w:type="gramStart"/>
      <w:r w:rsidRPr="00664894">
        <w:rPr>
          <w:rFonts w:eastAsia="Calibri"/>
        </w:rPr>
        <w:t>г</w:t>
      </w:r>
      <w:proofErr w:type="gramEnd"/>
      <w:r w:rsidRPr="00664894">
        <w:rPr>
          <w:rFonts w:eastAsia="Calibri"/>
        </w:rPr>
        <w:t>. Подольск</w:t>
      </w:r>
    </w:p>
    <w:p w:rsidR="00C76734" w:rsidRPr="00664894" w:rsidRDefault="00C76734" w:rsidP="00222F31">
      <w:pPr>
        <w:spacing w:after="0" w:line="240" w:lineRule="auto"/>
        <w:ind w:firstLine="284"/>
        <w:rPr>
          <w:rFonts w:eastAsia="Calibri"/>
        </w:rPr>
      </w:pPr>
    </w:p>
    <w:p w:rsidR="00C76734" w:rsidRDefault="00C76734" w:rsidP="00222F31">
      <w:pPr>
        <w:spacing w:after="0" w:line="240" w:lineRule="auto"/>
        <w:ind w:firstLine="284"/>
        <w:rPr>
          <w:rFonts w:eastAsia="Calibri"/>
        </w:rPr>
      </w:pPr>
    </w:p>
    <w:p w:rsidR="006B0DC0" w:rsidRDefault="006B0DC0" w:rsidP="00222F31">
      <w:pPr>
        <w:spacing w:after="0" w:line="240" w:lineRule="auto"/>
        <w:ind w:firstLine="284"/>
        <w:rPr>
          <w:rFonts w:eastAsia="Calibri"/>
        </w:rPr>
      </w:pPr>
    </w:p>
    <w:p w:rsidR="006B0DC0" w:rsidRDefault="006B0DC0" w:rsidP="00222F31">
      <w:pPr>
        <w:spacing w:after="0" w:line="240" w:lineRule="auto"/>
        <w:ind w:firstLine="284"/>
        <w:rPr>
          <w:rFonts w:eastAsia="Calibri"/>
        </w:rPr>
      </w:pPr>
    </w:p>
    <w:p w:rsidR="006B0DC0" w:rsidRDefault="006B0DC0" w:rsidP="00222F31">
      <w:pPr>
        <w:spacing w:after="0" w:line="240" w:lineRule="auto"/>
        <w:ind w:firstLine="284"/>
        <w:rPr>
          <w:rFonts w:eastAsia="Calibri"/>
        </w:rPr>
      </w:pPr>
    </w:p>
    <w:p w:rsidR="006B0DC0" w:rsidRDefault="006B0DC0" w:rsidP="00222F31">
      <w:pPr>
        <w:spacing w:after="0" w:line="240" w:lineRule="auto"/>
        <w:ind w:firstLine="284"/>
        <w:rPr>
          <w:rFonts w:eastAsia="Calibri"/>
        </w:rPr>
      </w:pPr>
    </w:p>
    <w:p w:rsidR="006B0DC0" w:rsidRDefault="006B0DC0" w:rsidP="00222F31">
      <w:pPr>
        <w:spacing w:after="0" w:line="240" w:lineRule="auto"/>
        <w:ind w:firstLine="284"/>
        <w:rPr>
          <w:rFonts w:eastAsia="Calibri"/>
        </w:rPr>
      </w:pPr>
    </w:p>
    <w:p w:rsidR="006B0DC0" w:rsidRDefault="006B0DC0" w:rsidP="00222F31">
      <w:pPr>
        <w:spacing w:after="0" w:line="240" w:lineRule="auto"/>
        <w:ind w:firstLine="284"/>
        <w:rPr>
          <w:rFonts w:eastAsia="Calibri"/>
        </w:rPr>
      </w:pPr>
    </w:p>
    <w:p w:rsidR="006B0DC0" w:rsidRPr="006B0DC0" w:rsidRDefault="006B0DC0" w:rsidP="006B0DC0">
      <w:pPr>
        <w:spacing w:after="0" w:line="240" w:lineRule="auto"/>
        <w:ind w:firstLine="284"/>
        <w:jc w:val="center"/>
        <w:rPr>
          <w:rFonts w:eastAsia="Calibri"/>
        </w:rPr>
      </w:pPr>
      <w:r>
        <w:rPr>
          <w:rFonts w:eastAsia="Calibri"/>
        </w:rPr>
        <w:t>2015 год</w:t>
      </w:r>
    </w:p>
    <w:p w:rsidR="006B0DC0" w:rsidRDefault="008C1B0B" w:rsidP="008C1B0B">
      <w:pPr>
        <w:spacing w:after="0" w:line="240" w:lineRule="auto"/>
        <w:ind w:firstLine="284"/>
        <w:jc w:val="both"/>
        <w:rPr>
          <w:rFonts w:eastAsia="Times New Roman"/>
          <w:b/>
          <w:bCs/>
          <w:lang w:eastAsia="ru-RU"/>
        </w:rPr>
      </w:pPr>
      <w:r w:rsidRPr="008C1B0B">
        <w:rPr>
          <w:rFonts w:eastAsia="Calibri"/>
          <w:b/>
        </w:rPr>
        <w:lastRenderedPageBreak/>
        <w:t>Цель:</w:t>
      </w:r>
      <w:r>
        <w:rPr>
          <w:rFonts w:eastAsia="Calibri"/>
        </w:rPr>
        <w:t xml:space="preserve"> </w:t>
      </w:r>
      <w:r w:rsidR="00C76734" w:rsidRPr="00664894">
        <w:rPr>
          <w:rFonts w:eastAsia="Calibri"/>
        </w:rPr>
        <w:t>создать для всех участников праздн</w:t>
      </w:r>
      <w:r>
        <w:rPr>
          <w:rFonts w:eastAsia="Calibri"/>
        </w:rPr>
        <w:t>ика атмосферу радости, восторга.</w:t>
      </w:r>
      <w:r w:rsidR="00C76734" w:rsidRPr="00664894">
        <w:rPr>
          <w:rFonts w:eastAsia="Calibri"/>
        </w:rPr>
        <w:t xml:space="preserve"> </w:t>
      </w:r>
      <w:r w:rsidRPr="006B0DC0">
        <w:rPr>
          <w:rFonts w:eastAsia="Calibri"/>
          <w:b/>
        </w:rPr>
        <w:t>Задачи:</w:t>
      </w:r>
      <w:r>
        <w:rPr>
          <w:rFonts w:eastAsia="Calibri"/>
          <w:b/>
        </w:rPr>
        <w:t xml:space="preserve"> </w:t>
      </w:r>
      <w:r w:rsidR="00C76734" w:rsidRPr="00664894">
        <w:rPr>
          <w:rFonts w:eastAsia="Calibri"/>
        </w:rPr>
        <w:t>закрепить положительное отношение к своему образовательному учреждению</w:t>
      </w:r>
      <w:r w:rsidR="00C76734" w:rsidRPr="00664894">
        <w:t>.</w:t>
      </w:r>
    </w:p>
    <w:p w:rsidR="006B0DC0" w:rsidRPr="008C1B0B" w:rsidRDefault="00C76734" w:rsidP="008C1B0B">
      <w:pPr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664894">
        <w:rPr>
          <w:rFonts w:eastAsia="Times New Roman"/>
          <w:b/>
          <w:bCs/>
          <w:lang w:eastAsia="ru-RU"/>
        </w:rPr>
        <w:t xml:space="preserve">Оборудование: </w:t>
      </w:r>
      <w:r w:rsidRPr="00C76734">
        <w:rPr>
          <w:rFonts w:eastAsia="Times New Roman"/>
          <w:lang w:eastAsia="ru-RU"/>
        </w:rPr>
        <w:t xml:space="preserve">пластмассовые </w:t>
      </w:r>
      <w:r w:rsidR="00222F31" w:rsidRPr="00664894">
        <w:rPr>
          <w:rFonts w:eastAsia="Times New Roman"/>
          <w:lang w:eastAsia="ru-RU"/>
        </w:rPr>
        <w:t xml:space="preserve">разноцветные </w:t>
      </w:r>
      <w:r w:rsidRPr="00C76734">
        <w:rPr>
          <w:rFonts w:eastAsia="Times New Roman"/>
          <w:lang w:eastAsia="ru-RU"/>
        </w:rPr>
        <w:t xml:space="preserve">шары, </w:t>
      </w:r>
      <w:r w:rsidR="008C1B0B">
        <w:rPr>
          <w:rFonts w:eastAsia="Times New Roman"/>
          <w:lang w:eastAsia="ru-RU"/>
        </w:rPr>
        <w:t>2-4 корзины (мешочки).</w:t>
      </w:r>
    </w:p>
    <w:p w:rsidR="00C76734" w:rsidRPr="00C76734" w:rsidRDefault="00C76734" w:rsidP="00222F31">
      <w:pPr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664894">
        <w:rPr>
          <w:rFonts w:eastAsia="Times New Roman"/>
          <w:b/>
          <w:lang w:eastAsia="ru-RU"/>
        </w:rPr>
        <w:t>Место проведения:</w:t>
      </w:r>
      <w:r w:rsidRPr="00664894">
        <w:rPr>
          <w:rFonts w:eastAsia="Times New Roman"/>
          <w:lang w:eastAsia="ru-RU"/>
        </w:rPr>
        <w:t xml:space="preserve"> спортивный участок, спортивный зал или актовый зал.</w:t>
      </w:r>
    </w:p>
    <w:p w:rsidR="00222F31" w:rsidRPr="00664894" w:rsidRDefault="00222F31" w:rsidP="00222F31">
      <w:pPr>
        <w:spacing w:after="0" w:line="240" w:lineRule="auto"/>
        <w:ind w:firstLine="284"/>
        <w:jc w:val="center"/>
        <w:rPr>
          <w:rFonts w:eastAsia="Times New Roman"/>
          <w:b/>
          <w:lang w:eastAsia="ru-RU"/>
        </w:rPr>
      </w:pPr>
    </w:p>
    <w:p w:rsidR="00C76734" w:rsidRPr="00664894" w:rsidRDefault="00C76734" w:rsidP="00222F31">
      <w:pPr>
        <w:spacing w:after="0" w:line="240" w:lineRule="auto"/>
        <w:ind w:firstLine="284"/>
        <w:jc w:val="center"/>
        <w:rPr>
          <w:rFonts w:eastAsia="Times New Roman"/>
          <w:b/>
          <w:sz w:val="24"/>
          <w:lang w:eastAsia="ru-RU"/>
        </w:rPr>
      </w:pPr>
      <w:r w:rsidRPr="00C76734">
        <w:rPr>
          <w:rFonts w:eastAsia="Times New Roman"/>
          <w:b/>
          <w:sz w:val="24"/>
          <w:lang w:eastAsia="ru-RU"/>
        </w:rPr>
        <w:t>ХОД ПРАЗДНИКА</w:t>
      </w:r>
    </w:p>
    <w:p w:rsidR="00C76734" w:rsidRPr="00C76734" w:rsidRDefault="00C76734" w:rsidP="00222F31">
      <w:pPr>
        <w:spacing w:after="0" w:line="240" w:lineRule="auto"/>
        <w:ind w:firstLine="284"/>
        <w:rPr>
          <w:rFonts w:eastAsia="Times New Roman"/>
          <w:lang w:eastAsia="ru-RU"/>
        </w:rPr>
      </w:pPr>
    </w:p>
    <w:p w:rsidR="00C76734" w:rsidRDefault="00C76734" w:rsidP="007C1045">
      <w:pPr>
        <w:spacing w:after="0" w:line="240" w:lineRule="auto"/>
        <w:ind w:firstLine="284"/>
        <w:rPr>
          <w:rFonts w:eastAsia="Times New Roman"/>
          <w:bCs/>
          <w:lang w:eastAsia="ru-RU"/>
        </w:rPr>
      </w:pPr>
      <w:r w:rsidRPr="00664894">
        <w:rPr>
          <w:rFonts w:eastAsia="Times New Roman"/>
          <w:b/>
          <w:bCs/>
          <w:lang w:eastAsia="ru-RU"/>
        </w:rPr>
        <w:t>Ведущий:</w:t>
      </w:r>
      <w:r w:rsidR="00222F31" w:rsidRPr="00664894">
        <w:rPr>
          <w:rFonts w:eastAsia="Times New Roman"/>
          <w:b/>
          <w:bCs/>
          <w:lang w:eastAsia="ru-RU"/>
        </w:rPr>
        <w:t xml:space="preserve"> </w:t>
      </w:r>
      <w:r w:rsidR="007C1045" w:rsidRPr="007C1045">
        <w:rPr>
          <w:rFonts w:eastAsia="Times New Roman"/>
          <w:bCs/>
          <w:lang w:eastAsia="ru-RU"/>
        </w:rPr>
        <w:t>Здравствуйте</w:t>
      </w:r>
      <w:r w:rsidR="007C1045">
        <w:rPr>
          <w:rFonts w:eastAsia="Times New Roman"/>
          <w:bCs/>
          <w:lang w:eastAsia="ru-RU"/>
        </w:rPr>
        <w:t>, друзья! Сегодня 1 сентября – день знаний, а я предлагаю день знаний превратить в веселую игру</w:t>
      </w:r>
      <w:r w:rsidR="002D65B1">
        <w:rPr>
          <w:rFonts w:eastAsia="Times New Roman"/>
          <w:bCs/>
          <w:lang w:eastAsia="ru-RU"/>
        </w:rPr>
        <w:t>.</w:t>
      </w:r>
    </w:p>
    <w:p w:rsidR="0041291E" w:rsidRPr="002D65B1" w:rsidRDefault="002D65B1" w:rsidP="002D65B1">
      <w:pPr>
        <w:spacing w:after="0" w:line="240" w:lineRule="auto"/>
        <w:ind w:firstLine="284"/>
        <w:rPr>
          <w:rFonts w:eastAsia="Times New Roman"/>
          <w:b/>
          <w:bCs/>
          <w:i/>
          <w:lang w:eastAsia="ru-RU"/>
        </w:rPr>
      </w:pPr>
      <w:r w:rsidRPr="002D65B1">
        <w:rPr>
          <w:rFonts w:eastAsia="Times New Roman"/>
          <w:bCs/>
          <w:i/>
          <w:lang w:eastAsia="ru-RU"/>
        </w:rPr>
        <w:t xml:space="preserve">(дети встают в круг или в </w:t>
      </w:r>
      <w:proofErr w:type="gramStart"/>
      <w:r w:rsidRPr="002D65B1">
        <w:rPr>
          <w:rFonts w:eastAsia="Times New Roman"/>
          <w:bCs/>
          <w:i/>
          <w:lang w:eastAsia="ru-RU"/>
        </w:rPr>
        <w:t>рассыпную</w:t>
      </w:r>
      <w:proofErr w:type="gramEnd"/>
      <w:r w:rsidRPr="002D65B1">
        <w:rPr>
          <w:rFonts w:eastAsia="Times New Roman"/>
          <w:bCs/>
          <w:i/>
          <w:lang w:eastAsia="ru-RU"/>
        </w:rPr>
        <w:t>)</w:t>
      </w:r>
    </w:p>
    <w:p w:rsidR="00AC7ABA" w:rsidRPr="00664894" w:rsidRDefault="00C76734" w:rsidP="00664894">
      <w:pPr>
        <w:spacing w:after="0" w:line="240" w:lineRule="auto"/>
        <w:rPr>
          <w:rFonts w:eastAsia="Times New Roman"/>
          <w:lang w:eastAsia="ru-RU"/>
        </w:rPr>
      </w:pPr>
      <w:r w:rsidRPr="00C76734">
        <w:rPr>
          <w:rFonts w:eastAsia="Times New Roman"/>
          <w:lang w:eastAsia="ru-RU"/>
        </w:rPr>
        <w:t>Каждый день по утрам</w:t>
      </w:r>
      <w:r w:rsidRPr="00664894">
        <w:rPr>
          <w:rFonts w:eastAsia="Times New Roman"/>
          <w:lang w:eastAsia="ru-RU"/>
        </w:rPr>
        <w:t> </w:t>
      </w:r>
      <w:r w:rsidR="00AC7ABA" w:rsidRPr="00664894">
        <w:rPr>
          <w:rFonts w:eastAsia="Times New Roman"/>
          <w:lang w:eastAsia="ru-RU"/>
        </w:rPr>
        <w:t>мы делаем зарядку</w:t>
      </w:r>
      <w:proofErr w:type="gramStart"/>
      <w:r w:rsidR="00AC7ABA" w:rsidRPr="00664894">
        <w:rPr>
          <w:rFonts w:eastAsia="Times New Roman"/>
          <w:lang w:eastAsia="ru-RU"/>
        </w:rPr>
        <w:t>!</w:t>
      </w:r>
      <w:r w:rsidR="0041291E" w:rsidRPr="0041291E">
        <w:rPr>
          <w:rFonts w:eastAsia="Times New Roman"/>
          <w:i/>
          <w:lang w:eastAsia="ru-RU"/>
        </w:rPr>
        <w:t>(</w:t>
      </w:r>
      <w:proofErr w:type="gramEnd"/>
      <w:r w:rsidR="0041291E" w:rsidRPr="0041291E">
        <w:rPr>
          <w:rFonts w:eastAsia="Times New Roman"/>
          <w:i/>
          <w:lang w:eastAsia="ru-RU"/>
        </w:rPr>
        <w:t>развести руки в стороны -потянуться)</w:t>
      </w:r>
    </w:p>
    <w:p w:rsidR="00C76734" w:rsidRPr="00C76734" w:rsidRDefault="00C76734" w:rsidP="0041291E">
      <w:pPr>
        <w:spacing w:after="0" w:line="240" w:lineRule="auto"/>
        <w:rPr>
          <w:rFonts w:eastAsia="Times New Roman"/>
          <w:lang w:eastAsia="ru-RU"/>
        </w:rPr>
      </w:pPr>
      <w:r w:rsidRPr="00C76734">
        <w:rPr>
          <w:rFonts w:eastAsia="Times New Roman"/>
          <w:lang w:eastAsia="ru-RU"/>
        </w:rPr>
        <w:t xml:space="preserve">Очень нравиться нам делать </w:t>
      </w:r>
      <w:r w:rsidR="00AC7ABA" w:rsidRPr="00664894">
        <w:rPr>
          <w:rFonts w:eastAsia="Times New Roman"/>
          <w:lang w:eastAsia="ru-RU"/>
        </w:rPr>
        <w:t>все по</w:t>
      </w:r>
      <w:r w:rsidRPr="00C76734">
        <w:rPr>
          <w:rFonts w:eastAsia="Times New Roman"/>
          <w:lang w:eastAsia="ru-RU"/>
        </w:rPr>
        <w:t xml:space="preserve"> порядку</w:t>
      </w:r>
      <w:proofErr w:type="gramStart"/>
      <w:r w:rsidRPr="00C76734">
        <w:rPr>
          <w:rFonts w:eastAsia="Times New Roman"/>
          <w:lang w:eastAsia="ru-RU"/>
        </w:rPr>
        <w:t>.</w:t>
      </w:r>
      <w:proofErr w:type="gramEnd"/>
      <w:r w:rsidR="0041291E">
        <w:rPr>
          <w:rFonts w:eastAsia="Times New Roman"/>
          <w:lang w:eastAsia="ru-RU"/>
        </w:rPr>
        <w:t xml:space="preserve"> </w:t>
      </w:r>
      <w:r w:rsidR="0041291E" w:rsidRPr="0041291E">
        <w:rPr>
          <w:rFonts w:eastAsia="Times New Roman"/>
          <w:i/>
          <w:lang w:eastAsia="ru-RU"/>
        </w:rPr>
        <w:t>(</w:t>
      </w:r>
      <w:proofErr w:type="gramStart"/>
      <w:r w:rsidR="0041291E" w:rsidRPr="0041291E">
        <w:rPr>
          <w:rFonts w:eastAsia="Times New Roman"/>
          <w:i/>
          <w:lang w:eastAsia="ru-RU"/>
        </w:rPr>
        <w:t>р</w:t>
      </w:r>
      <w:proofErr w:type="gramEnd"/>
      <w:r w:rsidR="0041291E" w:rsidRPr="0041291E">
        <w:rPr>
          <w:rFonts w:eastAsia="Times New Roman"/>
          <w:i/>
          <w:lang w:eastAsia="ru-RU"/>
        </w:rPr>
        <w:t>уки на поясе – повороты в стороны)</w:t>
      </w:r>
    </w:p>
    <w:p w:rsidR="00AC7ABA" w:rsidRPr="00664894" w:rsidRDefault="00C76734" w:rsidP="00664894">
      <w:pPr>
        <w:spacing w:after="0" w:line="240" w:lineRule="auto"/>
        <w:rPr>
          <w:rFonts w:eastAsia="Times New Roman"/>
          <w:lang w:eastAsia="ru-RU"/>
        </w:rPr>
      </w:pPr>
      <w:r w:rsidRPr="00C76734">
        <w:rPr>
          <w:rFonts w:eastAsia="Times New Roman"/>
          <w:lang w:eastAsia="ru-RU"/>
        </w:rPr>
        <w:t>Весело шагать!</w:t>
      </w:r>
      <w:r w:rsidR="00AC7ABA" w:rsidRPr="00664894">
        <w:rPr>
          <w:rFonts w:eastAsia="Times New Roman"/>
          <w:lang w:eastAsia="ru-RU"/>
        </w:rPr>
        <w:t xml:space="preserve"> </w:t>
      </w:r>
      <w:r w:rsidRPr="00C76734">
        <w:rPr>
          <w:rFonts w:eastAsia="Times New Roman"/>
          <w:lang w:eastAsia="ru-RU"/>
        </w:rPr>
        <w:t>Рук поднимать!</w:t>
      </w:r>
      <w:r w:rsidR="00AC7ABA" w:rsidRPr="00664894">
        <w:rPr>
          <w:rFonts w:eastAsia="Times New Roman"/>
          <w:lang w:eastAsia="ru-RU"/>
        </w:rPr>
        <w:t xml:space="preserve"> </w:t>
      </w:r>
      <w:r w:rsidRPr="00C76734">
        <w:rPr>
          <w:rFonts w:eastAsia="Times New Roman"/>
          <w:lang w:eastAsia="ru-RU"/>
        </w:rPr>
        <w:t>Приседать!</w:t>
      </w:r>
      <w:r w:rsidR="00AC7ABA" w:rsidRPr="00664894">
        <w:rPr>
          <w:rFonts w:eastAsia="Times New Roman"/>
          <w:lang w:eastAsia="ru-RU"/>
        </w:rPr>
        <w:t xml:space="preserve"> </w:t>
      </w:r>
      <w:r w:rsidRPr="00C76734">
        <w:rPr>
          <w:rFonts w:eastAsia="Times New Roman"/>
          <w:lang w:eastAsia="ru-RU"/>
        </w:rPr>
        <w:t>Бегать и скакать!</w:t>
      </w:r>
      <w:r w:rsidR="00AC7ABA" w:rsidRPr="00664894">
        <w:rPr>
          <w:rFonts w:eastAsia="Times New Roman"/>
          <w:lang w:eastAsia="ru-RU"/>
        </w:rPr>
        <w:t xml:space="preserve"> </w:t>
      </w:r>
      <w:r w:rsidR="0041291E" w:rsidRPr="0041291E">
        <w:rPr>
          <w:rFonts w:eastAsia="Times New Roman"/>
          <w:i/>
          <w:lang w:eastAsia="ru-RU"/>
        </w:rPr>
        <w:t>(по тексту)</w:t>
      </w:r>
    </w:p>
    <w:p w:rsidR="00AC7ABA" w:rsidRPr="00664894" w:rsidRDefault="00C76734" w:rsidP="00664894">
      <w:pPr>
        <w:spacing w:after="0" w:line="240" w:lineRule="auto"/>
        <w:rPr>
          <w:rFonts w:eastAsia="Times New Roman"/>
          <w:lang w:eastAsia="ru-RU"/>
        </w:rPr>
      </w:pPr>
      <w:r w:rsidRPr="00C76734">
        <w:rPr>
          <w:rFonts w:eastAsia="Times New Roman"/>
          <w:lang w:eastAsia="ru-RU"/>
        </w:rPr>
        <w:t>К солнцу руки поднимаем, дружно, весело шагаем</w:t>
      </w:r>
      <w:proofErr w:type="gramStart"/>
      <w:r w:rsidRPr="00C76734">
        <w:rPr>
          <w:rFonts w:eastAsia="Times New Roman"/>
          <w:lang w:eastAsia="ru-RU"/>
        </w:rPr>
        <w:t>.</w:t>
      </w:r>
      <w:proofErr w:type="gramEnd"/>
      <w:r w:rsidR="00AC7ABA" w:rsidRPr="00664894">
        <w:rPr>
          <w:rFonts w:eastAsia="Times New Roman"/>
          <w:lang w:eastAsia="ru-RU"/>
        </w:rPr>
        <w:t xml:space="preserve"> </w:t>
      </w:r>
      <w:r w:rsidR="0041291E" w:rsidRPr="0041291E">
        <w:rPr>
          <w:rFonts w:eastAsia="Times New Roman"/>
          <w:i/>
          <w:lang w:eastAsia="ru-RU"/>
        </w:rPr>
        <w:t>(</w:t>
      </w:r>
      <w:proofErr w:type="gramStart"/>
      <w:r w:rsidR="0041291E" w:rsidRPr="0041291E">
        <w:rPr>
          <w:rFonts w:eastAsia="Times New Roman"/>
          <w:i/>
          <w:lang w:eastAsia="ru-RU"/>
        </w:rPr>
        <w:t>п</w:t>
      </w:r>
      <w:proofErr w:type="gramEnd"/>
      <w:r w:rsidR="0041291E" w:rsidRPr="0041291E">
        <w:rPr>
          <w:rFonts w:eastAsia="Times New Roman"/>
          <w:i/>
          <w:lang w:eastAsia="ru-RU"/>
        </w:rPr>
        <w:t>о тексту)</w:t>
      </w:r>
    </w:p>
    <w:p w:rsidR="00C76734" w:rsidRDefault="00C76734" w:rsidP="00664894">
      <w:pPr>
        <w:spacing w:after="0" w:line="240" w:lineRule="auto"/>
        <w:rPr>
          <w:rFonts w:eastAsia="Times New Roman"/>
          <w:i/>
          <w:lang w:eastAsia="ru-RU"/>
        </w:rPr>
      </w:pPr>
      <w:r w:rsidRPr="00C76734">
        <w:rPr>
          <w:rFonts w:eastAsia="Times New Roman"/>
          <w:lang w:eastAsia="ru-RU"/>
        </w:rPr>
        <w:t>Приседаем и встаем и ничуть не устаем</w:t>
      </w:r>
      <w:proofErr w:type="gramStart"/>
      <w:r w:rsidRPr="00C76734">
        <w:rPr>
          <w:rFonts w:eastAsia="Times New Roman"/>
          <w:lang w:eastAsia="ru-RU"/>
        </w:rPr>
        <w:t>.</w:t>
      </w:r>
      <w:proofErr w:type="gramEnd"/>
      <w:r w:rsidR="0041291E" w:rsidRPr="0041291E">
        <w:rPr>
          <w:rFonts w:eastAsia="Times New Roman"/>
          <w:i/>
          <w:lang w:eastAsia="ru-RU"/>
        </w:rPr>
        <w:t xml:space="preserve"> (</w:t>
      </w:r>
      <w:proofErr w:type="gramStart"/>
      <w:r w:rsidR="0041291E" w:rsidRPr="0041291E">
        <w:rPr>
          <w:rFonts w:eastAsia="Times New Roman"/>
          <w:i/>
          <w:lang w:eastAsia="ru-RU"/>
        </w:rPr>
        <w:t>п</w:t>
      </w:r>
      <w:proofErr w:type="gramEnd"/>
      <w:r w:rsidR="0041291E" w:rsidRPr="0041291E">
        <w:rPr>
          <w:rFonts w:eastAsia="Times New Roman"/>
          <w:i/>
          <w:lang w:eastAsia="ru-RU"/>
        </w:rPr>
        <w:t>о тексту)</w:t>
      </w:r>
    </w:p>
    <w:p w:rsidR="00784F4C" w:rsidRPr="00784F4C" w:rsidRDefault="00784F4C" w:rsidP="00784F4C">
      <w:pPr>
        <w:spacing w:after="0" w:line="240" w:lineRule="auto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(в конце озорное упражнение)</w:t>
      </w:r>
    </w:p>
    <w:p w:rsidR="00664894" w:rsidRPr="00664894" w:rsidRDefault="00664894" w:rsidP="00664894">
      <w:pPr>
        <w:spacing w:after="0" w:line="240" w:lineRule="auto"/>
        <w:rPr>
          <w:rFonts w:eastAsia="Times New Roman"/>
          <w:lang w:eastAsia="ru-RU"/>
        </w:rPr>
      </w:pPr>
    </w:p>
    <w:p w:rsidR="00AC7ABA" w:rsidRPr="00C76734" w:rsidRDefault="00AC7ABA" w:rsidP="00AC7ABA">
      <w:pPr>
        <w:spacing w:after="0" w:line="240" w:lineRule="auto"/>
        <w:ind w:firstLine="284"/>
        <w:rPr>
          <w:rFonts w:eastAsia="Times New Roman"/>
          <w:i/>
          <w:lang w:eastAsia="ru-RU"/>
        </w:rPr>
      </w:pPr>
      <w:r w:rsidRPr="00664894">
        <w:rPr>
          <w:rFonts w:eastAsia="Times New Roman"/>
          <w:i/>
          <w:lang w:eastAsia="ru-RU"/>
        </w:rPr>
        <w:t>Расслабляющее упражнение «кустик»</w:t>
      </w:r>
    </w:p>
    <w:p w:rsidR="00664894" w:rsidRPr="00664894" w:rsidRDefault="00AC7ABA" w:rsidP="00AC7ABA">
      <w:pPr>
        <w:spacing w:after="0" w:line="240" w:lineRule="auto"/>
        <w:rPr>
          <w:rFonts w:eastAsia="Times New Roman"/>
        </w:rPr>
      </w:pPr>
      <w:r w:rsidRPr="00664894">
        <w:rPr>
          <w:rFonts w:eastAsia="Times New Roman"/>
        </w:rPr>
        <w:t>Кустик гнётся на ветру</w:t>
      </w:r>
      <w:r w:rsidR="00664894" w:rsidRPr="00664894">
        <w:rPr>
          <w:rFonts w:eastAsia="Times New Roman"/>
        </w:rPr>
        <w:t xml:space="preserve"> и</w:t>
      </w:r>
      <w:r w:rsidRPr="00664894">
        <w:rPr>
          <w:rFonts w:eastAsia="Times New Roman"/>
        </w:rPr>
        <w:t xml:space="preserve"> роняет он листву.</w:t>
      </w:r>
      <w:r w:rsidRPr="00664894">
        <w:rPr>
          <w:rFonts w:eastAsia="Times New Roman"/>
        </w:rPr>
        <w:br/>
        <w:t>Ветерок его качает,</w:t>
      </w:r>
      <w:r w:rsidR="00664894" w:rsidRPr="00664894">
        <w:rPr>
          <w:rFonts w:eastAsia="Times New Roman"/>
        </w:rPr>
        <w:t xml:space="preserve"> в</w:t>
      </w:r>
      <w:r w:rsidRPr="00664894">
        <w:rPr>
          <w:rFonts w:eastAsia="Times New Roman"/>
        </w:rPr>
        <w:t>етки до земли сгибает.</w:t>
      </w:r>
      <w:r w:rsidRPr="00664894">
        <w:rPr>
          <w:rFonts w:eastAsia="Times New Roman"/>
        </w:rPr>
        <w:br/>
        <w:t>Лишь затихнет ветерок</w:t>
      </w:r>
      <w:r w:rsidR="0041291E">
        <w:rPr>
          <w:rFonts w:eastAsia="Times New Roman"/>
        </w:rPr>
        <w:t xml:space="preserve"> -</w:t>
      </w:r>
      <w:r w:rsidR="00664894" w:rsidRPr="00664894">
        <w:rPr>
          <w:rFonts w:eastAsia="Times New Roman"/>
        </w:rPr>
        <w:t xml:space="preserve"> к</w:t>
      </w:r>
      <w:r w:rsidRPr="00664894">
        <w:rPr>
          <w:rFonts w:eastAsia="Times New Roman"/>
        </w:rPr>
        <w:t>устик ветками взмахнёт.</w:t>
      </w:r>
    </w:p>
    <w:p w:rsidR="006B0DC0" w:rsidRPr="002D65B1" w:rsidRDefault="00AC7ABA" w:rsidP="00AC7ABA">
      <w:pPr>
        <w:spacing w:after="0" w:line="240" w:lineRule="auto"/>
        <w:rPr>
          <w:rFonts w:eastAsia="Times New Roman"/>
          <w:b/>
          <w:bCs/>
          <w:i/>
          <w:lang w:eastAsia="ru-RU"/>
        </w:rPr>
      </w:pPr>
      <w:r w:rsidRPr="00664894">
        <w:rPr>
          <w:rFonts w:eastAsia="Times New Roman"/>
          <w:i/>
        </w:rPr>
        <w:br/>
      </w:r>
      <w:r w:rsidR="00C76734" w:rsidRPr="00664894">
        <w:rPr>
          <w:rFonts w:eastAsia="Times New Roman"/>
          <w:b/>
          <w:bCs/>
          <w:i/>
          <w:lang w:eastAsia="ru-RU"/>
        </w:rPr>
        <w:t>Игр</w:t>
      </w:r>
      <w:r w:rsidR="00664894" w:rsidRPr="00664894">
        <w:rPr>
          <w:rFonts w:eastAsia="Times New Roman"/>
          <w:b/>
          <w:bCs/>
          <w:i/>
          <w:lang w:eastAsia="ru-RU"/>
        </w:rPr>
        <w:t>а</w:t>
      </w:r>
      <w:r w:rsidR="00C76734" w:rsidRPr="00664894">
        <w:rPr>
          <w:rFonts w:eastAsia="Times New Roman"/>
          <w:b/>
          <w:bCs/>
          <w:i/>
          <w:lang w:eastAsia="ru-RU"/>
        </w:rPr>
        <w:t xml:space="preserve"> с шарами</w:t>
      </w:r>
      <w:r w:rsidR="002D65B1">
        <w:rPr>
          <w:rFonts w:eastAsia="Times New Roman"/>
          <w:b/>
          <w:bCs/>
          <w:i/>
          <w:lang w:eastAsia="ru-RU"/>
        </w:rPr>
        <w:t xml:space="preserve"> (выполняется по очереди)</w:t>
      </w:r>
    </w:p>
    <w:p w:rsidR="002D65B1" w:rsidRDefault="00664894" w:rsidP="002D65B1">
      <w:pPr>
        <w:spacing w:after="0" w:line="240" w:lineRule="auto"/>
        <w:rPr>
          <w:rFonts w:eastAsia="Times New Roman"/>
          <w:b/>
          <w:i/>
          <w:lang w:eastAsia="ru-RU"/>
        </w:rPr>
      </w:pPr>
      <w:r w:rsidRPr="00664894">
        <w:rPr>
          <w:rFonts w:eastAsia="Times New Roman"/>
          <w:b/>
          <w:i/>
          <w:lang w:eastAsia="ru-RU"/>
        </w:rPr>
        <w:t>Игра 1</w:t>
      </w:r>
      <w:r>
        <w:rPr>
          <w:rFonts w:eastAsia="Times New Roman"/>
          <w:b/>
          <w:i/>
          <w:lang w:eastAsia="ru-RU"/>
        </w:rPr>
        <w:t xml:space="preserve"> «Быстро собери»</w:t>
      </w:r>
      <w:r w:rsidR="008C1B0B">
        <w:rPr>
          <w:rFonts w:eastAsia="Times New Roman"/>
          <w:b/>
          <w:i/>
          <w:lang w:eastAsia="ru-RU"/>
        </w:rPr>
        <w:t xml:space="preserve"> </w:t>
      </w:r>
    </w:p>
    <w:p w:rsidR="00664894" w:rsidRDefault="00C76734" w:rsidP="00222F31">
      <w:pPr>
        <w:spacing w:after="0" w:line="240" w:lineRule="auto"/>
        <w:ind w:firstLine="284"/>
        <w:rPr>
          <w:rFonts w:eastAsia="Times New Roman"/>
          <w:lang w:eastAsia="ru-RU"/>
        </w:rPr>
      </w:pPr>
      <w:r w:rsidRPr="00C76734">
        <w:rPr>
          <w:rFonts w:eastAsia="Times New Roman"/>
          <w:lang w:eastAsia="ru-RU"/>
        </w:rPr>
        <w:t xml:space="preserve">Дети играют с </w:t>
      </w:r>
      <w:r w:rsidR="00AC7ABA" w:rsidRPr="00664894">
        <w:rPr>
          <w:rFonts w:eastAsia="Times New Roman"/>
          <w:lang w:eastAsia="ru-RU"/>
        </w:rPr>
        <w:t xml:space="preserve">разноцветными </w:t>
      </w:r>
      <w:r w:rsidRPr="00C76734">
        <w:rPr>
          <w:rFonts w:eastAsia="Times New Roman"/>
          <w:lang w:eastAsia="ru-RU"/>
        </w:rPr>
        <w:t xml:space="preserve">шарами. </w:t>
      </w:r>
    </w:p>
    <w:p w:rsidR="002D65B1" w:rsidRDefault="00C76734" w:rsidP="002D65B1">
      <w:pPr>
        <w:spacing w:after="0" w:line="240" w:lineRule="auto"/>
        <w:ind w:firstLine="284"/>
        <w:rPr>
          <w:rFonts w:eastAsia="Times New Roman"/>
          <w:lang w:eastAsia="ru-RU"/>
        </w:rPr>
      </w:pPr>
      <w:proofErr w:type="gramStart"/>
      <w:r w:rsidRPr="00C76734">
        <w:rPr>
          <w:rFonts w:eastAsia="Times New Roman"/>
          <w:lang w:eastAsia="ru-RU"/>
        </w:rPr>
        <w:t>По команде</w:t>
      </w:r>
      <w:r w:rsidR="00AC7ABA" w:rsidRPr="00664894">
        <w:rPr>
          <w:rFonts w:eastAsia="Times New Roman"/>
          <w:lang w:eastAsia="ru-RU"/>
        </w:rPr>
        <w:t>,</w:t>
      </w:r>
      <w:r w:rsidRPr="00C76734">
        <w:rPr>
          <w:rFonts w:eastAsia="Times New Roman"/>
          <w:lang w:eastAsia="ru-RU"/>
        </w:rPr>
        <w:t xml:space="preserve"> девочки собирают шары в свой мешок</w:t>
      </w:r>
      <w:r w:rsidR="00664894">
        <w:rPr>
          <w:rFonts w:eastAsia="Times New Roman"/>
          <w:lang w:eastAsia="ru-RU"/>
        </w:rPr>
        <w:t xml:space="preserve"> (корзину)</w:t>
      </w:r>
      <w:r w:rsidRPr="00C76734">
        <w:rPr>
          <w:rFonts w:eastAsia="Times New Roman"/>
          <w:lang w:eastAsia="ru-RU"/>
        </w:rPr>
        <w:t xml:space="preserve">, мальчики </w:t>
      </w:r>
      <w:r w:rsidR="00664894">
        <w:rPr>
          <w:rFonts w:eastAsia="Times New Roman"/>
          <w:lang w:eastAsia="ru-RU"/>
        </w:rPr>
        <w:t xml:space="preserve">- </w:t>
      </w:r>
      <w:r w:rsidRPr="00C76734">
        <w:rPr>
          <w:rFonts w:eastAsia="Times New Roman"/>
          <w:lang w:eastAsia="ru-RU"/>
        </w:rPr>
        <w:t xml:space="preserve">в свой. </w:t>
      </w:r>
      <w:proofErr w:type="gramEnd"/>
    </w:p>
    <w:p w:rsidR="00664894" w:rsidRPr="002D65B1" w:rsidRDefault="00C76734" w:rsidP="002D65B1">
      <w:pPr>
        <w:spacing w:after="0" w:line="240" w:lineRule="auto"/>
        <w:ind w:firstLine="284"/>
        <w:rPr>
          <w:rFonts w:eastAsia="Times New Roman"/>
          <w:lang w:eastAsia="ru-RU"/>
        </w:rPr>
      </w:pPr>
      <w:r w:rsidRPr="00C76734">
        <w:rPr>
          <w:rFonts w:eastAsia="Times New Roman"/>
          <w:lang w:eastAsia="ru-RU"/>
        </w:rPr>
        <w:t>Кто быстрей соберет шары.</w:t>
      </w:r>
    </w:p>
    <w:p w:rsidR="00664894" w:rsidRPr="00C76734" w:rsidRDefault="00664894" w:rsidP="002D65B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Игра 2 </w:t>
      </w:r>
      <w:r w:rsidRPr="00664894">
        <w:rPr>
          <w:rFonts w:eastAsia="Times New Roman"/>
          <w:b/>
          <w:bCs/>
          <w:i/>
          <w:iCs/>
          <w:lang w:eastAsia="ru-RU"/>
        </w:rPr>
        <w:t xml:space="preserve">«Цветной град» </w:t>
      </w:r>
    </w:p>
    <w:p w:rsidR="00664894" w:rsidRDefault="00231789" w:rsidP="00664894">
      <w:pPr>
        <w:spacing w:after="0" w:line="240" w:lineRule="auto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Мячи лежат на полу. </w:t>
      </w:r>
      <w:r w:rsidR="00664894">
        <w:rPr>
          <w:rFonts w:eastAsia="Times New Roman"/>
          <w:lang w:eastAsia="ru-RU"/>
        </w:rPr>
        <w:t>По команде дети собирают мячи в мешочек (корзину).</w:t>
      </w:r>
    </w:p>
    <w:p w:rsidR="00664894" w:rsidRPr="00C76734" w:rsidRDefault="00664894" w:rsidP="00664894">
      <w:pPr>
        <w:spacing w:after="0" w:line="240" w:lineRule="auto"/>
        <w:ind w:firstLine="284"/>
        <w:rPr>
          <w:rFonts w:eastAsia="Times New Roman"/>
          <w:lang w:eastAsia="ru-RU"/>
        </w:rPr>
      </w:pPr>
      <w:r w:rsidRPr="00C76734">
        <w:rPr>
          <w:rFonts w:eastAsia="Times New Roman"/>
          <w:lang w:eastAsia="ru-RU"/>
        </w:rPr>
        <w:t>Чья команда больше соберет цветных шаров в мешок.</w:t>
      </w:r>
    </w:p>
    <w:p w:rsidR="00664894" w:rsidRDefault="00664894" w:rsidP="00664894">
      <w:pPr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</w:p>
    <w:p w:rsidR="00664894" w:rsidRPr="002D65B1" w:rsidRDefault="00C76734" w:rsidP="00121249">
      <w:pPr>
        <w:spacing w:after="0" w:line="240" w:lineRule="auto"/>
        <w:rPr>
          <w:rStyle w:val="apple-converted-space"/>
          <w:rFonts w:eastAsia="Times New Roman"/>
          <w:lang w:eastAsia="ru-RU"/>
        </w:rPr>
      </w:pPr>
      <w:r w:rsidRPr="00664894">
        <w:rPr>
          <w:rFonts w:eastAsia="Times New Roman"/>
          <w:b/>
          <w:bCs/>
          <w:lang w:eastAsia="ru-RU"/>
        </w:rPr>
        <w:t>Ведущий:</w:t>
      </w:r>
      <w:r w:rsidR="002D65B1" w:rsidRPr="002D65B1">
        <w:rPr>
          <w:color w:val="000000"/>
          <w:szCs w:val="20"/>
          <w:shd w:val="clear" w:color="auto" w:fill="FFFFFF"/>
        </w:rPr>
        <w:t xml:space="preserve"> </w:t>
      </w:r>
      <w:r w:rsidR="00121249">
        <w:rPr>
          <w:color w:val="000000"/>
          <w:szCs w:val="20"/>
          <w:shd w:val="clear" w:color="auto" w:fill="FFFFFF"/>
        </w:rPr>
        <w:t>Р</w:t>
      </w:r>
      <w:r w:rsidR="002D65B1" w:rsidRPr="002D65B1">
        <w:rPr>
          <w:color w:val="000000"/>
          <w:szCs w:val="20"/>
          <w:shd w:val="clear" w:color="auto" w:fill="FFFFFF"/>
        </w:rPr>
        <w:t>ебятки, не зевайте,</w:t>
      </w:r>
      <w:r w:rsidR="002D65B1" w:rsidRPr="002D65B1">
        <w:rPr>
          <w:rStyle w:val="apple-converted-space"/>
          <w:color w:val="000000"/>
          <w:szCs w:val="20"/>
          <w:shd w:val="clear" w:color="auto" w:fill="FFFFFF"/>
        </w:rPr>
        <w:t> </w:t>
      </w:r>
      <w:r w:rsidR="00121249">
        <w:rPr>
          <w:color w:val="000000"/>
          <w:szCs w:val="20"/>
          <w:shd w:val="clear" w:color="auto" w:fill="FFFFFF"/>
        </w:rPr>
        <w:t>а</w:t>
      </w:r>
      <w:r w:rsidR="002D65B1" w:rsidRPr="002D65B1">
        <w:rPr>
          <w:color w:val="000000"/>
          <w:szCs w:val="20"/>
          <w:shd w:val="clear" w:color="auto" w:fill="FFFFFF"/>
        </w:rPr>
        <w:t xml:space="preserve"> в кружочек все вставайте.</w:t>
      </w:r>
      <w:r w:rsidR="002D65B1" w:rsidRPr="002D65B1">
        <w:rPr>
          <w:rStyle w:val="apple-converted-space"/>
          <w:color w:val="000000"/>
          <w:szCs w:val="20"/>
          <w:shd w:val="clear" w:color="auto" w:fill="FFFFFF"/>
        </w:rPr>
        <w:t> </w:t>
      </w:r>
      <w:r w:rsidR="002D65B1" w:rsidRPr="002D65B1">
        <w:rPr>
          <w:color w:val="000000"/>
          <w:sz w:val="22"/>
          <w:szCs w:val="16"/>
        </w:rPr>
        <w:br/>
      </w:r>
      <w:r w:rsidR="002D65B1" w:rsidRPr="002D65B1">
        <w:rPr>
          <w:color w:val="000000"/>
          <w:szCs w:val="20"/>
          <w:shd w:val="clear" w:color="auto" w:fill="FFFFFF"/>
        </w:rPr>
        <w:t xml:space="preserve">Хотите </w:t>
      </w:r>
      <w:r w:rsidR="00121249" w:rsidRPr="002D65B1">
        <w:rPr>
          <w:color w:val="000000"/>
          <w:szCs w:val="20"/>
          <w:shd w:val="clear" w:color="auto" w:fill="FFFFFF"/>
        </w:rPr>
        <w:t xml:space="preserve">поиграть </w:t>
      </w:r>
      <w:r w:rsidR="00121249">
        <w:rPr>
          <w:color w:val="000000"/>
          <w:szCs w:val="20"/>
          <w:shd w:val="clear" w:color="auto" w:fill="FFFFFF"/>
        </w:rPr>
        <w:t xml:space="preserve">еще </w:t>
      </w:r>
      <w:r w:rsidR="002D65B1" w:rsidRPr="002D65B1">
        <w:rPr>
          <w:color w:val="000000"/>
          <w:szCs w:val="20"/>
          <w:shd w:val="clear" w:color="auto" w:fill="FFFFFF"/>
        </w:rPr>
        <w:t>немножко?</w:t>
      </w:r>
      <w:r w:rsidR="002D65B1" w:rsidRPr="002D65B1">
        <w:rPr>
          <w:rStyle w:val="apple-converted-space"/>
          <w:color w:val="000000"/>
          <w:szCs w:val="20"/>
          <w:shd w:val="clear" w:color="auto" w:fill="FFFFFF"/>
        </w:rPr>
        <w:t> </w:t>
      </w:r>
      <w:r w:rsidR="00121249">
        <w:rPr>
          <w:color w:val="000000"/>
          <w:szCs w:val="20"/>
          <w:shd w:val="clear" w:color="auto" w:fill="FFFFFF"/>
        </w:rPr>
        <w:t>Превратимся мы</w:t>
      </w:r>
      <w:r w:rsidR="002D65B1" w:rsidRPr="002D65B1">
        <w:rPr>
          <w:color w:val="000000"/>
          <w:szCs w:val="20"/>
          <w:shd w:val="clear" w:color="auto" w:fill="FFFFFF"/>
        </w:rPr>
        <w:t xml:space="preserve"> тогда</w:t>
      </w:r>
      <w:r w:rsidR="00121249">
        <w:rPr>
          <w:color w:val="000000"/>
          <w:szCs w:val="20"/>
          <w:shd w:val="clear" w:color="auto" w:fill="FFFFFF"/>
        </w:rPr>
        <w:t xml:space="preserve"> в</w:t>
      </w:r>
      <w:r w:rsidR="002D65B1" w:rsidRPr="002D65B1">
        <w:rPr>
          <w:color w:val="000000"/>
          <w:szCs w:val="20"/>
          <w:shd w:val="clear" w:color="auto" w:fill="FFFFFF"/>
        </w:rPr>
        <w:t xml:space="preserve"> матрёшк</w:t>
      </w:r>
      <w:r w:rsidR="00121249">
        <w:rPr>
          <w:color w:val="000000"/>
          <w:szCs w:val="20"/>
          <w:shd w:val="clear" w:color="auto" w:fill="FFFFFF"/>
        </w:rPr>
        <w:t>и</w:t>
      </w:r>
      <w:r w:rsidR="002D65B1" w:rsidRPr="002D65B1">
        <w:rPr>
          <w:color w:val="000000"/>
          <w:szCs w:val="20"/>
          <w:shd w:val="clear" w:color="auto" w:fill="FFFFFF"/>
        </w:rPr>
        <w:t>!</w:t>
      </w:r>
      <w:r w:rsidR="002D65B1" w:rsidRPr="002D65B1">
        <w:rPr>
          <w:rStyle w:val="apple-converted-space"/>
          <w:color w:val="000000"/>
          <w:szCs w:val="20"/>
          <w:shd w:val="clear" w:color="auto" w:fill="FFFFFF"/>
        </w:rPr>
        <w:t> </w:t>
      </w:r>
    </w:p>
    <w:p w:rsidR="002D65B1" w:rsidRPr="002D65B1" w:rsidRDefault="00121249" w:rsidP="0012124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Ой, матрешки озорные! Разбежались кто куда! Ловить их будет наш «вода».</w:t>
      </w:r>
    </w:p>
    <w:p w:rsidR="00121249" w:rsidRDefault="00121249" w:rsidP="00664894">
      <w:pPr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</w:p>
    <w:p w:rsidR="00C76734" w:rsidRPr="00C76734" w:rsidRDefault="00C76734" w:rsidP="00664894">
      <w:pPr>
        <w:spacing w:after="0" w:line="240" w:lineRule="auto"/>
        <w:rPr>
          <w:rFonts w:eastAsia="Times New Roman"/>
          <w:lang w:eastAsia="ru-RU"/>
        </w:rPr>
      </w:pPr>
      <w:r w:rsidRPr="00664894">
        <w:rPr>
          <w:rFonts w:eastAsia="Times New Roman"/>
          <w:b/>
          <w:bCs/>
          <w:i/>
          <w:iCs/>
          <w:lang w:eastAsia="ru-RU"/>
        </w:rPr>
        <w:t>Игра «</w:t>
      </w:r>
      <w:r w:rsidR="008C1B0B">
        <w:rPr>
          <w:rFonts w:eastAsia="Times New Roman"/>
          <w:b/>
          <w:bCs/>
          <w:i/>
          <w:iCs/>
          <w:lang w:eastAsia="ru-RU"/>
        </w:rPr>
        <w:t>Матрешка</w:t>
      </w:r>
      <w:r w:rsidRPr="00664894">
        <w:rPr>
          <w:rFonts w:eastAsia="Times New Roman"/>
          <w:b/>
          <w:bCs/>
          <w:i/>
          <w:iCs/>
          <w:lang w:eastAsia="ru-RU"/>
        </w:rPr>
        <w:t>»</w:t>
      </w:r>
      <w:r w:rsidR="008C1B0B">
        <w:rPr>
          <w:rFonts w:eastAsia="Times New Roman"/>
          <w:b/>
          <w:bCs/>
          <w:i/>
          <w:iCs/>
          <w:lang w:eastAsia="ru-RU"/>
        </w:rPr>
        <w:t xml:space="preserve"> (для всех </w:t>
      </w:r>
      <w:r w:rsidR="002D65B1">
        <w:rPr>
          <w:rFonts w:eastAsia="Times New Roman"/>
          <w:b/>
          <w:bCs/>
          <w:i/>
          <w:iCs/>
          <w:lang w:eastAsia="ru-RU"/>
        </w:rPr>
        <w:t>детей</w:t>
      </w:r>
      <w:r w:rsidR="008C1B0B">
        <w:rPr>
          <w:rFonts w:eastAsia="Times New Roman"/>
          <w:b/>
          <w:bCs/>
          <w:i/>
          <w:iCs/>
          <w:lang w:eastAsia="ru-RU"/>
        </w:rPr>
        <w:t>)</w:t>
      </w:r>
    </w:p>
    <w:p w:rsidR="00C76734" w:rsidRPr="00C76734" w:rsidRDefault="007C1045" w:rsidP="00222F31">
      <w:pPr>
        <w:spacing w:after="0" w:line="240" w:lineRule="auto"/>
        <w:ind w:firstLine="284"/>
        <w:rPr>
          <w:rFonts w:eastAsia="Times New Roman"/>
          <w:lang w:eastAsia="ru-RU"/>
        </w:rPr>
      </w:pPr>
      <w:r>
        <w:rPr>
          <w:rFonts w:eastAsia="Times New Roman"/>
          <w:i/>
          <w:iCs/>
          <w:lang w:eastAsia="ru-RU"/>
        </w:rPr>
        <w:t xml:space="preserve">Выбирается </w:t>
      </w:r>
      <w:r w:rsidR="00C76734" w:rsidRPr="00664894">
        <w:rPr>
          <w:rFonts w:eastAsia="Times New Roman"/>
          <w:i/>
          <w:iCs/>
          <w:lang w:eastAsia="ru-RU"/>
        </w:rPr>
        <w:t xml:space="preserve"> «</w:t>
      </w:r>
      <w:r w:rsidR="00121249">
        <w:rPr>
          <w:rFonts w:eastAsia="Times New Roman"/>
          <w:i/>
          <w:iCs/>
          <w:lang w:eastAsia="ru-RU"/>
        </w:rPr>
        <w:t>вода</w:t>
      </w:r>
      <w:r w:rsidR="00C76734" w:rsidRPr="00664894">
        <w:rPr>
          <w:rFonts w:eastAsia="Times New Roman"/>
          <w:i/>
          <w:iCs/>
          <w:lang w:eastAsia="ru-RU"/>
        </w:rPr>
        <w:t>», все остальные – «</w:t>
      </w:r>
      <w:r>
        <w:rPr>
          <w:rFonts w:eastAsia="Times New Roman"/>
          <w:i/>
          <w:iCs/>
          <w:lang w:eastAsia="ru-RU"/>
        </w:rPr>
        <w:t>матрешки</w:t>
      </w:r>
      <w:r w:rsidR="00C76734" w:rsidRPr="00664894">
        <w:rPr>
          <w:rFonts w:eastAsia="Times New Roman"/>
          <w:i/>
          <w:iCs/>
          <w:lang w:eastAsia="ru-RU"/>
        </w:rPr>
        <w:t>».</w:t>
      </w:r>
    </w:p>
    <w:p w:rsidR="00C76734" w:rsidRDefault="00C76734" w:rsidP="00222F31">
      <w:pPr>
        <w:spacing w:after="0" w:line="240" w:lineRule="auto"/>
        <w:ind w:firstLine="284"/>
        <w:rPr>
          <w:rFonts w:eastAsia="Times New Roman"/>
          <w:lang w:eastAsia="ru-RU"/>
        </w:rPr>
      </w:pPr>
      <w:r w:rsidRPr="00C76734">
        <w:rPr>
          <w:rFonts w:eastAsia="Times New Roman"/>
          <w:lang w:eastAsia="ru-RU"/>
        </w:rPr>
        <w:t>Зажав шар между</w:t>
      </w:r>
      <w:r w:rsidR="00231789">
        <w:rPr>
          <w:rFonts w:eastAsia="Times New Roman"/>
          <w:lang w:eastAsia="ru-RU"/>
        </w:rPr>
        <w:t xml:space="preserve"> ног</w:t>
      </w:r>
      <w:r w:rsidRPr="00C76734">
        <w:rPr>
          <w:rFonts w:eastAsia="Times New Roman"/>
          <w:lang w:eastAsia="ru-RU"/>
        </w:rPr>
        <w:t>, «</w:t>
      </w:r>
      <w:r w:rsidR="007C1045">
        <w:rPr>
          <w:rFonts w:eastAsia="Times New Roman"/>
          <w:lang w:eastAsia="ru-RU"/>
        </w:rPr>
        <w:t>матрешки</w:t>
      </w:r>
      <w:r w:rsidRPr="00C76734">
        <w:rPr>
          <w:rFonts w:eastAsia="Times New Roman"/>
          <w:lang w:eastAsia="ru-RU"/>
        </w:rPr>
        <w:t>» передвигаются</w:t>
      </w:r>
      <w:r w:rsidR="007C1045">
        <w:rPr>
          <w:rFonts w:eastAsia="Times New Roman"/>
          <w:lang w:eastAsia="ru-RU"/>
        </w:rPr>
        <w:t xml:space="preserve"> по залу (спортивному участку)</w:t>
      </w:r>
      <w:r w:rsidRPr="00C76734">
        <w:rPr>
          <w:rFonts w:eastAsia="Times New Roman"/>
          <w:lang w:eastAsia="ru-RU"/>
        </w:rPr>
        <w:t>, а «</w:t>
      </w:r>
      <w:r w:rsidR="00121249">
        <w:rPr>
          <w:rFonts w:eastAsia="Times New Roman"/>
          <w:lang w:eastAsia="ru-RU"/>
        </w:rPr>
        <w:t>вода</w:t>
      </w:r>
      <w:r w:rsidRPr="00C76734">
        <w:rPr>
          <w:rFonts w:eastAsia="Times New Roman"/>
          <w:lang w:eastAsia="ru-RU"/>
        </w:rPr>
        <w:t xml:space="preserve">» </w:t>
      </w:r>
      <w:r w:rsidR="007C1045">
        <w:rPr>
          <w:rFonts w:eastAsia="Times New Roman"/>
          <w:lang w:eastAsia="ru-RU"/>
        </w:rPr>
        <w:t>догоняет и салит «матрешек».</w:t>
      </w:r>
    </w:p>
    <w:p w:rsidR="00664894" w:rsidRPr="00C76734" w:rsidRDefault="00664894" w:rsidP="00222F31">
      <w:pPr>
        <w:spacing w:after="0" w:line="240" w:lineRule="auto"/>
        <w:ind w:firstLine="284"/>
        <w:rPr>
          <w:rFonts w:eastAsia="Times New Roman"/>
          <w:lang w:eastAsia="ru-RU"/>
        </w:rPr>
      </w:pPr>
    </w:p>
    <w:p w:rsidR="00C76734" w:rsidRPr="00C76734" w:rsidRDefault="00C76734" w:rsidP="00222F31">
      <w:pPr>
        <w:spacing w:after="0" w:line="240" w:lineRule="auto"/>
        <w:ind w:firstLine="284"/>
        <w:rPr>
          <w:rFonts w:eastAsia="Times New Roman"/>
          <w:lang w:eastAsia="ru-RU"/>
        </w:rPr>
      </w:pPr>
      <w:r w:rsidRPr="00664894">
        <w:rPr>
          <w:rFonts w:eastAsia="Times New Roman"/>
          <w:b/>
          <w:bCs/>
          <w:lang w:eastAsia="ru-RU"/>
        </w:rPr>
        <w:t>Итог:</w:t>
      </w:r>
    </w:p>
    <w:p w:rsidR="00807421" w:rsidRPr="00784F4C" w:rsidRDefault="00C76734" w:rsidP="00784F4C">
      <w:pPr>
        <w:spacing w:after="0" w:line="240" w:lineRule="auto"/>
        <w:ind w:firstLine="284"/>
        <w:rPr>
          <w:rFonts w:eastAsia="Times New Roman"/>
          <w:lang w:eastAsia="ru-RU"/>
        </w:rPr>
      </w:pPr>
      <w:r w:rsidRPr="00C76734">
        <w:rPr>
          <w:rFonts w:eastAsia="Times New Roman"/>
          <w:lang w:eastAsia="ru-RU"/>
        </w:rPr>
        <w:t>Ведущий благодарит всех участников спортивного праздника. Каждому участнику праздника вручаются благодарность за здоровый образ жизни.</w:t>
      </w:r>
    </w:p>
    <w:sectPr w:rsidR="00807421" w:rsidRPr="00784F4C" w:rsidSect="0041291E">
      <w:footerReference w:type="default" r:id="rId6"/>
      <w:pgSz w:w="11906" w:h="16838"/>
      <w:pgMar w:top="851" w:right="707" w:bottom="567" w:left="1134" w:header="0" w:footer="340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BE" w:rsidRDefault="001F7FBE" w:rsidP="00222F31">
      <w:pPr>
        <w:spacing w:after="0" w:line="240" w:lineRule="auto"/>
      </w:pPr>
      <w:r>
        <w:separator/>
      </w:r>
    </w:p>
  </w:endnote>
  <w:endnote w:type="continuationSeparator" w:id="0">
    <w:p w:rsidR="001F7FBE" w:rsidRDefault="001F7FBE" w:rsidP="0022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310126"/>
      <w:docPartObj>
        <w:docPartGallery w:val="Page Numbers (Bottom of Page)"/>
        <w:docPartUnique/>
      </w:docPartObj>
    </w:sdtPr>
    <w:sdtContent>
      <w:p w:rsidR="00222F31" w:rsidRDefault="000D2BD5">
        <w:pPr>
          <w:pStyle w:val="ab"/>
          <w:jc w:val="right"/>
        </w:pPr>
        <w:fldSimple w:instr=" PAGE   \* MERGEFORMAT ">
          <w:r w:rsidR="00121249">
            <w:rPr>
              <w:noProof/>
            </w:rPr>
            <w:t>2</w:t>
          </w:r>
        </w:fldSimple>
      </w:p>
    </w:sdtContent>
  </w:sdt>
  <w:p w:rsidR="00222F31" w:rsidRDefault="00222F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BE" w:rsidRDefault="001F7FBE" w:rsidP="00222F31">
      <w:pPr>
        <w:spacing w:after="0" w:line="240" w:lineRule="auto"/>
      </w:pPr>
      <w:r>
        <w:separator/>
      </w:r>
    </w:p>
  </w:footnote>
  <w:footnote w:type="continuationSeparator" w:id="0">
    <w:p w:rsidR="001F7FBE" w:rsidRDefault="001F7FBE" w:rsidP="00222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734"/>
    <w:rsid w:val="000D2BD5"/>
    <w:rsid w:val="00121249"/>
    <w:rsid w:val="001F7FBE"/>
    <w:rsid w:val="00222F31"/>
    <w:rsid w:val="00231789"/>
    <w:rsid w:val="002D65B1"/>
    <w:rsid w:val="00362276"/>
    <w:rsid w:val="0041291E"/>
    <w:rsid w:val="0061588D"/>
    <w:rsid w:val="00664894"/>
    <w:rsid w:val="006B0DC0"/>
    <w:rsid w:val="00784F4C"/>
    <w:rsid w:val="007C1045"/>
    <w:rsid w:val="00807421"/>
    <w:rsid w:val="008C1B0B"/>
    <w:rsid w:val="00AC7ABA"/>
    <w:rsid w:val="00B92902"/>
    <w:rsid w:val="00C7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7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734"/>
    <w:rPr>
      <w:b/>
      <w:bCs/>
    </w:rPr>
  </w:style>
  <w:style w:type="character" w:styleId="a5">
    <w:name w:val="Hyperlink"/>
    <w:basedOn w:val="a0"/>
    <w:uiPriority w:val="99"/>
    <w:semiHidden/>
    <w:unhideWhenUsed/>
    <w:rsid w:val="00C767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734"/>
  </w:style>
  <w:style w:type="character" w:styleId="a6">
    <w:name w:val="Emphasis"/>
    <w:basedOn w:val="a0"/>
    <w:uiPriority w:val="20"/>
    <w:qFormat/>
    <w:rsid w:val="00C767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73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22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22F31"/>
  </w:style>
  <w:style w:type="paragraph" w:styleId="ab">
    <w:name w:val="footer"/>
    <w:basedOn w:val="a"/>
    <w:link w:val="ac"/>
    <w:uiPriority w:val="99"/>
    <w:unhideWhenUsed/>
    <w:rsid w:val="00222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2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Пума</dc:creator>
  <cp:keywords/>
  <dc:description/>
  <cp:lastModifiedBy>Пума</cp:lastModifiedBy>
  <cp:revision>7</cp:revision>
  <dcterms:created xsi:type="dcterms:W3CDTF">2015-08-29T16:08:00Z</dcterms:created>
  <dcterms:modified xsi:type="dcterms:W3CDTF">2015-08-30T17:45:00Z</dcterms:modified>
</cp:coreProperties>
</file>