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2F2" w:rsidRPr="00AB688E" w:rsidRDefault="00AB688E" w:rsidP="00AB688E">
      <w:pPr>
        <w:pStyle w:val="10"/>
        <w:keepNext/>
        <w:keepLines/>
        <w:shd w:val="clear" w:color="auto" w:fill="auto"/>
        <w:jc w:val="center"/>
        <w:rPr>
          <w:bCs w:val="0"/>
          <w:sz w:val="28"/>
          <w:szCs w:val="28"/>
        </w:rPr>
      </w:pPr>
      <w:bookmarkStart w:id="0" w:name="bookmark0"/>
      <w:r w:rsidRPr="00AB688E">
        <w:rPr>
          <w:bCs w:val="0"/>
          <w:sz w:val="28"/>
          <w:szCs w:val="28"/>
        </w:rPr>
        <w:t>Оглавление</w:t>
      </w:r>
    </w:p>
    <w:p w:rsidR="00AB688E" w:rsidRPr="00AB688E" w:rsidRDefault="00AB688E" w:rsidP="00AB688E">
      <w:pPr>
        <w:pStyle w:val="10"/>
        <w:keepNext/>
        <w:keepLines/>
        <w:shd w:val="clear" w:color="auto" w:fill="auto"/>
        <w:ind w:left="284"/>
        <w:rPr>
          <w:sz w:val="28"/>
          <w:szCs w:val="28"/>
        </w:rPr>
      </w:pPr>
      <w:r>
        <w:rPr>
          <w:b w:val="0"/>
          <w:bCs w:val="0"/>
          <w:sz w:val="28"/>
          <w:szCs w:val="28"/>
        </w:rPr>
        <w:t xml:space="preserve">    1.  Введение</w:t>
      </w:r>
    </w:p>
    <w:p w:rsidR="00AB688E" w:rsidRDefault="00AB688E" w:rsidP="00AB688E">
      <w:pPr>
        <w:pStyle w:val="10"/>
        <w:keepNext/>
        <w:keepLines/>
        <w:shd w:val="clear" w:color="auto" w:fill="auto"/>
        <w:ind w:left="284"/>
        <w:rPr>
          <w:b w:val="0"/>
          <w:bCs w:val="0"/>
          <w:sz w:val="28"/>
          <w:szCs w:val="28"/>
        </w:rPr>
      </w:pPr>
      <w:r>
        <w:rPr>
          <w:b w:val="0"/>
          <w:bCs w:val="0"/>
          <w:sz w:val="28"/>
          <w:szCs w:val="28"/>
        </w:rPr>
        <w:t xml:space="preserve">    2.  Основное содержание</w:t>
      </w:r>
    </w:p>
    <w:p w:rsidR="00AB688E" w:rsidRDefault="00AB688E" w:rsidP="00AB688E">
      <w:pPr>
        <w:pStyle w:val="10"/>
        <w:keepNext/>
        <w:keepLines/>
        <w:shd w:val="clear" w:color="auto" w:fill="auto"/>
        <w:ind w:left="284"/>
        <w:rPr>
          <w:b w:val="0"/>
          <w:bCs w:val="0"/>
          <w:sz w:val="28"/>
          <w:szCs w:val="28"/>
        </w:rPr>
      </w:pPr>
      <w:r>
        <w:rPr>
          <w:b w:val="0"/>
          <w:bCs w:val="0"/>
          <w:sz w:val="28"/>
          <w:szCs w:val="28"/>
        </w:rPr>
        <w:t xml:space="preserve">         2.1  Гибкость и формы её проявления</w:t>
      </w:r>
    </w:p>
    <w:p w:rsidR="00AB688E" w:rsidRDefault="00AB688E" w:rsidP="00AB688E">
      <w:pPr>
        <w:pStyle w:val="10"/>
        <w:keepNext/>
        <w:keepLines/>
        <w:shd w:val="clear" w:color="auto" w:fill="auto"/>
        <w:ind w:left="284"/>
        <w:rPr>
          <w:b w:val="0"/>
          <w:bCs w:val="0"/>
          <w:sz w:val="28"/>
          <w:szCs w:val="28"/>
        </w:rPr>
      </w:pPr>
      <w:r>
        <w:rPr>
          <w:b w:val="0"/>
          <w:bCs w:val="0"/>
          <w:sz w:val="28"/>
          <w:szCs w:val="28"/>
        </w:rPr>
        <w:t xml:space="preserve">         2.2  </w:t>
      </w:r>
      <w:r w:rsidR="006C7523">
        <w:rPr>
          <w:b w:val="0"/>
          <w:bCs w:val="0"/>
          <w:sz w:val="28"/>
          <w:szCs w:val="28"/>
        </w:rPr>
        <w:t xml:space="preserve">Морфофункциональные </w:t>
      </w:r>
      <w:r>
        <w:rPr>
          <w:b w:val="0"/>
          <w:bCs w:val="0"/>
          <w:sz w:val="28"/>
          <w:szCs w:val="28"/>
        </w:rPr>
        <w:t xml:space="preserve"> характеристики и особенности   </w:t>
      </w:r>
    </w:p>
    <w:p w:rsidR="00AB688E" w:rsidRDefault="00AB688E" w:rsidP="00AB688E">
      <w:pPr>
        <w:pStyle w:val="10"/>
        <w:keepNext/>
        <w:keepLines/>
        <w:shd w:val="clear" w:color="auto" w:fill="auto"/>
        <w:ind w:left="284"/>
        <w:rPr>
          <w:b w:val="0"/>
          <w:bCs w:val="0"/>
          <w:sz w:val="28"/>
          <w:szCs w:val="28"/>
        </w:rPr>
      </w:pPr>
      <w:r>
        <w:rPr>
          <w:b w:val="0"/>
          <w:bCs w:val="0"/>
          <w:sz w:val="28"/>
          <w:szCs w:val="28"/>
        </w:rPr>
        <w:t xml:space="preserve">                проявления гибкости</w:t>
      </w:r>
    </w:p>
    <w:p w:rsidR="00AB688E" w:rsidRDefault="00AB688E" w:rsidP="00AB688E">
      <w:pPr>
        <w:pStyle w:val="10"/>
        <w:keepNext/>
        <w:keepLines/>
        <w:shd w:val="clear" w:color="auto" w:fill="auto"/>
        <w:ind w:left="284"/>
        <w:rPr>
          <w:b w:val="0"/>
          <w:bCs w:val="0"/>
          <w:sz w:val="28"/>
          <w:szCs w:val="28"/>
        </w:rPr>
      </w:pPr>
      <w:r>
        <w:rPr>
          <w:b w:val="0"/>
          <w:bCs w:val="0"/>
          <w:sz w:val="28"/>
          <w:szCs w:val="28"/>
        </w:rPr>
        <w:t xml:space="preserve">         2.3  Основы методики воспитания гибкости</w:t>
      </w:r>
    </w:p>
    <w:p w:rsidR="00AB688E" w:rsidRDefault="00AB688E" w:rsidP="00AB688E">
      <w:pPr>
        <w:pStyle w:val="10"/>
        <w:keepNext/>
        <w:keepLines/>
        <w:shd w:val="clear" w:color="auto" w:fill="auto"/>
        <w:ind w:left="284"/>
        <w:rPr>
          <w:b w:val="0"/>
          <w:bCs w:val="0"/>
          <w:sz w:val="28"/>
          <w:szCs w:val="28"/>
        </w:rPr>
      </w:pPr>
      <w:r>
        <w:rPr>
          <w:b w:val="0"/>
          <w:bCs w:val="0"/>
          <w:sz w:val="28"/>
          <w:szCs w:val="28"/>
        </w:rPr>
        <w:t xml:space="preserve">         2.4  Структура упражнений для воспитания гибкости</w:t>
      </w:r>
    </w:p>
    <w:p w:rsidR="00AB688E" w:rsidRPr="00AB688E" w:rsidRDefault="00AB688E" w:rsidP="00AB688E">
      <w:pPr>
        <w:pStyle w:val="10"/>
        <w:keepNext/>
        <w:keepLines/>
        <w:shd w:val="clear" w:color="auto" w:fill="auto"/>
        <w:ind w:left="284"/>
        <w:rPr>
          <w:sz w:val="28"/>
          <w:szCs w:val="28"/>
        </w:rPr>
      </w:pPr>
      <w:r>
        <w:rPr>
          <w:b w:val="0"/>
          <w:bCs w:val="0"/>
          <w:sz w:val="28"/>
          <w:szCs w:val="28"/>
        </w:rPr>
        <w:t xml:space="preserve">    3.  Заключение </w:t>
      </w:r>
    </w:p>
    <w:p w:rsidR="00AB688E" w:rsidRDefault="00AB688E" w:rsidP="00AB688E">
      <w:pPr>
        <w:pStyle w:val="10"/>
        <w:keepNext/>
        <w:keepLines/>
        <w:shd w:val="clear" w:color="auto" w:fill="auto"/>
        <w:ind w:left="644"/>
        <w:rPr>
          <w:sz w:val="28"/>
          <w:szCs w:val="28"/>
        </w:rPr>
      </w:pPr>
    </w:p>
    <w:p w:rsidR="00AB688E" w:rsidRDefault="00AB688E">
      <w:pPr>
        <w:pStyle w:val="10"/>
        <w:keepNext/>
        <w:keepLines/>
        <w:shd w:val="clear" w:color="auto" w:fill="auto"/>
        <w:ind w:left="3820"/>
        <w:rPr>
          <w:sz w:val="28"/>
          <w:szCs w:val="28"/>
        </w:rPr>
      </w:pPr>
    </w:p>
    <w:p w:rsidR="00AB688E" w:rsidRDefault="00AB688E">
      <w:pPr>
        <w:pStyle w:val="10"/>
        <w:keepNext/>
        <w:keepLines/>
        <w:shd w:val="clear" w:color="auto" w:fill="auto"/>
        <w:ind w:left="3820"/>
        <w:rPr>
          <w:sz w:val="28"/>
          <w:szCs w:val="28"/>
        </w:rPr>
      </w:pPr>
    </w:p>
    <w:p w:rsidR="00AB688E" w:rsidRDefault="00AB688E">
      <w:pPr>
        <w:pStyle w:val="10"/>
        <w:keepNext/>
        <w:keepLines/>
        <w:shd w:val="clear" w:color="auto" w:fill="auto"/>
        <w:ind w:left="3820"/>
        <w:rPr>
          <w:sz w:val="28"/>
          <w:szCs w:val="28"/>
        </w:rPr>
      </w:pPr>
    </w:p>
    <w:p w:rsidR="00AB688E" w:rsidRDefault="00AB688E">
      <w:pPr>
        <w:pStyle w:val="10"/>
        <w:keepNext/>
        <w:keepLines/>
        <w:shd w:val="clear" w:color="auto" w:fill="auto"/>
        <w:ind w:left="3820"/>
        <w:rPr>
          <w:sz w:val="28"/>
          <w:szCs w:val="28"/>
        </w:rPr>
      </w:pPr>
    </w:p>
    <w:p w:rsidR="00AB688E" w:rsidRDefault="00AB688E">
      <w:pPr>
        <w:pStyle w:val="10"/>
        <w:keepNext/>
        <w:keepLines/>
        <w:shd w:val="clear" w:color="auto" w:fill="auto"/>
        <w:ind w:left="3820"/>
        <w:rPr>
          <w:sz w:val="28"/>
          <w:szCs w:val="28"/>
        </w:rPr>
      </w:pPr>
    </w:p>
    <w:p w:rsidR="00AB688E" w:rsidRDefault="00AB688E">
      <w:pPr>
        <w:pStyle w:val="10"/>
        <w:keepNext/>
        <w:keepLines/>
        <w:shd w:val="clear" w:color="auto" w:fill="auto"/>
        <w:ind w:left="3820"/>
        <w:rPr>
          <w:sz w:val="28"/>
          <w:szCs w:val="28"/>
        </w:rPr>
      </w:pPr>
    </w:p>
    <w:p w:rsidR="00AB688E" w:rsidRDefault="00AB688E">
      <w:pPr>
        <w:pStyle w:val="10"/>
        <w:keepNext/>
        <w:keepLines/>
        <w:shd w:val="clear" w:color="auto" w:fill="auto"/>
        <w:ind w:left="3820"/>
        <w:rPr>
          <w:sz w:val="28"/>
          <w:szCs w:val="28"/>
        </w:rPr>
      </w:pPr>
    </w:p>
    <w:p w:rsidR="00AB688E" w:rsidRDefault="00AB688E">
      <w:pPr>
        <w:pStyle w:val="10"/>
        <w:keepNext/>
        <w:keepLines/>
        <w:shd w:val="clear" w:color="auto" w:fill="auto"/>
        <w:ind w:left="3820"/>
        <w:rPr>
          <w:sz w:val="28"/>
          <w:szCs w:val="28"/>
        </w:rPr>
      </w:pPr>
    </w:p>
    <w:p w:rsidR="00AB688E" w:rsidRDefault="00AB688E">
      <w:pPr>
        <w:pStyle w:val="10"/>
        <w:keepNext/>
        <w:keepLines/>
        <w:shd w:val="clear" w:color="auto" w:fill="auto"/>
        <w:ind w:left="3820"/>
        <w:rPr>
          <w:sz w:val="28"/>
          <w:szCs w:val="28"/>
        </w:rPr>
      </w:pPr>
    </w:p>
    <w:p w:rsidR="00AB688E" w:rsidRDefault="00AB688E">
      <w:pPr>
        <w:pStyle w:val="10"/>
        <w:keepNext/>
        <w:keepLines/>
        <w:shd w:val="clear" w:color="auto" w:fill="auto"/>
        <w:ind w:left="3820"/>
        <w:rPr>
          <w:sz w:val="28"/>
          <w:szCs w:val="28"/>
        </w:rPr>
      </w:pPr>
    </w:p>
    <w:p w:rsidR="00AB688E" w:rsidRDefault="00AB688E">
      <w:pPr>
        <w:pStyle w:val="10"/>
        <w:keepNext/>
        <w:keepLines/>
        <w:shd w:val="clear" w:color="auto" w:fill="auto"/>
        <w:ind w:left="3820"/>
        <w:rPr>
          <w:sz w:val="28"/>
          <w:szCs w:val="28"/>
        </w:rPr>
      </w:pPr>
    </w:p>
    <w:p w:rsidR="00AB688E" w:rsidRDefault="00AB688E">
      <w:pPr>
        <w:pStyle w:val="10"/>
        <w:keepNext/>
        <w:keepLines/>
        <w:shd w:val="clear" w:color="auto" w:fill="auto"/>
        <w:ind w:left="3820"/>
        <w:rPr>
          <w:sz w:val="28"/>
          <w:szCs w:val="28"/>
        </w:rPr>
      </w:pPr>
    </w:p>
    <w:p w:rsidR="00AB688E" w:rsidRDefault="00AB688E">
      <w:pPr>
        <w:pStyle w:val="10"/>
        <w:keepNext/>
        <w:keepLines/>
        <w:shd w:val="clear" w:color="auto" w:fill="auto"/>
        <w:ind w:left="3820"/>
        <w:rPr>
          <w:sz w:val="28"/>
          <w:szCs w:val="28"/>
        </w:rPr>
      </w:pPr>
    </w:p>
    <w:p w:rsidR="00AB688E" w:rsidRDefault="00AB688E">
      <w:pPr>
        <w:pStyle w:val="10"/>
        <w:keepNext/>
        <w:keepLines/>
        <w:shd w:val="clear" w:color="auto" w:fill="auto"/>
        <w:ind w:left="3820"/>
        <w:rPr>
          <w:sz w:val="28"/>
          <w:szCs w:val="28"/>
        </w:rPr>
      </w:pPr>
    </w:p>
    <w:p w:rsidR="00AB688E" w:rsidRDefault="00AB688E">
      <w:pPr>
        <w:pStyle w:val="10"/>
        <w:keepNext/>
        <w:keepLines/>
        <w:shd w:val="clear" w:color="auto" w:fill="auto"/>
        <w:ind w:left="3820"/>
        <w:rPr>
          <w:sz w:val="28"/>
          <w:szCs w:val="28"/>
        </w:rPr>
      </w:pPr>
    </w:p>
    <w:p w:rsidR="00AB688E" w:rsidRDefault="00AB688E">
      <w:pPr>
        <w:pStyle w:val="10"/>
        <w:keepNext/>
        <w:keepLines/>
        <w:shd w:val="clear" w:color="auto" w:fill="auto"/>
        <w:ind w:left="3820"/>
        <w:rPr>
          <w:sz w:val="28"/>
          <w:szCs w:val="28"/>
        </w:rPr>
      </w:pPr>
    </w:p>
    <w:p w:rsidR="00823A7E" w:rsidRPr="000E2628" w:rsidRDefault="0051111D">
      <w:pPr>
        <w:pStyle w:val="10"/>
        <w:keepNext/>
        <w:keepLines/>
        <w:shd w:val="clear" w:color="auto" w:fill="auto"/>
        <w:ind w:left="3820"/>
        <w:rPr>
          <w:sz w:val="28"/>
          <w:szCs w:val="28"/>
        </w:rPr>
      </w:pPr>
      <w:r w:rsidRPr="000E2628">
        <w:rPr>
          <w:sz w:val="28"/>
          <w:szCs w:val="28"/>
        </w:rPr>
        <w:t>Введение</w:t>
      </w:r>
      <w:bookmarkEnd w:id="0"/>
    </w:p>
    <w:p w:rsidR="00823A7E" w:rsidRPr="000E2628" w:rsidRDefault="0051111D">
      <w:pPr>
        <w:pStyle w:val="11"/>
        <w:shd w:val="clear" w:color="auto" w:fill="auto"/>
        <w:ind w:right="20"/>
        <w:rPr>
          <w:sz w:val="28"/>
          <w:szCs w:val="28"/>
        </w:rPr>
      </w:pPr>
      <w:r w:rsidRPr="000E2628">
        <w:rPr>
          <w:sz w:val="28"/>
          <w:szCs w:val="28"/>
        </w:rPr>
        <w:lastRenderedPageBreak/>
        <w:t>В системе физического воспитания ставится задача обеспечить каждому в соответствии с его индивидуальными задатками опти</w:t>
      </w:r>
      <w:r w:rsidRPr="000E2628">
        <w:rPr>
          <w:sz w:val="28"/>
          <w:szCs w:val="28"/>
        </w:rPr>
        <w:softHyphen/>
        <w:t>мальную степень развития основных физических качеств, необходи</w:t>
      </w:r>
      <w:r w:rsidRPr="000E2628">
        <w:rPr>
          <w:sz w:val="28"/>
          <w:szCs w:val="28"/>
        </w:rPr>
        <w:softHyphen/>
        <w:t>мых в жизни, особенно качеств, определяющих силовые, скоростные, координационные способности, а также выносливость. Эти качества определяют всё многообразие отдельных физических двигательных способностей. От направленного развития этих каче</w:t>
      </w:r>
      <w:proofErr w:type="gramStart"/>
      <w:r w:rsidRPr="000E2628">
        <w:rPr>
          <w:sz w:val="28"/>
          <w:szCs w:val="28"/>
        </w:rPr>
        <w:t>ств в пр</w:t>
      </w:r>
      <w:proofErr w:type="gramEnd"/>
      <w:r w:rsidRPr="000E2628">
        <w:rPr>
          <w:sz w:val="28"/>
          <w:szCs w:val="28"/>
        </w:rPr>
        <w:t>оцессе воспитания в решающей мере зависит возможность приобретения совершенных двигательных навыков и общий уровень физической подготовленности.</w:t>
      </w:r>
    </w:p>
    <w:p w:rsidR="00823A7E" w:rsidRPr="000E2628" w:rsidRDefault="0051111D">
      <w:pPr>
        <w:pStyle w:val="11"/>
        <w:shd w:val="clear" w:color="auto" w:fill="auto"/>
        <w:ind w:right="20"/>
        <w:rPr>
          <w:sz w:val="28"/>
          <w:szCs w:val="28"/>
        </w:rPr>
      </w:pPr>
      <w:r w:rsidRPr="000E2628">
        <w:rPr>
          <w:sz w:val="28"/>
          <w:szCs w:val="28"/>
        </w:rPr>
        <w:t>На основе воспитания физических качеств решаются и определён</w:t>
      </w:r>
      <w:r w:rsidRPr="000E2628">
        <w:rPr>
          <w:sz w:val="28"/>
          <w:szCs w:val="28"/>
        </w:rPr>
        <w:softHyphen/>
        <w:t>ные задачи по совершенствованию телосложения.</w:t>
      </w:r>
    </w:p>
    <w:p w:rsidR="00823A7E" w:rsidRPr="000E2628" w:rsidRDefault="0051111D">
      <w:pPr>
        <w:pStyle w:val="11"/>
        <w:shd w:val="clear" w:color="auto" w:fill="auto"/>
        <w:ind w:right="20"/>
        <w:rPr>
          <w:sz w:val="28"/>
          <w:szCs w:val="28"/>
        </w:rPr>
      </w:pPr>
      <w:r w:rsidRPr="000E2628">
        <w:rPr>
          <w:sz w:val="28"/>
          <w:szCs w:val="28"/>
        </w:rPr>
        <w:t>Совершенные формы тела отражают в какой-то мере совершенст</w:t>
      </w:r>
      <w:r w:rsidRPr="000E2628">
        <w:rPr>
          <w:sz w:val="28"/>
          <w:szCs w:val="28"/>
        </w:rPr>
        <w:softHyphen/>
        <w:t>во функций организма, являясь одним из естественных результатов нормального физического развития человека, черты телесной красоты свидетельствуют о его жизненных силах, а в связи с этим представ</w:t>
      </w:r>
      <w:r w:rsidRPr="000E2628">
        <w:rPr>
          <w:sz w:val="28"/>
          <w:szCs w:val="28"/>
        </w:rPr>
        <w:softHyphen/>
        <w:t>ляют и эстетическую ценность. Хорошо известно, что сильный, быст</w:t>
      </w:r>
      <w:r w:rsidRPr="000E2628">
        <w:rPr>
          <w:sz w:val="28"/>
          <w:szCs w:val="28"/>
        </w:rPr>
        <w:softHyphen/>
        <w:t>рый, ловкий и выносливый человек, владеющий богатым запасом разнообразных двигательных умений и навыков, значительно быст</w:t>
      </w:r>
      <w:r w:rsidRPr="000E2628">
        <w:rPr>
          <w:sz w:val="28"/>
          <w:szCs w:val="28"/>
        </w:rPr>
        <w:softHyphen/>
        <w:t>рее и успешнее осваивает любой новый вид двигательной деятельно</w:t>
      </w:r>
      <w:r w:rsidRPr="000E2628">
        <w:rPr>
          <w:sz w:val="28"/>
          <w:szCs w:val="28"/>
        </w:rPr>
        <w:softHyphen/>
        <w:t>сти, или тот, кто такими предпосылками не обладает.</w:t>
      </w:r>
    </w:p>
    <w:p w:rsidR="00823A7E" w:rsidRPr="000E2628" w:rsidRDefault="0051111D">
      <w:pPr>
        <w:pStyle w:val="11"/>
        <w:shd w:val="clear" w:color="auto" w:fill="auto"/>
        <w:ind w:right="20"/>
        <w:rPr>
          <w:sz w:val="28"/>
          <w:szCs w:val="28"/>
        </w:rPr>
      </w:pPr>
      <w:r w:rsidRPr="000E2628">
        <w:rPr>
          <w:sz w:val="28"/>
          <w:szCs w:val="28"/>
        </w:rPr>
        <w:t>Овладению совершенными формами жизненно важных движений служит такое физическое качество как</w:t>
      </w:r>
      <w:r w:rsidRPr="000E2628">
        <w:rPr>
          <w:rStyle w:val="a5"/>
          <w:sz w:val="28"/>
          <w:szCs w:val="28"/>
        </w:rPr>
        <w:t xml:space="preserve"> гибкость.</w:t>
      </w:r>
    </w:p>
    <w:p w:rsidR="006B1C99" w:rsidRPr="000E2628" w:rsidRDefault="0051111D" w:rsidP="006B1C99">
      <w:pPr>
        <w:pStyle w:val="11"/>
        <w:shd w:val="clear" w:color="auto" w:fill="auto"/>
        <w:ind w:right="20"/>
        <w:rPr>
          <w:sz w:val="28"/>
          <w:szCs w:val="28"/>
        </w:rPr>
      </w:pPr>
      <w:r w:rsidRPr="000E2628">
        <w:rPr>
          <w:sz w:val="28"/>
          <w:szCs w:val="28"/>
        </w:rPr>
        <w:t>В системе физического воспитания ставится задача - обеспечить к старшему возрасту у школьников такую степень всестороннего раз</w:t>
      </w:r>
      <w:r w:rsidRPr="000E2628">
        <w:rPr>
          <w:sz w:val="28"/>
          <w:szCs w:val="28"/>
        </w:rPr>
        <w:softHyphen/>
        <w:t xml:space="preserve">вития гибкости, которая позволила бы проявить </w:t>
      </w:r>
      <w:r w:rsidR="006B1C99" w:rsidRPr="000E2628">
        <w:rPr>
          <w:sz w:val="28"/>
          <w:szCs w:val="28"/>
        </w:rPr>
        <w:t>с высокой результативностью основные физические качества - ловкость, быстроту, си</w:t>
      </w:r>
      <w:r w:rsidR="006B1C99" w:rsidRPr="000E2628">
        <w:rPr>
          <w:sz w:val="28"/>
          <w:szCs w:val="28"/>
        </w:rPr>
        <w:softHyphen/>
        <w:t>лу, выносливость.</w:t>
      </w:r>
    </w:p>
    <w:p w:rsidR="006B1C99" w:rsidRPr="000E2628" w:rsidRDefault="006B1C99" w:rsidP="006B1C99">
      <w:pPr>
        <w:pStyle w:val="11"/>
        <w:shd w:val="clear" w:color="auto" w:fill="auto"/>
        <w:ind w:right="20" w:firstLine="460"/>
        <w:rPr>
          <w:sz w:val="28"/>
          <w:szCs w:val="28"/>
        </w:rPr>
      </w:pPr>
      <w:r w:rsidRPr="000E2628">
        <w:rPr>
          <w:sz w:val="28"/>
          <w:szCs w:val="28"/>
        </w:rPr>
        <w:t>Воспитание гибкости, как физиологического качества, играет не</w:t>
      </w:r>
      <w:r w:rsidRPr="000E2628">
        <w:rPr>
          <w:sz w:val="28"/>
          <w:szCs w:val="28"/>
        </w:rPr>
        <w:softHyphen/>
        <w:t xml:space="preserve">маловажную роль не только в достижении спортивных результатов, являясь для этого как бы </w:t>
      </w:r>
      <w:r w:rsidRPr="000E2628">
        <w:rPr>
          <w:sz w:val="28"/>
          <w:szCs w:val="28"/>
        </w:rPr>
        <w:lastRenderedPageBreak/>
        <w:t>фундаментом, но и в сохранении укрепления важных показателей, определяющих гармоническое развитие челове</w:t>
      </w:r>
      <w:r w:rsidRPr="000E2628">
        <w:rPr>
          <w:sz w:val="28"/>
          <w:szCs w:val="28"/>
        </w:rPr>
        <w:softHyphen/>
        <w:t>ка. К этим показателям можно отнести:</w:t>
      </w:r>
    </w:p>
    <w:p w:rsidR="006B1C99" w:rsidRPr="000E2628" w:rsidRDefault="006B1C99" w:rsidP="006B1C99">
      <w:pPr>
        <w:pStyle w:val="11"/>
        <w:numPr>
          <w:ilvl w:val="0"/>
          <w:numId w:val="1"/>
        </w:numPr>
        <w:shd w:val="clear" w:color="auto" w:fill="auto"/>
        <w:tabs>
          <w:tab w:val="left" w:pos="822"/>
        </w:tabs>
        <w:ind w:firstLine="640"/>
        <w:rPr>
          <w:sz w:val="28"/>
          <w:szCs w:val="28"/>
        </w:rPr>
      </w:pPr>
      <w:r w:rsidRPr="000E2628">
        <w:rPr>
          <w:sz w:val="28"/>
          <w:szCs w:val="28"/>
        </w:rPr>
        <w:t>осанку;</w:t>
      </w:r>
    </w:p>
    <w:p w:rsidR="006B1C99" w:rsidRPr="000E2628" w:rsidRDefault="006B1C99" w:rsidP="006B1C99">
      <w:pPr>
        <w:pStyle w:val="11"/>
        <w:numPr>
          <w:ilvl w:val="0"/>
          <w:numId w:val="1"/>
        </w:numPr>
        <w:shd w:val="clear" w:color="auto" w:fill="auto"/>
        <w:tabs>
          <w:tab w:val="left" w:pos="822"/>
        </w:tabs>
        <w:ind w:firstLine="640"/>
        <w:rPr>
          <w:sz w:val="28"/>
          <w:szCs w:val="28"/>
        </w:rPr>
      </w:pPr>
      <w:r w:rsidRPr="000E2628">
        <w:rPr>
          <w:sz w:val="28"/>
          <w:szCs w:val="28"/>
        </w:rPr>
        <w:t>правильное телосложение;</w:t>
      </w:r>
    </w:p>
    <w:p w:rsidR="006B1C99" w:rsidRPr="000E2628" w:rsidRDefault="006B1C99" w:rsidP="006B1C99">
      <w:pPr>
        <w:pStyle w:val="11"/>
        <w:numPr>
          <w:ilvl w:val="0"/>
          <w:numId w:val="1"/>
        </w:numPr>
        <w:shd w:val="clear" w:color="auto" w:fill="auto"/>
        <w:tabs>
          <w:tab w:val="left" w:pos="763"/>
        </w:tabs>
        <w:ind w:right="20" w:firstLine="640"/>
        <w:rPr>
          <w:sz w:val="28"/>
          <w:szCs w:val="28"/>
        </w:rPr>
      </w:pPr>
      <w:r w:rsidRPr="000E2628">
        <w:rPr>
          <w:sz w:val="28"/>
          <w:szCs w:val="28"/>
        </w:rPr>
        <w:t>достаточную амплитуду движений для полного овладения при</w:t>
      </w:r>
      <w:r w:rsidRPr="000E2628">
        <w:rPr>
          <w:sz w:val="28"/>
          <w:szCs w:val="28"/>
        </w:rPr>
        <w:softHyphen/>
        <w:t>кладными, жизненно необходимыми действиями.</w:t>
      </w:r>
    </w:p>
    <w:p w:rsidR="006B1C99" w:rsidRPr="000E2628" w:rsidRDefault="006B1C99" w:rsidP="006B1C99">
      <w:pPr>
        <w:pStyle w:val="11"/>
        <w:shd w:val="clear" w:color="auto" w:fill="auto"/>
        <w:ind w:right="20" w:firstLine="640"/>
        <w:rPr>
          <w:sz w:val="28"/>
          <w:szCs w:val="28"/>
        </w:rPr>
      </w:pPr>
      <w:r w:rsidRPr="000E2628">
        <w:rPr>
          <w:sz w:val="28"/>
          <w:szCs w:val="28"/>
        </w:rPr>
        <w:t>Воспитывая гибкость, необходимо учитывать, что все эти долж</w:t>
      </w:r>
      <w:r w:rsidRPr="000E2628">
        <w:rPr>
          <w:sz w:val="28"/>
          <w:szCs w:val="28"/>
        </w:rPr>
        <w:softHyphen/>
        <w:t>ные стремления надо реализовывать в течение всей жизни и, особен</w:t>
      </w:r>
      <w:r w:rsidRPr="000E2628">
        <w:rPr>
          <w:sz w:val="28"/>
          <w:szCs w:val="28"/>
        </w:rPr>
        <w:softHyphen/>
        <w:t>но в её переходные периоды.</w:t>
      </w:r>
    </w:p>
    <w:p w:rsidR="006B1C99" w:rsidRPr="000E2628" w:rsidRDefault="006B1C99" w:rsidP="006B1C99">
      <w:pPr>
        <w:pStyle w:val="11"/>
        <w:shd w:val="clear" w:color="auto" w:fill="auto"/>
        <w:ind w:right="20" w:firstLine="460"/>
        <w:rPr>
          <w:sz w:val="28"/>
          <w:szCs w:val="28"/>
        </w:rPr>
      </w:pPr>
      <w:r w:rsidRPr="000E2628">
        <w:rPr>
          <w:sz w:val="28"/>
          <w:szCs w:val="28"/>
        </w:rPr>
        <w:t>Воспитание гибкости, как и других качеств, немыслимо без изуче</w:t>
      </w:r>
      <w:r w:rsidRPr="000E2628">
        <w:rPr>
          <w:sz w:val="28"/>
          <w:szCs w:val="28"/>
        </w:rPr>
        <w:softHyphen/>
        <w:t>ния физиологических процессов, возникающих в организме человека. Несомненность огромного воздействия поддержания жизненного то</w:t>
      </w:r>
      <w:r w:rsidRPr="000E2628">
        <w:rPr>
          <w:sz w:val="28"/>
          <w:szCs w:val="28"/>
        </w:rPr>
        <w:softHyphen/>
        <w:t>нуса, снижения регресса опорно-двигательного аппарата, наступаю</w:t>
      </w:r>
      <w:r w:rsidRPr="000E2628">
        <w:rPr>
          <w:sz w:val="28"/>
          <w:szCs w:val="28"/>
        </w:rPr>
        <w:softHyphen/>
        <w:t>щего в пожилом, а иногда и в зрелом возрасте, оказывают упражне</w:t>
      </w:r>
      <w:r w:rsidRPr="000E2628">
        <w:rPr>
          <w:sz w:val="28"/>
          <w:szCs w:val="28"/>
        </w:rPr>
        <w:softHyphen/>
        <w:t>ния, характеризующие качество -</w:t>
      </w:r>
      <w:r w:rsidRPr="000E2628">
        <w:rPr>
          <w:rStyle w:val="a6"/>
          <w:sz w:val="28"/>
          <w:szCs w:val="28"/>
        </w:rPr>
        <w:t xml:space="preserve"> гибкость.</w:t>
      </w:r>
    </w:p>
    <w:p w:rsidR="006B1C99" w:rsidRPr="000E2628" w:rsidRDefault="006B1C99" w:rsidP="006B1C99">
      <w:pPr>
        <w:pStyle w:val="11"/>
        <w:shd w:val="clear" w:color="auto" w:fill="auto"/>
        <w:ind w:right="20" w:firstLine="460"/>
        <w:rPr>
          <w:sz w:val="28"/>
          <w:szCs w:val="28"/>
        </w:rPr>
      </w:pPr>
      <w:r w:rsidRPr="000E2628">
        <w:rPr>
          <w:rStyle w:val="a6"/>
          <w:sz w:val="28"/>
          <w:szCs w:val="28"/>
        </w:rPr>
        <w:t>Гибкость -</w:t>
      </w:r>
      <w:r w:rsidRPr="000E2628">
        <w:rPr>
          <w:sz w:val="28"/>
          <w:szCs w:val="28"/>
        </w:rPr>
        <w:t xml:space="preserve"> качество специфическое, во многом генетически оп</w:t>
      </w:r>
      <w:r w:rsidRPr="000E2628">
        <w:rPr>
          <w:sz w:val="28"/>
          <w:szCs w:val="28"/>
        </w:rPr>
        <w:softHyphen/>
        <w:t>ределено. При нерациональной методике её воспитания могут воз</w:t>
      </w:r>
      <w:r w:rsidRPr="000E2628">
        <w:rPr>
          <w:sz w:val="28"/>
          <w:szCs w:val="28"/>
        </w:rPr>
        <w:softHyphen/>
        <w:t>никнуть патологические изменения в опорно-двигательном аппарате, а также вероятность возникновения травм.</w:t>
      </w:r>
    </w:p>
    <w:p w:rsidR="006B1C99" w:rsidRPr="000E2628" w:rsidRDefault="006B1C99" w:rsidP="006B1C99">
      <w:pPr>
        <w:pStyle w:val="11"/>
        <w:shd w:val="clear" w:color="auto" w:fill="auto"/>
        <w:ind w:right="20" w:firstLine="460"/>
        <w:rPr>
          <w:sz w:val="28"/>
          <w:szCs w:val="28"/>
        </w:rPr>
      </w:pPr>
      <w:r w:rsidRPr="000E2628">
        <w:rPr>
          <w:sz w:val="28"/>
          <w:szCs w:val="28"/>
        </w:rPr>
        <w:t>Необходимость воспитания и поддержания гибкости, её биологи</w:t>
      </w:r>
      <w:r w:rsidRPr="000E2628">
        <w:rPr>
          <w:sz w:val="28"/>
          <w:szCs w:val="28"/>
        </w:rPr>
        <w:softHyphen/>
        <w:t>ческой и физиологической характеристик, а также её связь с другими качествами составляет основное содержание работы.</w:t>
      </w:r>
    </w:p>
    <w:p w:rsidR="006B1C99" w:rsidRPr="000E2628" w:rsidRDefault="006B1C99" w:rsidP="006B1C99">
      <w:pPr>
        <w:pStyle w:val="11"/>
        <w:shd w:val="clear" w:color="auto" w:fill="auto"/>
        <w:ind w:firstLine="460"/>
        <w:rPr>
          <w:sz w:val="28"/>
          <w:szCs w:val="28"/>
        </w:rPr>
      </w:pPr>
    </w:p>
    <w:p w:rsidR="006B1C99" w:rsidRPr="000E2628" w:rsidRDefault="006B1C99" w:rsidP="006B1C99">
      <w:pPr>
        <w:pStyle w:val="10"/>
        <w:keepNext/>
        <w:keepLines/>
        <w:shd w:val="clear" w:color="auto" w:fill="auto"/>
        <w:spacing w:after="564" w:line="320" w:lineRule="exact"/>
        <w:ind w:left="2220"/>
        <w:rPr>
          <w:sz w:val="28"/>
          <w:szCs w:val="28"/>
        </w:rPr>
      </w:pPr>
      <w:r w:rsidRPr="000E2628">
        <w:rPr>
          <w:sz w:val="28"/>
          <w:szCs w:val="28"/>
        </w:rPr>
        <w:t>2.1. Гибкость и формы её проявления.</w:t>
      </w:r>
    </w:p>
    <w:p w:rsidR="006B1C99" w:rsidRPr="000E2628" w:rsidRDefault="006B1C99" w:rsidP="006B1C99">
      <w:pPr>
        <w:pStyle w:val="11"/>
        <w:shd w:val="clear" w:color="auto" w:fill="auto"/>
        <w:ind w:right="20"/>
        <w:rPr>
          <w:sz w:val="28"/>
          <w:szCs w:val="28"/>
        </w:rPr>
      </w:pPr>
      <w:r w:rsidRPr="000E2628">
        <w:rPr>
          <w:sz w:val="28"/>
          <w:szCs w:val="28"/>
        </w:rPr>
        <w:t>Определение гибкости, как физиологического качества мы нахо</w:t>
      </w:r>
      <w:r w:rsidRPr="000E2628">
        <w:rPr>
          <w:sz w:val="28"/>
          <w:szCs w:val="28"/>
        </w:rPr>
        <w:softHyphen/>
        <w:t>дим у многих авторов.</w:t>
      </w:r>
    </w:p>
    <w:p w:rsidR="006B1C99" w:rsidRPr="000E2628" w:rsidRDefault="006B1C99" w:rsidP="006B1C99">
      <w:pPr>
        <w:pStyle w:val="11"/>
        <w:shd w:val="clear" w:color="auto" w:fill="auto"/>
        <w:ind w:right="20"/>
        <w:rPr>
          <w:sz w:val="28"/>
          <w:szCs w:val="28"/>
        </w:rPr>
      </w:pPr>
      <w:r w:rsidRPr="000E2628">
        <w:rPr>
          <w:sz w:val="28"/>
          <w:szCs w:val="28"/>
        </w:rPr>
        <w:t xml:space="preserve">По </w:t>
      </w:r>
      <w:proofErr w:type="spellStart"/>
      <w:r w:rsidRPr="000E2628">
        <w:rPr>
          <w:sz w:val="28"/>
          <w:szCs w:val="28"/>
        </w:rPr>
        <w:t>В.М.Зациорскому</w:t>
      </w:r>
      <w:proofErr w:type="spellEnd"/>
      <w:r w:rsidRPr="000E2628">
        <w:rPr>
          <w:sz w:val="28"/>
          <w:szCs w:val="28"/>
        </w:rPr>
        <w:t>: «...гибкость - это способность выполнять движения с большой амплитудой».</w:t>
      </w:r>
    </w:p>
    <w:p w:rsidR="006B1C99" w:rsidRPr="000E2628" w:rsidRDefault="006B1C99" w:rsidP="006B1C99">
      <w:pPr>
        <w:pStyle w:val="11"/>
        <w:shd w:val="clear" w:color="auto" w:fill="auto"/>
        <w:ind w:right="20"/>
        <w:rPr>
          <w:sz w:val="28"/>
          <w:szCs w:val="28"/>
        </w:rPr>
      </w:pPr>
      <w:r w:rsidRPr="000E2628">
        <w:rPr>
          <w:sz w:val="28"/>
          <w:szCs w:val="28"/>
        </w:rPr>
        <w:t>А.А.Тер-Ованесян характеризует её как способность к движениям с большим размахом в определённых соединениях тела.</w:t>
      </w:r>
    </w:p>
    <w:p w:rsidR="006B1C99" w:rsidRPr="000E2628" w:rsidRDefault="006B1C99" w:rsidP="006B1C99">
      <w:pPr>
        <w:pStyle w:val="11"/>
        <w:shd w:val="clear" w:color="auto" w:fill="auto"/>
        <w:ind w:right="20"/>
        <w:rPr>
          <w:sz w:val="28"/>
          <w:szCs w:val="28"/>
        </w:rPr>
      </w:pPr>
      <w:r w:rsidRPr="000E2628">
        <w:rPr>
          <w:sz w:val="28"/>
          <w:szCs w:val="28"/>
        </w:rPr>
        <w:lastRenderedPageBreak/>
        <w:t xml:space="preserve">Более полное, содержательное определение гибкости даёт </w:t>
      </w:r>
      <w:proofErr w:type="spellStart"/>
      <w:r w:rsidRPr="000E2628">
        <w:rPr>
          <w:sz w:val="28"/>
          <w:szCs w:val="28"/>
        </w:rPr>
        <w:t>М.Л.Унран</w:t>
      </w:r>
      <w:proofErr w:type="spellEnd"/>
      <w:r w:rsidRPr="000E2628">
        <w:rPr>
          <w:sz w:val="28"/>
          <w:szCs w:val="28"/>
        </w:rPr>
        <w:t>. Он видит её в «способности человека использовать по</w:t>
      </w:r>
      <w:r w:rsidRPr="000E2628">
        <w:rPr>
          <w:sz w:val="28"/>
          <w:szCs w:val="28"/>
        </w:rPr>
        <w:softHyphen/>
        <w:t>тенциальную анатомическую подвижность одного или нескольких сочленений при выполнении упражнений».</w:t>
      </w:r>
    </w:p>
    <w:p w:rsidR="006B1C99" w:rsidRPr="000E2628" w:rsidRDefault="006B1C99" w:rsidP="006B1C99">
      <w:pPr>
        <w:pStyle w:val="11"/>
        <w:shd w:val="clear" w:color="auto" w:fill="auto"/>
        <w:ind w:right="20"/>
        <w:rPr>
          <w:sz w:val="28"/>
          <w:szCs w:val="28"/>
        </w:rPr>
      </w:pPr>
      <w:r w:rsidRPr="000E2628">
        <w:rPr>
          <w:sz w:val="28"/>
          <w:szCs w:val="28"/>
        </w:rPr>
        <w:t xml:space="preserve">Подобную характеристику гибкости даёт </w:t>
      </w:r>
      <w:proofErr w:type="spellStart"/>
      <w:r w:rsidRPr="000E2628">
        <w:rPr>
          <w:sz w:val="28"/>
          <w:szCs w:val="28"/>
        </w:rPr>
        <w:t>А.М.Шлемин</w:t>
      </w:r>
      <w:proofErr w:type="spellEnd"/>
      <w:r w:rsidRPr="000E2628">
        <w:rPr>
          <w:sz w:val="28"/>
          <w:szCs w:val="28"/>
        </w:rPr>
        <w:t>: «под гиб</w:t>
      </w:r>
      <w:r w:rsidRPr="000E2628">
        <w:rPr>
          <w:sz w:val="28"/>
          <w:szCs w:val="28"/>
        </w:rPr>
        <w:softHyphen/>
        <w:t xml:space="preserve">костью понимают </w:t>
      </w:r>
      <w:r w:rsidR="006C7523" w:rsidRPr="000E2628">
        <w:rPr>
          <w:sz w:val="28"/>
          <w:szCs w:val="28"/>
        </w:rPr>
        <w:t>морфофункциональное</w:t>
      </w:r>
      <w:r w:rsidR="006C7523">
        <w:rPr>
          <w:sz w:val="28"/>
          <w:szCs w:val="28"/>
        </w:rPr>
        <w:t xml:space="preserve"> свойство опорно-</w:t>
      </w:r>
      <w:r w:rsidRPr="000E2628">
        <w:rPr>
          <w:sz w:val="28"/>
          <w:szCs w:val="28"/>
        </w:rPr>
        <w:t>двигательного аппарата, определяющего степень подвижности его звеньев».</w:t>
      </w:r>
    </w:p>
    <w:p w:rsidR="006B1C99" w:rsidRPr="000E2628" w:rsidRDefault="006B1C99" w:rsidP="006B1C99">
      <w:pPr>
        <w:pStyle w:val="11"/>
        <w:shd w:val="clear" w:color="auto" w:fill="auto"/>
        <w:ind w:right="20"/>
        <w:rPr>
          <w:sz w:val="28"/>
          <w:szCs w:val="28"/>
        </w:rPr>
      </w:pPr>
      <w:r w:rsidRPr="000E2628">
        <w:rPr>
          <w:sz w:val="28"/>
          <w:szCs w:val="28"/>
        </w:rPr>
        <w:t>Термин</w:t>
      </w:r>
      <w:r w:rsidRPr="000E2628">
        <w:rPr>
          <w:rStyle w:val="a6"/>
          <w:sz w:val="28"/>
          <w:szCs w:val="28"/>
        </w:rPr>
        <w:t xml:space="preserve"> «гибкость»</w:t>
      </w:r>
      <w:r w:rsidRPr="000E2628">
        <w:rPr>
          <w:sz w:val="28"/>
          <w:szCs w:val="28"/>
        </w:rPr>
        <w:t xml:space="preserve"> более приемлем, если имеют в виду суммар</w:t>
      </w:r>
      <w:r w:rsidRPr="000E2628">
        <w:rPr>
          <w:sz w:val="28"/>
          <w:szCs w:val="28"/>
        </w:rPr>
        <w:softHyphen/>
        <w:t>ную подвижность в суставах всего тела. А применительно к отдель</w:t>
      </w:r>
      <w:r w:rsidRPr="000E2628">
        <w:rPr>
          <w:sz w:val="28"/>
          <w:szCs w:val="28"/>
        </w:rPr>
        <w:softHyphen/>
        <w:t>ным суставам правильнее говорить «подвижность».</w:t>
      </w:r>
    </w:p>
    <w:p w:rsidR="006B1C99" w:rsidRPr="000E2628" w:rsidRDefault="006B1C99" w:rsidP="006B1C99">
      <w:pPr>
        <w:pStyle w:val="11"/>
        <w:shd w:val="clear" w:color="auto" w:fill="auto"/>
        <w:rPr>
          <w:sz w:val="28"/>
          <w:szCs w:val="28"/>
        </w:rPr>
      </w:pPr>
      <w:r w:rsidRPr="000E2628">
        <w:rPr>
          <w:sz w:val="28"/>
          <w:szCs w:val="28"/>
        </w:rPr>
        <w:t xml:space="preserve">Гибкость можно разделить </w:t>
      </w:r>
      <w:proofErr w:type="gramStart"/>
      <w:r w:rsidRPr="000E2628">
        <w:rPr>
          <w:sz w:val="28"/>
          <w:szCs w:val="28"/>
        </w:rPr>
        <w:t>на</w:t>
      </w:r>
      <w:proofErr w:type="gramEnd"/>
      <w:r w:rsidRPr="000E2628">
        <w:rPr>
          <w:rStyle w:val="a5"/>
          <w:sz w:val="28"/>
          <w:szCs w:val="28"/>
        </w:rPr>
        <w:t xml:space="preserve"> общую и специальную.</w:t>
      </w:r>
    </w:p>
    <w:p w:rsidR="006B1C99" w:rsidRPr="000E2628" w:rsidRDefault="006B1C99" w:rsidP="006B1C99">
      <w:pPr>
        <w:pStyle w:val="11"/>
        <w:shd w:val="clear" w:color="auto" w:fill="auto"/>
        <w:ind w:right="20"/>
        <w:rPr>
          <w:sz w:val="28"/>
          <w:szCs w:val="28"/>
        </w:rPr>
      </w:pPr>
      <w:r w:rsidRPr="000E2628">
        <w:rPr>
          <w:rStyle w:val="a5"/>
          <w:sz w:val="28"/>
          <w:szCs w:val="28"/>
        </w:rPr>
        <w:t>Общая</w:t>
      </w:r>
      <w:r w:rsidRPr="000E2628">
        <w:rPr>
          <w:sz w:val="28"/>
          <w:szCs w:val="28"/>
        </w:rPr>
        <w:t xml:space="preserve"> характеризуется тем, что она необходима в течение всей жизни индивида для хорошей осанки и лёгкости и плавности движе</w:t>
      </w:r>
      <w:r w:rsidRPr="000E2628">
        <w:rPr>
          <w:sz w:val="28"/>
          <w:szCs w:val="28"/>
        </w:rPr>
        <w:softHyphen/>
        <w:t>ний.</w:t>
      </w:r>
    </w:p>
    <w:p w:rsidR="006B1C99" w:rsidRPr="000E2628" w:rsidRDefault="006B1C99" w:rsidP="006B1C99">
      <w:pPr>
        <w:pStyle w:val="11"/>
        <w:shd w:val="clear" w:color="auto" w:fill="auto"/>
        <w:ind w:right="20"/>
        <w:rPr>
          <w:sz w:val="28"/>
          <w:szCs w:val="28"/>
        </w:rPr>
      </w:pPr>
      <w:r w:rsidRPr="000E2628">
        <w:rPr>
          <w:rStyle w:val="a5"/>
          <w:sz w:val="28"/>
          <w:szCs w:val="28"/>
        </w:rPr>
        <w:t>Специальная гибкость</w:t>
      </w:r>
      <w:r w:rsidRPr="000E2628">
        <w:rPr>
          <w:sz w:val="28"/>
          <w:szCs w:val="28"/>
        </w:rPr>
        <w:t xml:space="preserve"> используется для более полного овладе</w:t>
      </w:r>
      <w:r w:rsidRPr="000E2628">
        <w:rPr>
          <w:sz w:val="28"/>
          <w:szCs w:val="28"/>
        </w:rPr>
        <w:softHyphen/>
        <w:t>ния техническими действиями. В противовес к общей гибкости спе</w:t>
      </w:r>
      <w:r w:rsidRPr="000E2628">
        <w:rPr>
          <w:sz w:val="28"/>
          <w:szCs w:val="28"/>
        </w:rPr>
        <w:softHyphen/>
        <w:t xml:space="preserve">циальная гибкость может привести к отклонению, </w:t>
      </w:r>
      <w:proofErr w:type="spellStart"/>
      <w:r w:rsidRPr="000E2628">
        <w:rPr>
          <w:sz w:val="28"/>
          <w:szCs w:val="28"/>
        </w:rPr>
        <w:t>ассиметрии</w:t>
      </w:r>
      <w:proofErr w:type="spellEnd"/>
      <w:r w:rsidRPr="000E2628">
        <w:rPr>
          <w:sz w:val="28"/>
          <w:szCs w:val="28"/>
        </w:rPr>
        <w:t xml:space="preserve"> плече</w:t>
      </w:r>
      <w:r w:rsidRPr="000E2628">
        <w:rPr>
          <w:sz w:val="28"/>
          <w:szCs w:val="28"/>
        </w:rPr>
        <w:softHyphen/>
        <w:t xml:space="preserve">вого пояса, что наблюдается у </w:t>
      </w:r>
      <w:proofErr w:type="spellStart"/>
      <w:r w:rsidRPr="000E2628">
        <w:rPr>
          <w:sz w:val="28"/>
          <w:szCs w:val="28"/>
        </w:rPr>
        <w:t>гребцов-каноистов</w:t>
      </w:r>
      <w:proofErr w:type="spellEnd"/>
      <w:r w:rsidRPr="000E2628">
        <w:rPr>
          <w:sz w:val="28"/>
          <w:szCs w:val="28"/>
        </w:rPr>
        <w:t>, боксёров, метате</w:t>
      </w:r>
      <w:r w:rsidRPr="000E2628">
        <w:rPr>
          <w:sz w:val="28"/>
          <w:szCs w:val="28"/>
        </w:rPr>
        <w:softHyphen/>
        <w:t>лей.</w:t>
      </w:r>
    </w:p>
    <w:p w:rsidR="006B1C99" w:rsidRPr="000E2628" w:rsidRDefault="006B1C99" w:rsidP="006B1C99">
      <w:pPr>
        <w:pStyle w:val="11"/>
        <w:shd w:val="clear" w:color="auto" w:fill="auto"/>
        <w:ind w:right="20"/>
        <w:rPr>
          <w:sz w:val="28"/>
          <w:szCs w:val="28"/>
        </w:rPr>
      </w:pPr>
      <w:r w:rsidRPr="000E2628">
        <w:rPr>
          <w:sz w:val="28"/>
          <w:szCs w:val="28"/>
        </w:rPr>
        <w:t>По форме проявления различают гибкость</w:t>
      </w:r>
      <w:r w:rsidRPr="000E2628">
        <w:rPr>
          <w:rStyle w:val="a6"/>
          <w:sz w:val="28"/>
          <w:szCs w:val="28"/>
        </w:rPr>
        <w:t xml:space="preserve"> активную и пассив</w:t>
      </w:r>
      <w:r w:rsidRPr="000E2628">
        <w:rPr>
          <w:rStyle w:val="a6"/>
          <w:sz w:val="28"/>
          <w:szCs w:val="28"/>
        </w:rPr>
        <w:softHyphen/>
        <w:t>ную.</w:t>
      </w:r>
    </w:p>
    <w:p w:rsidR="006B1C99" w:rsidRPr="000E2628" w:rsidRDefault="006B1C99" w:rsidP="006B1C99">
      <w:pPr>
        <w:pStyle w:val="11"/>
        <w:shd w:val="clear" w:color="auto" w:fill="auto"/>
        <w:ind w:right="20"/>
        <w:rPr>
          <w:sz w:val="28"/>
          <w:szCs w:val="28"/>
        </w:rPr>
      </w:pPr>
      <w:r w:rsidRPr="000E2628">
        <w:rPr>
          <w:sz w:val="28"/>
          <w:szCs w:val="28"/>
        </w:rPr>
        <w:t>При</w:t>
      </w:r>
      <w:r w:rsidRPr="000E2628">
        <w:rPr>
          <w:rStyle w:val="a6"/>
          <w:sz w:val="28"/>
          <w:szCs w:val="28"/>
        </w:rPr>
        <w:t xml:space="preserve"> активной гибкости</w:t>
      </w:r>
      <w:r w:rsidRPr="000E2628">
        <w:rPr>
          <w:sz w:val="28"/>
          <w:szCs w:val="28"/>
        </w:rPr>
        <w:t xml:space="preserve"> движение с большой амплитудой выпол</w:t>
      </w:r>
      <w:r w:rsidRPr="000E2628">
        <w:rPr>
          <w:sz w:val="28"/>
          <w:szCs w:val="28"/>
        </w:rPr>
        <w:softHyphen/>
        <w:t>няют за счёт собственной активности соответствующих мышц.</w:t>
      </w:r>
    </w:p>
    <w:p w:rsidR="006B1C99" w:rsidRPr="000E2628" w:rsidRDefault="006B1C99" w:rsidP="006B1C99">
      <w:pPr>
        <w:pStyle w:val="11"/>
        <w:shd w:val="clear" w:color="auto" w:fill="auto"/>
        <w:ind w:right="20"/>
        <w:rPr>
          <w:sz w:val="28"/>
          <w:szCs w:val="28"/>
        </w:rPr>
      </w:pPr>
      <w:r w:rsidRPr="000E2628">
        <w:rPr>
          <w:sz w:val="28"/>
          <w:szCs w:val="28"/>
        </w:rPr>
        <w:t>Под</w:t>
      </w:r>
      <w:r w:rsidRPr="000E2628">
        <w:rPr>
          <w:rStyle w:val="a6"/>
          <w:sz w:val="28"/>
          <w:szCs w:val="28"/>
        </w:rPr>
        <w:t xml:space="preserve"> </w:t>
      </w:r>
      <w:proofErr w:type="gramStart"/>
      <w:r w:rsidRPr="000E2628">
        <w:rPr>
          <w:rStyle w:val="a6"/>
          <w:sz w:val="28"/>
          <w:szCs w:val="28"/>
        </w:rPr>
        <w:t>пассивной</w:t>
      </w:r>
      <w:proofErr w:type="gramEnd"/>
      <w:r w:rsidRPr="000E2628">
        <w:rPr>
          <w:sz w:val="28"/>
          <w:szCs w:val="28"/>
        </w:rPr>
        <w:t xml:space="preserve"> понимают способность выполнять те же движения под воздействием внешних растягивающих сил: усилий партнёра, внешнего отягощения, специальных приспособлений и т.п.</w:t>
      </w:r>
    </w:p>
    <w:p w:rsidR="006B1C99" w:rsidRPr="000E2628" w:rsidRDefault="006B1C99" w:rsidP="006B1C99">
      <w:pPr>
        <w:pStyle w:val="11"/>
        <w:shd w:val="clear" w:color="auto" w:fill="auto"/>
        <w:ind w:right="20"/>
        <w:rPr>
          <w:sz w:val="28"/>
          <w:szCs w:val="28"/>
        </w:rPr>
      </w:pPr>
      <w:r w:rsidRPr="000E2628">
        <w:rPr>
          <w:sz w:val="28"/>
          <w:szCs w:val="28"/>
        </w:rPr>
        <w:t>Для достижения максимальной гибкости вначале развивается пас</w:t>
      </w:r>
      <w:r w:rsidRPr="000E2628">
        <w:rPr>
          <w:sz w:val="28"/>
          <w:szCs w:val="28"/>
        </w:rPr>
        <w:softHyphen/>
        <w:t>сивная гибкость - этим обеспечивается как бы запас гибкости, на базе которой продолжается развитие активной гибкости. Точнее, укрепле</w:t>
      </w:r>
      <w:r w:rsidRPr="000E2628">
        <w:rPr>
          <w:sz w:val="28"/>
          <w:szCs w:val="28"/>
        </w:rPr>
        <w:softHyphen/>
        <w:t>ние достигнутой, сохранение излишней пассивной гибкости препят</w:t>
      </w:r>
      <w:r w:rsidRPr="000E2628">
        <w:rPr>
          <w:sz w:val="28"/>
          <w:szCs w:val="28"/>
        </w:rPr>
        <w:softHyphen/>
        <w:t>ствует достижению высоких результатов. Это может способствовать возникновению травм.</w:t>
      </w:r>
    </w:p>
    <w:p w:rsidR="006B1C99" w:rsidRPr="000E2628" w:rsidRDefault="006B1C99" w:rsidP="006B1C99">
      <w:pPr>
        <w:pStyle w:val="11"/>
        <w:shd w:val="clear" w:color="auto" w:fill="auto"/>
        <w:ind w:right="20"/>
        <w:rPr>
          <w:sz w:val="28"/>
          <w:szCs w:val="28"/>
        </w:rPr>
      </w:pPr>
      <w:r w:rsidRPr="000E2628">
        <w:rPr>
          <w:sz w:val="28"/>
          <w:szCs w:val="28"/>
        </w:rPr>
        <w:lastRenderedPageBreak/>
        <w:t>В современной системе физической подготовки более значима ак</w:t>
      </w:r>
      <w:r w:rsidRPr="000E2628">
        <w:rPr>
          <w:sz w:val="28"/>
          <w:szCs w:val="28"/>
        </w:rPr>
        <w:softHyphen/>
        <w:t xml:space="preserve">тивная гибкость, позволяющая повысить </w:t>
      </w:r>
      <w:proofErr w:type="gramStart"/>
      <w:r w:rsidRPr="000E2628">
        <w:rPr>
          <w:sz w:val="28"/>
          <w:szCs w:val="28"/>
        </w:rPr>
        <w:t>исполнительное мастерство</w:t>
      </w:r>
      <w:proofErr w:type="gramEnd"/>
      <w:r w:rsidRPr="000E2628">
        <w:rPr>
          <w:sz w:val="28"/>
          <w:szCs w:val="28"/>
        </w:rPr>
        <w:t>, улучшить технику, и достигнуть этого максимального проявления ак</w:t>
      </w:r>
      <w:r w:rsidRPr="000E2628">
        <w:rPr>
          <w:sz w:val="28"/>
          <w:szCs w:val="28"/>
        </w:rPr>
        <w:softHyphen/>
        <w:t>тивной гибкости можно лишь предварительно развивая пассивную, которая играет как бы первостепенную роль.</w:t>
      </w:r>
    </w:p>
    <w:p w:rsidR="006B1C99" w:rsidRPr="000E2628" w:rsidRDefault="006B1C99" w:rsidP="006B1C99">
      <w:pPr>
        <w:pStyle w:val="11"/>
        <w:shd w:val="clear" w:color="auto" w:fill="auto"/>
        <w:ind w:right="20"/>
        <w:rPr>
          <w:sz w:val="28"/>
          <w:szCs w:val="28"/>
        </w:rPr>
      </w:pPr>
      <w:r w:rsidRPr="000E2628">
        <w:rPr>
          <w:sz w:val="28"/>
          <w:szCs w:val="28"/>
        </w:rPr>
        <w:t xml:space="preserve">По способу проявления гибкость подразделяется </w:t>
      </w:r>
      <w:proofErr w:type="gramStart"/>
      <w:r w:rsidRPr="000E2628">
        <w:rPr>
          <w:sz w:val="28"/>
          <w:szCs w:val="28"/>
        </w:rPr>
        <w:t>на</w:t>
      </w:r>
      <w:proofErr w:type="gramEnd"/>
      <w:r w:rsidRPr="000E2628">
        <w:rPr>
          <w:rStyle w:val="a6"/>
          <w:sz w:val="28"/>
          <w:szCs w:val="28"/>
        </w:rPr>
        <w:t xml:space="preserve"> динамиче</w:t>
      </w:r>
      <w:r w:rsidRPr="000E2628">
        <w:rPr>
          <w:rStyle w:val="a6"/>
          <w:sz w:val="28"/>
          <w:szCs w:val="28"/>
        </w:rPr>
        <w:softHyphen/>
        <w:t>скую и статическую.</w:t>
      </w:r>
      <w:r w:rsidRPr="000E2628">
        <w:rPr>
          <w:sz w:val="28"/>
          <w:szCs w:val="28"/>
        </w:rPr>
        <w:t xml:space="preserve"> Первая проявляется в движениях, вторая - в позах.</w:t>
      </w:r>
    </w:p>
    <w:p w:rsidR="006B1C99" w:rsidRPr="000E2628" w:rsidRDefault="006B1C99" w:rsidP="00CA3796">
      <w:pPr>
        <w:pStyle w:val="11"/>
        <w:shd w:val="clear" w:color="auto" w:fill="auto"/>
        <w:ind w:right="20"/>
        <w:rPr>
          <w:sz w:val="28"/>
          <w:szCs w:val="28"/>
        </w:rPr>
      </w:pPr>
      <w:r w:rsidRPr="000E2628">
        <w:rPr>
          <w:sz w:val="28"/>
          <w:szCs w:val="28"/>
        </w:rPr>
        <w:t>Есть дети, которые отличаются высокой гибкостью, подвижно</w:t>
      </w:r>
      <w:r w:rsidRPr="000E2628">
        <w:rPr>
          <w:sz w:val="28"/>
          <w:szCs w:val="28"/>
        </w:rPr>
        <w:softHyphen/>
        <w:t xml:space="preserve">стью во всех суставах. Здесь можно говорить о проявлении феномена «общая гибкость». Однако </w:t>
      </w:r>
      <w:proofErr w:type="gramStart"/>
      <w:r w:rsidRPr="000E2628">
        <w:rPr>
          <w:sz w:val="28"/>
          <w:szCs w:val="28"/>
        </w:rPr>
        <w:t>значительно часто</w:t>
      </w:r>
      <w:proofErr w:type="gramEnd"/>
      <w:r w:rsidRPr="000E2628">
        <w:rPr>
          <w:sz w:val="28"/>
          <w:szCs w:val="28"/>
        </w:rPr>
        <w:t xml:space="preserve"> встречаются случаи, когда ребёнок имеет отличную подвижность в одном суставе, но удовлетворительную в другом. Поэтому проявления гибкости, носят, скорее, специфический характер. Это значит, во-первых, с помощью одного теста, измеряющего гибкость какого-либо сустава ученика,</w:t>
      </w:r>
      <w:r w:rsidR="00CA3796" w:rsidRPr="000E2628">
        <w:rPr>
          <w:sz w:val="28"/>
          <w:szCs w:val="28"/>
        </w:rPr>
        <w:t xml:space="preserve"> </w:t>
      </w:r>
      <w:r w:rsidRPr="000E2628">
        <w:rPr>
          <w:sz w:val="28"/>
          <w:szCs w:val="28"/>
        </w:rPr>
        <w:t>нельзя получить исчерпывающую информацию о степени её разви</w:t>
      </w:r>
      <w:r w:rsidRPr="000E2628">
        <w:rPr>
          <w:sz w:val="28"/>
          <w:szCs w:val="28"/>
        </w:rPr>
        <w:softHyphen/>
        <w:t>тия вообще; во-вторых, при тренировке гибкости следует использо</w:t>
      </w:r>
      <w:r w:rsidRPr="000E2628">
        <w:rPr>
          <w:sz w:val="28"/>
          <w:szCs w:val="28"/>
        </w:rPr>
        <w:softHyphen/>
        <w:t>вать широкий арсенал упражнений, воздействующих на подвижность всех основных суставов, поскольку не наблюдается положительный перенос тренировок подвижности одних суставов на другие.</w:t>
      </w:r>
    </w:p>
    <w:p w:rsidR="00CA3796" w:rsidRPr="000E2628" w:rsidRDefault="00CA3796" w:rsidP="00CA3796">
      <w:pPr>
        <w:pStyle w:val="10"/>
        <w:keepNext/>
        <w:keepLines/>
        <w:shd w:val="clear" w:color="auto" w:fill="auto"/>
        <w:spacing w:after="206" w:line="320" w:lineRule="exact"/>
        <w:rPr>
          <w:sz w:val="28"/>
          <w:szCs w:val="28"/>
        </w:rPr>
      </w:pPr>
      <w:r w:rsidRPr="000E2628">
        <w:rPr>
          <w:sz w:val="28"/>
          <w:szCs w:val="28"/>
        </w:rPr>
        <w:t xml:space="preserve">   </w:t>
      </w:r>
    </w:p>
    <w:p w:rsidR="006B1C99" w:rsidRPr="000E2628" w:rsidRDefault="006B1C99" w:rsidP="00CA3796">
      <w:pPr>
        <w:pStyle w:val="10"/>
        <w:keepNext/>
        <w:keepLines/>
        <w:shd w:val="clear" w:color="auto" w:fill="auto"/>
        <w:spacing w:after="206" w:line="320" w:lineRule="exact"/>
        <w:jc w:val="center"/>
        <w:rPr>
          <w:sz w:val="28"/>
          <w:szCs w:val="28"/>
        </w:rPr>
      </w:pPr>
      <w:r w:rsidRPr="000E2628">
        <w:rPr>
          <w:sz w:val="28"/>
          <w:szCs w:val="28"/>
        </w:rPr>
        <w:t xml:space="preserve">2.2. </w:t>
      </w:r>
      <w:r w:rsidR="006C7523" w:rsidRPr="000E2628">
        <w:rPr>
          <w:sz w:val="28"/>
          <w:szCs w:val="28"/>
        </w:rPr>
        <w:t>Морфофункциональные</w:t>
      </w:r>
      <w:r w:rsidRPr="000E2628">
        <w:rPr>
          <w:sz w:val="28"/>
          <w:szCs w:val="28"/>
        </w:rPr>
        <w:t xml:space="preserve"> характеристики и</w:t>
      </w:r>
      <w:bookmarkStart w:id="1" w:name="bookmark1"/>
      <w:r w:rsidR="00CA3796" w:rsidRPr="000E2628">
        <w:rPr>
          <w:sz w:val="28"/>
          <w:szCs w:val="28"/>
        </w:rPr>
        <w:t xml:space="preserve"> </w:t>
      </w:r>
      <w:r w:rsidRPr="000E2628">
        <w:rPr>
          <w:sz w:val="28"/>
          <w:szCs w:val="28"/>
        </w:rPr>
        <w:t>особенности проявления гибкости.</w:t>
      </w:r>
      <w:bookmarkEnd w:id="1"/>
    </w:p>
    <w:p w:rsidR="006B1C99" w:rsidRPr="000E2628" w:rsidRDefault="006B1C99" w:rsidP="006B1C99">
      <w:pPr>
        <w:pStyle w:val="11"/>
        <w:shd w:val="clear" w:color="auto" w:fill="auto"/>
        <w:spacing w:line="554" w:lineRule="exact"/>
        <w:ind w:left="20" w:right="20"/>
        <w:rPr>
          <w:sz w:val="28"/>
          <w:szCs w:val="28"/>
        </w:rPr>
      </w:pPr>
      <w:r w:rsidRPr="000E2628">
        <w:rPr>
          <w:sz w:val="28"/>
          <w:szCs w:val="28"/>
        </w:rPr>
        <w:t>Физиологическая природа гибкости весьма сложная, и, прежде всего, обусловлена наследственностью. «Это подтверждает тот факт, что при измерении подвижности в суставах однояйцовых близнецов были обнаружены идентичные показатели подвижности в однород</w:t>
      </w:r>
      <w:r w:rsidRPr="000E2628">
        <w:rPr>
          <w:sz w:val="28"/>
          <w:szCs w:val="28"/>
        </w:rPr>
        <w:softHyphen/>
        <w:t>ных суставах».</w:t>
      </w:r>
    </w:p>
    <w:p w:rsidR="006B1C99" w:rsidRPr="000E2628" w:rsidRDefault="006B1C99" w:rsidP="006B1C99">
      <w:pPr>
        <w:pStyle w:val="11"/>
        <w:shd w:val="clear" w:color="auto" w:fill="auto"/>
        <w:spacing w:line="554" w:lineRule="exact"/>
        <w:ind w:left="20" w:right="20"/>
        <w:rPr>
          <w:sz w:val="28"/>
          <w:szCs w:val="28"/>
        </w:rPr>
      </w:pPr>
      <w:r w:rsidRPr="000E2628">
        <w:rPr>
          <w:sz w:val="28"/>
          <w:szCs w:val="28"/>
        </w:rPr>
        <w:t>При систематических занятиях гибкость можно в какой-то степени восстановить. Это говорит о ней, как о легко воспитываемом качест</w:t>
      </w:r>
      <w:r w:rsidRPr="000E2628">
        <w:rPr>
          <w:sz w:val="28"/>
          <w:szCs w:val="28"/>
        </w:rPr>
        <w:softHyphen/>
        <w:t>ве.</w:t>
      </w:r>
    </w:p>
    <w:p w:rsidR="006B1C99" w:rsidRPr="000E2628" w:rsidRDefault="006B1C99" w:rsidP="006B1C99">
      <w:pPr>
        <w:pStyle w:val="11"/>
        <w:shd w:val="clear" w:color="auto" w:fill="auto"/>
        <w:spacing w:line="554" w:lineRule="exact"/>
        <w:ind w:left="20" w:right="20"/>
        <w:rPr>
          <w:sz w:val="28"/>
          <w:szCs w:val="28"/>
        </w:rPr>
      </w:pPr>
      <w:r w:rsidRPr="000E2628">
        <w:rPr>
          <w:sz w:val="28"/>
          <w:szCs w:val="28"/>
        </w:rPr>
        <w:t>Характерно различие в показателях проявления гибкости у жен</w:t>
      </w:r>
      <w:r w:rsidRPr="000E2628">
        <w:rPr>
          <w:sz w:val="28"/>
          <w:szCs w:val="28"/>
        </w:rPr>
        <w:softHyphen/>
        <w:t>щин и мужчин. Так мальчики отстают от девочек в развитии гибкости на 20-30%. Несомненность этого факта заключается, видимо в строе</w:t>
      </w:r>
      <w:r w:rsidRPr="000E2628">
        <w:rPr>
          <w:sz w:val="28"/>
          <w:szCs w:val="28"/>
        </w:rPr>
        <w:softHyphen/>
        <w:t xml:space="preserve">нии самого опорно-двигательного аппарата. У </w:t>
      </w:r>
      <w:r w:rsidRPr="000E2628">
        <w:rPr>
          <w:sz w:val="28"/>
          <w:szCs w:val="28"/>
        </w:rPr>
        <w:lastRenderedPageBreak/>
        <w:t xml:space="preserve">женщин это </w:t>
      </w:r>
      <w:proofErr w:type="gramStart"/>
      <w:r w:rsidRPr="000E2628">
        <w:rPr>
          <w:sz w:val="28"/>
          <w:szCs w:val="28"/>
        </w:rPr>
        <w:t>большая</w:t>
      </w:r>
      <w:proofErr w:type="gramEnd"/>
      <w:r w:rsidRPr="000E2628">
        <w:rPr>
          <w:sz w:val="28"/>
          <w:szCs w:val="28"/>
        </w:rPr>
        <w:t xml:space="preserve"> </w:t>
      </w:r>
      <w:proofErr w:type="spellStart"/>
      <w:r w:rsidRPr="000E2628">
        <w:rPr>
          <w:sz w:val="28"/>
          <w:szCs w:val="28"/>
        </w:rPr>
        <w:t>вывороченность</w:t>
      </w:r>
      <w:proofErr w:type="spellEnd"/>
      <w:r w:rsidRPr="000E2628">
        <w:rPr>
          <w:sz w:val="28"/>
          <w:szCs w:val="28"/>
        </w:rPr>
        <w:t xml:space="preserve"> в тазобедренном суставе. Слабо развитая мышечная система делает её более пластичной, а гибкость, приобретённая в дет</w:t>
      </w:r>
      <w:r w:rsidRPr="000E2628">
        <w:rPr>
          <w:sz w:val="28"/>
          <w:szCs w:val="28"/>
        </w:rPr>
        <w:softHyphen/>
        <w:t>стве, при некоторых усилиях со стороны женщин сохраняется в большей мере в зрелые годы.</w:t>
      </w:r>
    </w:p>
    <w:p w:rsidR="00864F62" w:rsidRDefault="006B1C99" w:rsidP="00864F62">
      <w:pPr>
        <w:pStyle w:val="11"/>
        <w:shd w:val="clear" w:color="auto" w:fill="auto"/>
        <w:spacing w:line="554" w:lineRule="exact"/>
        <w:ind w:left="20" w:right="20"/>
        <w:rPr>
          <w:sz w:val="28"/>
          <w:szCs w:val="28"/>
        </w:rPr>
      </w:pPr>
      <w:r w:rsidRPr="000E2628">
        <w:rPr>
          <w:sz w:val="28"/>
          <w:szCs w:val="28"/>
        </w:rPr>
        <w:t>В общем, гибкость, как и у мужчин, так и у женщин зависит от свойств мышечно-связочного аппарата, где определённое значение имеет длина мышц, а также от формы и расположения суставных су</w:t>
      </w:r>
      <w:r w:rsidR="00CA3796" w:rsidRPr="000E2628">
        <w:rPr>
          <w:sz w:val="28"/>
          <w:szCs w:val="28"/>
        </w:rPr>
        <w:t>мок. И, видимо, их содержания синовиальной жидкости и самой си</w:t>
      </w:r>
      <w:r w:rsidR="00CA3796" w:rsidRPr="000E2628">
        <w:rPr>
          <w:sz w:val="28"/>
          <w:szCs w:val="28"/>
        </w:rPr>
        <w:softHyphen/>
        <w:t>новии, несомненно, оказывающей влияние на эластичность сустав</w:t>
      </w:r>
      <w:r w:rsidR="00CA3796" w:rsidRPr="000E2628">
        <w:rPr>
          <w:sz w:val="28"/>
          <w:szCs w:val="28"/>
        </w:rPr>
        <w:softHyphen/>
        <w:t>ных полостей, исходящих оттуда связок.</w:t>
      </w:r>
    </w:p>
    <w:p w:rsidR="00CA3796" w:rsidRPr="000E2628" w:rsidRDefault="00CA3796" w:rsidP="00864F62">
      <w:pPr>
        <w:pStyle w:val="11"/>
        <w:shd w:val="clear" w:color="auto" w:fill="auto"/>
        <w:spacing w:line="554" w:lineRule="exact"/>
        <w:ind w:left="20" w:right="20"/>
        <w:rPr>
          <w:sz w:val="28"/>
          <w:szCs w:val="28"/>
        </w:rPr>
      </w:pPr>
      <w:r w:rsidRPr="000E2628">
        <w:rPr>
          <w:sz w:val="28"/>
          <w:szCs w:val="28"/>
        </w:rPr>
        <w:t>Огромное влияние оказывает центральная нервная система на рас</w:t>
      </w:r>
      <w:r w:rsidRPr="000E2628">
        <w:rPr>
          <w:sz w:val="28"/>
          <w:szCs w:val="28"/>
        </w:rPr>
        <w:softHyphen/>
        <w:t>тяжимость связок и мышц (например, при эмоциональном подъёме на соревнованиях гибкость увеличивается).</w:t>
      </w:r>
    </w:p>
    <w:p w:rsidR="00CA3796" w:rsidRPr="000E2628" w:rsidRDefault="00CA3796" w:rsidP="00CA3796">
      <w:pPr>
        <w:pStyle w:val="11"/>
        <w:shd w:val="clear" w:color="auto" w:fill="auto"/>
        <w:ind w:left="20" w:right="20"/>
        <w:rPr>
          <w:sz w:val="28"/>
          <w:szCs w:val="28"/>
        </w:rPr>
      </w:pPr>
      <w:r w:rsidRPr="000E2628">
        <w:rPr>
          <w:sz w:val="28"/>
          <w:szCs w:val="28"/>
        </w:rPr>
        <w:t xml:space="preserve">Регресс гибкости начинается уже </w:t>
      </w:r>
      <w:proofErr w:type="gramStart"/>
      <w:r w:rsidRPr="000E2628">
        <w:rPr>
          <w:sz w:val="28"/>
          <w:szCs w:val="28"/>
        </w:rPr>
        <w:t>в первые</w:t>
      </w:r>
      <w:proofErr w:type="gramEnd"/>
      <w:r w:rsidRPr="000E2628">
        <w:rPr>
          <w:sz w:val="28"/>
          <w:szCs w:val="28"/>
        </w:rPr>
        <w:t xml:space="preserve"> годы жизни, по мере окостенения хрящевых тканей. Специальное воздействие физических упражнений на подвижности в суставах человека должно быть согла</w:t>
      </w:r>
      <w:r w:rsidRPr="000E2628">
        <w:rPr>
          <w:sz w:val="28"/>
          <w:szCs w:val="28"/>
        </w:rPr>
        <w:softHyphen/>
        <w:t>совано с естественным ходом возрастного развития. Есть периоды в развитии подвижности в суставах, когда гибкость при этом лучше со</w:t>
      </w:r>
      <w:r w:rsidRPr="000E2628">
        <w:rPr>
          <w:sz w:val="28"/>
          <w:szCs w:val="28"/>
        </w:rPr>
        <w:softHyphen/>
        <w:t>вершенствуется и прочнее закрепляется. Есть периоды, когда она с трудом поддаётся развитию.</w:t>
      </w:r>
    </w:p>
    <w:p w:rsidR="00CA3796" w:rsidRPr="000E2628" w:rsidRDefault="00CA3796" w:rsidP="00CA3796">
      <w:pPr>
        <w:pStyle w:val="11"/>
        <w:shd w:val="clear" w:color="auto" w:fill="auto"/>
        <w:ind w:left="20" w:right="20"/>
        <w:rPr>
          <w:sz w:val="28"/>
          <w:szCs w:val="28"/>
        </w:rPr>
      </w:pPr>
      <w:r w:rsidRPr="000E2628">
        <w:rPr>
          <w:sz w:val="28"/>
          <w:szCs w:val="28"/>
        </w:rPr>
        <w:t>Скелет детей отличается значительной эластичностью, особенно позвоночник. Межпозвоночные диски - эпифизы остаются хрящевы</w:t>
      </w:r>
      <w:r w:rsidRPr="000E2628">
        <w:rPr>
          <w:sz w:val="28"/>
          <w:szCs w:val="28"/>
        </w:rPr>
        <w:softHyphen/>
        <w:t>ми до 14 лет. Кости таза срастаются в одну к 14-16 годам. В исследо</w:t>
      </w:r>
      <w:r w:rsidRPr="000E2628">
        <w:rPr>
          <w:sz w:val="28"/>
          <w:szCs w:val="28"/>
        </w:rPr>
        <w:softHyphen/>
        <w:t xml:space="preserve">ваниях, проведённых </w:t>
      </w:r>
      <w:proofErr w:type="spellStart"/>
      <w:r w:rsidRPr="000E2628">
        <w:rPr>
          <w:sz w:val="28"/>
          <w:szCs w:val="28"/>
        </w:rPr>
        <w:t>Б.В.Сермеевым</w:t>
      </w:r>
      <w:proofErr w:type="spellEnd"/>
      <w:r w:rsidRPr="000E2628">
        <w:rPr>
          <w:sz w:val="28"/>
          <w:szCs w:val="28"/>
        </w:rPr>
        <w:t>, показаны возрастные измене</w:t>
      </w:r>
      <w:r w:rsidRPr="000E2628">
        <w:rPr>
          <w:sz w:val="28"/>
          <w:szCs w:val="28"/>
        </w:rPr>
        <w:softHyphen/>
        <w:t>ния гибкости позвоночного столба, характеризующиеся нарастанием подвижности до 13 лет, т.е. до того возраста, когда ещё можно влиять на развитие гибкости.</w:t>
      </w:r>
    </w:p>
    <w:p w:rsidR="00CA3796" w:rsidRPr="000E2628" w:rsidRDefault="00CA3796" w:rsidP="00CA3796">
      <w:pPr>
        <w:pStyle w:val="11"/>
        <w:shd w:val="clear" w:color="auto" w:fill="auto"/>
        <w:ind w:left="20" w:right="20"/>
        <w:rPr>
          <w:sz w:val="28"/>
          <w:szCs w:val="28"/>
        </w:rPr>
      </w:pPr>
      <w:r w:rsidRPr="000E2628">
        <w:rPr>
          <w:sz w:val="28"/>
          <w:szCs w:val="28"/>
        </w:rPr>
        <w:t>С 13 до 16 лет сохраняется определённая подвижность, при этом превалирует пассивная гибкость, затем наступает пассивная гибкость, затем наступает спад, потеря гибкости, принимающая более выра</w:t>
      </w:r>
      <w:r w:rsidRPr="000E2628">
        <w:rPr>
          <w:sz w:val="28"/>
          <w:szCs w:val="28"/>
        </w:rPr>
        <w:softHyphen/>
        <w:t>женную форму с 50 лет.</w:t>
      </w:r>
    </w:p>
    <w:p w:rsidR="00CA3796" w:rsidRPr="000E2628" w:rsidRDefault="00CA3796" w:rsidP="00CA3796">
      <w:pPr>
        <w:pStyle w:val="11"/>
        <w:shd w:val="clear" w:color="auto" w:fill="auto"/>
        <w:ind w:left="20" w:right="20"/>
        <w:rPr>
          <w:sz w:val="28"/>
          <w:szCs w:val="28"/>
        </w:rPr>
      </w:pPr>
      <w:r w:rsidRPr="000E2628">
        <w:rPr>
          <w:sz w:val="28"/>
          <w:szCs w:val="28"/>
        </w:rPr>
        <w:lastRenderedPageBreak/>
        <w:t>Это биологически обусловлено неизбежностью процесса старения. В специальных исследованиях, проведённых Р.А.Беловым, доказано, что подвижность в</w:t>
      </w:r>
      <w:proofErr w:type="gramStart"/>
      <w:r w:rsidRPr="000E2628">
        <w:rPr>
          <w:sz w:val="28"/>
          <w:szCs w:val="28"/>
        </w:rPr>
        <w:t xml:space="preserve"> .</w:t>
      </w:r>
      <w:proofErr w:type="gramEnd"/>
      <w:r w:rsidRPr="000E2628">
        <w:rPr>
          <w:sz w:val="28"/>
          <w:szCs w:val="28"/>
        </w:rPr>
        <w:t>суставах лучше всего поддаётся развитию в 9-13 лет и в «2,5 раза эффективнее, чем у старших школьников». Значит период 13-16 лет - самый поздний для развития подвижности в сус</w:t>
      </w:r>
      <w:r w:rsidRPr="000E2628">
        <w:rPr>
          <w:sz w:val="28"/>
          <w:szCs w:val="28"/>
        </w:rPr>
        <w:softHyphen/>
        <w:t>тавах.</w:t>
      </w:r>
    </w:p>
    <w:p w:rsidR="00CA3796" w:rsidRPr="000E2628" w:rsidRDefault="00CA3796" w:rsidP="00CA3796">
      <w:pPr>
        <w:pStyle w:val="11"/>
        <w:shd w:val="clear" w:color="auto" w:fill="auto"/>
        <w:ind w:left="20" w:right="20"/>
        <w:rPr>
          <w:sz w:val="28"/>
          <w:szCs w:val="28"/>
        </w:rPr>
      </w:pPr>
      <w:r w:rsidRPr="000E2628">
        <w:rPr>
          <w:sz w:val="28"/>
          <w:szCs w:val="28"/>
        </w:rPr>
        <w:t>Следует также учитывать тоническое сопротивление мышц растя</w:t>
      </w:r>
      <w:r w:rsidRPr="000E2628">
        <w:rPr>
          <w:sz w:val="28"/>
          <w:szCs w:val="28"/>
        </w:rPr>
        <w:softHyphen/>
        <w:t>гиванию, которое после 12 лет значительно увеличивается.</w:t>
      </w:r>
    </w:p>
    <w:p w:rsidR="00CA3796" w:rsidRPr="000E2628" w:rsidRDefault="00CA3796" w:rsidP="00CA3796">
      <w:pPr>
        <w:pStyle w:val="11"/>
        <w:shd w:val="clear" w:color="auto" w:fill="auto"/>
        <w:spacing w:after="726"/>
        <w:ind w:left="20" w:right="20"/>
        <w:rPr>
          <w:sz w:val="28"/>
          <w:szCs w:val="28"/>
        </w:rPr>
      </w:pPr>
      <w:r w:rsidRPr="000E2628">
        <w:rPr>
          <w:sz w:val="28"/>
          <w:szCs w:val="28"/>
        </w:rPr>
        <w:t>С возрастом мышцы, меняя свою структуру, становятся менее эла</w:t>
      </w:r>
      <w:r w:rsidRPr="000E2628">
        <w:rPr>
          <w:sz w:val="28"/>
          <w:szCs w:val="28"/>
        </w:rPr>
        <w:softHyphen/>
        <w:t>стичными, уменьшаются в объёме, что ведёт к уменьшению их сокра</w:t>
      </w:r>
      <w:r w:rsidRPr="000E2628">
        <w:rPr>
          <w:sz w:val="28"/>
          <w:szCs w:val="28"/>
        </w:rPr>
        <w:softHyphen/>
        <w:t>тительных способностей. Суживаются суставные полости, разраста</w:t>
      </w:r>
      <w:r w:rsidRPr="000E2628">
        <w:rPr>
          <w:sz w:val="28"/>
          <w:szCs w:val="28"/>
        </w:rPr>
        <w:softHyphen/>
        <w:t>ются образования по краям эпифизов, кости и сами становятся хруп</w:t>
      </w:r>
      <w:r w:rsidRPr="000E2628">
        <w:rPr>
          <w:sz w:val="28"/>
          <w:szCs w:val="28"/>
        </w:rPr>
        <w:softHyphen/>
        <w:t>кими, снижают показатели гибкости.</w:t>
      </w:r>
    </w:p>
    <w:p w:rsidR="00CA3796" w:rsidRPr="000E2628" w:rsidRDefault="00CA3796" w:rsidP="00CA3796">
      <w:pPr>
        <w:pStyle w:val="10"/>
        <w:keepNext/>
        <w:keepLines/>
        <w:shd w:val="clear" w:color="auto" w:fill="auto"/>
        <w:spacing w:after="564" w:line="320" w:lineRule="exact"/>
        <w:ind w:left="1680"/>
        <w:rPr>
          <w:sz w:val="28"/>
          <w:szCs w:val="28"/>
        </w:rPr>
      </w:pPr>
      <w:r w:rsidRPr="000E2628">
        <w:rPr>
          <w:sz w:val="28"/>
          <w:szCs w:val="28"/>
        </w:rPr>
        <w:t>2.3. Основы методики воспитания гибкости</w:t>
      </w:r>
    </w:p>
    <w:p w:rsidR="00CA3796" w:rsidRPr="000E2628" w:rsidRDefault="00CA3796" w:rsidP="00CA3796">
      <w:pPr>
        <w:pStyle w:val="11"/>
        <w:shd w:val="clear" w:color="auto" w:fill="auto"/>
        <w:ind w:left="20"/>
        <w:rPr>
          <w:sz w:val="28"/>
          <w:szCs w:val="28"/>
        </w:rPr>
      </w:pPr>
      <w:r w:rsidRPr="000E2628">
        <w:rPr>
          <w:sz w:val="28"/>
          <w:szCs w:val="28"/>
        </w:rPr>
        <w:t>Основы методики воспитания гибкости заключаются:</w:t>
      </w:r>
    </w:p>
    <w:p w:rsidR="00CA3796" w:rsidRPr="000E2628" w:rsidRDefault="00CA3796" w:rsidP="00CA3796">
      <w:pPr>
        <w:pStyle w:val="11"/>
        <w:shd w:val="clear" w:color="auto" w:fill="auto"/>
        <w:ind w:left="20" w:right="20"/>
        <w:rPr>
          <w:sz w:val="28"/>
          <w:szCs w:val="28"/>
        </w:rPr>
      </w:pPr>
      <w:r w:rsidRPr="000E2628">
        <w:rPr>
          <w:sz w:val="28"/>
          <w:szCs w:val="28"/>
        </w:rPr>
        <w:t>Во-первых, в гармоническом её развитии соответственно с постав</w:t>
      </w:r>
      <w:r w:rsidRPr="000E2628">
        <w:rPr>
          <w:sz w:val="28"/>
          <w:szCs w:val="28"/>
        </w:rPr>
        <w:softHyphen/>
        <w:t>ленной педагогической задачей, они гипертрофированные - выходя</w:t>
      </w:r>
      <w:r w:rsidRPr="000E2628">
        <w:rPr>
          <w:sz w:val="28"/>
          <w:szCs w:val="28"/>
        </w:rPr>
        <w:softHyphen/>
        <w:t>щие за пределы анатомического строения суставов, её увеличения;</w:t>
      </w:r>
    </w:p>
    <w:p w:rsidR="000E2628" w:rsidRPr="000E2628" w:rsidRDefault="00CA3796" w:rsidP="000E2628">
      <w:pPr>
        <w:pStyle w:val="11"/>
        <w:shd w:val="clear" w:color="auto" w:fill="auto"/>
        <w:ind w:left="120" w:right="380"/>
        <w:rPr>
          <w:sz w:val="28"/>
          <w:szCs w:val="28"/>
        </w:rPr>
      </w:pPr>
      <w:r w:rsidRPr="000E2628">
        <w:rPr>
          <w:sz w:val="28"/>
          <w:szCs w:val="28"/>
        </w:rPr>
        <w:t>Во-вторых, последовательности применения средств и их дозиров</w:t>
      </w:r>
      <w:r w:rsidRPr="000E2628">
        <w:rPr>
          <w:sz w:val="28"/>
          <w:szCs w:val="28"/>
        </w:rPr>
        <w:softHyphen/>
        <w:t>ки. Последовательность заключается в рациональном чередовании упражнений. Вначале, как правило, предшествуют упражнения пас</w:t>
      </w:r>
      <w:r w:rsidRPr="000E2628">
        <w:rPr>
          <w:sz w:val="28"/>
          <w:szCs w:val="28"/>
        </w:rPr>
        <w:softHyphen/>
        <w:t>сивного характера, а заканчиваются занятия упражнениями по выбо</w:t>
      </w:r>
      <w:r w:rsidRPr="000E2628">
        <w:rPr>
          <w:sz w:val="28"/>
          <w:szCs w:val="28"/>
        </w:rPr>
        <w:softHyphen/>
        <w:t>ру, т.е. при слабом развитии активной гибкости с её большой разно</w:t>
      </w:r>
      <w:r w:rsidRPr="000E2628">
        <w:rPr>
          <w:sz w:val="28"/>
          <w:szCs w:val="28"/>
        </w:rPr>
        <w:softHyphen/>
        <w:t>стью с пассивной подвижностью - применять упражнения силового характера. И, наоборот, для достижения пассивности гибкости ис</w:t>
      </w:r>
      <w:r w:rsidRPr="000E2628">
        <w:rPr>
          <w:sz w:val="28"/>
          <w:szCs w:val="28"/>
        </w:rPr>
        <w:softHyphen/>
        <w:t xml:space="preserve">ключать упражнения на воспитание силы. Применительно к основам воспитания гибкости. </w:t>
      </w:r>
      <w:proofErr w:type="spellStart"/>
      <w:r w:rsidRPr="000E2628">
        <w:rPr>
          <w:sz w:val="28"/>
          <w:szCs w:val="28"/>
        </w:rPr>
        <w:t>В.М.Зациорский</w:t>
      </w:r>
      <w:proofErr w:type="spellEnd"/>
      <w:r w:rsidRPr="000E2628">
        <w:rPr>
          <w:sz w:val="28"/>
          <w:szCs w:val="28"/>
        </w:rPr>
        <w:t xml:space="preserve">, ссылаясь на работы </w:t>
      </w:r>
      <w:proofErr w:type="spellStart"/>
      <w:r w:rsidRPr="000E2628">
        <w:rPr>
          <w:sz w:val="28"/>
          <w:szCs w:val="28"/>
        </w:rPr>
        <w:t>Д.Дрие</w:t>
      </w:r>
      <w:proofErr w:type="spellEnd"/>
      <w:r w:rsidRPr="000E2628">
        <w:rPr>
          <w:sz w:val="28"/>
          <w:szCs w:val="28"/>
        </w:rPr>
        <w:t xml:space="preserve">, рекомендует активные упражнения как полезное дополнительное средство. Позднее Р.А.Белов в </w:t>
      </w:r>
      <w:r w:rsidRPr="000E2628">
        <w:rPr>
          <w:sz w:val="28"/>
          <w:szCs w:val="28"/>
        </w:rPr>
        <w:lastRenderedPageBreak/>
        <w:t>своих исследованиях показал, что эф</w:t>
      </w:r>
      <w:r w:rsidRPr="000E2628">
        <w:rPr>
          <w:sz w:val="28"/>
          <w:szCs w:val="28"/>
        </w:rPr>
        <w:softHyphen/>
        <w:t>фект от этих упражнений больше, чем от специальных упражнений (с</w:t>
      </w:r>
      <w:r w:rsidR="000E2628" w:rsidRPr="000E2628">
        <w:rPr>
          <w:sz w:val="28"/>
          <w:szCs w:val="28"/>
        </w:rPr>
        <w:t xml:space="preserve"> помощью партнёра), и даже упражнений махового и пассивного ха</w:t>
      </w:r>
      <w:r w:rsidR="000E2628" w:rsidRPr="000E2628">
        <w:rPr>
          <w:sz w:val="28"/>
          <w:szCs w:val="28"/>
        </w:rPr>
        <w:softHyphen/>
        <w:t>рактера.</w:t>
      </w:r>
    </w:p>
    <w:p w:rsidR="000E2628" w:rsidRPr="000E2628" w:rsidRDefault="000E2628" w:rsidP="000E2628">
      <w:pPr>
        <w:pStyle w:val="11"/>
        <w:shd w:val="clear" w:color="auto" w:fill="auto"/>
        <w:ind w:left="120" w:right="120" w:firstLine="380"/>
        <w:rPr>
          <w:sz w:val="28"/>
          <w:szCs w:val="28"/>
        </w:rPr>
      </w:pPr>
      <w:r w:rsidRPr="000E2628">
        <w:rPr>
          <w:sz w:val="28"/>
          <w:szCs w:val="28"/>
        </w:rPr>
        <w:t>Общим правилом дозировки является доведение движения до наи</w:t>
      </w:r>
      <w:r w:rsidRPr="000E2628">
        <w:rPr>
          <w:sz w:val="28"/>
          <w:szCs w:val="28"/>
        </w:rPr>
        <w:softHyphen/>
        <w:t>высшей амплитуды, наступление которой делает затруднительным продолжение упражнения. Уменьшение амплитуды движения служит сигналом к прекращению упражнений. А также может служить лёг</w:t>
      </w:r>
      <w:r w:rsidRPr="000E2628">
        <w:rPr>
          <w:sz w:val="28"/>
          <w:szCs w:val="28"/>
        </w:rPr>
        <w:softHyphen/>
        <w:t>кая болезненность, возникающая при этом.</w:t>
      </w:r>
    </w:p>
    <w:p w:rsidR="000E2628" w:rsidRPr="000E2628" w:rsidRDefault="000E2628" w:rsidP="000E2628">
      <w:pPr>
        <w:pStyle w:val="11"/>
        <w:shd w:val="clear" w:color="auto" w:fill="auto"/>
        <w:ind w:left="120" w:right="120" w:firstLine="380"/>
        <w:rPr>
          <w:sz w:val="28"/>
          <w:szCs w:val="28"/>
        </w:rPr>
      </w:pPr>
      <w:r w:rsidRPr="000E2628">
        <w:rPr>
          <w:sz w:val="28"/>
          <w:szCs w:val="28"/>
        </w:rPr>
        <w:t>В-третьих, учитывать факторы, оказывающие действия и послед</w:t>
      </w:r>
      <w:r w:rsidRPr="000E2628">
        <w:rPr>
          <w:sz w:val="28"/>
          <w:szCs w:val="28"/>
        </w:rPr>
        <w:softHyphen/>
        <w:t>ствия на развитие гибкости. Одним из факторов является температура среды, а также общее состояние организма. При повышении темпера</w:t>
      </w:r>
      <w:r w:rsidRPr="000E2628">
        <w:rPr>
          <w:sz w:val="28"/>
          <w:szCs w:val="28"/>
        </w:rPr>
        <w:softHyphen/>
        <w:t>туры гибкость увеличивается. На гибкость больше, чем на других фи</w:t>
      </w:r>
      <w:r w:rsidRPr="000E2628">
        <w:rPr>
          <w:sz w:val="28"/>
          <w:szCs w:val="28"/>
        </w:rPr>
        <w:softHyphen/>
        <w:t>зических качествах, сказывается суточная периодика: в утренние ча</w:t>
      </w:r>
      <w:r w:rsidRPr="000E2628">
        <w:rPr>
          <w:sz w:val="28"/>
          <w:szCs w:val="28"/>
        </w:rPr>
        <w:softHyphen/>
        <w:t>сы она снижается.</w:t>
      </w:r>
    </w:p>
    <w:p w:rsidR="000E2628" w:rsidRPr="000E2628" w:rsidRDefault="000E2628" w:rsidP="000E2628">
      <w:pPr>
        <w:pStyle w:val="30"/>
        <w:shd w:val="clear" w:color="auto" w:fill="auto"/>
        <w:spacing w:after="128" w:line="260" w:lineRule="exact"/>
        <w:ind w:left="7220"/>
        <w:rPr>
          <w:i/>
          <w:sz w:val="28"/>
          <w:szCs w:val="28"/>
        </w:rPr>
      </w:pPr>
      <w:r w:rsidRPr="000E2628">
        <w:rPr>
          <w:i/>
          <w:sz w:val="28"/>
          <w:szCs w:val="28"/>
        </w:rPr>
        <w:t>Таблица №1</w:t>
      </w:r>
    </w:p>
    <w:p w:rsidR="000E2628" w:rsidRPr="000E2628" w:rsidRDefault="000E2628" w:rsidP="000E2628">
      <w:pPr>
        <w:pStyle w:val="a8"/>
        <w:framePr w:wrap="notBeside" w:vAnchor="text" w:hAnchor="text" w:xAlign="center" w:y="1"/>
        <w:shd w:val="clear" w:color="auto" w:fill="auto"/>
        <w:spacing w:line="280" w:lineRule="exact"/>
        <w:jc w:val="center"/>
      </w:pPr>
      <w:r w:rsidRPr="000E2628">
        <w:t>Измерение гибкости в различных условиях (по А.А.Тер-Ованесян)</w:t>
      </w:r>
    </w:p>
    <w:tbl>
      <w:tblPr>
        <w:tblW w:w="0" w:type="auto"/>
        <w:jc w:val="center"/>
        <w:tblLayout w:type="fixed"/>
        <w:tblCellMar>
          <w:left w:w="10" w:type="dxa"/>
          <w:right w:w="10" w:type="dxa"/>
        </w:tblCellMar>
        <w:tblLook w:val="0000"/>
      </w:tblPr>
      <w:tblGrid>
        <w:gridCol w:w="1637"/>
        <w:gridCol w:w="1632"/>
        <w:gridCol w:w="1632"/>
        <w:gridCol w:w="1632"/>
        <w:gridCol w:w="1637"/>
        <w:gridCol w:w="1666"/>
      </w:tblGrid>
      <w:tr w:rsidR="000E2628" w:rsidRPr="000E2628" w:rsidTr="00676F77">
        <w:trPr>
          <w:trHeight w:val="1958"/>
          <w:jc w:val="center"/>
        </w:trPr>
        <w:tc>
          <w:tcPr>
            <w:tcW w:w="1637" w:type="dxa"/>
            <w:tcBorders>
              <w:top w:val="single" w:sz="4" w:space="0" w:color="auto"/>
              <w:left w:val="single" w:sz="4" w:space="0" w:color="auto"/>
              <w:bottom w:val="single" w:sz="4" w:space="0" w:color="auto"/>
              <w:right w:val="single" w:sz="4" w:space="0" w:color="auto"/>
            </w:tcBorders>
            <w:shd w:val="clear" w:color="auto" w:fill="FFFFFF"/>
          </w:tcPr>
          <w:p w:rsidR="000E2628" w:rsidRPr="000E2628" w:rsidRDefault="000E2628" w:rsidP="00676F77">
            <w:pPr>
              <w:pStyle w:val="20"/>
              <w:framePr w:wrap="notBeside" w:vAnchor="text" w:hAnchor="text" w:xAlign="center" w:y="1"/>
              <w:shd w:val="clear" w:color="auto" w:fill="auto"/>
              <w:spacing w:line="322" w:lineRule="exact"/>
              <w:ind w:left="120"/>
            </w:pPr>
            <w:r w:rsidRPr="000E2628">
              <w:t>В 8 часов утра</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0E2628" w:rsidRPr="000E2628" w:rsidRDefault="000E2628" w:rsidP="00676F77">
            <w:pPr>
              <w:pStyle w:val="20"/>
              <w:framePr w:wrap="notBeside" w:vAnchor="text" w:hAnchor="text" w:xAlign="center" w:y="1"/>
              <w:shd w:val="clear" w:color="auto" w:fill="auto"/>
              <w:spacing w:line="319" w:lineRule="exact"/>
              <w:ind w:left="120"/>
            </w:pPr>
            <w:r w:rsidRPr="000E2628">
              <w:t>В 12 часов дня</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0E2628" w:rsidRPr="000E2628" w:rsidRDefault="000E2628" w:rsidP="00676F77">
            <w:pPr>
              <w:pStyle w:val="20"/>
              <w:framePr w:wrap="notBeside" w:vAnchor="text" w:hAnchor="text" w:xAlign="center" w:y="1"/>
              <w:shd w:val="clear" w:color="auto" w:fill="auto"/>
              <w:spacing w:line="322" w:lineRule="exact"/>
              <w:jc w:val="both"/>
            </w:pPr>
            <w:r w:rsidRPr="000E2628">
              <w:t>После 10 мин. пре</w:t>
            </w:r>
            <w:r w:rsidRPr="000E2628">
              <w:softHyphen/>
              <w:t>бывания в обнажен</w:t>
            </w:r>
            <w:r w:rsidRPr="000E2628">
              <w:softHyphen/>
              <w:t>ном виде при +10</w:t>
            </w:r>
            <w:proofErr w:type="gramStart"/>
            <w:r w:rsidRPr="000E2628">
              <w:t>*С</w:t>
            </w:r>
            <w:proofErr w:type="gramEnd"/>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0E2628" w:rsidRPr="000E2628" w:rsidRDefault="000E2628" w:rsidP="00676F77">
            <w:pPr>
              <w:pStyle w:val="20"/>
              <w:framePr w:wrap="notBeside" w:vAnchor="text" w:hAnchor="text" w:xAlign="center" w:y="1"/>
              <w:shd w:val="clear" w:color="auto" w:fill="auto"/>
              <w:spacing w:line="322" w:lineRule="exact"/>
              <w:ind w:left="120"/>
            </w:pPr>
            <w:r w:rsidRPr="000E2628">
              <w:t>После пре</w:t>
            </w:r>
            <w:r w:rsidRPr="000E2628">
              <w:softHyphen/>
              <w:t>бывания в горячей ванне</w:t>
            </w:r>
          </w:p>
          <w:p w:rsidR="000E2628" w:rsidRPr="000E2628" w:rsidRDefault="000E2628" w:rsidP="00676F77">
            <w:pPr>
              <w:pStyle w:val="20"/>
              <w:framePr w:wrap="notBeside" w:vAnchor="text" w:hAnchor="text" w:xAlign="center" w:y="1"/>
              <w:shd w:val="clear" w:color="auto" w:fill="auto"/>
              <w:spacing w:line="322" w:lineRule="exact"/>
              <w:ind w:left="120"/>
            </w:pPr>
            <w:r w:rsidRPr="000E2628">
              <w:t>+40</w:t>
            </w:r>
            <w:proofErr w:type="gramStart"/>
            <w:r w:rsidRPr="000E2628">
              <w:t>*С</w:t>
            </w:r>
            <w:proofErr w:type="gramEnd"/>
            <w:r w:rsidRPr="000E2628">
              <w:t xml:space="preserve"> в 12 часов дня</w:t>
            </w:r>
          </w:p>
        </w:tc>
        <w:tc>
          <w:tcPr>
            <w:tcW w:w="1637" w:type="dxa"/>
            <w:tcBorders>
              <w:top w:val="single" w:sz="4" w:space="0" w:color="auto"/>
              <w:left w:val="single" w:sz="4" w:space="0" w:color="auto"/>
              <w:bottom w:val="single" w:sz="4" w:space="0" w:color="auto"/>
              <w:right w:val="single" w:sz="4" w:space="0" w:color="auto"/>
            </w:tcBorders>
            <w:shd w:val="clear" w:color="auto" w:fill="FFFFFF"/>
          </w:tcPr>
          <w:p w:rsidR="000E2628" w:rsidRPr="000E2628" w:rsidRDefault="000E2628" w:rsidP="00676F77">
            <w:pPr>
              <w:pStyle w:val="20"/>
              <w:framePr w:wrap="notBeside" w:vAnchor="text" w:hAnchor="text" w:xAlign="center" w:y="1"/>
              <w:shd w:val="clear" w:color="auto" w:fill="auto"/>
              <w:spacing w:line="322" w:lineRule="exact"/>
              <w:jc w:val="both"/>
            </w:pPr>
            <w:r w:rsidRPr="000E2628">
              <w:t>После 20 мин. раз</w:t>
            </w:r>
            <w:r w:rsidRPr="000E2628">
              <w:softHyphen/>
              <w:t>минки в 12 часов дня</w:t>
            </w:r>
          </w:p>
        </w:tc>
        <w:tc>
          <w:tcPr>
            <w:tcW w:w="1666" w:type="dxa"/>
            <w:tcBorders>
              <w:top w:val="single" w:sz="4" w:space="0" w:color="auto"/>
              <w:left w:val="single" w:sz="4" w:space="0" w:color="auto"/>
              <w:bottom w:val="single" w:sz="4" w:space="0" w:color="auto"/>
              <w:right w:val="single" w:sz="4" w:space="0" w:color="auto"/>
            </w:tcBorders>
            <w:shd w:val="clear" w:color="auto" w:fill="FFFFFF"/>
          </w:tcPr>
          <w:p w:rsidR="000E2628" w:rsidRPr="000E2628" w:rsidRDefault="000E2628" w:rsidP="00676F77">
            <w:pPr>
              <w:pStyle w:val="20"/>
              <w:framePr w:wrap="notBeside" w:vAnchor="text" w:hAnchor="text" w:xAlign="center" w:y="1"/>
              <w:shd w:val="clear" w:color="auto" w:fill="auto"/>
              <w:spacing w:line="322" w:lineRule="exact"/>
              <w:jc w:val="both"/>
            </w:pPr>
            <w:r w:rsidRPr="000E2628">
              <w:t>После уто</w:t>
            </w:r>
            <w:r w:rsidRPr="000E2628">
              <w:softHyphen/>
              <w:t>мительной тренировки</w:t>
            </w:r>
          </w:p>
        </w:tc>
      </w:tr>
      <w:tr w:rsidR="000E2628" w:rsidRPr="000E2628" w:rsidTr="00676F77">
        <w:trPr>
          <w:trHeight w:val="518"/>
          <w:jc w:val="center"/>
        </w:trPr>
        <w:tc>
          <w:tcPr>
            <w:tcW w:w="1637" w:type="dxa"/>
            <w:tcBorders>
              <w:top w:val="single" w:sz="4" w:space="0" w:color="auto"/>
              <w:left w:val="single" w:sz="4" w:space="0" w:color="auto"/>
              <w:bottom w:val="single" w:sz="4" w:space="0" w:color="auto"/>
              <w:right w:val="single" w:sz="4" w:space="0" w:color="auto"/>
            </w:tcBorders>
            <w:shd w:val="clear" w:color="auto" w:fill="FFFFFF"/>
          </w:tcPr>
          <w:p w:rsidR="000E2628" w:rsidRPr="000E2628" w:rsidRDefault="000E2628" w:rsidP="00676F77">
            <w:pPr>
              <w:pStyle w:val="20"/>
              <w:framePr w:wrap="notBeside" w:vAnchor="text" w:hAnchor="text" w:xAlign="center" w:y="1"/>
              <w:shd w:val="clear" w:color="auto" w:fill="auto"/>
              <w:spacing w:line="240" w:lineRule="auto"/>
              <w:ind w:left="400"/>
            </w:pPr>
            <w:r w:rsidRPr="000E2628">
              <w:t>-14</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0E2628" w:rsidRPr="000E2628" w:rsidRDefault="000E2628" w:rsidP="00676F77">
            <w:pPr>
              <w:pStyle w:val="20"/>
              <w:framePr w:wrap="notBeside" w:vAnchor="text" w:hAnchor="text" w:xAlign="center" w:y="1"/>
              <w:shd w:val="clear" w:color="auto" w:fill="auto"/>
              <w:spacing w:line="240" w:lineRule="auto"/>
              <w:ind w:left="400"/>
            </w:pPr>
            <w:r w:rsidRPr="000E2628">
              <w:t>+35</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0E2628" w:rsidRPr="000E2628" w:rsidRDefault="000E2628" w:rsidP="00676F77">
            <w:pPr>
              <w:pStyle w:val="20"/>
              <w:framePr w:wrap="notBeside" w:vAnchor="text" w:hAnchor="text" w:xAlign="center" w:y="1"/>
              <w:shd w:val="clear" w:color="auto" w:fill="auto"/>
              <w:spacing w:line="240" w:lineRule="auto"/>
              <w:ind w:left="540"/>
            </w:pPr>
            <w:r w:rsidRPr="000E2628">
              <w:t>-36</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0E2628" w:rsidRPr="000E2628" w:rsidRDefault="000E2628" w:rsidP="00676F77">
            <w:pPr>
              <w:pStyle w:val="20"/>
              <w:framePr w:wrap="notBeside" w:vAnchor="text" w:hAnchor="text" w:xAlign="center" w:y="1"/>
              <w:shd w:val="clear" w:color="auto" w:fill="auto"/>
              <w:spacing w:line="240" w:lineRule="auto"/>
              <w:ind w:left="380"/>
            </w:pPr>
            <w:r w:rsidRPr="000E2628">
              <w:t>+78</w:t>
            </w:r>
          </w:p>
        </w:tc>
        <w:tc>
          <w:tcPr>
            <w:tcW w:w="1637" w:type="dxa"/>
            <w:tcBorders>
              <w:top w:val="single" w:sz="4" w:space="0" w:color="auto"/>
              <w:left w:val="single" w:sz="4" w:space="0" w:color="auto"/>
              <w:bottom w:val="single" w:sz="4" w:space="0" w:color="auto"/>
              <w:right w:val="single" w:sz="4" w:space="0" w:color="auto"/>
            </w:tcBorders>
            <w:shd w:val="clear" w:color="auto" w:fill="FFFFFF"/>
          </w:tcPr>
          <w:p w:rsidR="000E2628" w:rsidRPr="000E2628" w:rsidRDefault="000E2628" w:rsidP="00676F77">
            <w:pPr>
              <w:pStyle w:val="20"/>
              <w:framePr w:wrap="notBeside" w:vAnchor="text" w:hAnchor="text" w:xAlign="center" w:y="1"/>
              <w:shd w:val="clear" w:color="auto" w:fill="auto"/>
              <w:spacing w:line="240" w:lineRule="auto"/>
              <w:ind w:left="460"/>
            </w:pPr>
            <w:r w:rsidRPr="000E2628">
              <w:t>+89</w:t>
            </w:r>
          </w:p>
        </w:tc>
        <w:tc>
          <w:tcPr>
            <w:tcW w:w="1666" w:type="dxa"/>
            <w:tcBorders>
              <w:top w:val="single" w:sz="4" w:space="0" w:color="auto"/>
              <w:left w:val="single" w:sz="4" w:space="0" w:color="auto"/>
              <w:bottom w:val="single" w:sz="4" w:space="0" w:color="auto"/>
              <w:right w:val="single" w:sz="4" w:space="0" w:color="auto"/>
            </w:tcBorders>
            <w:shd w:val="clear" w:color="auto" w:fill="FFFFFF"/>
          </w:tcPr>
          <w:p w:rsidR="000E2628" w:rsidRPr="000E2628" w:rsidRDefault="000E2628" w:rsidP="00676F77">
            <w:pPr>
              <w:pStyle w:val="20"/>
              <w:framePr w:wrap="notBeside" w:vAnchor="text" w:hAnchor="text" w:xAlign="center" w:y="1"/>
              <w:shd w:val="clear" w:color="auto" w:fill="auto"/>
              <w:spacing w:line="240" w:lineRule="auto"/>
              <w:ind w:left="460"/>
            </w:pPr>
            <w:r w:rsidRPr="000E2628">
              <w:t>-35</w:t>
            </w:r>
          </w:p>
        </w:tc>
      </w:tr>
    </w:tbl>
    <w:p w:rsidR="000E2628" w:rsidRPr="000E2628" w:rsidRDefault="000E2628" w:rsidP="000E2628">
      <w:pPr>
        <w:rPr>
          <w:rFonts w:ascii="Times New Roman" w:hAnsi="Times New Roman" w:cs="Times New Roman"/>
          <w:sz w:val="28"/>
          <w:szCs w:val="28"/>
        </w:rPr>
      </w:pPr>
    </w:p>
    <w:p w:rsidR="000E2628" w:rsidRPr="000E2628" w:rsidRDefault="000E2628" w:rsidP="000E2628">
      <w:pPr>
        <w:pStyle w:val="11"/>
        <w:shd w:val="clear" w:color="auto" w:fill="auto"/>
        <w:ind w:left="120" w:right="140"/>
        <w:rPr>
          <w:sz w:val="28"/>
          <w:szCs w:val="28"/>
        </w:rPr>
      </w:pPr>
      <w:r w:rsidRPr="000E2628">
        <w:rPr>
          <w:sz w:val="28"/>
          <w:szCs w:val="28"/>
        </w:rPr>
        <w:t>Большему проявлению при развитии гибкость способствует уме</w:t>
      </w:r>
      <w:r w:rsidRPr="000E2628">
        <w:rPr>
          <w:sz w:val="28"/>
          <w:szCs w:val="28"/>
        </w:rPr>
        <w:softHyphen/>
        <w:t xml:space="preserve">ние расслабляться; чем больше расслаблены мышцы - антагонисты, тем больше амплитуда движения. Исследования, проведённые </w:t>
      </w:r>
      <w:proofErr w:type="spellStart"/>
      <w:r w:rsidRPr="000E2628">
        <w:rPr>
          <w:sz w:val="28"/>
          <w:szCs w:val="28"/>
        </w:rPr>
        <w:t>К.Ф.Гомберадзе</w:t>
      </w:r>
      <w:proofErr w:type="spellEnd"/>
      <w:r w:rsidRPr="000E2628">
        <w:rPr>
          <w:sz w:val="28"/>
          <w:szCs w:val="28"/>
        </w:rPr>
        <w:t>, показывают, «что формирование навыков произ</w:t>
      </w:r>
      <w:r w:rsidRPr="000E2628">
        <w:rPr>
          <w:sz w:val="28"/>
          <w:szCs w:val="28"/>
        </w:rPr>
        <w:softHyphen/>
        <w:t>вольного расслабления мышц способствует увеличению подвижности в суставах до 12-15%». Для этого рекомендуется во время выполнения упражнений отвлекаться: петь, улыбаться, закрыть на мгнове</w:t>
      </w:r>
      <w:r w:rsidRPr="000E2628">
        <w:rPr>
          <w:sz w:val="28"/>
          <w:szCs w:val="28"/>
        </w:rPr>
        <w:softHyphen/>
        <w:t>ние глаза.</w:t>
      </w:r>
    </w:p>
    <w:p w:rsidR="000E2628" w:rsidRPr="000E2628" w:rsidRDefault="000E2628" w:rsidP="000E2628">
      <w:pPr>
        <w:pStyle w:val="11"/>
        <w:shd w:val="clear" w:color="auto" w:fill="auto"/>
        <w:ind w:left="120" w:right="140" w:firstLine="380"/>
        <w:rPr>
          <w:sz w:val="28"/>
          <w:szCs w:val="28"/>
        </w:rPr>
      </w:pPr>
      <w:r w:rsidRPr="000E2628">
        <w:rPr>
          <w:sz w:val="28"/>
          <w:szCs w:val="28"/>
        </w:rPr>
        <w:t>При выполнении упражнений ациклического характера эффекти</w:t>
      </w:r>
      <w:r w:rsidRPr="000E2628">
        <w:rPr>
          <w:sz w:val="28"/>
          <w:szCs w:val="28"/>
        </w:rPr>
        <w:softHyphen/>
        <w:t xml:space="preserve">вен следующий приём: перед выполнением движения нужно напрячь мышцы всего тела (с задержкой </w:t>
      </w:r>
      <w:r w:rsidRPr="000E2628">
        <w:rPr>
          <w:sz w:val="28"/>
          <w:szCs w:val="28"/>
        </w:rPr>
        <w:lastRenderedPageBreak/>
        <w:t>дыхания), потом резко расслабиться (с форсированным вздохом) и немедленно начинать движения.</w:t>
      </w:r>
    </w:p>
    <w:p w:rsidR="000E2628" w:rsidRPr="000E2628" w:rsidRDefault="000E2628" w:rsidP="000E2628">
      <w:pPr>
        <w:pStyle w:val="11"/>
        <w:shd w:val="clear" w:color="auto" w:fill="auto"/>
        <w:ind w:left="120" w:right="140" w:firstLine="380"/>
        <w:rPr>
          <w:sz w:val="28"/>
          <w:szCs w:val="28"/>
        </w:rPr>
      </w:pPr>
      <w:r w:rsidRPr="000E2628">
        <w:rPr>
          <w:sz w:val="28"/>
          <w:szCs w:val="28"/>
        </w:rPr>
        <w:t>В процессе развития подвижности в суставах следует не только повторять упражнения, но и постепенно увеличивать число повторе</w:t>
      </w:r>
      <w:r w:rsidRPr="000E2628">
        <w:rPr>
          <w:sz w:val="28"/>
          <w:szCs w:val="28"/>
        </w:rPr>
        <w:softHyphen/>
        <w:t>ний. Постепенное и неуклонное увеличение числа повторений уп</w:t>
      </w:r>
      <w:r w:rsidRPr="000E2628">
        <w:rPr>
          <w:sz w:val="28"/>
          <w:szCs w:val="28"/>
        </w:rPr>
        <w:softHyphen/>
        <w:t>ражнения на гибкость - обязательное условие в развитии этого каче</w:t>
      </w:r>
      <w:r w:rsidRPr="000E2628">
        <w:rPr>
          <w:sz w:val="28"/>
          <w:szCs w:val="28"/>
        </w:rPr>
        <w:softHyphen/>
        <w:t>ства. На первых занятиях число повторений составляет 8-10 раз и по</w:t>
      </w:r>
      <w:r w:rsidRPr="000E2628">
        <w:rPr>
          <w:sz w:val="28"/>
          <w:szCs w:val="28"/>
        </w:rPr>
        <w:softHyphen/>
        <w:t>степенно доводится до величин, приведённых в таблице №2.</w:t>
      </w:r>
    </w:p>
    <w:p w:rsidR="000E2628" w:rsidRPr="000E2628" w:rsidRDefault="000E2628" w:rsidP="000E2628">
      <w:pPr>
        <w:pStyle w:val="40"/>
        <w:shd w:val="clear" w:color="auto" w:fill="auto"/>
        <w:spacing w:after="212" w:line="280" w:lineRule="exact"/>
        <w:ind w:left="7300"/>
      </w:pPr>
    </w:p>
    <w:p w:rsidR="000E2628" w:rsidRPr="000E2628" w:rsidRDefault="000E2628" w:rsidP="000E2628">
      <w:pPr>
        <w:pStyle w:val="40"/>
        <w:shd w:val="clear" w:color="auto" w:fill="auto"/>
        <w:spacing w:after="212" w:line="280" w:lineRule="exact"/>
        <w:ind w:left="7300"/>
        <w:rPr>
          <w:i/>
        </w:rPr>
      </w:pPr>
      <w:r w:rsidRPr="000E2628">
        <w:rPr>
          <w:i/>
        </w:rPr>
        <w:t>Таблица №2</w:t>
      </w:r>
    </w:p>
    <w:p w:rsidR="000E2628" w:rsidRPr="000E2628" w:rsidRDefault="000E2628" w:rsidP="000E2628">
      <w:pPr>
        <w:pStyle w:val="50"/>
        <w:shd w:val="clear" w:color="auto" w:fill="auto"/>
        <w:spacing w:before="0" w:after="0" w:line="280" w:lineRule="exact"/>
        <w:ind w:left="120"/>
        <w:rPr>
          <w:b/>
        </w:rPr>
      </w:pPr>
      <w:r w:rsidRPr="000E2628">
        <w:rPr>
          <w:b/>
        </w:rPr>
        <w:t>Дозировка упражнений, направленных на развитие подвижности</w:t>
      </w:r>
    </w:p>
    <w:p w:rsidR="000E2628" w:rsidRPr="000E2628" w:rsidRDefault="000E2628" w:rsidP="000E2628">
      <w:pPr>
        <w:pStyle w:val="50"/>
        <w:shd w:val="clear" w:color="auto" w:fill="auto"/>
        <w:spacing w:before="0" w:after="244" w:line="280" w:lineRule="exact"/>
        <w:ind w:left="120"/>
        <w:rPr>
          <w:b/>
        </w:rPr>
      </w:pPr>
      <w:r w:rsidRPr="000E2628">
        <w:rPr>
          <w:b/>
        </w:rPr>
        <w:t>в суставах у детей школьного возраста (количество повторений).</w:t>
      </w:r>
    </w:p>
    <w:tbl>
      <w:tblPr>
        <w:tblW w:w="0" w:type="auto"/>
        <w:jc w:val="center"/>
        <w:tblLayout w:type="fixed"/>
        <w:tblCellMar>
          <w:left w:w="10" w:type="dxa"/>
          <w:right w:w="10" w:type="dxa"/>
        </w:tblCellMar>
        <w:tblLook w:val="04A0"/>
      </w:tblPr>
      <w:tblGrid>
        <w:gridCol w:w="2794"/>
        <w:gridCol w:w="1430"/>
        <w:gridCol w:w="1253"/>
        <w:gridCol w:w="1430"/>
        <w:gridCol w:w="2928"/>
      </w:tblGrid>
      <w:tr w:rsidR="000E2628" w:rsidRPr="000E2628" w:rsidTr="00676F77">
        <w:trPr>
          <w:trHeight w:val="336"/>
          <w:jc w:val="center"/>
        </w:trPr>
        <w:tc>
          <w:tcPr>
            <w:tcW w:w="2794" w:type="dxa"/>
            <w:vMerge w:val="restart"/>
            <w:tcBorders>
              <w:top w:val="single" w:sz="4" w:space="0" w:color="auto"/>
              <w:left w:val="single" w:sz="4" w:space="0" w:color="auto"/>
              <w:right w:val="single" w:sz="4" w:space="0" w:color="auto"/>
            </w:tcBorders>
            <w:shd w:val="clear" w:color="auto" w:fill="FFFFFF"/>
          </w:tcPr>
          <w:p w:rsidR="000E2628" w:rsidRPr="000E2628" w:rsidRDefault="000A75D2" w:rsidP="00676F77">
            <w:pPr>
              <w:pStyle w:val="20"/>
              <w:framePr w:wrap="notBeside" w:vAnchor="text" w:hAnchor="text" w:xAlign="center" w:y="1"/>
              <w:shd w:val="clear" w:color="auto" w:fill="auto"/>
              <w:spacing w:line="240" w:lineRule="auto"/>
              <w:ind w:left="880"/>
            </w:pPr>
            <w:proofErr w:type="spellStart"/>
            <w:r>
              <w:t>Су</w:t>
            </w:r>
            <w:r w:rsidR="000E2628" w:rsidRPr="000E2628">
              <w:t>тав</w:t>
            </w:r>
            <w:proofErr w:type="spellEnd"/>
          </w:p>
        </w:tc>
        <w:tc>
          <w:tcPr>
            <w:tcW w:w="7041" w:type="dxa"/>
            <w:gridSpan w:val="4"/>
            <w:tcBorders>
              <w:top w:val="single" w:sz="4" w:space="0" w:color="auto"/>
              <w:left w:val="single" w:sz="4" w:space="0" w:color="auto"/>
              <w:bottom w:val="single" w:sz="4" w:space="0" w:color="auto"/>
              <w:right w:val="single" w:sz="4" w:space="0" w:color="auto"/>
            </w:tcBorders>
            <w:shd w:val="clear" w:color="auto" w:fill="FFFFFF"/>
          </w:tcPr>
          <w:p w:rsidR="000E2628" w:rsidRPr="000E2628" w:rsidRDefault="000E2628" w:rsidP="00676F77">
            <w:pPr>
              <w:pStyle w:val="20"/>
              <w:framePr w:wrap="notBeside" w:vAnchor="text" w:hAnchor="text" w:xAlign="center" w:y="1"/>
              <w:shd w:val="clear" w:color="auto" w:fill="auto"/>
              <w:spacing w:line="240" w:lineRule="auto"/>
              <w:ind w:left="1700"/>
            </w:pPr>
            <w:r w:rsidRPr="000E2628">
              <w:t>Количество повторений</w:t>
            </w:r>
          </w:p>
        </w:tc>
      </w:tr>
      <w:tr w:rsidR="000E2628" w:rsidRPr="000E2628" w:rsidTr="00676F77">
        <w:trPr>
          <w:trHeight w:val="336"/>
          <w:jc w:val="center"/>
        </w:trPr>
        <w:tc>
          <w:tcPr>
            <w:tcW w:w="2794" w:type="dxa"/>
            <w:vMerge/>
            <w:tcBorders>
              <w:left w:val="single" w:sz="4" w:space="0" w:color="auto"/>
              <w:right w:val="single" w:sz="4" w:space="0" w:color="auto"/>
            </w:tcBorders>
            <w:shd w:val="clear" w:color="auto" w:fill="FFFFFF"/>
          </w:tcPr>
          <w:p w:rsidR="000E2628" w:rsidRPr="000E2628" w:rsidRDefault="000E2628" w:rsidP="00676F77">
            <w:pPr>
              <w:framePr w:wrap="notBeside" w:vAnchor="text" w:hAnchor="text" w:xAlign="center" w:y="1"/>
              <w:rPr>
                <w:rFonts w:ascii="Times New Roman" w:hAnsi="Times New Roman" w:cs="Times New Roman"/>
                <w:sz w:val="28"/>
                <w:szCs w:val="28"/>
              </w:rPr>
            </w:pPr>
          </w:p>
        </w:tc>
        <w:tc>
          <w:tcPr>
            <w:tcW w:w="4113" w:type="dxa"/>
            <w:gridSpan w:val="3"/>
            <w:tcBorders>
              <w:top w:val="single" w:sz="4" w:space="0" w:color="auto"/>
              <w:left w:val="single" w:sz="4" w:space="0" w:color="auto"/>
              <w:bottom w:val="single" w:sz="4" w:space="0" w:color="auto"/>
              <w:right w:val="single" w:sz="4" w:space="0" w:color="auto"/>
            </w:tcBorders>
            <w:shd w:val="clear" w:color="auto" w:fill="FFFFFF"/>
          </w:tcPr>
          <w:p w:rsidR="000E2628" w:rsidRPr="000E2628" w:rsidRDefault="000E2628" w:rsidP="00676F77">
            <w:pPr>
              <w:pStyle w:val="20"/>
              <w:framePr w:wrap="notBeside" w:vAnchor="text" w:hAnchor="text" w:xAlign="center" w:y="1"/>
              <w:shd w:val="clear" w:color="auto" w:fill="auto"/>
              <w:spacing w:line="240" w:lineRule="auto"/>
              <w:ind w:left="1080"/>
            </w:pPr>
            <w:r w:rsidRPr="000E2628">
              <w:t>Учащиеся, лет</w:t>
            </w:r>
          </w:p>
        </w:tc>
        <w:tc>
          <w:tcPr>
            <w:tcW w:w="2928" w:type="dxa"/>
            <w:vMerge w:val="restart"/>
            <w:tcBorders>
              <w:top w:val="single" w:sz="4" w:space="0" w:color="auto"/>
              <w:left w:val="single" w:sz="4" w:space="0" w:color="auto"/>
              <w:right w:val="single" w:sz="4" w:space="0" w:color="auto"/>
            </w:tcBorders>
            <w:shd w:val="clear" w:color="auto" w:fill="FFFFFF"/>
          </w:tcPr>
          <w:p w:rsidR="000E2628" w:rsidRPr="000E2628" w:rsidRDefault="000E2628" w:rsidP="00676F77">
            <w:pPr>
              <w:pStyle w:val="20"/>
              <w:framePr w:wrap="notBeside" w:vAnchor="text" w:hAnchor="text" w:xAlign="center" w:y="1"/>
              <w:shd w:val="clear" w:color="auto" w:fill="auto"/>
              <w:spacing w:line="322" w:lineRule="exact"/>
              <w:jc w:val="center"/>
            </w:pPr>
            <w:r w:rsidRPr="000E2628">
              <w:t>Стадия поддержания подвижности</w:t>
            </w:r>
          </w:p>
        </w:tc>
      </w:tr>
      <w:tr w:rsidR="000E2628" w:rsidRPr="000E2628" w:rsidTr="00676F77">
        <w:trPr>
          <w:trHeight w:val="336"/>
          <w:jc w:val="center"/>
        </w:trPr>
        <w:tc>
          <w:tcPr>
            <w:tcW w:w="2794" w:type="dxa"/>
            <w:vMerge/>
            <w:tcBorders>
              <w:left w:val="single" w:sz="4" w:space="0" w:color="auto"/>
              <w:bottom w:val="single" w:sz="4" w:space="0" w:color="auto"/>
              <w:right w:val="single" w:sz="4" w:space="0" w:color="auto"/>
            </w:tcBorders>
            <w:shd w:val="clear" w:color="auto" w:fill="FFFFFF"/>
          </w:tcPr>
          <w:p w:rsidR="000E2628" w:rsidRPr="000E2628" w:rsidRDefault="000E2628" w:rsidP="00676F77">
            <w:pPr>
              <w:framePr w:wrap="notBeside" w:vAnchor="text" w:hAnchor="text" w:xAlign="center" w:y="1"/>
              <w:rPr>
                <w:rFonts w:ascii="Times New Roman" w:hAnsi="Times New Roman" w:cs="Times New Roman"/>
                <w:sz w:val="28"/>
                <w:szCs w:val="28"/>
              </w:rPr>
            </w:pP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0E2628" w:rsidRPr="000E2628" w:rsidRDefault="000E2628" w:rsidP="00676F77">
            <w:pPr>
              <w:pStyle w:val="30"/>
              <w:framePr w:wrap="notBeside" w:vAnchor="text" w:hAnchor="text" w:xAlign="center" w:y="1"/>
              <w:shd w:val="clear" w:color="auto" w:fill="auto"/>
              <w:spacing w:line="240" w:lineRule="auto"/>
              <w:ind w:left="420"/>
              <w:rPr>
                <w:sz w:val="28"/>
                <w:szCs w:val="28"/>
              </w:rPr>
            </w:pPr>
            <w:r w:rsidRPr="000E2628">
              <w:rPr>
                <w:sz w:val="28"/>
                <w:szCs w:val="28"/>
              </w:rPr>
              <w:t>7-10</w:t>
            </w:r>
          </w:p>
        </w:tc>
        <w:tc>
          <w:tcPr>
            <w:tcW w:w="1253" w:type="dxa"/>
            <w:tcBorders>
              <w:top w:val="single" w:sz="4" w:space="0" w:color="auto"/>
              <w:left w:val="single" w:sz="4" w:space="0" w:color="auto"/>
              <w:bottom w:val="single" w:sz="4" w:space="0" w:color="auto"/>
              <w:right w:val="single" w:sz="4" w:space="0" w:color="auto"/>
            </w:tcBorders>
            <w:shd w:val="clear" w:color="auto" w:fill="FFFFFF"/>
          </w:tcPr>
          <w:p w:rsidR="000E2628" w:rsidRPr="000E2628" w:rsidRDefault="000E2628" w:rsidP="00676F77">
            <w:pPr>
              <w:pStyle w:val="30"/>
              <w:framePr w:wrap="notBeside" w:vAnchor="text" w:hAnchor="text" w:xAlign="center" w:y="1"/>
              <w:shd w:val="clear" w:color="auto" w:fill="auto"/>
              <w:spacing w:line="240" w:lineRule="auto"/>
              <w:ind w:left="320"/>
              <w:rPr>
                <w:sz w:val="28"/>
                <w:szCs w:val="28"/>
              </w:rPr>
            </w:pPr>
            <w:r w:rsidRPr="000E2628">
              <w:rPr>
                <w:sz w:val="28"/>
                <w:szCs w:val="28"/>
              </w:rPr>
              <w:t>11-14</w:t>
            </w: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0E2628" w:rsidRPr="000E2628" w:rsidRDefault="000E2628" w:rsidP="00676F77">
            <w:pPr>
              <w:pStyle w:val="30"/>
              <w:framePr w:wrap="notBeside" w:vAnchor="text" w:hAnchor="text" w:xAlign="center" w:y="1"/>
              <w:shd w:val="clear" w:color="auto" w:fill="auto"/>
              <w:spacing w:line="240" w:lineRule="auto"/>
              <w:ind w:left="400"/>
              <w:rPr>
                <w:sz w:val="28"/>
                <w:szCs w:val="28"/>
              </w:rPr>
            </w:pPr>
            <w:r w:rsidRPr="000E2628">
              <w:rPr>
                <w:sz w:val="28"/>
                <w:szCs w:val="28"/>
              </w:rPr>
              <w:t>15-17</w:t>
            </w:r>
          </w:p>
        </w:tc>
        <w:tc>
          <w:tcPr>
            <w:tcW w:w="2928" w:type="dxa"/>
            <w:vMerge/>
            <w:tcBorders>
              <w:left w:val="single" w:sz="4" w:space="0" w:color="auto"/>
              <w:bottom w:val="single" w:sz="4" w:space="0" w:color="auto"/>
              <w:right w:val="single" w:sz="4" w:space="0" w:color="auto"/>
            </w:tcBorders>
            <w:shd w:val="clear" w:color="auto" w:fill="FFFFFF"/>
          </w:tcPr>
          <w:p w:rsidR="000E2628" w:rsidRPr="000E2628" w:rsidRDefault="000E2628" w:rsidP="00676F77">
            <w:pPr>
              <w:framePr w:wrap="notBeside" w:vAnchor="text" w:hAnchor="text" w:xAlign="center" w:y="1"/>
              <w:rPr>
                <w:rFonts w:ascii="Times New Roman" w:hAnsi="Times New Roman" w:cs="Times New Roman"/>
                <w:sz w:val="28"/>
                <w:szCs w:val="28"/>
              </w:rPr>
            </w:pPr>
          </w:p>
        </w:tc>
      </w:tr>
      <w:tr w:rsidR="000E2628" w:rsidRPr="000E2628" w:rsidTr="00676F77">
        <w:trPr>
          <w:trHeight w:val="336"/>
          <w:jc w:val="center"/>
        </w:trPr>
        <w:tc>
          <w:tcPr>
            <w:tcW w:w="2794" w:type="dxa"/>
            <w:tcBorders>
              <w:top w:val="single" w:sz="4" w:space="0" w:color="auto"/>
              <w:left w:val="single" w:sz="4" w:space="0" w:color="auto"/>
              <w:bottom w:val="single" w:sz="4" w:space="0" w:color="auto"/>
              <w:right w:val="single" w:sz="4" w:space="0" w:color="auto"/>
            </w:tcBorders>
            <w:shd w:val="clear" w:color="auto" w:fill="FFFFFF"/>
          </w:tcPr>
          <w:p w:rsidR="000E2628" w:rsidRPr="000E2628" w:rsidRDefault="000E2628" w:rsidP="00676F77">
            <w:pPr>
              <w:pStyle w:val="20"/>
              <w:framePr w:wrap="notBeside" w:vAnchor="text" w:hAnchor="text" w:xAlign="center" w:y="1"/>
              <w:shd w:val="clear" w:color="auto" w:fill="auto"/>
              <w:spacing w:line="240" w:lineRule="auto"/>
              <w:ind w:left="120"/>
            </w:pPr>
            <w:r w:rsidRPr="000E2628">
              <w:t>Позвоночный столб</w:t>
            </w: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0E2628" w:rsidRPr="000E2628" w:rsidRDefault="000E2628" w:rsidP="00676F77">
            <w:pPr>
              <w:pStyle w:val="20"/>
              <w:framePr w:wrap="notBeside" w:vAnchor="text" w:hAnchor="text" w:xAlign="center" w:y="1"/>
              <w:shd w:val="clear" w:color="auto" w:fill="auto"/>
              <w:spacing w:line="240" w:lineRule="auto"/>
              <w:ind w:left="420"/>
            </w:pPr>
            <w:r w:rsidRPr="000E2628">
              <w:t>20-30</w:t>
            </w:r>
          </w:p>
        </w:tc>
        <w:tc>
          <w:tcPr>
            <w:tcW w:w="1253" w:type="dxa"/>
            <w:tcBorders>
              <w:top w:val="single" w:sz="4" w:space="0" w:color="auto"/>
              <w:left w:val="single" w:sz="4" w:space="0" w:color="auto"/>
              <w:bottom w:val="single" w:sz="4" w:space="0" w:color="auto"/>
              <w:right w:val="single" w:sz="4" w:space="0" w:color="auto"/>
            </w:tcBorders>
            <w:shd w:val="clear" w:color="auto" w:fill="FFFFFF"/>
          </w:tcPr>
          <w:p w:rsidR="000E2628" w:rsidRPr="000E2628" w:rsidRDefault="000E2628" w:rsidP="00676F77">
            <w:pPr>
              <w:pStyle w:val="20"/>
              <w:framePr w:wrap="notBeside" w:vAnchor="text" w:hAnchor="text" w:xAlign="center" w:y="1"/>
              <w:shd w:val="clear" w:color="auto" w:fill="auto"/>
              <w:spacing w:line="240" w:lineRule="auto"/>
              <w:ind w:left="320"/>
            </w:pPr>
            <w:r w:rsidRPr="000E2628">
              <w:t>30-40</w:t>
            </w: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0E2628" w:rsidRPr="000E2628" w:rsidRDefault="000E2628" w:rsidP="00676F77">
            <w:pPr>
              <w:pStyle w:val="20"/>
              <w:framePr w:wrap="notBeside" w:vAnchor="text" w:hAnchor="text" w:xAlign="center" w:y="1"/>
              <w:shd w:val="clear" w:color="auto" w:fill="auto"/>
              <w:spacing w:line="240" w:lineRule="auto"/>
              <w:ind w:left="400"/>
            </w:pPr>
            <w:r w:rsidRPr="000E2628">
              <w:t>40-50</w:t>
            </w:r>
          </w:p>
        </w:tc>
        <w:tc>
          <w:tcPr>
            <w:tcW w:w="2928" w:type="dxa"/>
            <w:tcBorders>
              <w:top w:val="single" w:sz="4" w:space="0" w:color="auto"/>
              <w:left w:val="single" w:sz="4" w:space="0" w:color="auto"/>
              <w:bottom w:val="single" w:sz="4" w:space="0" w:color="auto"/>
              <w:right w:val="single" w:sz="4" w:space="0" w:color="auto"/>
            </w:tcBorders>
            <w:shd w:val="clear" w:color="auto" w:fill="FFFFFF"/>
          </w:tcPr>
          <w:p w:rsidR="000E2628" w:rsidRPr="000E2628" w:rsidRDefault="000E2628" w:rsidP="00676F77">
            <w:pPr>
              <w:pStyle w:val="20"/>
              <w:framePr w:wrap="notBeside" w:vAnchor="text" w:hAnchor="text" w:xAlign="center" w:y="1"/>
              <w:shd w:val="clear" w:color="auto" w:fill="auto"/>
              <w:spacing w:line="240" w:lineRule="auto"/>
              <w:jc w:val="center"/>
            </w:pPr>
            <w:r w:rsidRPr="000E2628">
              <w:t>40-50</w:t>
            </w:r>
          </w:p>
        </w:tc>
      </w:tr>
      <w:tr w:rsidR="000E2628" w:rsidRPr="000E2628" w:rsidTr="00676F77">
        <w:trPr>
          <w:trHeight w:val="326"/>
          <w:jc w:val="center"/>
        </w:trPr>
        <w:tc>
          <w:tcPr>
            <w:tcW w:w="2794" w:type="dxa"/>
            <w:tcBorders>
              <w:top w:val="single" w:sz="4" w:space="0" w:color="auto"/>
              <w:left w:val="single" w:sz="4" w:space="0" w:color="auto"/>
              <w:bottom w:val="single" w:sz="4" w:space="0" w:color="auto"/>
              <w:right w:val="single" w:sz="4" w:space="0" w:color="auto"/>
            </w:tcBorders>
            <w:shd w:val="clear" w:color="auto" w:fill="FFFFFF"/>
          </w:tcPr>
          <w:p w:rsidR="000E2628" w:rsidRPr="000E2628" w:rsidRDefault="000E2628" w:rsidP="00676F77">
            <w:pPr>
              <w:pStyle w:val="20"/>
              <w:framePr w:wrap="notBeside" w:vAnchor="text" w:hAnchor="text" w:xAlign="center" w:y="1"/>
              <w:shd w:val="clear" w:color="auto" w:fill="auto"/>
              <w:spacing w:line="240" w:lineRule="auto"/>
              <w:ind w:left="120"/>
            </w:pPr>
            <w:r w:rsidRPr="000E2628">
              <w:t>Тазобедренный</w:t>
            </w: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0E2628" w:rsidRPr="000E2628" w:rsidRDefault="000E2628" w:rsidP="00676F77">
            <w:pPr>
              <w:pStyle w:val="20"/>
              <w:framePr w:wrap="notBeside" w:vAnchor="text" w:hAnchor="text" w:xAlign="center" w:y="1"/>
              <w:shd w:val="clear" w:color="auto" w:fill="auto"/>
              <w:spacing w:line="240" w:lineRule="auto"/>
              <w:ind w:left="420"/>
            </w:pPr>
            <w:r w:rsidRPr="000E2628">
              <w:t>15-25</w:t>
            </w:r>
          </w:p>
        </w:tc>
        <w:tc>
          <w:tcPr>
            <w:tcW w:w="1253" w:type="dxa"/>
            <w:tcBorders>
              <w:top w:val="single" w:sz="4" w:space="0" w:color="auto"/>
              <w:left w:val="single" w:sz="4" w:space="0" w:color="auto"/>
              <w:bottom w:val="single" w:sz="4" w:space="0" w:color="auto"/>
              <w:right w:val="single" w:sz="4" w:space="0" w:color="auto"/>
            </w:tcBorders>
            <w:shd w:val="clear" w:color="auto" w:fill="FFFFFF"/>
          </w:tcPr>
          <w:p w:rsidR="000E2628" w:rsidRPr="000E2628" w:rsidRDefault="000E2628" w:rsidP="00676F77">
            <w:pPr>
              <w:pStyle w:val="20"/>
              <w:framePr w:wrap="notBeside" w:vAnchor="text" w:hAnchor="text" w:xAlign="center" w:y="1"/>
              <w:shd w:val="clear" w:color="auto" w:fill="auto"/>
              <w:spacing w:line="240" w:lineRule="auto"/>
              <w:ind w:left="320"/>
            </w:pPr>
            <w:r w:rsidRPr="000E2628">
              <w:t>30-35</w:t>
            </w: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0E2628" w:rsidRPr="000E2628" w:rsidRDefault="000E2628" w:rsidP="00676F77">
            <w:pPr>
              <w:pStyle w:val="20"/>
              <w:framePr w:wrap="notBeside" w:vAnchor="text" w:hAnchor="text" w:xAlign="center" w:y="1"/>
              <w:shd w:val="clear" w:color="auto" w:fill="auto"/>
              <w:spacing w:line="240" w:lineRule="auto"/>
              <w:ind w:left="400"/>
            </w:pPr>
            <w:r w:rsidRPr="000E2628">
              <w:t>35-45</w:t>
            </w:r>
          </w:p>
        </w:tc>
        <w:tc>
          <w:tcPr>
            <w:tcW w:w="2928" w:type="dxa"/>
            <w:tcBorders>
              <w:top w:val="single" w:sz="4" w:space="0" w:color="auto"/>
              <w:left w:val="single" w:sz="4" w:space="0" w:color="auto"/>
              <w:bottom w:val="single" w:sz="4" w:space="0" w:color="auto"/>
              <w:right w:val="single" w:sz="4" w:space="0" w:color="auto"/>
            </w:tcBorders>
            <w:shd w:val="clear" w:color="auto" w:fill="FFFFFF"/>
          </w:tcPr>
          <w:p w:rsidR="000E2628" w:rsidRPr="000E2628" w:rsidRDefault="000E2628" w:rsidP="00676F77">
            <w:pPr>
              <w:pStyle w:val="20"/>
              <w:framePr w:wrap="notBeside" w:vAnchor="text" w:hAnchor="text" w:xAlign="center" w:y="1"/>
              <w:shd w:val="clear" w:color="auto" w:fill="auto"/>
              <w:spacing w:line="240" w:lineRule="auto"/>
              <w:jc w:val="center"/>
            </w:pPr>
            <w:r w:rsidRPr="000E2628">
              <w:t>30-40</w:t>
            </w:r>
          </w:p>
        </w:tc>
      </w:tr>
      <w:tr w:rsidR="000E2628" w:rsidRPr="000E2628" w:rsidTr="00676F77">
        <w:trPr>
          <w:trHeight w:val="331"/>
          <w:jc w:val="center"/>
        </w:trPr>
        <w:tc>
          <w:tcPr>
            <w:tcW w:w="2794" w:type="dxa"/>
            <w:tcBorders>
              <w:top w:val="single" w:sz="4" w:space="0" w:color="auto"/>
              <w:left w:val="single" w:sz="4" w:space="0" w:color="auto"/>
              <w:bottom w:val="single" w:sz="4" w:space="0" w:color="auto"/>
              <w:right w:val="single" w:sz="4" w:space="0" w:color="auto"/>
            </w:tcBorders>
            <w:shd w:val="clear" w:color="auto" w:fill="FFFFFF"/>
          </w:tcPr>
          <w:p w:rsidR="000E2628" w:rsidRPr="000E2628" w:rsidRDefault="000E2628" w:rsidP="00676F77">
            <w:pPr>
              <w:pStyle w:val="20"/>
              <w:framePr w:wrap="notBeside" w:vAnchor="text" w:hAnchor="text" w:xAlign="center" w:y="1"/>
              <w:shd w:val="clear" w:color="auto" w:fill="auto"/>
              <w:spacing w:line="240" w:lineRule="auto"/>
              <w:ind w:left="120"/>
            </w:pPr>
            <w:r w:rsidRPr="000E2628">
              <w:t>Плечевой</w:t>
            </w: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0E2628" w:rsidRPr="000E2628" w:rsidRDefault="000E2628" w:rsidP="00676F77">
            <w:pPr>
              <w:pStyle w:val="20"/>
              <w:framePr w:wrap="notBeside" w:vAnchor="text" w:hAnchor="text" w:xAlign="center" w:y="1"/>
              <w:shd w:val="clear" w:color="auto" w:fill="auto"/>
              <w:spacing w:line="240" w:lineRule="auto"/>
              <w:ind w:left="420"/>
            </w:pPr>
            <w:r w:rsidRPr="000E2628">
              <w:t>15-25</w:t>
            </w:r>
          </w:p>
        </w:tc>
        <w:tc>
          <w:tcPr>
            <w:tcW w:w="1253" w:type="dxa"/>
            <w:tcBorders>
              <w:top w:val="single" w:sz="4" w:space="0" w:color="auto"/>
              <w:left w:val="single" w:sz="4" w:space="0" w:color="auto"/>
              <w:bottom w:val="single" w:sz="4" w:space="0" w:color="auto"/>
              <w:right w:val="single" w:sz="4" w:space="0" w:color="auto"/>
            </w:tcBorders>
            <w:shd w:val="clear" w:color="auto" w:fill="FFFFFF"/>
          </w:tcPr>
          <w:p w:rsidR="000E2628" w:rsidRPr="000E2628" w:rsidRDefault="000E2628" w:rsidP="00676F77">
            <w:pPr>
              <w:pStyle w:val="20"/>
              <w:framePr w:wrap="notBeside" w:vAnchor="text" w:hAnchor="text" w:xAlign="center" w:y="1"/>
              <w:shd w:val="clear" w:color="auto" w:fill="auto"/>
              <w:spacing w:line="240" w:lineRule="auto"/>
              <w:ind w:left="320"/>
            </w:pPr>
            <w:r w:rsidRPr="000E2628">
              <w:t>30-35</w:t>
            </w: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0E2628" w:rsidRPr="000E2628" w:rsidRDefault="000E2628" w:rsidP="00676F77">
            <w:pPr>
              <w:pStyle w:val="20"/>
              <w:framePr w:wrap="notBeside" w:vAnchor="text" w:hAnchor="text" w:xAlign="center" w:y="1"/>
              <w:shd w:val="clear" w:color="auto" w:fill="auto"/>
              <w:spacing w:line="240" w:lineRule="auto"/>
              <w:ind w:left="400"/>
            </w:pPr>
            <w:r w:rsidRPr="000E2628">
              <w:t>35-45</w:t>
            </w:r>
          </w:p>
        </w:tc>
        <w:tc>
          <w:tcPr>
            <w:tcW w:w="2928" w:type="dxa"/>
            <w:tcBorders>
              <w:top w:val="single" w:sz="4" w:space="0" w:color="auto"/>
              <w:left w:val="single" w:sz="4" w:space="0" w:color="auto"/>
              <w:bottom w:val="single" w:sz="4" w:space="0" w:color="auto"/>
              <w:right w:val="single" w:sz="4" w:space="0" w:color="auto"/>
            </w:tcBorders>
            <w:shd w:val="clear" w:color="auto" w:fill="FFFFFF"/>
          </w:tcPr>
          <w:p w:rsidR="000E2628" w:rsidRPr="000E2628" w:rsidRDefault="000E2628" w:rsidP="00676F77">
            <w:pPr>
              <w:pStyle w:val="20"/>
              <w:framePr w:wrap="notBeside" w:vAnchor="text" w:hAnchor="text" w:xAlign="center" w:y="1"/>
              <w:shd w:val="clear" w:color="auto" w:fill="auto"/>
              <w:spacing w:line="240" w:lineRule="auto"/>
              <w:jc w:val="center"/>
            </w:pPr>
            <w:r w:rsidRPr="000E2628">
              <w:t>30-40</w:t>
            </w:r>
          </w:p>
        </w:tc>
      </w:tr>
      <w:tr w:rsidR="000E2628" w:rsidRPr="000E2628" w:rsidTr="00676F77">
        <w:trPr>
          <w:trHeight w:val="336"/>
          <w:jc w:val="center"/>
        </w:trPr>
        <w:tc>
          <w:tcPr>
            <w:tcW w:w="2794" w:type="dxa"/>
            <w:tcBorders>
              <w:top w:val="single" w:sz="4" w:space="0" w:color="auto"/>
              <w:left w:val="single" w:sz="4" w:space="0" w:color="auto"/>
              <w:bottom w:val="single" w:sz="4" w:space="0" w:color="auto"/>
              <w:right w:val="single" w:sz="4" w:space="0" w:color="auto"/>
            </w:tcBorders>
            <w:shd w:val="clear" w:color="auto" w:fill="FFFFFF"/>
          </w:tcPr>
          <w:p w:rsidR="000E2628" w:rsidRPr="000E2628" w:rsidRDefault="000E2628" w:rsidP="00676F77">
            <w:pPr>
              <w:pStyle w:val="20"/>
              <w:framePr w:wrap="notBeside" w:vAnchor="text" w:hAnchor="text" w:xAlign="center" w:y="1"/>
              <w:shd w:val="clear" w:color="auto" w:fill="auto"/>
              <w:spacing w:line="240" w:lineRule="auto"/>
              <w:ind w:left="120"/>
            </w:pPr>
            <w:r w:rsidRPr="000E2628">
              <w:t>Лучезапястный</w:t>
            </w: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0E2628" w:rsidRPr="000E2628" w:rsidRDefault="000E2628" w:rsidP="00676F77">
            <w:pPr>
              <w:pStyle w:val="20"/>
              <w:framePr w:wrap="notBeside" w:vAnchor="text" w:hAnchor="text" w:xAlign="center" w:y="1"/>
              <w:shd w:val="clear" w:color="auto" w:fill="auto"/>
              <w:spacing w:line="240" w:lineRule="auto"/>
              <w:ind w:left="420"/>
            </w:pPr>
            <w:r w:rsidRPr="000E2628">
              <w:t>15-25</w:t>
            </w:r>
          </w:p>
        </w:tc>
        <w:tc>
          <w:tcPr>
            <w:tcW w:w="1253" w:type="dxa"/>
            <w:tcBorders>
              <w:top w:val="single" w:sz="4" w:space="0" w:color="auto"/>
              <w:left w:val="single" w:sz="4" w:space="0" w:color="auto"/>
              <w:bottom w:val="single" w:sz="4" w:space="0" w:color="auto"/>
              <w:right w:val="single" w:sz="4" w:space="0" w:color="auto"/>
            </w:tcBorders>
            <w:shd w:val="clear" w:color="auto" w:fill="FFFFFF"/>
          </w:tcPr>
          <w:p w:rsidR="000E2628" w:rsidRPr="000E2628" w:rsidRDefault="000E2628" w:rsidP="00676F77">
            <w:pPr>
              <w:pStyle w:val="20"/>
              <w:framePr w:wrap="notBeside" w:vAnchor="text" w:hAnchor="text" w:xAlign="center" w:y="1"/>
              <w:shd w:val="clear" w:color="auto" w:fill="auto"/>
              <w:spacing w:line="240" w:lineRule="auto"/>
              <w:ind w:left="320"/>
            </w:pPr>
            <w:r w:rsidRPr="000E2628">
              <w:t>20-25</w:t>
            </w: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0E2628" w:rsidRPr="000E2628" w:rsidRDefault="000E2628" w:rsidP="00676F77">
            <w:pPr>
              <w:pStyle w:val="20"/>
              <w:framePr w:wrap="notBeside" w:vAnchor="text" w:hAnchor="text" w:xAlign="center" w:y="1"/>
              <w:shd w:val="clear" w:color="auto" w:fill="auto"/>
              <w:spacing w:line="240" w:lineRule="auto"/>
              <w:ind w:left="400"/>
            </w:pPr>
            <w:r w:rsidRPr="000E2628">
              <w:t>25-30</w:t>
            </w:r>
          </w:p>
        </w:tc>
        <w:tc>
          <w:tcPr>
            <w:tcW w:w="2928" w:type="dxa"/>
            <w:tcBorders>
              <w:top w:val="single" w:sz="4" w:space="0" w:color="auto"/>
              <w:left w:val="single" w:sz="4" w:space="0" w:color="auto"/>
              <w:bottom w:val="single" w:sz="4" w:space="0" w:color="auto"/>
              <w:right w:val="single" w:sz="4" w:space="0" w:color="auto"/>
            </w:tcBorders>
            <w:shd w:val="clear" w:color="auto" w:fill="FFFFFF"/>
          </w:tcPr>
          <w:p w:rsidR="000E2628" w:rsidRPr="000E2628" w:rsidRDefault="000E2628" w:rsidP="00676F77">
            <w:pPr>
              <w:pStyle w:val="20"/>
              <w:framePr w:wrap="notBeside" w:vAnchor="text" w:hAnchor="text" w:xAlign="center" w:y="1"/>
              <w:shd w:val="clear" w:color="auto" w:fill="auto"/>
              <w:spacing w:line="240" w:lineRule="auto"/>
              <w:jc w:val="center"/>
            </w:pPr>
            <w:r w:rsidRPr="000E2628">
              <w:t>20-25</w:t>
            </w:r>
          </w:p>
        </w:tc>
      </w:tr>
      <w:tr w:rsidR="000E2628" w:rsidRPr="000E2628" w:rsidTr="00676F77">
        <w:trPr>
          <w:trHeight w:val="331"/>
          <w:jc w:val="center"/>
        </w:trPr>
        <w:tc>
          <w:tcPr>
            <w:tcW w:w="2794" w:type="dxa"/>
            <w:tcBorders>
              <w:top w:val="single" w:sz="4" w:space="0" w:color="auto"/>
              <w:left w:val="single" w:sz="4" w:space="0" w:color="auto"/>
              <w:bottom w:val="single" w:sz="4" w:space="0" w:color="auto"/>
              <w:right w:val="single" w:sz="4" w:space="0" w:color="auto"/>
            </w:tcBorders>
            <w:shd w:val="clear" w:color="auto" w:fill="FFFFFF"/>
          </w:tcPr>
          <w:p w:rsidR="000E2628" w:rsidRPr="000E2628" w:rsidRDefault="000E2628" w:rsidP="00676F77">
            <w:pPr>
              <w:pStyle w:val="20"/>
              <w:framePr w:wrap="notBeside" w:vAnchor="text" w:hAnchor="text" w:xAlign="center" w:y="1"/>
              <w:shd w:val="clear" w:color="auto" w:fill="auto"/>
              <w:spacing w:line="240" w:lineRule="auto"/>
              <w:ind w:left="120"/>
            </w:pPr>
            <w:r w:rsidRPr="000E2628">
              <w:t>Коленный</w:t>
            </w: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0E2628" w:rsidRPr="000E2628" w:rsidRDefault="000E2628" w:rsidP="00676F77">
            <w:pPr>
              <w:pStyle w:val="20"/>
              <w:framePr w:wrap="notBeside" w:vAnchor="text" w:hAnchor="text" w:xAlign="center" w:y="1"/>
              <w:shd w:val="clear" w:color="auto" w:fill="auto"/>
              <w:spacing w:line="240" w:lineRule="auto"/>
              <w:ind w:left="420"/>
            </w:pPr>
            <w:r w:rsidRPr="000E2628">
              <w:t>10-15</w:t>
            </w:r>
          </w:p>
        </w:tc>
        <w:tc>
          <w:tcPr>
            <w:tcW w:w="1253" w:type="dxa"/>
            <w:tcBorders>
              <w:top w:val="single" w:sz="4" w:space="0" w:color="auto"/>
              <w:left w:val="single" w:sz="4" w:space="0" w:color="auto"/>
              <w:bottom w:val="single" w:sz="4" w:space="0" w:color="auto"/>
              <w:right w:val="single" w:sz="4" w:space="0" w:color="auto"/>
            </w:tcBorders>
            <w:shd w:val="clear" w:color="auto" w:fill="FFFFFF"/>
          </w:tcPr>
          <w:p w:rsidR="000E2628" w:rsidRPr="000E2628" w:rsidRDefault="000E2628" w:rsidP="00676F77">
            <w:pPr>
              <w:pStyle w:val="20"/>
              <w:framePr w:wrap="notBeside" w:vAnchor="text" w:hAnchor="text" w:xAlign="center" w:y="1"/>
              <w:shd w:val="clear" w:color="auto" w:fill="auto"/>
              <w:spacing w:line="240" w:lineRule="auto"/>
              <w:ind w:left="320"/>
            </w:pPr>
            <w:r w:rsidRPr="000E2628">
              <w:t>15-20</w:t>
            </w: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0E2628" w:rsidRPr="000E2628" w:rsidRDefault="000E2628" w:rsidP="00676F77">
            <w:pPr>
              <w:pStyle w:val="20"/>
              <w:framePr w:wrap="notBeside" w:vAnchor="text" w:hAnchor="text" w:xAlign="center" w:y="1"/>
              <w:shd w:val="clear" w:color="auto" w:fill="auto"/>
              <w:spacing w:line="240" w:lineRule="auto"/>
              <w:ind w:left="400"/>
            </w:pPr>
            <w:r w:rsidRPr="000E2628">
              <w:t>20-25</w:t>
            </w:r>
          </w:p>
        </w:tc>
        <w:tc>
          <w:tcPr>
            <w:tcW w:w="2928" w:type="dxa"/>
            <w:tcBorders>
              <w:top w:val="single" w:sz="4" w:space="0" w:color="auto"/>
              <w:left w:val="single" w:sz="4" w:space="0" w:color="auto"/>
              <w:bottom w:val="single" w:sz="4" w:space="0" w:color="auto"/>
              <w:right w:val="single" w:sz="4" w:space="0" w:color="auto"/>
            </w:tcBorders>
            <w:shd w:val="clear" w:color="auto" w:fill="FFFFFF"/>
          </w:tcPr>
          <w:p w:rsidR="000E2628" w:rsidRPr="000E2628" w:rsidRDefault="000E2628" w:rsidP="00676F77">
            <w:pPr>
              <w:pStyle w:val="20"/>
              <w:framePr w:wrap="notBeside" w:vAnchor="text" w:hAnchor="text" w:xAlign="center" w:y="1"/>
              <w:shd w:val="clear" w:color="auto" w:fill="auto"/>
              <w:spacing w:line="240" w:lineRule="auto"/>
              <w:jc w:val="center"/>
            </w:pPr>
            <w:r w:rsidRPr="000E2628">
              <w:t>20-25</w:t>
            </w:r>
          </w:p>
        </w:tc>
      </w:tr>
      <w:tr w:rsidR="000E2628" w:rsidRPr="000E2628" w:rsidTr="00676F77">
        <w:trPr>
          <w:trHeight w:val="346"/>
          <w:jc w:val="center"/>
        </w:trPr>
        <w:tc>
          <w:tcPr>
            <w:tcW w:w="2794" w:type="dxa"/>
            <w:tcBorders>
              <w:top w:val="single" w:sz="4" w:space="0" w:color="auto"/>
              <w:left w:val="single" w:sz="4" w:space="0" w:color="auto"/>
              <w:bottom w:val="single" w:sz="4" w:space="0" w:color="auto"/>
              <w:right w:val="single" w:sz="4" w:space="0" w:color="auto"/>
            </w:tcBorders>
            <w:shd w:val="clear" w:color="auto" w:fill="FFFFFF"/>
          </w:tcPr>
          <w:p w:rsidR="000E2628" w:rsidRPr="000E2628" w:rsidRDefault="000E2628" w:rsidP="00676F77">
            <w:pPr>
              <w:pStyle w:val="20"/>
              <w:framePr w:wrap="notBeside" w:vAnchor="text" w:hAnchor="text" w:xAlign="center" w:y="1"/>
              <w:shd w:val="clear" w:color="auto" w:fill="auto"/>
              <w:spacing w:line="240" w:lineRule="auto"/>
              <w:ind w:left="120"/>
            </w:pPr>
            <w:r w:rsidRPr="000E2628">
              <w:t>Голеностопный</w:t>
            </w: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0E2628" w:rsidRPr="000E2628" w:rsidRDefault="000E2628" w:rsidP="00676F77">
            <w:pPr>
              <w:pStyle w:val="20"/>
              <w:framePr w:wrap="notBeside" w:vAnchor="text" w:hAnchor="text" w:xAlign="center" w:y="1"/>
              <w:shd w:val="clear" w:color="auto" w:fill="auto"/>
              <w:spacing w:line="240" w:lineRule="auto"/>
              <w:ind w:left="420"/>
            </w:pPr>
            <w:r w:rsidRPr="000E2628">
              <w:t>10-15</w:t>
            </w:r>
          </w:p>
        </w:tc>
        <w:tc>
          <w:tcPr>
            <w:tcW w:w="1253" w:type="dxa"/>
            <w:tcBorders>
              <w:top w:val="single" w:sz="4" w:space="0" w:color="auto"/>
              <w:left w:val="single" w:sz="4" w:space="0" w:color="auto"/>
              <w:bottom w:val="single" w:sz="4" w:space="0" w:color="auto"/>
              <w:right w:val="single" w:sz="4" w:space="0" w:color="auto"/>
            </w:tcBorders>
            <w:shd w:val="clear" w:color="auto" w:fill="FFFFFF"/>
          </w:tcPr>
          <w:p w:rsidR="000E2628" w:rsidRPr="000E2628" w:rsidRDefault="000E2628" w:rsidP="00676F77">
            <w:pPr>
              <w:pStyle w:val="20"/>
              <w:framePr w:wrap="notBeside" w:vAnchor="text" w:hAnchor="text" w:xAlign="center" w:y="1"/>
              <w:shd w:val="clear" w:color="auto" w:fill="auto"/>
              <w:spacing w:line="240" w:lineRule="auto"/>
              <w:ind w:left="320"/>
            </w:pPr>
            <w:r w:rsidRPr="000E2628">
              <w:t>15-20</w:t>
            </w: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0E2628" w:rsidRPr="000E2628" w:rsidRDefault="000E2628" w:rsidP="00676F77">
            <w:pPr>
              <w:pStyle w:val="20"/>
              <w:framePr w:wrap="notBeside" w:vAnchor="text" w:hAnchor="text" w:xAlign="center" w:y="1"/>
              <w:shd w:val="clear" w:color="auto" w:fill="auto"/>
              <w:spacing w:line="240" w:lineRule="auto"/>
              <w:ind w:left="400"/>
            </w:pPr>
            <w:r w:rsidRPr="000E2628">
              <w:t>20-25</w:t>
            </w:r>
          </w:p>
        </w:tc>
        <w:tc>
          <w:tcPr>
            <w:tcW w:w="2928" w:type="dxa"/>
            <w:tcBorders>
              <w:top w:val="single" w:sz="4" w:space="0" w:color="auto"/>
              <w:left w:val="single" w:sz="4" w:space="0" w:color="auto"/>
              <w:bottom w:val="single" w:sz="4" w:space="0" w:color="auto"/>
              <w:right w:val="single" w:sz="4" w:space="0" w:color="auto"/>
            </w:tcBorders>
            <w:shd w:val="clear" w:color="auto" w:fill="FFFFFF"/>
          </w:tcPr>
          <w:p w:rsidR="000E2628" w:rsidRPr="000E2628" w:rsidRDefault="000E2628" w:rsidP="00676F77">
            <w:pPr>
              <w:pStyle w:val="20"/>
              <w:framePr w:wrap="notBeside" w:vAnchor="text" w:hAnchor="text" w:xAlign="center" w:y="1"/>
              <w:shd w:val="clear" w:color="auto" w:fill="auto"/>
              <w:spacing w:line="240" w:lineRule="auto"/>
              <w:jc w:val="center"/>
            </w:pPr>
            <w:r w:rsidRPr="000E2628">
              <w:t>10-15</w:t>
            </w:r>
          </w:p>
        </w:tc>
      </w:tr>
    </w:tbl>
    <w:p w:rsidR="000E2628" w:rsidRPr="000E2628" w:rsidRDefault="000E2628" w:rsidP="000E2628">
      <w:pPr>
        <w:rPr>
          <w:rFonts w:ascii="Times New Roman" w:hAnsi="Times New Roman" w:cs="Times New Roman"/>
          <w:sz w:val="28"/>
          <w:szCs w:val="28"/>
        </w:rPr>
      </w:pPr>
    </w:p>
    <w:p w:rsidR="000E2628" w:rsidRPr="000E2628" w:rsidRDefault="000E2628" w:rsidP="000E2628">
      <w:pPr>
        <w:pStyle w:val="11"/>
        <w:shd w:val="clear" w:color="auto" w:fill="auto"/>
        <w:spacing w:before="90" w:line="554" w:lineRule="exact"/>
        <w:ind w:left="120" w:right="140" w:firstLine="380"/>
        <w:rPr>
          <w:sz w:val="28"/>
          <w:szCs w:val="28"/>
        </w:rPr>
      </w:pPr>
      <w:r w:rsidRPr="000E2628">
        <w:rPr>
          <w:sz w:val="28"/>
          <w:szCs w:val="28"/>
        </w:rPr>
        <w:t>Чем меньше возраст школьника, тем больше в общем объёме должна быть доля активных и меньше - статических упражнений. Темп при активных упражнениях составляет 1 повторение в 1 секун</w:t>
      </w:r>
      <w:r w:rsidRPr="000E2628">
        <w:rPr>
          <w:sz w:val="28"/>
          <w:szCs w:val="28"/>
        </w:rPr>
        <w:softHyphen/>
        <w:t>ду; при пассивных - 1 повторение в 1-2 секунды; «выдержка» в ста</w:t>
      </w:r>
      <w:r w:rsidRPr="000E2628">
        <w:rPr>
          <w:sz w:val="28"/>
          <w:szCs w:val="28"/>
        </w:rPr>
        <w:softHyphen/>
        <w:t>тических положениях - 4-6 секунд.</w:t>
      </w:r>
    </w:p>
    <w:p w:rsidR="000E2628" w:rsidRPr="000E2628" w:rsidRDefault="000E2628" w:rsidP="000E2628">
      <w:pPr>
        <w:pStyle w:val="11"/>
        <w:shd w:val="clear" w:color="auto" w:fill="auto"/>
        <w:ind w:left="20" w:right="20"/>
        <w:rPr>
          <w:sz w:val="28"/>
          <w:szCs w:val="28"/>
        </w:rPr>
      </w:pPr>
      <w:r w:rsidRPr="000E2628">
        <w:rPr>
          <w:sz w:val="28"/>
          <w:szCs w:val="28"/>
        </w:rPr>
        <w:t>Движения на гибкость рекомендуют включать в небольшом количестве в программу ежедневных занятий физическими упражнениями. Они являются неотъемлемым компонентом утренней гигиени</w:t>
      </w:r>
      <w:r w:rsidRPr="000E2628">
        <w:rPr>
          <w:sz w:val="28"/>
          <w:szCs w:val="28"/>
        </w:rPr>
        <w:softHyphen/>
        <w:t>ческой гимнастики, вводной части урока, разминки при занятиях спортом. Прежде чем приступить к упражнениям на повышение под</w:t>
      </w:r>
      <w:r w:rsidRPr="000E2628">
        <w:rPr>
          <w:sz w:val="28"/>
          <w:szCs w:val="28"/>
        </w:rPr>
        <w:softHyphen/>
        <w:t xml:space="preserve">вижности суставов, следует сделать разминку для разогревания мышц. </w:t>
      </w:r>
      <w:r w:rsidRPr="000E2628">
        <w:rPr>
          <w:sz w:val="28"/>
          <w:szCs w:val="28"/>
        </w:rPr>
        <w:lastRenderedPageBreak/>
        <w:t>Если использовать упражнения на гибкость с отягощениями, то вес последних на занятиях со школьниками не должен превышать 1-2 кг.</w:t>
      </w:r>
    </w:p>
    <w:p w:rsidR="000E2628" w:rsidRPr="000E2628" w:rsidRDefault="000E2628" w:rsidP="000E2628">
      <w:pPr>
        <w:pStyle w:val="11"/>
        <w:shd w:val="clear" w:color="auto" w:fill="auto"/>
        <w:ind w:left="20" w:right="20"/>
        <w:rPr>
          <w:sz w:val="28"/>
          <w:szCs w:val="28"/>
        </w:rPr>
      </w:pPr>
      <w:r w:rsidRPr="000E2628">
        <w:rPr>
          <w:sz w:val="28"/>
          <w:szCs w:val="28"/>
        </w:rPr>
        <w:t>По вопросу о количестве тренировок в неделю, направленных на развитие гибкости, существуют разные мнения. Однако на начальном этапе работы над развитием гибкости достаточно трёх занятий в не</w:t>
      </w:r>
      <w:r w:rsidRPr="000E2628">
        <w:rPr>
          <w:sz w:val="28"/>
          <w:szCs w:val="28"/>
        </w:rPr>
        <w:softHyphen/>
        <w:t xml:space="preserve">делю. Кстати, </w:t>
      </w:r>
      <w:proofErr w:type="gramStart"/>
      <w:r w:rsidRPr="000E2628">
        <w:rPr>
          <w:sz w:val="28"/>
          <w:szCs w:val="28"/>
        </w:rPr>
        <w:t>такая</w:t>
      </w:r>
      <w:proofErr w:type="gramEnd"/>
      <w:r w:rsidRPr="000E2628">
        <w:rPr>
          <w:sz w:val="28"/>
          <w:szCs w:val="28"/>
        </w:rPr>
        <w:t xml:space="preserve"> </w:t>
      </w:r>
      <w:proofErr w:type="spellStart"/>
      <w:r w:rsidRPr="000E2628">
        <w:rPr>
          <w:sz w:val="28"/>
          <w:szCs w:val="28"/>
        </w:rPr>
        <w:t>трёхразовость</w:t>
      </w:r>
      <w:proofErr w:type="spellEnd"/>
      <w:r w:rsidRPr="000E2628">
        <w:rPr>
          <w:sz w:val="28"/>
          <w:szCs w:val="28"/>
        </w:rPr>
        <w:t xml:space="preserve"> позволяет поддержать уже достиг</w:t>
      </w:r>
      <w:r w:rsidRPr="000E2628">
        <w:rPr>
          <w:sz w:val="28"/>
          <w:szCs w:val="28"/>
        </w:rPr>
        <w:softHyphen/>
        <w:t>нутый уровень подвижности в суставах.</w:t>
      </w:r>
    </w:p>
    <w:p w:rsidR="000E2628" w:rsidRPr="000E2628" w:rsidRDefault="000E2628" w:rsidP="000E2628">
      <w:pPr>
        <w:pStyle w:val="11"/>
        <w:shd w:val="clear" w:color="auto" w:fill="auto"/>
        <w:ind w:left="20" w:right="20"/>
        <w:rPr>
          <w:sz w:val="28"/>
          <w:szCs w:val="28"/>
        </w:rPr>
      </w:pPr>
      <w:r w:rsidRPr="000E2628">
        <w:rPr>
          <w:sz w:val="28"/>
          <w:szCs w:val="28"/>
        </w:rPr>
        <w:t>В процессе физического воспитания обычно не следует добиваться предельно возможной степени развития гибкости, она должна быть лишь такой, которая обеспечивала бы беспрепятственное выполнение необходимых движений. Здесь, однако, следует сделать оговорку. Хотя многие двигательные действия не требуют максимально воз</w:t>
      </w:r>
      <w:r w:rsidRPr="000E2628">
        <w:rPr>
          <w:sz w:val="28"/>
          <w:szCs w:val="28"/>
        </w:rPr>
        <w:softHyphen/>
        <w:t>можной амплитуды движений, тем не менее, важно обеспечить неко</w:t>
      </w:r>
      <w:r w:rsidRPr="000E2628">
        <w:rPr>
          <w:sz w:val="28"/>
          <w:szCs w:val="28"/>
        </w:rPr>
        <w:softHyphen/>
        <w:t>торый резерв гибкости, что является одной из предпосылок эконо</w:t>
      </w:r>
      <w:r w:rsidRPr="000E2628">
        <w:rPr>
          <w:sz w:val="28"/>
          <w:szCs w:val="28"/>
        </w:rPr>
        <w:softHyphen/>
        <w:t>мичности движений (при недостаточной гибкости тратится дополни</w:t>
      </w:r>
      <w:r w:rsidRPr="000E2628">
        <w:rPr>
          <w:sz w:val="28"/>
          <w:szCs w:val="28"/>
        </w:rPr>
        <w:softHyphen/>
        <w:t xml:space="preserve">тельная энергия на растягивание мышц), он способствует освоению новых </w:t>
      </w:r>
      <w:proofErr w:type="spellStart"/>
      <w:r w:rsidRPr="000E2628">
        <w:rPr>
          <w:sz w:val="28"/>
          <w:szCs w:val="28"/>
        </w:rPr>
        <w:t>широкоамплитудных</w:t>
      </w:r>
      <w:proofErr w:type="spellEnd"/>
      <w:r w:rsidRPr="000E2628">
        <w:rPr>
          <w:sz w:val="28"/>
          <w:szCs w:val="28"/>
        </w:rPr>
        <w:t xml:space="preserve"> движений и помогает избежать травм.</w:t>
      </w:r>
    </w:p>
    <w:p w:rsidR="000E2628" w:rsidRDefault="000E2628" w:rsidP="000E2628">
      <w:pPr>
        <w:pStyle w:val="11"/>
        <w:shd w:val="clear" w:color="auto" w:fill="auto"/>
        <w:ind w:left="20" w:right="20"/>
        <w:rPr>
          <w:sz w:val="28"/>
          <w:szCs w:val="28"/>
        </w:rPr>
      </w:pPr>
      <w:r w:rsidRPr="000E2628">
        <w:rPr>
          <w:sz w:val="28"/>
          <w:szCs w:val="28"/>
        </w:rPr>
        <w:t>При выполнении заданий на гибкость перед учеником лучше ста</w:t>
      </w:r>
      <w:r w:rsidRPr="000E2628">
        <w:rPr>
          <w:sz w:val="28"/>
          <w:szCs w:val="28"/>
        </w:rPr>
        <w:softHyphen/>
        <w:t>вить конкретную цель, скажем, дотянуться рукой до определённой точки или предмета. Подобный приём позволяет достичь большей амплитуды движений. Например, при выполнении наклона туловища вперёд нужно стремиться достать грудью бедро, затем достать пло</w:t>
      </w:r>
      <w:r w:rsidRPr="000E2628">
        <w:rPr>
          <w:sz w:val="28"/>
          <w:szCs w:val="28"/>
        </w:rPr>
        <w:softHyphen/>
        <w:t>щадь опоры пальцами, ладонями т.д.</w:t>
      </w:r>
    </w:p>
    <w:p w:rsidR="000A75D2" w:rsidRPr="000A75D2" w:rsidRDefault="000A75D2" w:rsidP="000A75D2">
      <w:pPr>
        <w:pStyle w:val="11"/>
        <w:shd w:val="clear" w:color="auto" w:fill="auto"/>
        <w:ind w:right="20"/>
        <w:rPr>
          <w:sz w:val="28"/>
          <w:szCs w:val="28"/>
        </w:rPr>
      </w:pPr>
      <w:r w:rsidRPr="000A75D2">
        <w:rPr>
          <w:sz w:val="28"/>
          <w:szCs w:val="28"/>
        </w:rPr>
        <w:t>Ведущий метод развития подвижности суставов - повторный, т.е. в процессе повторения тех или других двигательных действий на гибкость ученик должен стремиться повысить максимальную ампли</w:t>
      </w:r>
      <w:r w:rsidRPr="000A75D2">
        <w:rPr>
          <w:sz w:val="28"/>
          <w:szCs w:val="28"/>
        </w:rPr>
        <w:softHyphen/>
        <w:t>туду. Однако при повторном выполнении упражнений всё же насту</w:t>
      </w:r>
      <w:r w:rsidRPr="000A75D2">
        <w:rPr>
          <w:sz w:val="28"/>
          <w:szCs w:val="28"/>
        </w:rPr>
        <w:softHyphen/>
        <w:t>пает утомление, которое внешне проявляется в снижении амплитуды движений. А это служит первым сигналом к прекращению работы над повышением гибкости в данном уроке.</w:t>
      </w:r>
    </w:p>
    <w:p w:rsidR="000A75D2" w:rsidRPr="000A75D2" w:rsidRDefault="000A75D2" w:rsidP="000A75D2">
      <w:pPr>
        <w:pStyle w:val="11"/>
        <w:shd w:val="clear" w:color="auto" w:fill="auto"/>
        <w:ind w:right="20"/>
        <w:rPr>
          <w:sz w:val="28"/>
          <w:szCs w:val="28"/>
        </w:rPr>
      </w:pPr>
      <w:r w:rsidRPr="000A75D2">
        <w:rPr>
          <w:sz w:val="28"/>
          <w:szCs w:val="28"/>
        </w:rPr>
        <w:lastRenderedPageBreak/>
        <w:t>В качестве методов совершенствования гибкости целесообразно использовать игровой метод и соревновательной; тогда занятия про</w:t>
      </w:r>
      <w:r w:rsidRPr="000A75D2">
        <w:rPr>
          <w:sz w:val="28"/>
          <w:szCs w:val="28"/>
        </w:rPr>
        <w:softHyphen/>
        <w:t>ходят интересно и весело, (кто умеет наклониться ниже; кто, не сги</w:t>
      </w:r>
      <w:r w:rsidRPr="000A75D2">
        <w:rPr>
          <w:sz w:val="28"/>
          <w:szCs w:val="28"/>
        </w:rPr>
        <w:softHyphen/>
        <w:t>бая коленей, сумеет поднять обеими руками с пола плоский предмет и т.д.)</w:t>
      </w:r>
    </w:p>
    <w:p w:rsidR="000A75D2" w:rsidRDefault="000A75D2" w:rsidP="000A75D2">
      <w:pPr>
        <w:pStyle w:val="11"/>
        <w:shd w:val="clear" w:color="auto" w:fill="auto"/>
        <w:spacing w:after="638"/>
        <w:ind w:right="20"/>
        <w:rPr>
          <w:rStyle w:val="14pt"/>
        </w:rPr>
      </w:pPr>
      <w:r w:rsidRPr="000A75D2">
        <w:rPr>
          <w:sz w:val="28"/>
          <w:szCs w:val="28"/>
        </w:rPr>
        <w:t>Упражнения на гибкость в одном занятии рекомендуют выпол</w:t>
      </w:r>
      <w:r w:rsidRPr="000A75D2">
        <w:rPr>
          <w:sz w:val="28"/>
          <w:szCs w:val="28"/>
        </w:rPr>
        <w:softHyphen/>
        <w:t>нять в такой последовательности: вначале упражнения для суставов верхних конечностей, затем - туловища и нижних конечностей. При серийном выполнении этих упражнений в промежутках отдыха дают упражнения на расслабление. На одном уроке или самостоятельном занятии достаточно 8-10 таких упражнений, входящих</w:t>
      </w:r>
      <w:r w:rsidRPr="000A75D2">
        <w:rPr>
          <w:rStyle w:val="14pt"/>
        </w:rPr>
        <w:t xml:space="preserve"> в комплекс.</w:t>
      </w:r>
    </w:p>
    <w:p w:rsidR="00864F62" w:rsidRDefault="00864F62" w:rsidP="000A75D2">
      <w:pPr>
        <w:pStyle w:val="11"/>
        <w:shd w:val="clear" w:color="auto" w:fill="auto"/>
        <w:spacing w:after="638"/>
        <w:ind w:right="20"/>
      </w:pPr>
    </w:p>
    <w:p w:rsidR="00864F62" w:rsidRDefault="00864F62" w:rsidP="000A75D2">
      <w:pPr>
        <w:pStyle w:val="11"/>
        <w:shd w:val="clear" w:color="auto" w:fill="auto"/>
        <w:spacing w:after="638"/>
        <w:ind w:right="20"/>
      </w:pPr>
    </w:p>
    <w:p w:rsidR="00864F62" w:rsidRDefault="00864F62" w:rsidP="000A75D2">
      <w:pPr>
        <w:pStyle w:val="11"/>
        <w:shd w:val="clear" w:color="auto" w:fill="auto"/>
        <w:spacing w:after="638"/>
        <w:ind w:right="20"/>
      </w:pPr>
    </w:p>
    <w:p w:rsidR="00864F62" w:rsidRDefault="00864F62" w:rsidP="000A75D2">
      <w:pPr>
        <w:pStyle w:val="11"/>
        <w:shd w:val="clear" w:color="auto" w:fill="auto"/>
        <w:spacing w:after="638"/>
        <w:ind w:right="20"/>
      </w:pPr>
    </w:p>
    <w:p w:rsidR="00864F62" w:rsidRDefault="00864F62" w:rsidP="00864F62">
      <w:pPr>
        <w:pStyle w:val="11"/>
        <w:shd w:val="clear" w:color="auto" w:fill="auto"/>
        <w:spacing w:after="638" w:line="276" w:lineRule="auto"/>
        <w:ind w:right="23" w:firstLine="403"/>
        <w:contextualSpacing/>
        <w:rPr>
          <w:sz w:val="28"/>
          <w:szCs w:val="28"/>
        </w:rPr>
      </w:pPr>
    </w:p>
    <w:p w:rsidR="006C7523" w:rsidRDefault="006C7523" w:rsidP="00864F62">
      <w:pPr>
        <w:pStyle w:val="11"/>
        <w:shd w:val="clear" w:color="auto" w:fill="auto"/>
        <w:spacing w:after="638" w:line="276" w:lineRule="auto"/>
        <w:ind w:right="23" w:firstLine="403"/>
        <w:contextualSpacing/>
        <w:rPr>
          <w:sz w:val="28"/>
          <w:szCs w:val="28"/>
        </w:rPr>
      </w:pPr>
    </w:p>
    <w:p w:rsidR="006C7523" w:rsidRDefault="006C7523" w:rsidP="00864F62">
      <w:pPr>
        <w:pStyle w:val="11"/>
        <w:shd w:val="clear" w:color="auto" w:fill="auto"/>
        <w:spacing w:after="638" w:line="276" w:lineRule="auto"/>
        <w:ind w:right="23" w:firstLine="403"/>
        <w:contextualSpacing/>
        <w:rPr>
          <w:sz w:val="28"/>
          <w:szCs w:val="28"/>
        </w:rPr>
      </w:pPr>
    </w:p>
    <w:p w:rsidR="006C7523" w:rsidRDefault="006C7523" w:rsidP="00864F62">
      <w:pPr>
        <w:pStyle w:val="11"/>
        <w:shd w:val="clear" w:color="auto" w:fill="auto"/>
        <w:spacing w:after="638" w:line="276" w:lineRule="auto"/>
        <w:ind w:right="23" w:firstLine="403"/>
        <w:contextualSpacing/>
        <w:rPr>
          <w:sz w:val="28"/>
          <w:szCs w:val="28"/>
        </w:rPr>
      </w:pPr>
    </w:p>
    <w:p w:rsidR="006C7523" w:rsidRDefault="006C7523" w:rsidP="00864F62">
      <w:pPr>
        <w:pStyle w:val="11"/>
        <w:shd w:val="clear" w:color="auto" w:fill="auto"/>
        <w:spacing w:after="638" w:line="276" w:lineRule="auto"/>
        <w:ind w:right="23" w:firstLine="403"/>
        <w:contextualSpacing/>
        <w:rPr>
          <w:sz w:val="28"/>
          <w:szCs w:val="28"/>
        </w:rPr>
      </w:pPr>
    </w:p>
    <w:p w:rsidR="006C7523" w:rsidRDefault="006C7523" w:rsidP="00864F62">
      <w:pPr>
        <w:pStyle w:val="11"/>
        <w:shd w:val="clear" w:color="auto" w:fill="auto"/>
        <w:spacing w:after="638" w:line="276" w:lineRule="auto"/>
        <w:ind w:right="23" w:firstLine="403"/>
        <w:contextualSpacing/>
        <w:rPr>
          <w:sz w:val="28"/>
          <w:szCs w:val="28"/>
        </w:rPr>
      </w:pPr>
    </w:p>
    <w:p w:rsidR="006C7523" w:rsidRDefault="006C7523" w:rsidP="00864F62">
      <w:pPr>
        <w:pStyle w:val="11"/>
        <w:shd w:val="clear" w:color="auto" w:fill="auto"/>
        <w:spacing w:after="638" w:line="276" w:lineRule="auto"/>
        <w:ind w:right="23" w:firstLine="403"/>
        <w:contextualSpacing/>
        <w:rPr>
          <w:sz w:val="28"/>
          <w:szCs w:val="28"/>
        </w:rPr>
      </w:pPr>
    </w:p>
    <w:p w:rsidR="006C7523" w:rsidRDefault="006C7523" w:rsidP="00864F62">
      <w:pPr>
        <w:pStyle w:val="11"/>
        <w:shd w:val="clear" w:color="auto" w:fill="auto"/>
        <w:spacing w:after="638" w:line="276" w:lineRule="auto"/>
        <w:ind w:right="23" w:firstLine="403"/>
        <w:contextualSpacing/>
        <w:rPr>
          <w:sz w:val="28"/>
          <w:szCs w:val="28"/>
        </w:rPr>
      </w:pPr>
    </w:p>
    <w:p w:rsidR="006C7523" w:rsidRDefault="006C7523" w:rsidP="00864F62">
      <w:pPr>
        <w:pStyle w:val="11"/>
        <w:shd w:val="clear" w:color="auto" w:fill="auto"/>
        <w:spacing w:after="638" w:line="276" w:lineRule="auto"/>
        <w:ind w:right="23" w:firstLine="403"/>
        <w:contextualSpacing/>
        <w:rPr>
          <w:sz w:val="28"/>
          <w:szCs w:val="28"/>
        </w:rPr>
      </w:pPr>
    </w:p>
    <w:p w:rsidR="006C7523" w:rsidRDefault="006C7523" w:rsidP="00864F62">
      <w:pPr>
        <w:pStyle w:val="11"/>
        <w:shd w:val="clear" w:color="auto" w:fill="auto"/>
        <w:spacing w:after="638" w:line="276" w:lineRule="auto"/>
        <w:ind w:right="23" w:firstLine="403"/>
        <w:contextualSpacing/>
        <w:rPr>
          <w:sz w:val="28"/>
          <w:szCs w:val="28"/>
        </w:rPr>
      </w:pPr>
    </w:p>
    <w:p w:rsidR="006C7523" w:rsidRDefault="006C7523" w:rsidP="00864F62">
      <w:pPr>
        <w:pStyle w:val="11"/>
        <w:shd w:val="clear" w:color="auto" w:fill="auto"/>
        <w:spacing w:after="638" w:line="276" w:lineRule="auto"/>
        <w:ind w:right="23" w:firstLine="403"/>
        <w:contextualSpacing/>
        <w:rPr>
          <w:sz w:val="28"/>
          <w:szCs w:val="28"/>
        </w:rPr>
      </w:pPr>
    </w:p>
    <w:p w:rsidR="006C7523" w:rsidRDefault="006C7523" w:rsidP="00864F62">
      <w:pPr>
        <w:pStyle w:val="11"/>
        <w:shd w:val="clear" w:color="auto" w:fill="auto"/>
        <w:spacing w:after="638" w:line="276" w:lineRule="auto"/>
        <w:ind w:right="23" w:firstLine="403"/>
        <w:contextualSpacing/>
        <w:rPr>
          <w:sz w:val="28"/>
          <w:szCs w:val="28"/>
        </w:rPr>
      </w:pPr>
    </w:p>
    <w:p w:rsidR="006C7523" w:rsidRDefault="006C7523" w:rsidP="00864F62">
      <w:pPr>
        <w:pStyle w:val="11"/>
        <w:shd w:val="clear" w:color="auto" w:fill="auto"/>
        <w:spacing w:after="638" w:line="276" w:lineRule="auto"/>
        <w:ind w:right="23" w:firstLine="403"/>
        <w:contextualSpacing/>
        <w:rPr>
          <w:sz w:val="28"/>
          <w:szCs w:val="28"/>
        </w:rPr>
      </w:pPr>
    </w:p>
    <w:p w:rsidR="000A75D2" w:rsidRPr="00864F62" w:rsidRDefault="000A75D2" w:rsidP="006C7523">
      <w:pPr>
        <w:pStyle w:val="11"/>
        <w:shd w:val="clear" w:color="auto" w:fill="auto"/>
        <w:spacing w:after="638" w:line="276" w:lineRule="auto"/>
        <w:ind w:right="23" w:firstLine="403"/>
        <w:contextualSpacing/>
        <w:jc w:val="center"/>
        <w:rPr>
          <w:sz w:val="28"/>
          <w:szCs w:val="28"/>
        </w:rPr>
      </w:pPr>
      <w:r w:rsidRPr="00864F62">
        <w:rPr>
          <w:sz w:val="28"/>
          <w:szCs w:val="28"/>
        </w:rPr>
        <w:lastRenderedPageBreak/>
        <w:t xml:space="preserve">2.4. </w:t>
      </w:r>
      <w:r w:rsidRPr="00E32529">
        <w:rPr>
          <w:b/>
          <w:sz w:val="28"/>
          <w:szCs w:val="28"/>
        </w:rPr>
        <w:t>Структура упражнений для воспитания гибкости</w:t>
      </w:r>
    </w:p>
    <w:p w:rsidR="00864F62" w:rsidRDefault="00864F62" w:rsidP="00864F62">
      <w:pPr>
        <w:pStyle w:val="11"/>
        <w:shd w:val="clear" w:color="auto" w:fill="auto"/>
        <w:spacing w:after="638" w:line="276" w:lineRule="auto"/>
        <w:ind w:right="23" w:firstLine="403"/>
        <w:contextualSpacing/>
        <w:rPr>
          <w:i/>
          <w:sz w:val="28"/>
          <w:szCs w:val="28"/>
        </w:rPr>
      </w:pPr>
      <w:r w:rsidRPr="00864F62">
        <w:rPr>
          <w:sz w:val="28"/>
          <w:szCs w:val="28"/>
        </w:rPr>
        <w:t xml:space="preserve">                                                                                </w:t>
      </w:r>
      <w:r w:rsidRPr="00864F62">
        <w:rPr>
          <w:i/>
          <w:sz w:val="28"/>
          <w:szCs w:val="28"/>
        </w:rPr>
        <w:t>Таблица №3</w:t>
      </w:r>
    </w:p>
    <w:p w:rsidR="00864F62" w:rsidRDefault="00624A41" w:rsidP="006C7523">
      <w:pPr>
        <w:pStyle w:val="11"/>
        <w:shd w:val="clear" w:color="auto" w:fill="auto"/>
        <w:spacing w:after="638" w:line="276" w:lineRule="auto"/>
        <w:ind w:right="23" w:firstLine="403"/>
        <w:contextualSpacing/>
        <w:jc w:val="center"/>
        <w:rPr>
          <w:sz w:val="28"/>
          <w:szCs w:val="28"/>
        </w:rPr>
      </w:pPr>
      <w:r>
        <w:rPr>
          <w:noProof/>
          <w:sz w:val="28"/>
          <w:szCs w:val="28"/>
        </w:rPr>
        <w:pict>
          <v:rect id="_x0000_s1028" style="position:absolute;left:0;text-align:left;margin-left:331.1pt;margin-top:16.25pt;width:91.5pt;height:32.15pt;z-index:251660288" strokeweight="1pt">
            <v:textbox>
              <w:txbxContent>
                <w:p w:rsidR="00C26C2A" w:rsidRPr="00C26C2A" w:rsidRDefault="00C26C2A" w:rsidP="00FB5A90">
                  <w:pPr>
                    <w:jc w:val="center"/>
                    <w:rPr>
                      <w:rFonts w:ascii="Times New Roman" w:hAnsi="Times New Roman" w:cs="Times New Roman"/>
                    </w:rPr>
                  </w:pPr>
                  <w:r>
                    <w:rPr>
                      <w:rFonts w:ascii="Times New Roman" w:hAnsi="Times New Roman" w:cs="Times New Roman"/>
                    </w:rPr>
                    <w:t>Пассивная</w:t>
                  </w:r>
                </w:p>
              </w:txbxContent>
            </v:textbox>
          </v:rect>
        </w:pict>
      </w:r>
    </w:p>
    <w:p w:rsidR="00864F62" w:rsidRPr="00864F62" w:rsidRDefault="00624A41" w:rsidP="00864F62">
      <w:pPr>
        <w:pStyle w:val="11"/>
        <w:shd w:val="clear" w:color="auto" w:fill="auto"/>
        <w:spacing w:after="638" w:line="276" w:lineRule="auto"/>
        <w:ind w:right="23" w:firstLine="403"/>
        <w:contextualSpacing/>
        <w:rPr>
          <w:sz w:val="28"/>
          <w:szCs w:val="28"/>
        </w:rPr>
      </w:pPr>
      <w:r>
        <w:rPr>
          <w:noProof/>
          <w:sz w:val="28"/>
          <w:szCs w:val="28"/>
        </w:rPr>
        <w:pict>
          <v:shapetype id="_x0000_t32" coordsize="21600,21600" o:spt="32" o:oned="t" path="m,l21600,21600e" filled="f">
            <v:path arrowok="t" fillok="f" o:connecttype="none"/>
            <o:lock v:ext="edit" shapetype="t"/>
          </v:shapetype>
          <v:shape id="_x0000_s1045" type="#_x0000_t32" style="position:absolute;left:0;text-align:left;margin-left:114.45pt;margin-top:14.05pt;width:41.5pt;height:0;flip:x;z-index:251674624" o:connectortype="straight">
            <v:stroke endarrow="block"/>
          </v:shape>
        </w:pict>
      </w:r>
      <w:r>
        <w:rPr>
          <w:noProof/>
          <w:sz w:val="28"/>
          <w:szCs w:val="28"/>
        </w:rPr>
        <w:pict>
          <v:shape id="_x0000_s1046" type="#_x0000_t32" style="position:absolute;left:0;text-align:left;margin-left:292pt;margin-top:14.05pt;width:39.1pt;height:0;z-index:251675648" o:connectortype="straight">
            <v:stroke endarrow="block"/>
          </v:shape>
        </w:pict>
      </w:r>
      <w:r>
        <w:rPr>
          <w:noProof/>
          <w:sz w:val="28"/>
          <w:szCs w:val="28"/>
        </w:rPr>
        <w:pict>
          <v:rect id="_x0000_s1026" style="position:absolute;left:0;text-align:left;margin-left:23.55pt;margin-top:.8pt;width:90.9pt;height:29.1pt;z-index:251658240" strokeweight="1pt">
            <v:textbox>
              <w:txbxContent>
                <w:p w:rsidR="00C26C2A" w:rsidRPr="00C26C2A" w:rsidRDefault="00C26C2A" w:rsidP="00FB5A90">
                  <w:pPr>
                    <w:jc w:val="center"/>
                    <w:rPr>
                      <w:rFonts w:ascii="Times New Roman" w:hAnsi="Times New Roman" w:cs="Times New Roman"/>
                    </w:rPr>
                  </w:pPr>
                  <w:r w:rsidRPr="00C26C2A">
                    <w:rPr>
                      <w:rFonts w:ascii="Times New Roman" w:hAnsi="Times New Roman" w:cs="Times New Roman"/>
                    </w:rPr>
                    <w:t>Активная</w:t>
                  </w:r>
                </w:p>
              </w:txbxContent>
            </v:textbox>
          </v:rect>
        </w:pict>
      </w:r>
      <w:r>
        <w:rPr>
          <w:noProof/>
          <w:sz w:val="28"/>
          <w:szCs w:val="28"/>
        </w:rPr>
        <w:pict>
          <v:rect id="_x0000_s1027" style="position:absolute;left:0;text-align:left;margin-left:155.95pt;margin-top:.8pt;width:136.05pt;height:49.2pt;z-index:251659264" strokeweight="1pt">
            <v:textbox>
              <w:txbxContent>
                <w:p w:rsidR="00C26C2A" w:rsidRPr="00C26C2A" w:rsidRDefault="00C26C2A" w:rsidP="00FB5A90">
                  <w:pPr>
                    <w:jc w:val="center"/>
                    <w:rPr>
                      <w:rFonts w:ascii="Times New Roman" w:hAnsi="Times New Roman" w:cs="Times New Roman"/>
                    </w:rPr>
                  </w:pPr>
                  <w:r>
                    <w:rPr>
                      <w:rFonts w:ascii="Times New Roman" w:hAnsi="Times New Roman" w:cs="Times New Roman"/>
                    </w:rPr>
                    <w:t>Формы проявления гибкости</w:t>
                  </w:r>
                </w:p>
              </w:txbxContent>
            </v:textbox>
          </v:rect>
        </w:pict>
      </w:r>
    </w:p>
    <w:p w:rsidR="00864F62" w:rsidRPr="00864F62" w:rsidRDefault="00624A41" w:rsidP="00864F62">
      <w:pPr>
        <w:pStyle w:val="11"/>
        <w:shd w:val="clear" w:color="auto" w:fill="auto"/>
        <w:spacing w:after="638" w:line="276" w:lineRule="auto"/>
        <w:ind w:right="23" w:firstLine="403"/>
        <w:contextualSpacing/>
        <w:rPr>
          <w:sz w:val="28"/>
          <w:szCs w:val="28"/>
        </w:rPr>
      </w:pPr>
      <w:r>
        <w:rPr>
          <w:noProof/>
          <w:sz w:val="28"/>
          <w:szCs w:val="28"/>
        </w:rPr>
        <w:pict>
          <v:shape id="_x0000_s1048" type="#_x0000_t32" style="position:absolute;left:0;text-align:left;margin-left:378.7pt;margin-top:11.4pt;width:0;height:38.45pt;z-index:251677696" o:connectortype="straight">
            <v:stroke endarrow="block"/>
          </v:shape>
        </w:pict>
      </w:r>
      <w:r>
        <w:rPr>
          <w:noProof/>
          <w:sz w:val="28"/>
          <w:szCs w:val="28"/>
        </w:rPr>
        <w:pict>
          <v:shape id="_x0000_s1047" type="#_x0000_t32" style="position:absolute;left:0;text-align:left;margin-left:65.05pt;margin-top:11.4pt;width:0;height:38.45pt;z-index:251676672" o:connectortype="straight">
            <v:stroke endarrow="block"/>
          </v:shape>
        </w:pict>
      </w:r>
    </w:p>
    <w:p w:rsidR="00864F62" w:rsidRPr="00864F62" w:rsidRDefault="00864F62" w:rsidP="00864F62">
      <w:pPr>
        <w:pStyle w:val="11"/>
        <w:shd w:val="clear" w:color="auto" w:fill="auto"/>
        <w:spacing w:after="638" w:line="276" w:lineRule="auto"/>
        <w:ind w:right="23" w:firstLine="403"/>
        <w:contextualSpacing/>
        <w:rPr>
          <w:sz w:val="28"/>
          <w:szCs w:val="28"/>
        </w:rPr>
      </w:pPr>
    </w:p>
    <w:p w:rsidR="00864F62" w:rsidRDefault="00624A41" w:rsidP="006C7523">
      <w:pPr>
        <w:pStyle w:val="11"/>
        <w:shd w:val="clear" w:color="auto" w:fill="auto"/>
        <w:spacing w:after="638"/>
        <w:ind w:right="20"/>
        <w:jc w:val="center"/>
      </w:pPr>
      <w:r>
        <w:rPr>
          <w:noProof/>
        </w:rPr>
        <w:pict>
          <v:shape id="_x0000_s1056" type="#_x0000_t32" style="position:absolute;left:0;text-align:left;margin-left:422.6pt;margin-top:51.85pt;width:0;height:71.4pt;z-index:251685888" o:connectortype="straight">
            <v:stroke endarrow="block"/>
          </v:shape>
        </w:pict>
      </w:r>
      <w:r>
        <w:rPr>
          <w:noProof/>
        </w:rPr>
        <w:pict>
          <v:shape id="_x0000_s1055" type="#_x0000_t32" style="position:absolute;left:0;text-align:left;margin-left:328.05pt;margin-top:51.85pt;width:0;height:71.4pt;z-index:251684864" o:connectortype="straight">
            <v:stroke endarrow="block"/>
          </v:shape>
        </w:pict>
      </w:r>
      <w:r>
        <w:rPr>
          <w:noProof/>
        </w:rPr>
        <w:pict>
          <v:shape id="_x0000_s1052" type="#_x0000_t32" style="position:absolute;left:0;text-align:left;margin-left:119.35pt;margin-top:55.5pt;width:.6pt;height:67.75pt;z-index:251681792" o:connectortype="straight">
            <v:stroke endarrow="block"/>
          </v:shape>
        </w:pict>
      </w:r>
      <w:r>
        <w:rPr>
          <w:noProof/>
        </w:rPr>
        <w:pict>
          <v:shape id="_x0000_s1051" type="#_x0000_t32" style="position:absolute;left:0;text-align:left;margin-left:14.4pt;margin-top:55.5pt;width:0;height:67.75pt;z-index:251680768" o:connectortype="straight">
            <v:stroke endarrow="block"/>
          </v:shape>
        </w:pict>
      </w:r>
      <w:r>
        <w:rPr>
          <w:noProof/>
        </w:rPr>
        <w:pict>
          <v:shape id="_x0000_s1049" type="#_x0000_t32" style="position:absolute;left:0;text-align:left;margin-left:127.9pt;margin-top:39.05pt;width:27.45pt;height:0;flip:x;z-index:251678720" o:connectortype="straight">
            <v:stroke endarrow="block"/>
          </v:shape>
        </w:pict>
      </w:r>
      <w:r>
        <w:rPr>
          <w:noProof/>
        </w:rPr>
        <w:pict>
          <v:shape id="_x0000_s1050" type="#_x0000_t32" style="position:absolute;left:0;text-align:left;margin-left:292pt;margin-top:39.05pt;width:24.45pt;height:0;z-index:251679744" o:connectortype="straight">
            <v:stroke endarrow="block"/>
          </v:shape>
        </w:pict>
      </w:r>
      <w:r>
        <w:rPr>
          <w:noProof/>
        </w:rPr>
        <w:pict>
          <v:rect id="_x0000_s1031" style="position:absolute;left:0;text-align:left;margin-left:316.45pt;margin-top:12.8pt;width:117.15pt;height:39.05pt;z-index:251663360" strokeweight="1pt">
            <v:textbox>
              <w:txbxContent>
                <w:p w:rsidR="00C26C2A" w:rsidRPr="00FB5A90" w:rsidRDefault="00FB5A90" w:rsidP="00FB5A90">
                  <w:pPr>
                    <w:jc w:val="center"/>
                    <w:rPr>
                      <w:rFonts w:ascii="Times New Roman" w:hAnsi="Times New Roman" w:cs="Times New Roman"/>
                    </w:rPr>
                  </w:pPr>
                  <w:r>
                    <w:rPr>
                      <w:rFonts w:ascii="Times New Roman" w:hAnsi="Times New Roman" w:cs="Times New Roman"/>
                    </w:rPr>
                    <w:t>За счёт силы тяжести и инерции</w:t>
                  </w:r>
                </w:p>
              </w:txbxContent>
            </v:textbox>
          </v:rect>
        </w:pict>
      </w:r>
      <w:r>
        <w:rPr>
          <w:noProof/>
        </w:rPr>
        <w:pict>
          <v:rect id="_x0000_s1030" style="position:absolute;left:0;text-align:left;margin-left:155.35pt;margin-top:12.8pt;width:136.65pt;height:60.4pt;z-index:251662336" strokeweight="1pt">
            <v:textbox>
              <w:txbxContent>
                <w:p w:rsidR="00C26C2A" w:rsidRPr="00C26C2A" w:rsidRDefault="00C26C2A" w:rsidP="00C26C2A">
                  <w:pPr>
                    <w:jc w:val="center"/>
                    <w:rPr>
                      <w:rFonts w:ascii="Times New Roman" w:hAnsi="Times New Roman" w:cs="Times New Roman"/>
                    </w:rPr>
                  </w:pPr>
                  <w:r>
                    <w:rPr>
                      <w:rFonts w:ascii="Times New Roman" w:hAnsi="Times New Roman" w:cs="Times New Roman"/>
                    </w:rPr>
                    <w:t>Средства воспитания гибкости (</w:t>
                  </w:r>
                  <w:proofErr w:type="spellStart"/>
                  <w:r>
                    <w:rPr>
                      <w:rFonts w:ascii="Times New Roman" w:hAnsi="Times New Roman" w:cs="Times New Roman"/>
                    </w:rPr>
                    <w:t>упр-я</w:t>
                  </w:r>
                  <w:proofErr w:type="spellEnd"/>
                  <w:r>
                    <w:rPr>
                      <w:rFonts w:ascii="Times New Roman" w:hAnsi="Times New Roman" w:cs="Times New Roman"/>
                    </w:rPr>
                    <w:t xml:space="preserve"> на растягивание)</w:t>
                  </w:r>
                </w:p>
              </w:txbxContent>
            </v:textbox>
          </v:rect>
        </w:pict>
      </w:r>
      <w:r>
        <w:rPr>
          <w:noProof/>
        </w:rPr>
        <w:pict>
          <v:rect id="_x0000_s1029" style="position:absolute;left:0;text-align:left;margin-left:1.6pt;margin-top:12.8pt;width:126.3pt;height:42.7pt;z-index:251661312" strokeweight="1pt">
            <v:textbox>
              <w:txbxContent>
                <w:p w:rsidR="00C26C2A" w:rsidRPr="00C26C2A" w:rsidRDefault="00C26C2A" w:rsidP="00C26C2A">
                  <w:pPr>
                    <w:jc w:val="center"/>
                    <w:rPr>
                      <w:rFonts w:ascii="Times New Roman" w:hAnsi="Times New Roman" w:cs="Times New Roman"/>
                    </w:rPr>
                  </w:pPr>
                  <w:r>
                    <w:rPr>
                      <w:rFonts w:ascii="Times New Roman" w:hAnsi="Times New Roman" w:cs="Times New Roman"/>
                    </w:rPr>
                    <w:t>За счёт усилий мышц-антагонистов</w:t>
                  </w:r>
                </w:p>
              </w:txbxContent>
            </v:textbox>
          </v:rect>
        </w:pict>
      </w:r>
    </w:p>
    <w:p w:rsidR="00EA42F2" w:rsidRPr="00E32529" w:rsidRDefault="00624A41" w:rsidP="00E32529">
      <w:pPr>
        <w:jc w:val="center"/>
        <w:rPr>
          <w:rFonts w:ascii="Times New Roman" w:eastAsia="Times New Roman" w:hAnsi="Times New Roman" w:cs="Times New Roman"/>
          <w:b/>
          <w:sz w:val="32"/>
          <w:szCs w:val="32"/>
        </w:rPr>
      </w:pPr>
      <w:r w:rsidRPr="00624A41">
        <w:rPr>
          <w:noProof/>
        </w:rPr>
        <w:pict>
          <v:shape id="_x0000_s1067" type="#_x0000_t32" style="position:absolute;left:0;text-align:left;margin-left:288.35pt;margin-top:302.35pt;width:33.6pt;height:0;z-index:251697152" o:connectortype="straight">
            <v:stroke endarrow="block"/>
          </v:shape>
        </w:pict>
      </w:r>
      <w:r w:rsidRPr="00624A41">
        <w:rPr>
          <w:noProof/>
        </w:rPr>
        <w:pict>
          <v:rect id="_x0000_s1039" style="position:absolute;left:0;text-align:left;margin-left:149.25pt;margin-top:170.55pt;width:145.85pt;height:63.45pt;z-index:251669504" strokeweight="1pt">
            <v:textbox>
              <w:txbxContent>
                <w:p w:rsidR="005E38A7" w:rsidRPr="005E38A7" w:rsidRDefault="005E38A7" w:rsidP="005E38A7">
                  <w:pPr>
                    <w:jc w:val="center"/>
                    <w:rPr>
                      <w:rFonts w:ascii="Times New Roman" w:hAnsi="Times New Roman" w:cs="Times New Roman"/>
                    </w:rPr>
                  </w:pPr>
                  <w:r>
                    <w:rPr>
                      <w:rFonts w:ascii="Times New Roman" w:hAnsi="Times New Roman" w:cs="Times New Roman"/>
                    </w:rPr>
                    <w:t>С использованием веса и инерции различных предметов</w:t>
                  </w:r>
                </w:p>
              </w:txbxContent>
            </v:textbox>
          </v:rect>
        </w:pict>
      </w:r>
      <w:r w:rsidRPr="00624A41">
        <w:rPr>
          <w:noProof/>
        </w:rPr>
        <w:pict>
          <v:rect id="_x0000_s1042" style="position:absolute;left:0;text-align:left;margin-left:165.1pt;margin-top:278.7pt;width:123.25pt;height:45.6pt;z-index:251672576" strokeweight="1pt">
            <v:textbox>
              <w:txbxContent>
                <w:p w:rsidR="00E32529" w:rsidRDefault="00E32529" w:rsidP="00155B2F">
                  <w:pPr>
                    <w:jc w:val="center"/>
                    <w:rPr>
                      <w:rFonts w:ascii="Times New Roman" w:hAnsi="Times New Roman" w:cs="Times New Roman"/>
                    </w:rPr>
                  </w:pPr>
                </w:p>
                <w:p w:rsidR="00155B2F" w:rsidRPr="00155B2F" w:rsidRDefault="00155B2F" w:rsidP="00155B2F">
                  <w:pPr>
                    <w:jc w:val="center"/>
                    <w:rPr>
                      <w:rFonts w:ascii="Times New Roman" w:hAnsi="Times New Roman" w:cs="Times New Roman"/>
                    </w:rPr>
                  </w:pPr>
                  <w:r>
                    <w:rPr>
                      <w:rFonts w:ascii="Times New Roman" w:hAnsi="Times New Roman" w:cs="Times New Roman"/>
                    </w:rPr>
                    <w:t>Ведущие методы</w:t>
                  </w:r>
                </w:p>
              </w:txbxContent>
            </v:textbox>
          </v:rect>
        </w:pict>
      </w:r>
      <w:r w:rsidRPr="00624A41">
        <w:rPr>
          <w:noProof/>
        </w:rPr>
        <w:pict>
          <v:shape id="_x0000_s1066" type="#_x0000_t32" style="position:absolute;left:0;text-align:left;margin-left:123.65pt;margin-top:302.35pt;width:41.45pt;height:0;flip:x;z-index:251696128" o:connectortype="straight">
            <v:stroke endarrow="block"/>
          </v:shape>
        </w:pict>
      </w:r>
      <w:r w:rsidRPr="00624A41">
        <w:rPr>
          <w:noProof/>
        </w:rPr>
        <w:pict>
          <v:shape id="_x0000_s1065" type="#_x0000_t32" style="position:absolute;left:0;text-align:left;margin-left:54.05pt;margin-top:234pt;width:267.9pt;height:44.7pt;flip:x;z-index:251695104" o:connectortype="straight">
            <v:stroke endarrow="block"/>
          </v:shape>
        </w:pict>
      </w:r>
      <w:r w:rsidRPr="00624A41">
        <w:rPr>
          <w:noProof/>
        </w:rPr>
        <w:pict>
          <v:shape id="_x0000_s1064" type="#_x0000_t32" style="position:absolute;left:0;text-align:left;margin-left:123.65pt;margin-top:237.65pt;width:259.3pt;height:41.05pt;z-index:251694080" o:connectortype="straight">
            <v:stroke endarrow="block"/>
          </v:shape>
        </w:pict>
      </w:r>
      <w:r w:rsidRPr="00624A41">
        <w:rPr>
          <w:noProof/>
        </w:rPr>
        <w:pict>
          <v:shape id="_x0000_s1063" type="#_x0000_t32" style="position:absolute;left:0;text-align:left;margin-left:262.75pt;margin-top:126.6pt;width:95.25pt;height:43.95pt;flip:x;z-index:251693056" o:connectortype="straight">
            <v:stroke endarrow="block"/>
          </v:shape>
        </w:pict>
      </w:r>
      <w:r w:rsidRPr="00624A41">
        <w:rPr>
          <w:noProof/>
        </w:rPr>
        <w:pict>
          <v:rect id="_x0000_s1037" style="position:absolute;left:0;text-align:left;margin-left:358pt;margin-top:63.75pt;width:107.95pt;height:62.85pt;z-index:251667456" strokeweight="1pt">
            <v:textbox>
              <w:txbxContent>
                <w:p w:rsidR="00E32529" w:rsidRDefault="00E32529" w:rsidP="005E38A7">
                  <w:pPr>
                    <w:jc w:val="center"/>
                    <w:rPr>
                      <w:rFonts w:ascii="Times New Roman" w:hAnsi="Times New Roman" w:cs="Times New Roman"/>
                    </w:rPr>
                  </w:pPr>
                </w:p>
                <w:p w:rsidR="00FB5A90" w:rsidRPr="00FB5A90" w:rsidRDefault="00FB5A90" w:rsidP="005E38A7">
                  <w:pPr>
                    <w:jc w:val="center"/>
                    <w:rPr>
                      <w:rFonts w:ascii="Times New Roman" w:hAnsi="Times New Roman" w:cs="Times New Roman"/>
                    </w:rPr>
                  </w:pPr>
                  <w:r>
                    <w:rPr>
                      <w:rFonts w:ascii="Times New Roman" w:hAnsi="Times New Roman" w:cs="Times New Roman"/>
                    </w:rPr>
                    <w:t>Статические</w:t>
                  </w:r>
                </w:p>
              </w:txbxContent>
            </v:textbox>
          </v:rect>
        </w:pict>
      </w:r>
      <w:r w:rsidRPr="00624A41">
        <w:rPr>
          <w:noProof/>
        </w:rPr>
        <w:pict>
          <v:shape id="_x0000_s1062" type="#_x0000_t32" style="position:absolute;left:0;text-align:left;margin-left:428.1pt;margin-top:126.6pt;width:0;height:43.95pt;z-index:251692032" o:connectortype="straight">
            <v:stroke endarrow="block"/>
          </v:shape>
        </w:pict>
      </w:r>
      <w:r w:rsidRPr="00624A41">
        <w:rPr>
          <w:noProof/>
        </w:rPr>
        <w:pict>
          <v:shape id="_x0000_s1061" type="#_x0000_t32" style="position:absolute;left:0;text-align:left;margin-left:247.5pt;margin-top:126.6pt;width:0;height:43.95pt;z-index:251691008" o:connectortype="straight">
            <v:stroke endarrow="block"/>
          </v:shape>
        </w:pict>
      </w:r>
      <w:r w:rsidRPr="00624A41">
        <w:rPr>
          <w:noProof/>
        </w:rPr>
        <w:pict>
          <v:shape id="_x0000_s1060" type="#_x0000_t32" style="position:absolute;left:0;text-align:left;margin-left:114.45pt;margin-top:126.6pt;width:0;height:43.95pt;z-index:251689984" o:connectortype="straight">
            <v:stroke endarrow="block"/>
          </v:shape>
        </w:pict>
      </w:r>
      <w:r w:rsidRPr="00624A41">
        <w:rPr>
          <w:noProof/>
        </w:rPr>
        <w:pict>
          <v:shape id="_x0000_s1059" type="#_x0000_t32" style="position:absolute;left:0;text-align:left;margin-left:14.4pt;margin-top:126.6pt;width:0;height:43.95pt;z-index:251688960" o:connectortype="straight">
            <v:stroke endarrow="block"/>
          </v:shape>
        </w:pict>
      </w:r>
      <w:r w:rsidRPr="00624A41">
        <w:rPr>
          <w:noProof/>
        </w:rPr>
        <w:pict>
          <v:shape id="_x0000_s1058" type="#_x0000_t32" style="position:absolute;left:0;text-align:left;margin-left:292pt;margin-top:13.7pt;width:105pt;height:50.05pt;z-index:251687936" o:connectortype="straight">
            <v:stroke endarrow="block"/>
          </v:shape>
        </w:pict>
      </w:r>
      <w:r w:rsidRPr="00624A41">
        <w:rPr>
          <w:noProof/>
        </w:rPr>
        <w:pict>
          <v:shape id="_x0000_s1057" type="#_x0000_t32" style="position:absolute;left:0;text-align:left;margin-left:40.05pt;margin-top:13.7pt;width:115.3pt;height:50.05pt;flip:x;z-index:251686912" o:connectortype="straight">
            <v:stroke endarrow="block"/>
          </v:shape>
        </w:pict>
      </w:r>
      <w:r w:rsidRPr="00624A41">
        <w:rPr>
          <w:noProof/>
        </w:rPr>
        <w:pict>
          <v:shape id="_x0000_s1054" type="#_x0000_t32" style="position:absolute;left:0;text-align:left;margin-left:265.8pt;margin-top:13.7pt;width:0;height:50.05pt;z-index:251683840" o:connectortype="straight">
            <v:stroke endarrow="block"/>
          </v:shape>
        </w:pict>
      </w:r>
      <w:r w:rsidRPr="00624A41">
        <w:rPr>
          <w:noProof/>
        </w:rPr>
        <w:pict>
          <v:shape id="_x0000_s1053" type="#_x0000_t32" style="position:absolute;left:0;text-align:left;margin-left:176.1pt;margin-top:13.7pt;width:0;height:50.05pt;z-index:251682816" o:connectortype="straight">
            <v:stroke endarrow="block"/>
          </v:shape>
        </w:pict>
      </w:r>
      <w:r w:rsidRPr="00624A41">
        <w:rPr>
          <w:noProof/>
        </w:rPr>
        <w:pict>
          <v:rect id="_x0000_s1041" style="position:absolute;left:0;text-align:left;margin-left:-6.35pt;margin-top:278.7pt;width:130pt;height:45.6pt;z-index:251671552" strokeweight="1pt">
            <v:textbox>
              <w:txbxContent>
                <w:p w:rsidR="00155B2F" w:rsidRPr="00155B2F" w:rsidRDefault="00155B2F" w:rsidP="00155B2F">
                  <w:pPr>
                    <w:jc w:val="center"/>
                    <w:rPr>
                      <w:rFonts w:ascii="Times New Roman" w:hAnsi="Times New Roman" w:cs="Times New Roman"/>
                    </w:rPr>
                  </w:pPr>
                  <w:r>
                    <w:rPr>
                      <w:rFonts w:ascii="Times New Roman" w:hAnsi="Times New Roman" w:cs="Times New Roman"/>
                    </w:rPr>
                    <w:t>Повторные упражнения</w:t>
                  </w:r>
                </w:p>
              </w:txbxContent>
            </v:textbox>
          </v:rect>
        </w:pict>
      </w:r>
      <w:r w:rsidRPr="00624A41">
        <w:rPr>
          <w:noProof/>
        </w:rPr>
        <w:pict>
          <v:rect id="_x0000_s1043" style="position:absolute;left:0;text-align:left;margin-left:321.95pt;margin-top:278.7pt;width:124.45pt;height:42.25pt;z-index:251673600" strokeweight="1pt">
            <v:textbox>
              <w:txbxContent>
                <w:p w:rsidR="00155B2F" w:rsidRPr="00155B2F" w:rsidRDefault="00155B2F" w:rsidP="00155B2F">
                  <w:pPr>
                    <w:jc w:val="center"/>
                    <w:rPr>
                      <w:rFonts w:ascii="Times New Roman" w:hAnsi="Times New Roman" w:cs="Times New Roman"/>
                    </w:rPr>
                  </w:pPr>
                  <w:r>
                    <w:rPr>
                      <w:rFonts w:ascii="Times New Roman" w:hAnsi="Times New Roman" w:cs="Times New Roman"/>
                    </w:rPr>
                    <w:t>Повторно-серийные упражнения</w:t>
                  </w:r>
                </w:p>
              </w:txbxContent>
            </v:textbox>
          </v:rect>
        </w:pict>
      </w:r>
      <w:r w:rsidRPr="00624A41">
        <w:rPr>
          <w:noProof/>
        </w:rPr>
        <w:pict>
          <v:rect id="_x0000_s1040" style="position:absolute;left:0;text-align:left;margin-left:321.95pt;margin-top:170.55pt;width:124.45pt;height:63.45pt;z-index:251670528" strokeweight="1pt">
            <v:textbox>
              <w:txbxContent>
                <w:p w:rsidR="005E38A7" w:rsidRPr="005E38A7" w:rsidRDefault="005E38A7" w:rsidP="005E38A7">
                  <w:pPr>
                    <w:jc w:val="center"/>
                    <w:rPr>
                      <w:rFonts w:ascii="Times New Roman" w:hAnsi="Times New Roman" w:cs="Times New Roman"/>
                    </w:rPr>
                  </w:pPr>
                  <w:r>
                    <w:rPr>
                      <w:rFonts w:ascii="Times New Roman" w:hAnsi="Times New Roman" w:cs="Times New Roman"/>
                    </w:rPr>
                    <w:t xml:space="preserve">С использованием усилий </w:t>
                  </w:r>
                  <w:proofErr w:type="spellStart"/>
                  <w:r>
                    <w:rPr>
                      <w:rFonts w:ascii="Times New Roman" w:hAnsi="Times New Roman" w:cs="Times New Roman"/>
                    </w:rPr>
                    <w:t>соупражняющегося</w:t>
                  </w:r>
                  <w:proofErr w:type="spellEnd"/>
                </w:p>
              </w:txbxContent>
            </v:textbox>
          </v:rect>
        </w:pict>
      </w:r>
      <w:r w:rsidRPr="00624A41">
        <w:rPr>
          <w:noProof/>
        </w:rPr>
        <w:pict>
          <v:rect id="_x0000_s1038" style="position:absolute;left:0;text-align:left;margin-left:-2.05pt;margin-top:170.55pt;width:125.7pt;height:67.1pt;z-index:251668480" strokeweight="1pt">
            <v:textbox>
              <w:txbxContent>
                <w:p w:rsidR="005E38A7" w:rsidRPr="005E38A7" w:rsidRDefault="005E38A7" w:rsidP="005E38A7">
                  <w:pPr>
                    <w:jc w:val="center"/>
                    <w:rPr>
                      <w:rFonts w:ascii="Times New Roman" w:hAnsi="Times New Roman" w:cs="Times New Roman"/>
                    </w:rPr>
                  </w:pPr>
                  <w:r>
                    <w:rPr>
                      <w:rFonts w:ascii="Times New Roman" w:hAnsi="Times New Roman" w:cs="Times New Roman"/>
                    </w:rPr>
                    <w:t>С использованием веса инерции собственного тела</w:t>
                  </w:r>
                </w:p>
              </w:txbxContent>
            </v:textbox>
          </v:rect>
        </w:pict>
      </w:r>
      <w:r w:rsidRPr="00624A41">
        <w:rPr>
          <w:noProof/>
        </w:rPr>
        <w:pict>
          <v:rect id="_x0000_s1032" style="position:absolute;left:0;text-align:left;margin-left:-31.35pt;margin-top:63.75pt;width:111.65pt;height:62.85pt;z-index:251664384" strokeweight="1pt">
            <v:textbox>
              <w:txbxContent>
                <w:p w:rsidR="00E32529" w:rsidRDefault="00E32529" w:rsidP="00FB5A90">
                  <w:pPr>
                    <w:jc w:val="center"/>
                    <w:rPr>
                      <w:rFonts w:ascii="Times New Roman" w:hAnsi="Times New Roman" w:cs="Times New Roman"/>
                    </w:rPr>
                  </w:pPr>
                </w:p>
                <w:p w:rsidR="00FB5A90" w:rsidRPr="00FB5A90" w:rsidRDefault="00FB5A90" w:rsidP="00FB5A90">
                  <w:pPr>
                    <w:jc w:val="center"/>
                    <w:rPr>
                      <w:rFonts w:ascii="Times New Roman" w:hAnsi="Times New Roman" w:cs="Times New Roman"/>
                    </w:rPr>
                  </w:pPr>
                  <w:r>
                    <w:rPr>
                      <w:rFonts w:ascii="Times New Roman" w:hAnsi="Times New Roman" w:cs="Times New Roman"/>
                    </w:rPr>
                    <w:t>Медленные движения</w:t>
                  </w:r>
                </w:p>
              </w:txbxContent>
            </v:textbox>
          </v:rect>
        </w:pict>
      </w:r>
      <w:r w:rsidRPr="00624A41">
        <w:rPr>
          <w:noProof/>
        </w:rPr>
        <w:pict>
          <v:rect id="_x0000_s1033" style="position:absolute;left:0;text-align:left;margin-left:105.95pt;margin-top:63.75pt;width:98.85pt;height:62.85pt;z-index:251665408" strokeweight="1pt">
            <v:textbox>
              <w:txbxContent>
                <w:p w:rsidR="00E32529" w:rsidRDefault="00E32529" w:rsidP="00FB5A90">
                  <w:pPr>
                    <w:jc w:val="center"/>
                    <w:rPr>
                      <w:rFonts w:ascii="Times New Roman" w:hAnsi="Times New Roman" w:cs="Times New Roman"/>
                    </w:rPr>
                  </w:pPr>
                </w:p>
                <w:p w:rsidR="00FB5A90" w:rsidRPr="00FB5A90" w:rsidRDefault="00FB5A90" w:rsidP="00FB5A90">
                  <w:pPr>
                    <w:jc w:val="center"/>
                    <w:rPr>
                      <w:rFonts w:ascii="Times New Roman" w:hAnsi="Times New Roman" w:cs="Times New Roman"/>
                    </w:rPr>
                  </w:pPr>
                  <w:r>
                    <w:rPr>
                      <w:rFonts w:ascii="Times New Roman" w:hAnsi="Times New Roman" w:cs="Times New Roman"/>
                    </w:rPr>
                    <w:t>Статические положения</w:t>
                  </w:r>
                </w:p>
              </w:txbxContent>
            </v:textbox>
          </v:rect>
        </w:pict>
      </w:r>
      <w:r w:rsidRPr="00624A41">
        <w:rPr>
          <w:noProof/>
        </w:rPr>
        <w:pict>
          <v:rect id="_x0000_s1034" style="position:absolute;left:0;text-align:left;margin-left:240.8pt;margin-top:63.75pt;width:99.45pt;height:62.85pt;z-index:251666432" strokeweight="1pt">
            <v:textbox>
              <w:txbxContent>
                <w:p w:rsidR="00FB5A90" w:rsidRPr="00FB5A90" w:rsidRDefault="00FB5A90" w:rsidP="005E38A7">
                  <w:pPr>
                    <w:jc w:val="center"/>
                    <w:rPr>
                      <w:rFonts w:ascii="Times New Roman" w:hAnsi="Times New Roman" w:cs="Times New Roman"/>
                    </w:rPr>
                  </w:pPr>
                  <w:r>
                    <w:rPr>
                      <w:rFonts w:ascii="Times New Roman" w:hAnsi="Times New Roman" w:cs="Times New Roman"/>
                    </w:rPr>
                    <w:t>Динамические, маховые, рывковые, пружинящие</w:t>
                  </w:r>
                </w:p>
              </w:txbxContent>
            </v:textbox>
          </v:rect>
        </w:pict>
      </w:r>
      <w:r w:rsidR="000A75D2">
        <w:br w:type="page"/>
      </w:r>
      <w:r w:rsidR="00EA42F2" w:rsidRPr="00E32529">
        <w:rPr>
          <w:rFonts w:ascii="Times New Roman" w:hAnsi="Times New Roman" w:cs="Times New Roman"/>
          <w:b/>
          <w:sz w:val="28"/>
          <w:szCs w:val="28"/>
        </w:rPr>
        <w:lastRenderedPageBreak/>
        <w:t>ЗАКЛЮЧЕНИЕ</w:t>
      </w:r>
    </w:p>
    <w:p w:rsidR="00EA42F2" w:rsidRPr="00EA42F2" w:rsidRDefault="00EA42F2" w:rsidP="00EA42F2">
      <w:pPr>
        <w:pStyle w:val="11"/>
        <w:shd w:val="clear" w:color="auto" w:fill="auto"/>
        <w:ind w:right="20"/>
        <w:rPr>
          <w:sz w:val="28"/>
          <w:szCs w:val="28"/>
        </w:rPr>
      </w:pPr>
      <w:r w:rsidRPr="00EA42F2">
        <w:rPr>
          <w:sz w:val="28"/>
          <w:szCs w:val="28"/>
        </w:rPr>
        <w:t>Выводы, сложившиеся в результате изучения рассматриваемого вопроса, и в результате опыта работы со школьниками, сводятся к следующему:</w:t>
      </w:r>
    </w:p>
    <w:p w:rsidR="00EA42F2" w:rsidRPr="00EA42F2" w:rsidRDefault="00EA42F2" w:rsidP="00EA42F2">
      <w:pPr>
        <w:pStyle w:val="11"/>
        <w:shd w:val="clear" w:color="auto" w:fill="auto"/>
        <w:ind w:right="20" w:firstLine="600"/>
        <w:rPr>
          <w:sz w:val="28"/>
          <w:szCs w:val="28"/>
        </w:rPr>
      </w:pPr>
      <w:r w:rsidRPr="00EA42F2">
        <w:rPr>
          <w:sz w:val="28"/>
          <w:szCs w:val="28"/>
        </w:rPr>
        <w:t>1. Целенаправленные тренировки гибкости следует планировать, прежде всего, в младшем и среднем школьном возрасте, а в старшем ограничиться поддержанием достигнутого уровня.</w:t>
      </w:r>
    </w:p>
    <w:p w:rsidR="00EA42F2" w:rsidRPr="00EA42F2" w:rsidRDefault="00EA42F2" w:rsidP="00EA42F2">
      <w:pPr>
        <w:pStyle w:val="11"/>
        <w:numPr>
          <w:ilvl w:val="0"/>
          <w:numId w:val="2"/>
        </w:numPr>
        <w:shd w:val="clear" w:color="auto" w:fill="auto"/>
        <w:tabs>
          <w:tab w:val="left" w:pos="922"/>
        </w:tabs>
        <w:ind w:right="20" w:firstLine="600"/>
        <w:rPr>
          <w:sz w:val="28"/>
          <w:szCs w:val="28"/>
        </w:rPr>
      </w:pPr>
      <w:r w:rsidRPr="00EA42F2">
        <w:rPr>
          <w:sz w:val="28"/>
          <w:szCs w:val="28"/>
        </w:rPr>
        <w:t>В физическом воспитании главной является задача обеспече</w:t>
      </w:r>
      <w:r w:rsidRPr="00EA42F2">
        <w:rPr>
          <w:sz w:val="28"/>
          <w:szCs w:val="28"/>
        </w:rPr>
        <w:softHyphen/>
        <w:t>ния такой степени всестороннего развития гибкости, которая позво</w:t>
      </w:r>
      <w:r w:rsidRPr="00EA42F2">
        <w:rPr>
          <w:sz w:val="28"/>
          <w:szCs w:val="28"/>
        </w:rPr>
        <w:softHyphen/>
        <w:t>ляла бы школьникам успешно овладевать основными жизненно важ</w:t>
      </w:r>
      <w:r w:rsidRPr="00EA42F2">
        <w:rPr>
          <w:sz w:val="28"/>
          <w:szCs w:val="28"/>
        </w:rPr>
        <w:softHyphen/>
        <w:t>ными двигательными качествами и с высокой результативностью проявлять остальные двигательные способности - координационные, скоростные, силовые, выносливость. Учитель должен обеспечить при этом гармоническое развитие подвижности во всех основных суста</w:t>
      </w:r>
      <w:r w:rsidRPr="00EA42F2">
        <w:rPr>
          <w:sz w:val="28"/>
          <w:szCs w:val="28"/>
        </w:rPr>
        <w:softHyphen/>
        <w:t>вах.</w:t>
      </w:r>
    </w:p>
    <w:p w:rsidR="00EA42F2" w:rsidRPr="00EA42F2" w:rsidRDefault="00EA42F2" w:rsidP="00EA42F2">
      <w:pPr>
        <w:pStyle w:val="11"/>
        <w:numPr>
          <w:ilvl w:val="0"/>
          <w:numId w:val="2"/>
        </w:numPr>
        <w:shd w:val="clear" w:color="auto" w:fill="auto"/>
        <w:tabs>
          <w:tab w:val="left" w:pos="1027"/>
        </w:tabs>
        <w:ind w:right="20" w:firstLine="600"/>
        <w:rPr>
          <w:sz w:val="28"/>
          <w:szCs w:val="28"/>
        </w:rPr>
      </w:pPr>
      <w:r w:rsidRPr="00EA42F2">
        <w:rPr>
          <w:sz w:val="28"/>
          <w:szCs w:val="28"/>
        </w:rPr>
        <w:t>Учитель физической культуры должен равномерно распреде</w:t>
      </w:r>
      <w:r w:rsidRPr="00EA42F2">
        <w:rPr>
          <w:sz w:val="28"/>
          <w:szCs w:val="28"/>
        </w:rPr>
        <w:softHyphen/>
        <w:t>лять упражнения на гибкость в течение не только всего года, но и срока пребывания ребёнка в школе на базе любого материала учебной программы.</w:t>
      </w:r>
    </w:p>
    <w:p w:rsidR="00EA42F2" w:rsidRPr="00EA42F2" w:rsidRDefault="00EA42F2" w:rsidP="000A75D2">
      <w:pPr>
        <w:pStyle w:val="11"/>
        <w:shd w:val="clear" w:color="auto" w:fill="auto"/>
        <w:spacing w:after="638"/>
        <w:ind w:right="20"/>
        <w:rPr>
          <w:sz w:val="28"/>
          <w:szCs w:val="28"/>
        </w:rPr>
      </w:pPr>
    </w:p>
    <w:sectPr w:rsidR="00EA42F2" w:rsidRPr="00EA42F2" w:rsidSect="006C7523">
      <w:type w:val="continuous"/>
      <w:pgSz w:w="11905" w:h="16837"/>
      <w:pgMar w:top="720" w:right="720" w:bottom="720" w:left="72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15D0" w:rsidRDefault="006E15D0" w:rsidP="00823A7E">
      <w:r>
        <w:separator/>
      </w:r>
    </w:p>
  </w:endnote>
  <w:endnote w:type="continuationSeparator" w:id="0">
    <w:p w:rsidR="006E15D0" w:rsidRDefault="006E15D0" w:rsidP="00823A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15D0" w:rsidRDefault="006E15D0"/>
  </w:footnote>
  <w:footnote w:type="continuationSeparator" w:id="0">
    <w:p w:rsidR="006E15D0" w:rsidRDefault="006E15D0"/>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955AC8"/>
    <w:multiLevelType w:val="multilevel"/>
    <w:tmpl w:val="DC9CF9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5BC657E"/>
    <w:multiLevelType w:val="multilevel"/>
    <w:tmpl w:val="4268F9C2"/>
    <w:lvl w:ilvl="0">
      <w:start w:val="2"/>
      <w:numFmt w:val="decimal"/>
      <w:lvlText w:val="%1."/>
      <w:lvlJc w:val="left"/>
      <w:rPr>
        <w:rFonts w:ascii="Times New Roman" w:eastAsia="Sylfae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3FE534B"/>
    <w:multiLevelType w:val="hybridMultilevel"/>
    <w:tmpl w:val="93EA12D6"/>
    <w:lvl w:ilvl="0" w:tplc="0419000F">
      <w:start w:val="1"/>
      <w:numFmt w:val="decimal"/>
      <w:lvlText w:val="%1."/>
      <w:lvlJc w:val="left"/>
      <w:pPr>
        <w:ind w:left="644"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9AE3AC5"/>
    <w:multiLevelType w:val="multilevel"/>
    <w:tmpl w:val="B2D2CD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useFELayout/>
  </w:compat>
  <w:rsids>
    <w:rsidRoot w:val="00823A7E"/>
    <w:rsid w:val="00013CE4"/>
    <w:rsid w:val="000A75D2"/>
    <w:rsid w:val="000E2628"/>
    <w:rsid w:val="00155B2F"/>
    <w:rsid w:val="0029598C"/>
    <w:rsid w:val="0051111D"/>
    <w:rsid w:val="00521EDB"/>
    <w:rsid w:val="005E38A7"/>
    <w:rsid w:val="00624A41"/>
    <w:rsid w:val="006B1C99"/>
    <w:rsid w:val="006C7523"/>
    <w:rsid w:val="006E15D0"/>
    <w:rsid w:val="00823A7E"/>
    <w:rsid w:val="00864F62"/>
    <w:rsid w:val="00AB688E"/>
    <w:rsid w:val="00C26C2A"/>
    <w:rsid w:val="00CA3796"/>
    <w:rsid w:val="00D27563"/>
    <w:rsid w:val="00E32529"/>
    <w:rsid w:val="00EA42F2"/>
    <w:rsid w:val="00F663E8"/>
    <w:rsid w:val="00F67A05"/>
    <w:rsid w:val="00FB5A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24" type="connector" idref="#_x0000_s1060"/>
        <o:r id="V:Rule25" type="connector" idref="#_x0000_s1059"/>
        <o:r id="V:Rule26" type="connector" idref="#_x0000_s1045"/>
        <o:r id="V:Rule27" type="connector" idref="#_x0000_s1061"/>
        <o:r id="V:Rule28" type="connector" idref="#_x0000_s1053"/>
        <o:r id="V:Rule29" type="connector" idref="#_x0000_s1047"/>
        <o:r id="V:Rule30" type="connector" idref="#_x0000_s1058"/>
        <o:r id="V:Rule31" type="connector" idref="#_x0000_s1046"/>
        <o:r id="V:Rule32" type="connector" idref="#_x0000_s1062"/>
        <o:r id="V:Rule33" type="connector" idref="#_x0000_s1065"/>
        <o:r id="V:Rule34" type="connector" idref="#_x0000_s1049"/>
        <o:r id="V:Rule35" type="connector" idref="#_x0000_s1054"/>
        <o:r id="V:Rule36" type="connector" idref="#_x0000_s1055"/>
        <o:r id="V:Rule37" type="connector" idref="#_x0000_s1064"/>
        <o:r id="V:Rule38" type="connector" idref="#_x0000_s1050"/>
        <o:r id="V:Rule39" type="connector" idref="#_x0000_s1057"/>
        <o:r id="V:Rule40" type="connector" idref="#_x0000_s1048"/>
        <o:r id="V:Rule41" type="connector" idref="#_x0000_s1052"/>
        <o:r id="V:Rule42" type="connector" idref="#_x0000_s1066"/>
        <o:r id="V:Rule43" type="connector" idref="#_x0000_s1051"/>
        <o:r id="V:Rule44" type="connector" idref="#_x0000_s1063"/>
        <o:r id="V:Rule45" type="connector" idref="#_x0000_s1067"/>
        <o:r id="V:Rule46" type="connector" idref="#_x0000_s105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23A7E"/>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823A7E"/>
    <w:rPr>
      <w:color w:val="0066CC"/>
      <w:u w:val="single"/>
    </w:rPr>
  </w:style>
  <w:style w:type="character" w:customStyle="1" w:styleId="1">
    <w:name w:val="Заголовок №1_"/>
    <w:basedOn w:val="a0"/>
    <w:link w:val="10"/>
    <w:rsid w:val="00823A7E"/>
    <w:rPr>
      <w:rFonts w:ascii="Times New Roman" w:eastAsia="Times New Roman" w:hAnsi="Times New Roman" w:cs="Times New Roman"/>
      <w:b w:val="0"/>
      <w:bCs w:val="0"/>
      <w:i w:val="0"/>
      <w:iCs w:val="0"/>
      <w:smallCaps w:val="0"/>
      <w:strike w:val="0"/>
      <w:spacing w:val="0"/>
      <w:sz w:val="32"/>
      <w:szCs w:val="32"/>
    </w:rPr>
  </w:style>
  <w:style w:type="character" w:customStyle="1" w:styleId="a4">
    <w:name w:val="Основной текст_"/>
    <w:basedOn w:val="a0"/>
    <w:link w:val="11"/>
    <w:rsid w:val="00823A7E"/>
    <w:rPr>
      <w:rFonts w:ascii="Times New Roman" w:eastAsia="Times New Roman" w:hAnsi="Times New Roman" w:cs="Times New Roman"/>
      <w:b w:val="0"/>
      <w:bCs w:val="0"/>
      <w:i w:val="0"/>
      <w:iCs w:val="0"/>
      <w:smallCaps w:val="0"/>
      <w:strike w:val="0"/>
      <w:spacing w:val="0"/>
      <w:sz w:val="32"/>
      <w:szCs w:val="32"/>
    </w:rPr>
  </w:style>
  <w:style w:type="character" w:customStyle="1" w:styleId="a5">
    <w:name w:val="Основной текст + Полужирный"/>
    <w:basedOn w:val="a4"/>
    <w:rsid w:val="00823A7E"/>
    <w:rPr>
      <w:b/>
      <w:bCs/>
    </w:rPr>
  </w:style>
  <w:style w:type="paragraph" w:customStyle="1" w:styleId="10">
    <w:name w:val="Заголовок №1"/>
    <w:basedOn w:val="a"/>
    <w:link w:val="1"/>
    <w:rsid w:val="00823A7E"/>
    <w:pPr>
      <w:shd w:val="clear" w:color="auto" w:fill="FFFFFF"/>
      <w:spacing w:line="552" w:lineRule="exact"/>
      <w:outlineLvl w:val="0"/>
    </w:pPr>
    <w:rPr>
      <w:rFonts w:ascii="Times New Roman" w:eastAsia="Times New Roman" w:hAnsi="Times New Roman" w:cs="Times New Roman"/>
      <w:b/>
      <w:bCs/>
      <w:sz w:val="32"/>
      <w:szCs w:val="32"/>
    </w:rPr>
  </w:style>
  <w:style w:type="paragraph" w:customStyle="1" w:styleId="11">
    <w:name w:val="Основной текст1"/>
    <w:basedOn w:val="a"/>
    <w:link w:val="a4"/>
    <w:rsid w:val="00823A7E"/>
    <w:pPr>
      <w:shd w:val="clear" w:color="auto" w:fill="FFFFFF"/>
      <w:spacing w:line="552" w:lineRule="exact"/>
      <w:ind w:firstLine="400"/>
      <w:jc w:val="both"/>
    </w:pPr>
    <w:rPr>
      <w:rFonts w:ascii="Times New Roman" w:eastAsia="Times New Roman" w:hAnsi="Times New Roman" w:cs="Times New Roman"/>
      <w:sz w:val="32"/>
      <w:szCs w:val="32"/>
    </w:rPr>
  </w:style>
  <w:style w:type="character" w:customStyle="1" w:styleId="a6">
    <w:name w:val="Основной текст + Полужирный;Курсив"/>
    <w:basedOn w:val="a4"/>
    <w:rsid w:val="006B1C99"/>
    <w:rPr>
      <w:b/>
      <w:bCs/>
      <w:i/>
      <w:iCs/>
    </w:rPr>
  </w:style>
  <w:style w:type="character" w:customStyle="1" w:styleId="3">
    <w:name w:val="Основной текст (3)_"/>
    <w:basedOn w:val="a0"/>
    <w:link w:val="30"/>
    <w:rsid w:val="000E2628"/>
    <w:rPr>
      <w:rFonts w:ascii="Times New Roman" w:eastAsia="Times New Roman" w:hAnsi="Times New Roman" w:cs="Times New Roman"/>
      <w:sz w:val="26"/>
      <w:szCs w:val="26"/>
      <w:shd w:val="clear" w:color="auto" w:fill="FFFFFF"/>
    </w:rPr>
  </w:style>
  <w:style w:type="character" w:customStyle="1" w:styleId="a7">
    <w:name w:val="Подпись к таблице_"/>
    <w:basedOn w:val="a0"/>
    <w:link w:val="a8"/>
    <w:rsid w:val="000E2628"/>
    <w:rPr>
      <w:rFonts w:ascii="Times New Roman" w:eastAsia="Times New Roman" w:hAnsi="Times New Roman" w:cs="Times New Roman"/>
      <w:sz w:val="28"/>
      <w:szCs w:val="28"/>
      <w:shd w:val="clear" w:color="auto" w:fill="FFFFFF"/>
    </w:rPr>
  </w:style>
  <w:style w:type="character" w:customStyle="1" w:styleId="2">
    <w:name w:val="Основной текст (2)_"/>
    <w:basedOn w:val="a0"/>
    <w:link w:val="20"/>
    <w:rsid w:val="000E2628"/>
    <w:rPr>
      <w:rFonts w:ascii="Times New Roman" w:eastAsia="Times New Roman" w:hAnsi="Times New Roman" w:cs="Times New Roman"/>
      <w:sz w:val="28"/>
      <w:szCs w:val="28"/>
      <w:shd w:val="clear" w:color="auto" w:fill="FFFFFF"/>
    </w:rPr>
  </w:style>
  <w:style w:type="paragraph" w:customStyle="1" w:styleId="30">
    <w:name w:val="Основной текст (3)"/>
    <w:basedOn w:val="a"/>
    <w:link w:val="3"/>
    <w:rsid w:val="000E2628"/>
    <w:pPr>
      <w:shd w:val="clear" w:color="auto" w:fill="FFFFFF"/>
      <w:spacing w:after="180" w:line="0" w:lineRule="atLeast"/>
    </w:pPr>
    <w:rPr>
      <w:rFonts w:ascii="Times New Roman" w:eastAsia="Times New Roman" w:hAnsi="Times New Roman" w:cs="Times New Roman"/>
      <w:color w:val="auto"/>
      <w:sz w:val="26"/>
      <w:szCs w:val="26"/>
    </w:rPr>
  </w:style>
  <w:style w:type="paragraph" w:customStyle="1" w:styleId="a8">
    <w:name w:val="Подпись к таблице"/>
    <w:basedOn w:val="a"/>
    <w:link w:val="a7"/>
    <w:rsid w:val="000E2628"/>
    <w:pPr>
      <w:shd w:val="clear" w:color="auto" w:fill="FFFFFF"/>
      <w:spacing w:line="0" w:lineRule="atLeast"/>
    </w:pPr>
    <w:rPr>
      <w:rFonts w:ascii="Times New Roman" w:eastAsia="Times New Roman" w:hAnsi="Times New Roman" w:cs="Times New Roman"/>
      <w:color w:val="auto"/>
      <w:sz w:val="28"/>
      <w:szCs w:val="28"/>
    </w:rPr>
  </w:style>
  <w:style w:type="paragraph" w:customStyle="1" w:styleId="20">
    <w:name w:val="Основной текст (2)"/>
    <w:basedOn w:val="a"/>
    <w:link w:val="2"/>
    <w:rsid w:val="000E2628"/>
    <w:pPr>
      <w:shd w:val="clear" w:color="auto" w:fill="FFFFFF"/>
      <w:spacing w:line="0" w:lineRule="atLeast"/>
    </w:pPr>
    <w:rPr>
      <w:rFonts w:ascii="Times New Roman" w:eastAsia="Times New Roman" w:hAnsi="Times New Roman" w:cs="Times New Roman"/>
      <w:color w:val="auto"/>
      <w:sz w:val="28"/>
      <w:szCs w:val="28"/>
    </w:rPr>
  </w:style>
  <w:style w:type="character" w:customStyle="1" w:styleId="4">
    <w:name w:val="Основной текст (4)_"/>
    <w:basedOn w:val="a0"/>
    <w:link w:val="40"/>
    <w:rsid w:val="000E2628"/>
    <w:rPr>
      <w:rFonts w:ascii="Times New Roman" w:eastAsia="Times New Roman" w:hAnsi="Times New Roman" w:cs="Times New Roman"/>
      <w:sz w:val="28"/>
      <w:szCs w:val="28"/>
      <w:shd w:val="clear" w:color="auto" w:fill="FFFFFF"/>
    </w:rPr>
  </w:style>
  <w:style w:type="character" w:customStyle="1" w:styleId="5">
    <w:name w:val="Основной текст (5)_"/>
    <w:basedOn w:val="a0"/>
    <w:link w:val="50"/>
    <w:rsid w:val="000E2628"/>
    <w:rPr>
      <w:rFonts w:ascii="Times New Roman" w:eastAsia="Times New Roman" w:hAnsi="Times New Roman" w:cs="Times New Roman"/>
      <w:sz w:val="28"/>
      <w:szCs w:val="28"/>
      <w:shd w:val="clear" w:color="auto" w:fill="FFFFFF"/>
    </w:rPr>
  </w:style>
  <w:style w:type="paragraph" w:customStyle="1" w:styleId="40">
    <w:name w:val="Основной текст (4)"/>
    <w:basedOn w:val="a"/>
    <w:link w:val="4"/>
    <w:rsid w:val="000E2628"/>
    <w:pPr>
      <w:shd w:val="clear" w:color="auto" w:fill="FFFFFF"/>
      <w:spacing w:after="300" w:line="0" w:lineRule="atLeast"/>
    </w:pPr>
    <w:rPr>
      <w:rFonts w:ascii="Times New Roman" w:eastAsia="Times New Roman" w:hAnsi="Times New Roman" w:cs="Times New Roman"/>
      <w:color w:val="auto"/>
      <w:sz w:val="28"/>
      <w:szCs w:val="28"/>
    </w:rPr>
  </w:style>
  <w:style w:type="paragraph" w:customStyle="1" w:styleId="50">
    <w:name w:val="Основной текст (5)"/>
    <w:basedOn w:val="a"/>
    <w:link w:val="5"/>
    <w:rsid w:val="000E2628"/>
    <w:pPr>
      <w:shd w:val="clear" w:color="auto" w:fill="FFFFFF"/>
      <w:spacing w:before="300" w:after="60" w:line="0" w:lineRule="atLeast"/>
      <w:ind w:firstLine="380"/>
      <w:jc w:val="both"/>
    </w:pPr>
    <w:rPr>
      <w:rFonts w:ascii="Times New Roman" w:eastAsia="Times New Roman" w:hAnsi="Times New Roman" w:cs="Times New Roman"/>
      <w:color w:val="auto"/>
      <w:sz w:val="28"/>
      <w:szCs w:val="28"/>
    </w:rPr>
  </w:style>
  <w:style w:type="character" w:customStyle="1" w:styleId="14pt">
    <w:name w:val="Основной текст + 14 pt"/>
    <w:basedOn w:val="a4"/>
    <w:rsid w:val="000A75D2"/>
    <w:rPr>
      <w:sz w:val="28"/>
      <w:szCs w:val="28"/>
    </w:rPr>
  </w:style>
  <w:style w:type="paragraph" w:styleId="a9">
    <w:name w:val="List Paragraph"/>
    <w:basedOn w:val="a"/>
    <w:uiPriority w:val="34"/>
    <w:qFormat/>
    <w:rsid w:val="00EA42F2"/>
    <w:pPr>
      <w:ind w:left="720"/>
      <w:contextualSpacing/>
    </w:pPr>
  </w:style>
  <w:style w:type="paragraph" w:styleId="aa">
    <w:name w:val="header"/>
    <w:basedOn w:val="a"/>
    <w:link w:val="ab"/>
    <w:uiPriority w:val="99"/>
    <w:semiHidden/>
    <w:unhideWhenUsed/>
    <w:rsid w:val="00AB688E"/>
    <w:pPr>
      <w:tabs>
        <w:tab w:val="center" w:pos="4677"/>
        <w:tab w:val="right" w:pos="9355"/>
      </w:tabs>
    </w:pPr>
  </w:style>
  <w:style w:type="character" w:customStyle="1" w:styleId="ab">
    <w:name w:val="Верхний колонтитул Знак"/>
    <w:basedOn w:val="a0"/>
    <w:link w:val="aa"/>
    <w:uiPriority w:val="99"/>
    <w:semiHidden/>
    <w:rsid w:val="00AB688E"/>
    <w:rPr>
      <w:color w:val="000000"/>
    </w:rPr>
  </w:style>
  <w:style w:type="paragraph" w:styleId="ac">
    <w:name w:val="footer"/>
    <w:basedOn w:val="a"/>
    <w:link w:val="ad"/>
    <w:uiPriority w:val="99"/>
    <w:semiHidden/>
    <w:unhideWhenUsed/>
    <w:rsid w:val="00AB688E"/>
    <w:pPr>
      <w:tabs>
        <w:tab w:val="center" w:pos="4677"/>
        <w:tab w:val="right" w:pos="9355"/>
      </w:tabs>
    </w:pPr>
  </w:style>
  <w:style w:type="character" w:customStyle="1" w:styleId="ad">
    <w:name w:val="Нижний колонтитул Знак"/>
    <w:basedOn w:val="a0"/>
    <w:link w:val="ac"/>
    <w:uiPriority w:val="99"/>
    <w:semiHidden/>
    <w:rsid w:val="00AB688E"/>
    <w:rPr>
      <w:color w:val="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9F419D-52CC-4509-9D03-4F41D7213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13</Pages>
  <Words>2622</Words>
  <Characters>14951</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dc:creator>
  <cp:lastModifiedBy>Мария</cp:lastModifiedBy>
  <cp:revision>4</cp:revision>
  <dcterms:created xsi:type="dcterms:W3CDTF">2015-10-18T18:29:00Z</dcterms:created>
  <dcterms:modified xsi:type="dcterms:W3CDTF">2015-10-21T17:28:00Z</dcterms:modified>
</cp:coreProperties>
</file>