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75" w:rsidRPr="00B90075" w:rsidRDefault="00B90075" w:rsidP="00B900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75">
        <w:rPr>
          <w:rFonts w:ascii="Times New Roman" w:hAnsi="Times New Roman" w:cs="Times New Roman"/>
          <w:b/>
          <w:sz w:val="28"/>
          <w:szCs w:val="28"/>
        </w:rPr>
        <w:t>Выступление на родительском собрании в первой младшей группе по теме «</w:t>
      </w:r>
      <w:bookmarkStart w:id="0" w:name="_GoBack"/>
      <w:r w:rsidRPr="00B90075">
        <w:rPr>
          <w:rFonts w:ascii="Times New Roman" w:hAnsi="Times New Roman" w:cs="Times New Roman"/>
          <w:b/>
          <w:sz w:val="28"/>
          <w:szCs w:val="28"/>
        </w:rPr>
        <w:t>Возрастные особенности детей 2-3 лет</w:t>
      </w:r>
      <w:bookmarkEnd w:id="0"/>
      <w:r w:rsidRPr="00B90075">
        <w:rPr>
          <w:rFonts w:ascii="Times New Roman" w:hAnsi="Times New Roman" w:cs="Times New Roman"/>
          <w:b/>
          <w:sz w:val="28"/>
          <w:szCs w:val="28"/>
        </w:rPr>
        <w:t>»</w:t>
      </w:r>
    </w:p>
    <w:p w:rsidR="00D17B12" w:rsidRPr="00B90075" w:rsidRDefault="00D17B12" w:rsidP="00B90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90075">
        <w:rPr>
          <w:rFonts w:ascii="Times New Roman" w:hAnsi="Times New Roman" w:cs="Times New Roman"/>
          <w:sz w:val="28"/>
          <w:szCs w:val="28"/>
        </w:rPr>
        <w:t xml:space="preserve">2-3 лет </w:t>
      </w:r>
      <w:r w:rsidRPr="00B90075">
        <w:rPr>
          <w:rFonts w:ascii="Times New Roman" w:hAnsi="Times New Roman" w:cs="Times New Roman"/>
          <w:sz w:val="28"/>
          <w:szCs w:val="28"/>
        </w:rPr>
        <w:t xml:space="preserve">у детей происходит интенсивное формирование активной речи, которое идет в процессе совместной деятельности со взрослым. </w:t>
      </w:r>
      <w:r w:rsidR="00B90075">
        <w:rPr>
          <w:rFonts w:ascii="Times New Roman" w:hAnsi="Times New Roman" w:cs="Times New Roman"/>
          <w:sz w:val="28"/>
          <w:szCs w:val="28"/>
        </w:rPr>
        <w:t>Так же ребенок начинает понимать речь</w:t>
      </w:r>
      <w:r w:rsidRPr="00B90075">
        <w:rPr>
          <w:rFonts w:ascii="Times New Roman" w:hAnsi="Times New Roman" w:cs="Times New Roman"/>
          <w:sz w:val="28"/>
          <w:szCs w:val="28"/>
        </w:rPr>
        <w:t xml:space="preserve"> взрослого.</w:t>
      </w:r>
      <w:r w:rsidR="00F26718" w:rsidRPr="00F26718"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r w:rsidR="00F26718" w:rsidRPr="00F267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Двухлетние дети уже способны понимать речь окружающих, они даже пытаются самостоятельно выразить свои мысли. К трем годам ребенок развивается настолько, что между ним и взрослыми может состояться полноценный разговор.</w:t>
      </w:r>
      <w:r w:rsidRPr="00F26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075">
        <w:rPr>
          <w:rFonts w:ascii="Times New Roman" w:hAnsi="Times New Roman" w:cs="Times New Roman"/>
          <w:sz w:val="28"/>
          <w:szCs w:val="28"/>
        </w:rPr>
        <w:t>В этот период н</w:t>
      </w:r>
      <w:r w:rsidRPr="00B90075">
        <w:rPr>
          <w:rFonts w:ascii="Times New Roman" w:hAnsi="Times New Roman" w:cs="Times New Roman"/>
          <w:sz w:val="28"/>
          <w:szCs w:val="28"/>
        </w:rPr>
        <w:t>ужно стимулировать высказывания ребенка, побуж</w:t>
      </w:r>
      <w:r w:rsidR="00B90075">
        <w:rPr>
          <w:rFonts w:ascii="Times New Roman" w:hAnsi="Times New Roman" w:cs="Times New Roman"/>
          <w:sz w:val="28"/>
          <w:szCs w:val="28"/>
        </w:rPr>
        <w:t>дать его говорить.</w:t>
      </w:r>
    </w:p>
    <w:p w:rsidR="00D17B12" w:rsidRPr="00B90075" w:rsidRDefault="00D17B12" w:rsidP="00B90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 xml:space="preserve">Ребенок в возрасте 2-3 </w:t>
      </w:r>
      <w:r w:rsidR="00F26718">
        <w:rPr>
          <w:rFonts w:ascii="Times New Roman" w:hAnsi="Times New Roman" w:cs="Times New Roman"/>
          <w:sz w:val="28"/>
          <w:szCs w:val="28"/>
        </w:rPr>
        <w:t>лет способен различать 5 форм (</w:t>
      </w:r>
      <w:r w:rsidRPr="00B90075">
        <w:rPr>
          <w:rFonts w:ascii="Times New Roman" w:hAnsi="Times New Roman" w:cs="Times New Roman"/>
          <w:sz w:val="28"/>
          <w:szCs w:val="28"/>
        </w:rPr>
        <w:t>круг, квадрат, прямоугольник, треугольник, овал). 8 цветов – красный, синий, желтый, зеленый, черный, белый, оранжевый, фиолетовый.</w:t>
      </w:r>
    </w:p>
    <w:p w:rsidR="00F26718" w:rsidRDefault="00D17B12" w:rsidP="00B90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>Основной способ познания ребенком окружающего мира – метод проб и ошибок, поэтому дети очень любят разбирать игрушки. Важнейшей способностью, формирующейся к 3 годам становится</w:t>
      </w:r>
      <w:r w:rsidR="00E21543" w:rsidRPr="00B90075">
        <w:rPr>
          <w:rFonts w:ascii="Times New Roman" w:hAnsi="Times New Roman" w:cs="Times New Roman"/>
          <w:sz w:val="28"/>
          <w:szCs w:val="28"/>
        </w:rPr>
        <w:t xml:space="preserve"> способность к постановке какой-либо цели в играх и поведении. </w:t>
      </w:r>
      <w:r w:rsidR="00F26718" w:rsidRPr="00F26718">
        <w:rPr>
          <w:rFonts w:ascii="Times New Roman" w:hAnsi="Times New Roman" w:cs="Times New Roman"/>
          <w:sz w:val="28"/>
          <w:szCs w:val="28"/>
        </w:rPr>
        <w:t xml:space="preserve">Учите малыша совместным играм с его ровесниками. Руководите процессом, следите за тем, чтобы выполнялись общепринятые правила и нормы, выбирайте товарищей для игр, контролируйте ссоры малышей. </w:t>
      </w:r>
    </w:p>
    <w:p w:rsidR="001E3B80" w:rsidRPr="00B90075" w:rsidRDefault="00066926" w:rsidP="00B90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>Игра детей предметная, т.к. объект познания предметы, их внутреннее устройство. Способ познания-разобрать, сломать. В этом возрасте ребенок выполняет различные действия с игрушками, которые наблюдал у взрослых. Таким образом появляются игры подражания.</w:t>
      </w:r>
      <w:r w:rsidR="00E60BE5">
        <w:rPr>
          <w:rFonts w:ascii="Times New Roman" w:hAnsi="Times New Roman" w:cs="Times New Roman"/>
          <w:sz w:val="28"/>
          <w:szCs w:val="28"/>
        </w:rPr>
        <w:t xml:space="preserve"> </w:t>
      </w:r>
      <w:r w:rsidR="00575841" w:rsidRPr="00B90075">
        <w:rPr>
          <w:rFonts w:ascii="Times New Roman" w:hAnsi="Times New Roman" w:cs="Times New Roman"/>
          <w:sz w:val="28"/>
          <w:szCs w:val="28"/>
        </w:rPr>
        <w:t>Игра в данном возрасте индивидуальная, сверстник ребенку малоинтересен. Лишь на 4 году жизни дети начинают проявлять интерес к сверстнику, как к партнеру по игре.</w:t>
      </w:r>
    </w:p>
    <w:p w:rsidR="00575841" w:rsidRPr="00B90075" w:rsidRDefault="00575841" w:rsidP="00B90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 xml:space="preserve">Отношения со взрослыми – взрослый </w:t>
      </w:r>
      <w:proofErr w:type="spellStart"/>
      <w:r w:rsidRPr="00B90075">
        <w:rPr>
          <w:rFonts w:ascii="Times New Roman" w:hAnsi="Times New Roman" w:cs="Times New Roman"/>
          <w:sz w:val="28"/>
          <w:szCs w:val="28"/>
        </w:rPr>
        <w:t>инересен</w:t>
      </w:r>
      <w:proofErr w:type="spellEnd"/>
      <w:r w:rsidRPr="00B90075">
        <w:rPr>
          <w:rFonts w:ascii="Times New Roman" w:hAnsi="Times New Roman" w:cs="Times New Roman"/>
          <w:sz w:val="28"/>
          <w:szCs w:val="28"/>
        </w:rPr>
        <w:t xml:space="preserve"> как источник информации, защиты и ласки. Поэтому долгое расставание воспринимается болезненно. Но несмотря на это у них проявляется потребность в самостоятельности. Происходит формирование личности. Формирование личности (Я) – связано со становлением самосознания: он узнает себя в зеркале, знает и отзывается на свое имя, осознает свое место среди сверстников.</w:t>
      </w:r>
    </w:p>
    <w:p w:rsidR="00575841" w:rsidRDefault="00575841" w:rsidP="00B90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>Память у детей 2-3 лет непроизвольная,</w:t>
      </w:r>
      <w:r w:rsidR="00BA1B4C" w:rsidRPr="00B90075">
        <w:rPr>
          <w:rFonts w:ascii="Times New Roman" w:hAnsi="Times New Roman" w:cs="Times New Roman"/>
          <w:sz w:val="28"/>
          <w:szCs w:val="28"/>
        </w:rPr>
        <w:t xml:space="preserve"> т.е. ребенок не может специально выучить, запомнить какую-либо информацию. Только при многократном повторении у него формируется память.</w:t>
      </w:r>
    </w:p>
    <w:p w:rsidR="00E60BE5" w:rsidRPr="00B90075" w:rsidRDefault="00E60BE5" w:rsidP="00E6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>В этом возрасте дети очень восприимчивы к эмоциональному состоянию остальных окружающих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BE5" w:rsidRPr="00B90075" w:rsidRDefault="00B22659" w:rsidP="00E6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59">
        <w:rPr>
          <w:rFonts w:ascii="Times New Roman" w:hAnsi="Times New Roman" w:cs="Times New Roman"/>
          <w:sz w:val="28"/>
          <w:szCs w:val="28"/>
        </w:rPr>
        <w:lastRenderedPageBreak/>
        <w:t xml:space="preserve">Важные возрастные психологические особенности детей 2-3 лет такие, как: память, мышление, внимание – ребенок еще не способен контролировать. Он обращает свое внимание только на то, что привлекает внимание, а запоминает что-либо непроизвольно. </w:t>
      </w:r>
      <w:r w:rsidR="00E60BE5" w:rsidRPr="00B90075">
        <w:rPr>
          <w:rFonts w:ascii="Times New Roman" w:hAnsi="Times New Roman" w:cs="Times New Roman"/>
          <w:sz w:val="28"/>
          <w:szCs w:val="28"/>
        </w:rPr>
        <w:t>Основными чертами ребенка 2-3 лет являются:</w:t>
      </w:r>
    </w:p>
    <w:p w:rsidR="00E60BE5" w:rsidRPr="00B90075" w:rsidRDefault="00E60BE5" w:rsidP="00E6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>1-открытость</w:t>
      </w:r>
    </w:p>
    <w:p w:rsidR="00E60BE5" w:rsidRPr="00B90075" w:rsidRDefault="00E60BE5" w:rsidP="00E6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>2-честность</w:t>
      </w:r>
    </w:p>
    <w:p w:rsidR="00E60BE5" w:rsidRDefault="00E60BE5" w:rsidP="00E6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 xml:space="preserve">3-искренность. </w:t>
      </w:r>
    </w:p>
    <w:p w:rsidR="00E60BE5" w:rsidRPr="00E60BE5" w:rsidRDefault="00E60BE5" w:rsidP="00E6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07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 этом возрасте</w:t>
      </w:r>
      <w:r w:rsidRPr="00B90075">
        <w:rPr>
          <w:rFonts w:ascii="Times New Roman" w:hAnsi="Times New Roman" w:cs="Times New Roman"/>
          <w:sz w:val="28"/>
          <w:szCs w:val="28"/>
        </w:rPr>
        <w:t xml:space="preserve"> не умеют скрывать свои симпатии и антипатии к кому-либо или чему-либо. Чувства детей неустойчивы и противоречивы, а настроение подвержено частой смене.</w:t>
      </w:r>
    </w:p>
    <w:p w:rsidR="00BA1B4C" w:rsidRPr="00B90075" w:rsidRDefault="00BA1B4C" w:rsidP="00B90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>Вывод: Основными направлениями развития детей являются формирование личности, игра, памяти, отношений.</w:t>
      </w:r>
    </w:p>
    <w:p w:rsidR="00BA1B4C" w:rsidRPr="00B90075" w:rsidRDefault="00BA1B4C" w:rsidP="00B90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>Что такое кризис 3-х лет?</w:t>
      </w:r>
    </w:p>
    <w:p w:rsidR="00BA1B4C" w:rsidRPr="00B90075" w:rsidRDefault="00BA1B4C" w:rsidP="00B90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075">
        <w:rPr>
          <w:rFonts w:ascii="Times New Roman" w:hAnsi="Times New Roman" w:cs="Times New Roman"/>
          <w:sz w:val="28"/>
          <w:szCs w:val="28"/>
        </w:rPr>
        <w:t>Это-переход от раннего к дошкольному детству. Психологи считают этот период переломным с точки зрения осозна</w:t>
      </w:r>
      <w:r w:rsidR="00B22659">
        <w:rPr>
          <w:rFonts w:ascii="Times New Roman" w:hAnsi="Times New Roman" w:cs="Times New Roman"/>
          <w:sz w:val="28"/>
          <w:szCs w:val="28"/>
        </w:rPr>
        <w:t>ния ребенком себя как личности.</w:t>
      </w:r>
    </w:p>
    <w:sectPr w:rsidR="00BA1B4C" w:rsidRPr="00B9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B5"/>
    <w:rsid w:val="00066926"/>
    <w:rsid w:val="001E3B80"/>
    <w:rsid w:val="003071B5"/>
    <w:rsid w:val="00575841"/>
    <w:rsid w:val="00B22659"/>
    <w:rsid w:val="00B90075"/>
    <w:rsid w:val="00BA1B4C"/>
    <w:rsid w:val="00D17B12"/>
    <w:rsid w:val="00E21543"/>
    <w:rsid w:val="00E60BE5"/>
    <w:rsid w:val="00F2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B2FC8-67B7-41B0-8659-EBAC41DC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RePack by Diakov</cp:lastModifiedBy>
  <cp:revision>3</cp:revision>
  <dcterms:created xsi:type="dcterms:W3CDTF">2015-10-25T05:35:00Z</dcterms:created>
  <dcterms:modified xsi:type="dcterms:W3CDTF">2015-11-14T15:55:00Z</dcterms:modified>
</cp:coreProperties>
</file>