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0E" w:rsidRPr="0068570E" w:rsidRDefault="0068570E" w:rsidP="0068570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68570E">
        <w:rPr>
          <w:color w:val="000000"/>
          <w:sz w:val="22"/>
          <w:szCs w:val="22"/>
        </w:rPr>
        <w:t>Русский язык</w:t>
      </w:r>
    </w:p>
    <w:p w:rsidR="0068570E" w:rsidRPr="0068570E" w:rsidRDefault="0068570E" w:rsidP="0068570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68570E">
        <w:rPr>
          <w:color w:val="000000"/>
          <w:sz w:val="22"/>
          <w:szCs w:val="22"/>
        </w:rPr>
        <w:t>Тема: Изменение глаголов по лицам и числам</w:t>
      </w:r>
    </w:p>
    <w:p w:rsidR="0068570E" w:rsidRPr="0068570E" w:rsidRDefault="0068570E" w:rsidP="006857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70E">
        <w:rPr>
          <w:rFonts w:ascii="Times New Roman" w:hAnsi="Times New Roman"/>
          <w:b/>
          <w:bCs/>
        </w:rPr>
        <w:t xml:space="preserve">Цели предметные: </w:t>
      </w:r>
      <w:r w:rsidRPr="0068570E">
        <w:rPr>
          <w:rFonts w:ascii="Times New Roman" w:hAnsi="Times New Roman"/>
          <w:bCs/>
        </w:rPr>
        <w:t>у</w:t>
      </w:r>
      <w:r w:rsidRPr="0068570E">
        <w:rPr>
          <w:rFonts w:ascii="Times New Roman" w:eastAsia="Times New Roman" w:hAnsi="Times New Roman" w:cs="Times New Roman"/>
        </w:rPr>
        <w:t>точнить и обобщить сведения о глаголе, познакомить с изменением глаголов по лицам и числам</w:t>
      </w:r>
      <w:r w:rsidRPr="0068570E">
        <w:rPr>
          <w:rFonts w:ascii="Times New Roman" w:hAnsi="Times New Roman" w:cs="Times New Roman"/>
        </w:rPr>
        <w:t>,</w:t>
      </w:r>
      <w:r w:rsidRPr="0068570E">
        <w:rPr>
          <w:rFonts w:ascii="Times New Roman" w:eastAsia="Times New Roman" w:hAnsi="Times New Roman" w:cs="Times New Roman"/>
        </w:rPr>
        <w:t xml:space="preserve"> формировать   умение  распознавать  лицо  и  число  </w:t>
      </w:r>
      <w:r w:rsidRPr="0068570E">
        <w:rPr>
          <w:rFonts w:ascii="Times New Roman" w:hAnsi="Times New Roman" w:cs="Times New Roman"/>
        </w:rPr>
        <w:t>глагола, определить все или глаголы изменяются по лицам и числам;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70E">
        <w:rPr>
          <w:rFonts w:ascii="Times New Roman" w:eastAsia="Times New Roman" w:hAnsi="Times New Roman" w:cs="Times New Roman"/>
        </w:rPr>
        <w:t>формировать умение спрягать глаголы в настоящем и будущем времени.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8570E">
        <w:rPr>
          <w:rFonts w:ascii="Times New Roman" w:hAnsi="Times New Roman"/>
          <w:b/>
          <w:bCs/>
        </w:rPr>
        <w:t>Личностные:</w:t>
      </w:r>
    </w:p>
    <w:p w:rsidR="0068570E" w:rsidRPr="0068570E" w:rsidRDefault="0068570E" w:rsidP="0068570E">
      <w:pPr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- внутренняя позиция школьника на уровне положительного отношения к занятиям русским языком, к школе;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интерес к предметно-исследовательской деятельности, предложенной в учебнике и учебных пособиях;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8570E">
        <w:rPr>
          <w:rFonts w:ascii="Times New Roman" w:hAnsi="Times New Roman"/>
          <w:b/>
          <w:bCs/>
        </w:rPr>
        <w:t>Регулятивные: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принимать и сохранять учебную задачу;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в сотрудничестве с учителем, классом находить несколько вариантов решения учебной задачи;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8570E">
        <w:rPr>
          <w:rFonts w:ascii="Times New Roman" w:hAnsi="Times New Roman"/>
          <w:b/>
          <w:bCs/>
        </w:rPr>
        <w:t>Познавательные: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строить сообщение в устной форме;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находить в материалах учебника ответ на заданный вопрос;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8570E">
        <w:rPr>
          <w:rFonts w:ascii="Times New Roman" w:hAnsi="Times New Roman"/>
          <w:b/>
          <w:bCs/>
        </w:rPr>
        <w:t>Коммуникативные: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воспринимать другое мнение и позицию;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формулировать собственное мнение и позицию;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договариваться, приходить к общему решению (во фронтальной деятельности под руководством учителя);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строить монологическое высказывание;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ориентироваться на позицию партнера в общении и взаимодействии;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учитывать другое мнение и позицию;</w:t>
      </w:r>
    </w:p>
    <w:p w:rsidR="004264DD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570E">
        <w:rPr>
          <w:rFonts w:ascii="Times New Roman" w:hAnsi="Times New Roman"/>
        </w:rPr>
        <w:t>– договариваться, приходить к общему решению (при работе в паре).</w:t>
      </w:r>
    </w:p>
    <w:p w:rsidR="0068570E" w:rsidRPr="0068570E" w:rsidRDefault="0068570E" w:rsidP="0068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2A40" w:rsidRDefault="006516FE" w:rsidP="00CF2A40">
      <w:pPr>
        <w:pStyle w:val="a3"/>
        <w:numPr>
          <w:ilvl w:val="0"/>
          <w:numId w:val="1"/>
        </w:numPr>
        <w:rPr>
          <w:b/>
        </w:rPr>
      </w:pPr>
      <w:r w:rsidRPr="00CF2A40">
        <w:rPr>
          <w:b/>
        </w:rPr>
        <w:t>Организационно-мотивационный  этап</w:t>
      </w:r>
      <w:r w:rsidR="00CF2A40">
        <w:rPr>
          <w:b/>
        </w:rPr>
        <w:t>:</w:t>
      </w:r>
    </w:p>
    <w:p w:rsidR="00CF2A40" w:rsidRPr="00CF2A40" w:rsidRDefault="006516FE" w:rsidP="00CF2A40">
      <w:pPr>
        <w:rPr>
          <w:i/>
        </w:rPr>
      </w:pPr>
      <w:r w:rsidRPr="00CF2A40">
        <w:rPr>
          <w:b/>
        </w:rPr>
        <w:t xml:space="preserve"> </w:t>
      </w:r>
      <w:r w:rsidRPr="00CF2A40">
        <w:rPr>
          <w:u w:val="single"/>
        </w:rPr>
        <w:t xml:space="preserve">Учитель создаёт психологический настрой на урок и приветствует </w:t>
      </w:r>
      <w:r w:rsidR="00CF2A40" w:rsidRPr="00CF2A40">
        <w:rPr>
          <w:u w:val="single"/>
        </w:rPr>
        <w:t>учеников</w:t>
      </w:r>
      <w:r w:rsidRPr="00CF2A40">
        <w:rPr>
          <w:i/>
        </w:rPr>
        <w:t>.</w:t>
      </w:r>
    </w:p>
    <w:p w:rsidR="00CF2A40" w:rsidRDefault="00CF2A40" w:rsidP="00CF2A40">
      <w:r w:rsidRPr="00CF2A40">
        <w:t>Ребята! Давайте улыбнемся, как улыбается солнце, оглянемся вокруг и подарим частичку своего хорошего настроения друг другу. Нужно помнить – улыбаясь, мы улучшаем свое здоровье и делаем прекраснее окружающий нас мир.</w:t>
      </w:r>
    </w:p>
    <w:p w:rsidR="006516FE" w:rsidRDefault="00CF2A40" w:rsidP="00CF2A4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Актуализация знаний:</w:t>
      </w:r>
    </w:p>
    <w:p w:rsidR="00CF2A40" w:rsidRDefault="00CF2A40" w:rsidP="00CF2A40">
      <w:pPr>
        <w:pStyle w:val="a3"/>
        <w:rPr>
          <w:u w:val="single"/>
        </w:rPr>
      </w:pPr>
      <w:r w:rsidRPr="00CF2A40">
        <w:rPr>
          <w:u w:val="single"/>
        </w:rPr>
        <w:t>Мотивируя деятельность учащихся, учитель читает стихотворение, нацеливает на работу и проверяет знания учащихся по теме глагол</w:t>
      </w:r>
    </w:p>
    <w:p w:rsidR="006516FE" w:rsidRDefault="00CF2A40" w:rsidP="00CF2A40">
      <w:r>
        <w:t>-</w:t>
      </w:r>
      <w:r w:rsidR="00463CE7">
        <w:t xml:space="preserve">Послушайте </w:t>
      </w:r>
      <w:r w:rsidRPr="00CF2A40">
        <w:t>и определите, о какой части речи говорится  в стихотворении?</w:t>
      </w:r>
      <w:r>
        <w:t xml:space="preserve">                                             </w:t>
      </w:r>
      <w:r w:rsidR="00463CE7">
        <w:t xml:space="preserve">                                                        </w:t>
      </w:r>
      <w:r>
        <w:t xml:space="preserve"> </w:t>
      </w:r>
      <w:r w:rsidR="006516FE">
        <w:t>-</w:t>
      </w:r>
      <w:r>
        <w:t xml:space="preserve"> </w:t>
      </w:r>
      <w:r w:rsidR="006516FE" w:rsidRPr="00F963E9">
        <w:t xml:space="preserve">Что  без  меня  предметы?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  <w:r w:rsidR="006516FE" w:rsidRPr="00F963E9">
        <w:t xml:space="preserve"> Лишь  названья.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 w:rsidR="006516FE" w:rsidRPr="00F963E9">
        <w:t xml:space="preserve">А я  приду – все в действие придет.                                                                     </w:t>
      </w:r>
      <w:r>
        <w:t xml:space="preserve">                                                                                          </w:t>
      </w:r>
      <w:r w:rsidR="006516FE" w:rsidRPr="00F963E9">
        <w:t xml:space="preserve">Летит  ракета,                                                                                                                         </w:t>
      </w:r>
      <w:r>
        <w:t xml:space="preserve">                                                          </w:t>
      </w:r>
      <w:r w:rsidR="006516FE" w:rsidRPr="00F963E9">
        <w:t xml:space="preserve">        Люди  строят  здания.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  <w:r w:rsidR="006516FE" w:rsidRPr="00F963E9">
        <w:t xml:space="preserve"> Цветут  сады</w:t>
      </w:r>
      <w:r>
        <w:t>,</w:t>
      </w:r>
      <w:r w:rsidR="006516FE" w:rsidRPr="00F963E9"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</w:t>
      </w:r>
      <w:r w:rsidR="006516FE" w:rsidRPr="00F963E9">
        <w:t xml:space="preserve"> И  хлеб  в  полях  растет.</w:t>
      </w:r>
      <w:r>
        <w:t xml:space="preserve"> </w:t>
      </w:r>
    </w:p>
    <w:p w:rsidR="00CF2A40" w:rsidRDefault="00CF2A40" w:rsidP="00CF2A40">
      <w:r>
        <w:t xml:space="preserve">- О какой части речи говорится  в стихотворении? (о глаголе) </w:t>
      </w:r>
      <w:r w:rsidR="006516FE">
        <w:t>Почему Вы так решили?</w:t>
      </w:r>
      <w:r>
        <w:t xml:space="preserve"> </w:t>
      </w:r>
    </w:p>
    <w:p w:rsidR="00CF2A40" w:rsidRDefault="00CF2A40" w:rsidP="00CF2A40">
      <w:r>
        <w:t xml:space="preserve">Откроем тетради, запишем сегодняшнее число: Шестнадцатое ноября. Классная работа. </w:t>
      </w:r>
    </w:p>
    <w:p w:rsidR="007D2D09" w:rsidRDefault="007D2D09" w:rsidP="00CF2A40">
      <w:r>
        <w:t xml:space="preserve">Минутка чистописания. </w:t>
      </w:r>
      <w:r w:rsidR="00463CE7">
        <w:t xml:space="preserve">Посмотрите на слова, на </w:t>
      </w:r>
      <w:r w:rsidR="00084F89">
        <w:t>доске</w:t>
      </w:r>
      <w:proofErr w:type="gramStart"/>
      <w:r w:rsidR="00084F89">
        <w:t xml:space="preserve"> </w:t>
      </w:r>
      <w:r w:rsidR="00463CE7">
        <w:t>,</w:t>
      </w:r>
      <w:proofErr w:type="gramEnd"/>
      <w:r w:rsidR="00463CE7">
        <w:t xml:space="preserve"> сделайте вывод: какую букву мы с вами сегодня будем прописывать и почему?</w:t>
      </w:r>
      <w:r w:rsidR="00084F89">
        <w:t xml:space="preserve"> Что объединяют все эти слова.</w:t>
      </w:r>
      <w:r w:rsidR="00463CE7">
        <w:t xml:space="preserve"> </w:t>
      </w:r>
      <w:r>
        <w:t xml:space="preserve">Пропишем </w:t>
      </w:r>
      <w:proofErr w:type="spellStart"/>
      <w:r>
        <w:t>Дд</w:t>
      </w:r>
      <w:proofErr w:type="spellEnd"/>
    </w:p>
    <w:p w:rsidR="00CF2A40" w:rsidRDefault="00CF2A40" w:rsidP="00CF2A40">
      <w:r>
        <w:t xml:space="preserve">Посмотрите </w:t>
      </w:r>
      <w:r w:rsidR="00463CE7">
        <w:t xml:space="preserve"> внимательно </w:t>
      </w:r>
      <w:proofErr w:type="gramStart"/>
      <w:r w:rsidR="00084F89">
        <w:t>на</w:t>
      </w:r>
      <w:proofErr w:type="gramEnd"/>
      <w:r w:rsidR="00084F89">
        <w:t xml:space="preserve"> слов</w:t>
      </w:r>
      <w:r>
        <w:t xml:space="preserve">. </w:t>
      </w:r>
      <w:r w:rsidR="00832877">
        <w:t>Попробуйте о</w:t>
      </w:r>
      <w:r>
        <w:t>пределит</w:t>
      </w:r>
      <w:r w:rsidR="00832877">
        <w:t>ь</w:t>
      </w:r>
      <w:r>
        <w:t xml:space="preserve"> лицо и число глаголов.</w:t>
      </w:r>
    </w:p>
    <w:p w:rsidR="00CF2A40" w:rsidRDefault="008D72D8" w:rsidP="00CF2A40">
      <w:r>
        <w:t>д</w:t>
      </w:r>
      <w:r w:rsidR="007D2D09">
        <w:t>умает</w:t>
      </w:r>
      <w:r w:rsidR="00CF2A40">
        <w:t xml:space="preserve"> (3л., ед.ч.)                                                                                                                                                                                                             </w:t>
      </w:r>
      <w:r w:rsidR="007D2D09">
        <w:t xml:space="preserve"> дарят </w:t>
      </w:r>
      <w:r w:rsidR="00CF2A40">
        <w:t xml:space="preserve">(3л., мн.ч.)                                                                                                                                                                                                               </w:t>
      </w:r>
      <w:r w:rsidR="007D2D09">
        <w:t xml:space="preserve"> дышу </w:t>
      </w:r>
      <w:r w:rsidR="00CF2A40">
        <w:t xml:space="preserve"> (1 л., ед.ч.)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давить </w:t>
      </w:r>
      <w:r w:rsidR="00CF2A40">
        <w:t xml:space="preserve"> ???????                                                                                                                                                                                                                </w:t>
      </w:r>
      <w:r>
        <w:lastRenderedPageBreak/>
        <w:t xml:space="preserve">даете </w:t>
      </w:r>
      <w:r w:rsidR="00CF2A40">
        <w:t xml:space="preserve"> (2 л., ед.ч.)                                                                                                                                                                                                                </w:t>
      </w:r>
      <w:r>
        <w:t xml:space="preserve">дразним </w:t>
      </w:r>
      <w:r w:rsidR="00CF2A40">
        <w:t>(1л., мн</w:t>
      </w:r>
      <w:proofErr w:type="gramStart"/>
      <w:r w:rsidR="00CF2A40">
        <w:t>.ч</w:t>
      </w:r>
      <w:proofErr w:type="gramEnd"/>
      <w:r w:rsidR="00CF2A40">
        <w:t xml:space="preserve"> )                                                                                                                                                                                             </w:t>
      </w:r>
      <w:r>
        <w:t xml:space="preserve">диктуете </w:t>
      </w:r>
      <w:r w:rsidR="00CF2A40">
        <w:t xml:space="preserve"> (2л., мн.ч.)         </w:t>
      </w:r>
    </w:p>
    <w:p w:rsidR="00CF2A40" w:rsidRDefault="00CF2A40" w:rsidP="00CF2A40">
      <w:r>
        <w:t xml:space="preserve">Все выполнили? Не возникло ли у вас затруднений?                                                                                                                                        </w:t>
      </w:r>
    </w:p>
    <w:p w:rsidR="00CF2A40" w:rsidRPr="00CF2A40" w:rsidRDefault="00CF2A40" w:rsidP="00CF2A40">
      <w:pPr>
        <w:rPr>
          <w:b/>
        </w:rPr>
      </w:pPr>
      <w:r w:rsidRPr="00CF2A40">
        <w:rPr>
          <w:b/>
        </w:rPr>
        <w:t xml:space="preserve">3. </w:t>
      </w:r>
      <w:r>
        <w:rPr>
          <w:b/>
        </w:rPr>
        <w:t xml:space="preserve">Подготовка учащихся к работе на основном этапе. Определение темы, цели и задач урока. </w:t>
      </w:r>
    </w:p>
    <w:p w:rsidR="004264DD" w:rsidRDefault="00CF2A40" w:rsidP="00CF2A40">
      <w:r w:rsidRPr="00CF2A40">
        <w:rPr>
          <w:rFonts w:ascii="Times New Roman" w:hAnsi="Times New Roman"/>
        </w:rPr>
        <w:t>- Определите тему нашего урока.</w:t>
      </w:r>
      <w:r w:rsidR="00872613">
        <w:rPr>
          <w:rFonts w:ascii="Times New Roman" w:hAnsi="Times New Roman"/>
        </w:rPr>
        <w:t xml:space="preserve">  (</w:t>
      </w:r>
      <w:r w:rsidR="00872613" w:rsidRPr="004264DD">
        <w:rPr>
          <w:rFonts w:ascii="Times New Roman" w:hAnsi="Times New Roman"/>
          <w:color w:val="FF0000"/>
        </w:rPr>
        <w:t>Изменение глаголов по лицам и числам</w:t>
      </w:r>
      <w:r w:rsidR="0087261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CF2A40"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A40">
        <w:t>-</w:t>
      </w:r>
      <w:r>
        <w:t xml:space="preserve"> </w:t>
      </w:r>
      <w:r w:rsidRPr="00CF2A40">
        <w:t xml:space="preserve">Вспомним, что мы знаем о глаголе. </w:t>
      </w:r>
      <w:r>
        <w:t>А в</w:t>
      </w:r>
      <w:r w:rsidR="00463CE7">
        <w:t>сё</w:t>
      </w:r>
      <w:r>
        <w:t xml:space="preserve"> ли мы знаем о </w:t>
      </w:r>
      <w:r w:rsidR="00463CE7">
        <w:t>нё</w:t>
      </w:r>
      <w:r>
        <w:t xml:space="preserve">м?          </w:t>
      </w:r>
    </w:p>
    <w:p w:rsidR="004264DD" w:rsidRDefault="004264DD" w:rsidP="00CF2A40">
      <w:r>
        <w:t xml:space="preserve">Какой будет цель урока? ( </w:t>
      </w:r>
      <w:r w:rsidRPr="004264DD">
        <w:rPr>
          <w:color w:val="FF0000"/>
        </w:rPr>
        <w:t>Познакомиться с изменением глагола по лицам и числам</w:t>
      </w:r>
      <w:r>
        <w:t>)</w:t>
      </w:r>
    </w:p>
    <w:p w:rsidR="004264DD" w:rsidRDefault="004264DD" w:rsidP="00CF2A40">
      <w:r>
        <w:t>А какими будут задачи, чтобы достичь поставленной цели?</w:t>
      </w:r>
    </w:p>
    <w:p w:rsidR="004264DD" w:rsidRDefault="004264DD" w:rsidP="00CF2A40">
      <w:r>
        <w:t xml:space="preserve">-научиться определять лицо и число глагола;                                                                                                                                              </w:t>
      </w:r>
      <w:proofErr w:type="gramStart"/>
      <w:r>
        <w:t>-в</w:t>
      </w:r>
      <w:proofErr w:type="gramEnd"/>
      <w:r>
        <w:t xml:space="preserve">ыяснить все ли глаголы изменяются по лицам и числам ;                                                                                                                                                     -развивать и обогащать речь учащихся;                                                                                                                                                           -воспитывать доброжелательное отношение друг к другу.                                                                                                                                                            </w:t>
      </w:r>
    </w:p>
    <w:p w:rsidR="00084F89" w:rsidRDefault="004264DD" w:rsidP="00832877">
      <w:r>
        <w:rPr>
          <w:rFonts w:ascii="Times New Roman" w:hAnsi="Times New Roman"/>
          <w:color w:val="000000"/>
        </w:rPr>
        <w:t>Е</w:t>
      </w:r>
      <w:r w:rsidR="00CF2A40" w:rsidRPr="00CF2A40">
        <w:rPr>
          <w:rFonts w:ascii="Times New Roman" w:hAnsi="Times New Roman"/>
          <w:color w:val="000000"/>
        </w:rPr>
        <w:t>сть ли необходимость в изучении данной темы? Ваши предположения.</w:t>
      </w:r>
      <w:r w:rsidR="00CF2A40" w:rsidRPr="00CF2A40">
        <w:t xml:space="preserve"> </w:t>
      </w:r>
      <w:r w:rsidR="00CF2A40">
        <w:t xml:space="preserve">                                                               </w:t>
      </w:r>
      <w:r w:rsidR="00CF2A40" w:rsidRPr="00CF2A40">
        <w:t>С</w:t>
      </w:r>
      <w:r w:rsidR="00463CE7">
        <w:t>егодня мы пополним свои знания. Из предложенных слов составьте девиз к уроку.</w:t>
      </w:r>
      <w:r w:rsidR="00084F89">
        <w:t xml:space="preserve">  </w:t>
      </w:r>
      <w:r w:rsidR="00CF2A40" w:rsidRPr="00CF2A40">
        <w:t xml:space="preserve">Девиз нашего урока </w:t>
      </w:r>
      <w:r w:rsidR="00CF2A40">
        <w:t>будет таким</w:t>
      </w:r>
      <w:r w:rsidR="00CF2A40" w:rsidRPr="00CF2A40">
        <w:t>:  " О глаголе знаю много, но хочу узнать ещё".</w:t>
      </w:r>
      <w:r w:rsidR="00CF2A40">
        <w:t xml:space="preserve">      </w:t>
      </w:r>
    </w:p>
    <w:p w:rsidR="004C7193" w:rsidRPr="0068570E" w:rsidRDefault="00084F89" w:rsidP="0068570E">
      <w:r>
        <w:t>Кто догадался, что нужно сделать, чтобы правильно определить лицо глагола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одставить местоимение)</w:t>
      </w:r>
      <w:r w:rsidR="00CF2A40"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="004C7193" w:rsidRPr="00087F1A">
        <w:rPr>
          <w:rFonts w:ascii="Times New Roman" w:hAnsi="Times New Roman" w:cs="Times New Roman"/>
          <w:b/>
          <w:bCs/>
        </w:rPr>
        <w:t xml:space="preserve">4.Этап усвоения новых знаний и способов действий. </w:t>
      </w:r>
    </w:p>
    <w:p w:rsidR="004C7193" w:rsidRDefault="004C7193" w:rsidP="004C7193">
      <w:pPr>
        <w:pStyle w:val="a4"/>
        <w:spacing w:before="0" w:beforeAutospacing="0" w:after="0" w:afterAutospacing="0"/>
        <w:jc w:val="both"/>
        <w:rPr>
          <w:rStyle w:val="a5"/>
          <w:color w:val="000000"/>
          <w:sz w:val="22"/>
          <w:szCs w:val="22"/>
        </w:rPr>
      </w:pPr>
      <w:r w:rsidRPr="00087F1A">
        <w:rPr>
          <w:rStyle w:val="a5"/>
          <w:color w:val="000000"/>
          <w:sz w:val="22"/>
          <w:szCs w:val="22"/>
        </w:rPr>
        <w:t>«Открытие нового знания»</w:t>
      </w:r>
    </w:p>
    <w:p w:rsidR="00CF2A40" w:rsidRPr="00100917" w:rsidRDefault="00463CE7" w:rsidP="00100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в оглавлении тему нашего урока, откройте нужную страницу. (105). Прочитаем рубрику «Тайны языка»</w:t>
      </w:r>
      <w:r w:rsidR="00100917">
        <w:rPr>
          <w:rFonts w:ascii="Times New Roman" w:hAnsi="Times New Roman" w:cs="Times New Roman"/>
        </w:rPr>
        <w:t xml:space="preserve">.    </w:t>
      </w:r>
      <w:r w:rsidR="00CF2A40" w:rsidRPr="00087F1A">
        <w:rPr>
          <w:rFonts w:ascii="Times New Roman" w:hAnsi="Times New Roman" w:cs="Times New Roman"/>
          <w:color w:val="000000"/>
        </w:rPr>
        <w:t>Глагол обозначает действие. А действия совершаются разными действующими лицами. И по глаголу можно узнать, какое действующее лицо совершает это действие. Если действует сам говорящий, то про себя он скажет: я сижу, читаю, пишу. Это первое лицо глагола. Про действие своего собеседника он скажет: ты …,</w:t>
      </w:r>
      <w:proofErr w:type="gramStart"/>
      <w:r w:rsidR="00CF2A40" w:rsidRPr="00087F1A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CF2A40" w:rsidRPr="00087F1A">
        <w:rPr>
          <w:rFonts w:ascii="Times New Roman" w:hAnsi="Times New Roman" w:cs="Times New Roman"/>
          <w:color w:val="000000"/>
        </w:rPr>
        <w:t>., .. . Это второе лицо глагола. А про третьего он скажет: он …, …, …</w:t>
      </w:r>
      <w:proofErr w:type="gramStart"/>
      <w:r w:rsidR="00CF2A40" w:rsidRPr="00087F1A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CF2A40" w:rsidRPr="00087F1A">
        <w:rPr>
          <w:rFonts w:ascii="Times New Roman" w:hAnsi="Times New Roman" w:cs="Times New Roman"/>
          <w:color w:val="000000"/>
        </w:rPr>
        <w:t xml:space="preserve">Это третье лицо.  </w:t>
      </w:r>
    </w:p>
    <w:p w:rsidR="00872613" w:rsidRDefault="00872613" w:rsidP="0087261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7F1A">
        <w:rPr>
          <w:color w:val="000000"/>
          <w:sz w:val="22"/>
          <w:szCs w:val="22"/>
        </w:rPr>
        <w:t>- Сейчас каждому из вас  предстоит провести мини – исследование. Работа по карточкам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657"/>
        <w:gridCol w:w="1893"/>
      </w:tblGrid>
      <w:tr w:rsidR="00E55B53" w:rsidRPr="00F3713A" w:rsidTr="00E55B53">
        <w:trPr>
          <w:trHeight w:val="409"/>
        </w:trPr>
        <w:tc>
          <w:tcPr>
            <w:tcW w:w="1173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05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  <w:r w:rsidRPr="00F3713A">
              <w:rPr>
                <w:sz w:val="24"/>
              </w:rPr>
              <w:t>Единственное число</w:t>
            </w:r>
          </w:p>
        </w:tc>
        <w:tc>
          <w:tcPr>
            <w:tcW w:w="1376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  <w:r w:rsidRPr="00F3713A">
              <w:rPr>
                <w:sz w:val="24"/>
              </w:rPr>
              <w:t>Множественное число</w:t>
            </w:r>
          </w:p>
        </w:tc>
      </w:tr>
      <w:tr w:rsidR="00E55B53" w:rsidRPr="00F3713A" w:rsidTr="00E55B53">
        <w:trPr>
          <w:trHeight w:val="115"/>
        </w:trPr>
        <w:tc>
          <w:tcPr>
            <w:tcW w:w="1173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  <w:r w:rsidRPr="00F3713A">
              <w:rPr>
                <w:sz w:val="24"/>
              </w:rPr>
              <w:t>1 лицо</w:t>
            </w:r>
          </w:p>
        </w:tc>
        <w:tc>
          <w:tcPr>
            <w:tcW w:w="1205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376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55B53" w:rsidRPr="00F3713A" w:rsidTr="00E55B53">
        <w:trPr>
          <w:trHeight w:val="115"/>
        </w:trPr>
        <w:tc>
          <w:tcPr>
            <w:tcW w:w="1173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  <w:r w:rsidRPr="00F3713A">
              <w:rPr>
                <w:sz w:val="24"/>
              </w:rPr>
              <w:t>2лицо</w:t>
            </w:r>
          </w:p>
        </w:tc>
        <w:tc>
          <w:tcPr>
            <w:tcW w:w="1205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376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55B53" w:rsidRPr="00F3713A" w:rsidTr="00E55B53">
        <w:trPr>
          <w:trHeight w:val="30"/>
        </w:trPr>
        <w:tc>
          <w:tcPr>
            <w:tcW w:w="1173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  <w:r w:rsidRPr="00F3713A">
              <w:rPr>
                <w:sz w:val="24"/>
              </w:rPr>
              <w:t>3лицо</w:t>
            </w:r>
          </w:p>
        </w:tc>
        <w:tc>
          <w:tcPr>
            <w:tcW w:w="1205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376" w:type="dxa"/>
          </w:tcPr>
          <w:p w:rsidR="00E55B53" w:rsidRPr="00F3713A" w:rsidRDefault="00E55B53" w:rsidP="0058516D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E55B53" w:rsidRPr="00087F1A" w:rsidRDefault="00E55B53" w:rsidP="0087261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72613" w:rsidRPr="00087F1A" w:rsidRDefault="00872613" w:rsidP="008726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87F1A">
        <w:rPr>
          <w:sz w:val="22"/>
          <w:szCs w:val="22"/>
        </w:rPr>
        <w:t>Запишите в таблицу</w:t>
      </w:r>
      <w:r w:rsidRPr="00087F1A">
        <w:rPr>
          <w:color w:val="000000"/>
          <w:sz w:val="22"/>
          <w:szCs w:val="22"/>
        </w:rPr>
        <w:t xml:space="preserve"> глагол: </w:t>
      </w:r>
      <w:proofErr w:type="gramStart"/>
      <w:r w:rsidRPr="00087F1A">
        <w:rPr>
          <w:b/>
          <w:sz w:val="22"/>
          <w:szCs w:val="22"/>
        </w:rPr>
        <w:t>пишу</w:t>
      </w:r>
      <w:proofErr w:type="gramEnd"/>
      <w:r w:rsidRPr="00087F1A">
        <w:rPr>
          <w:b/>
          <w:sz w:val="22"/>
          <w:szCs w:val="22"/>
        </w:rPr>
        <w:t xml:space="preserve"> </w:t>
      </w:r>
      <w:r w:rsidRPr="00087F1A">
        <w:rPr>
          <w:sz w:val="22"/>
          <w:szCs w:val="22"/>
        </w:rPr>
        <w:t>и</w:t>
      </w:r>
      <w:r w:rsidRPr="00087F1A">
        <w:rPr>
          <w:color w:val="000000"/>
          <w:sz w:val="22"/>
          <w:szCs w:val="22"/>
        </w:rPr>
        <w:t>змените его по лицам и числам</w:t>
      </w:r>
      <w:r w:rsidRPr="00087F1A">
        <w:rPr>
          <w:b/>
          <w:sz w:val="22"/>
          <w:szCs w:val="22"/>
        </w:rPr>
        <w:t xml:space="preserve">. </w:t>
      </w:r>
      <w:r w:rsidRPr="00087F1A">
        <w:rPr>
          <w:sz w:val="22"/>
          <w:szCs w:val="22"/>
        </w:rPr>
        <w:t xml:space="preserve">Сделайте вывод. </w:t>
      </w:r>
    </w:p>
    <w:p w:rsidR="00F60BAD" w:rsidRDefault="00F60BAD" w:rsidP="00F60BA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87F1A">
        <w:rPr>
          <w:color w:val="000000"/>
          <w:sz w:val="22"/>
          <w:szCs w:val="22"/>
        </w:rPr>
        <w:t>- Что изменилось? (окончание)</w:t>
      </w:r>
    </w:p>
    <w:p w:rsidR="00832877" w:rsidRPr="00087F1A" w:rsidRDefault="00832877" w:rsidP="008328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7F1A">
        <w:rPr>
          <w:color w:val="000000"/>
          <w:sz w:val="22"/>
          <w:szCs w:val="22"/>
        </w:rPr>
        <w:t> -Как вы думаете, что необходимо сделать, чтобы правильно определить лицо</w:t>
      </w:r>
      <w:r>
        <w:rPr>
          <w:color w:val="000000"/>
          <w:sz w:val="22"/>
          <w:szCs w:val="22"/>
        </w:rPr>
        <w:t xml:space="preserve"> и число</w:t>
      </w:r>
      <w:r w:rsidRPr="00087F1A">
        <w:rPr>
          <w:color w:val="000000"/>
          <w:sz w:val="22"/>
          <w:szCs w:val="22"/>
        </w:rPr>
        <w:t xml:space="preserve"> глаголов? (подставить местоимение)</w:t>
      </w:r>
    </w:p>
    <w:p w:rsidR="00832877" w:rsidRPr="00087F1A" w:rsidRDefault="00832877" w:rsidP="00F60BA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32877" w:rsidRDefault="00F60BAD" w:rsidP="00F60BA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87F1A">
        <w:rPr>
          <w:rStyle w:val="a5"/>
          <w:color w:val="000000"/>
          <w:sz w:val="22"/>
          <w:szCs w:val="22"/>
        </w:rPr>
        <w:t xml:space="preserve">Вывод: </w:t>
      </w:r>
      <w:r w:rsidRPr="00087F1A">
        <w:rPr>
          <w:color w:val="000000"/>
          <w:sz w:val="22"/>
          <w:szCs w:val="22"/>
        </w:rPr>
        <w:t>лицо и число глагола определяется по местоимению и окончанию.</w:t>
      </w:r>
    </w:p>
    <w:p w:rsidR="00832877" w:rsidRDefault="00832877" w:rsidP="00F60BA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Вернемся к заданию. Почему не можем определить лицо и число глагола в этом слове?</w:t>
      </w:r>
    </w:p>
    <w:p w:rsidR="00832877" w:rsidRDefault="00832877" w:rsidP="00F60BA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Какой вывод можно сделать?</w:t>
      </w:r>
    </w:p>
    <w:p w:rsidR="00832877" w:rsidRPr="00832877" w:rsidRDefault="00832877" w:rsidP="00F60BAD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87F1A">
        <w:rPr>
          <w:rStyle w:val="a5"/>
          <w:color w:val="000000"/>
          <w:sz w:val="22"/>
          <w:szCs w:val="22"/>
        </w:rPr>
        <w:t>Вывод:</w:t>
      </w:r>
      <w:r>
        <w:rPr>
          <w:rStyle w:val="a5"/>
          <w:color w:val="000000"/>
          <w:sz w:val="22"/>
          <w:szCs w:val="22"/>
        </w:rPr>
        <w:t xml:space="preserve"> </w:t>
      </w:r>
      <w:r w:rsidRPr="00832877">
        <w:rPr>
          <w:rStyle w:val="a5"/>
          <w:b w:val="0"/>
          <w:color w:val="000000"/>
          <w:sz w:val="22"/>
          <w:szCs w:val="22"/>
        </w:rPr>
        <w:t>глаголы в Н.ф. не изменяются по лицам и числам.</w:t>
      </w:r>
    </w:p>
    <w:p w:rsidR="00044A33" w:rsidRDefault="00044A33" w:rsidP="00CF2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Выполним упр.1</w:t>
      </w:r>
    </w:p>
    <w:p w:rsidR="00872613" w:rsidRPr="00087F1A" w:rsidRDefault="00F60BAD" w:rsidP="00CF2A40">
      <w:pPr>
        <w:rPr>
          <w:rFonts w:ascii="Times New Roman" w:hAnsi="Times New Roman" w:cs="Times New Roman"/>
        </w:rPr>
      </w:pPr>
      <w:proofErr w:type="spellStart"/>
      <w:r w:rsidRPr="00087F1A">
        <w:rPr>
          <w:rFonts w:ascii="Times New Roman" w:hAnsi="Times New Roman" w:cs="Times New Roman"/>
        </w:rPr>
        <w:t>Физминутка</w:t>
      </w:r>
      <w:proofErr w:type="spellEnd"/>
    </w:p>
    <w:p w:rsidR="004C7193" w:rsidRPr="00087F1A" w:rsidRDefault="004C7193" w:rsidP="004C719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087F1A">
        <w:rPr>
          <w:rFonts w:ascii="Times New Roman" w:hAnsi="Times New Roman" w:cs="Times New Roman"/>
          <w:b/>
          <w:bCs/>
        </w:rPr>
        <w:t>5. Этап первичной проверки понимания изученного.</w:t>
      </w:r>
    </w:p>
    <w:p w:rsidR="004C7193" w:rsidRPr="00087F1A" w:rsidRDefault="004C7193" w:rsidP="004C719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087F1A">
        <w:rPr>
          <w:rFonts w:ascii="Times New Roman" w:hAnsi="Times New Roman" w:cs="Times New Roman"/>
          <w:b/>
          <w:bCs/>
        </w:rPr>
        <w:lastRenderedPageBreak/>
        <w:t>Самостоятельное исследование.</w:t>
      </w:r>
    </w:p>
    <w:p w:rsidR="004C7193" w:rsidRPr="00087F1A" w:rsidRDefault="004C7193" w:rsidP="004C71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87F1A">
        <w:rPr>
          <w:b/>
          <w:sz w:val="22"/>
          <w:szCs w:val="22"/>
        </w:rPr>
        <w:t>Следующий этап работы - творческое задание (работа в парах)</w:t>
      </w:r>
    </w:p>
    <w:p w:rsidR="004C7193" w:rsidRPr="00087F1A" w:rsidRDefault="004C7193" w:rsidP="004C719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87F1A">
        <w:rPr>
          <w:color w:val="333333"/>
          <w:sz w:val="22"/>
          <w:szCs w:val="22"/>
        </w:rPr>
        <w:t>- Какое сейчас время года?</w:t>
      </w:r>
    </w:p>
    <w:p w:rsidR="004C7193" w:rsidRPr="00087F1A" w:rsidRDefault="00087F1A" w:rsidP="004C719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7F1A">
        <w:rPr>
          <w:sz w:val="22"/>
          <w:szCs w:val="22"/>
        </w:rPr>
        <w:t>Да, осень</w:t>
      </w:r>
      <w:r w:rsidR="004C7193" w:rsidRPr="00087F1A">
        <w:rPr>
          <w:sz w:val="22"/>
          <w:szCs w:val="22"/>
        </w:rPr>
        <w:t>. По календарю она длит</w:t>
      </w:r>
      <w:r w:rsidRPr="00087F1A">
        <w:rPr>
          <w:sz w:val="22"/>
          <w:szCs w:val="22"/>
        </w:rPr>
        <w:t xml:space="preserve">ся три месяца. Каждый месяц осени </w:t>
      </w:r>
      <w:r w:rsidR="004C7193" w:rsidRPr="00087F1A">
        <w:rPr>
          <w:sz w:val="22"/>
          <w:szCs w:val="22"/>
        </w:rPr>
        <w:t xml:space="preserve"> по-своему хорош. </w:t>
      </w:r>
    </w:p>
    <w:p w:rsidR="004C7193" w:rsidRPr="00087F1A" w:rsidRDefault="004C7193" w:rsidP="004C719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7F1A">
        <w:rPr>
          <w:sz w:val="22"/>
          <w:szCs w:val="22"/>
        </w:rPr>
        <w:t xml:space="preserve">- Чем он хорош? </w:t>
      </w:r>
    </w:p>
    <w:p w:rsidR="00087F1A" w:rsidRPr="00087F1A" w:rsidRDefault="00087F1A" w:rsidP="00087F1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87F1A">
        <w:rPr>
          <w:rFonts w:ascii="Times New Roman" w:hAnsi="Times New Roman" w:cs="Times New Roman"/>
          <w:color w:val="000000"/>
          <w:shd w:val="clear" w:color="auto" w:fill="FFFFFF"/>
        </w:rPr>
        <w:t>Сентябрь – самый сухой месяц осени. Эти теплые деньки осени называются бабьим летом. Это самое лучшее время для сбора грибов.</w:t>
      </w:r>
    </w:p>
    <w:p w:rsidR="00087F1A" w:rsidRPr="00087F1A" w:rsidRDefault="00087F1A" w:rsidP="00087F1A">
      <w:pPr>
        <w:rPr>
          <w:rFonts w:ascii="Times New Roman" w:hAnsi="Times New Roman" w:cs="Times New Roman"/>
        </w:rPr>
      </w:pPr>
      <w:r w:rsidRPr="00087F1A">
        <w:rPr>
          <w:rFonts w:ascii="Times New Roman" w:hAnsi="Times New Roman" w:cs="Times New Roman"/>
          <w:color w:val="000000"/>
          <w:shd w:val="clear" w:color="auto" w:fill="FFFFFF"/>
        </w:rPr>
        <w:t>Октябрь называют вершиной осени (это середина) листопад – так называли октябрь в старину</w:t>
      </w:r>
      <w:r w:rsidRPr="00087F1A">
        <w:rPr>
          <w:rFonts w:ascii="Times New Roman" w:hAnsi="Times New Roman" w:cs="Times New Roman"/>
        </w:rPr>
        <w:t xml:space="preserve">. </w:t>
      </w:r>
      <w:r w:rsidRPr="00087F1A">
        <w:rPr>
          <w:rFonts w:ascii="Times New Roman" w:hAnsi="Times New Roman" w:cs="Times New Roman"/>
          <w:color w:val="000000"/>
          <w:shd w:val="clear" w:color="auto" w:fill="FFFFFF"/>
        </w:rPr>
        <w:t>В октябре и лист на дереве не держится. Октябрь землю покроет: где листком, где снежком.</w:t>
      </w:r>
    </w:p>
    <w:p w:rsidR="00087F1A" w:rsidRPr="00087F1A" w:rsidRDefault="00087F1A" w:rsidP="00087F1A">
      <w:pPr>
        <w:rPr>
          <w:rFonts w:ascii="Times New Roman" w:hAnsi="Times New Roman" w:cs="Times New Roman"/>
        </w:rPr>
      </w:pPr>
      <w:r w:rsidRPr="00087F1A">
        <w:rPr>
          <w:rFonts w:ascii="Times New Roman" w:hAnsi="Times New Roman" w:cs="Times New Roman"/>
          <w:color w:val="000000"/>
          <w:shd w:val="clear" w:color="auto" w:fill="FFFFFF"/>
        </w:rPr>
        <w:t xml:space="preserve">Ноябрь - в ноябре зима с осенью борются. Ноябрь – последний месяц осени. Его древнегреческое название – </w:t>
      </w:r>
      <w:proofErr w:type="spellStart"/>
      <w:r w:rsidRPr="00087F1A">
        <w:rPr>
          <w:rFonts w:ascii="Times New Roman" w:hAnsi="Times New Roman" w:cs="Times New Roman"/>
          <w:color w:val="000000"/>
          <w:shd w:val="clear" w:color="auto" w:fill="FFFFFF"/>
        </w:rPr>
        <w:t>грудень</w:t>
      </w:r>
      <w:proofErr w:type="spellEnd"/>
      <w:r w:rsidRPr="00087F1A">
        <w:rPr>
          <w:rFonts w:ascii="Times New Roman" w:hAnsi="Times New Roman" w:cs="Times New Roman"/>
          <w:color w:val="000000"/>
          <w:shd w:val="clear" w:color="auto" w:fill="FFFFFF"/>
        </w:rPr>
        <w:t>, от слова “груда”, что значило разъезженный, плохой и замерзший путь. В ноябре небо нередко закрыто тяжелыми облаками, идет снег пополам с дождем.</w:t>
      </w:r>
    </w:p>
    <w:p w:rsidR="004C7193" w:rsidRPr="00087F1A" w:rsidRDefault="004C7193" w:rsidP="00087F1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7F1A">
        <w:rPr>
          <w:sz w:val="22"/>
          <w:szCs w:val="22"/>
        </w:rPr>
        <w:t xml:space="preserve">У вас на парте </w:t>
      </w:r>
      <w:r w:rsidR="00087F1A" w:rsidRPr="00087F1A">
        <w:rPr>
          <w:sz w:val="22"/>
          <w:szCs w:val="22"/>
        </w:rPr>
        <w:t>лежит листочек</w:t>
      </w:r>
      <w:r w:rsidRPr="00087F1A">
        <w:rPr>
          <w:sz w:val="22"/>
          <w:szCs w:val="22"/>
        </w:rPr>
        <w:t xml:space="preserve">,  </w:t>
      </w:r>
      <w:r w:rsidR="00087F1A" w:rsidRPr="00087F1A">
        <w:rPr>
          <w:sz w:val="22"/>
          <w:szCs w:val="22"/>
        </w:rPr>
        <w:t>на которы</w:t>
      </w:r>
      <w:r w:rsidRPr="00087F1A">
        <w:rPr>
          <w:sz w:val="22"/>
          <w:szCs w:val="22"/>
        </w:rPr>
        <w:t>й запи</w:t>
      </w:r>
      <w:r w:rsidR="00087F1A" w:rsidRPr="00087F1A">
        <w:rPr>
          <w:sz w:val="22"/>
          <w:szCs w:val="22"/>
        </w:rPr>
        <w:t>шите красивое предложение об осени</w:t>
      </w:r>
      <w:r w:rsidRPr="00087F1A">
        <w:rPr>
          <w:sz w:val="22"/>
          <w:szCs w:val="22"/>
        </w:rPr>
        <w:t>, загадку, пословицу или стихотворение.</w:t>
      </w:r>
    </w:p>
    <w:p w:rsidR="004C7193" w:rsidRPr="00087F1A" w:rsidRDefault="004C7193" w:rsidP="004C719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7F1A">
        <w:rPr>
          <w:sz w:val="22"/>
          <w:szCs w:val="22"/>
        </w:rPr>
        <w:t>- А у глаголов, определите   лицо и число. Эту работу можно выполнить</w:t>
      </w:r>
      <w:r w:rsidR="00087F1A" w:rsidRPr="00087F1A">
        <w:rPr>
          <w:sz w:val="22"/>
          <w:szCs w:val="22"/>
        </w:rPr>
        <w:t xml:space="preserve"> индивидуально </w:t>
      </w:r>
      <w:r w:rsidRPr="00087F1A">
        <w:rPr>
          <w:sz w:val="22"/>
          <w:szCs w:val="22"/>
        </w:rPr>
        <w:t xml:space="preserve"> и помочь своему соседу по парте. Проверка.</w:t>
      </w:r>
    </w:p>
    <w:p w:rsidR="007F3F26" w:rsidRPr="007F3F26" w:rsidRDefault="007F3F26" w:rsidP="007F3F2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7F3F26">
        <w:rPr>
          <w:rFonts w:ascii="Times New Roman" w:hAnsi="Times New Roman" w:cs="Times New Roman"/>
          <w:b/>
          <w:bCs/>
        </w:rPr>
        <w:t xml:space="preserve">6.Этап применения знаний </w:t>
      </w:r>
    </w:p>
    <w:p w:rsidR="007F3F26" w:rsidRPr="007F3F26" w:rsidRDefault="007F3F26" w:rsidP="007F3F2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7F3F26">
        <w:rPr>
          <w:rStyle w:val="a5"/>
          <w:color w:val="000000"/>
          <w:sz w:val="22"/>
          <w:szCs w:val="22"/>
        </w:rPr>
        <w:t xml:space="preserve">Цель: </w:t>
      </w:r>
      <w:r w:rsidRPr="007F3F26">
        <w:rPr>
          <w:color w:val="000000"/>
          <w:sz w:val="22"/>
          <w:szCs w:val="22"/>
        </w:rPr>
        <w:t>проговаривание нового знания, запись в виде опорного сигнала.</w:t>
      </w:r>
    </w:p>
    <w:p w:rsidR="007F3F26" w:rsidRPr="007F3F26" w:rsidRDefault="007F3F26" w:rsidP="007F3F26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sz w:val="22"/>
          <w:szCs w:val="22"/>
        </w:rPr>
      </w:pPr>
      <w:r w:rsidRPr="007F3F26">
        <w:rPr>
          <w:b/>
          <w:sz w:val="22"/>
          <w:szCs w:val="22"/>
        </w:rPr>
        <w:t>Соревнование по рядам</w:t>
      </w:r>
    </w:p>
    <w:p w:rsidR="007F3F26" w:rsidRPr="007F3F26" w:rsidRDefault="007F3F26" w:rsidP="007F3F2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А какая же осень</w:t>
      </w:r>
      <w:r w:rsidRPr="007F3F26">
        <w:rPr>
          <w:sz w:val="22"/>
          <w:szCs w:val="22"/>
        </w:rPr>
        <w:t xml:space="preserve"> без игр и забав. Я предлагаю игру</w:t>
      </w:r>
      <w:r w:rsidR="00100917">
        <w:rPr>
          <w:sz w:val="22"/>
          <w:szCs w:val="22"/>
        </w:rPr>
        <w:t xml:space="preserve"> </w:t>
      </w:r>
      <w:r w:rsidR="00463CE7">
        <w:rPr>
          <w:sz w:val="22"/>
          <w:szCs w:val="22"/>
        </w:rPr>
        <w:t>«</w:t>
      </w:r>
      <w:r w:rsidRPr="007F3F26">
        <w:rPr>
          <w:sz w:val="22"/>
          <w:szCs w:val="22"/>
        </w:rPr>
        <w:t>Кто быстрее?</w:t>
      </w:r>
      <w:r w:rsidR="00463CE7">
        <w:rPr>
          <w:sz w:val="22"/>
          <w:szCs w:val="22"/>
        </w:rPr>
        <w:t>»</w:t>
      </w:r>
    </w:p>
    <w:p w:rsidR="007F3F26" w:rsidRDefault="007F3F26" w:rsidP="007F3F2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7F3F26">
        <w:rPr>
          <w:sz w:val="22"/>
          <w:szCs w:val="22"/>
        </w:rPr>
        <w:t>Слева укажите местоимение, справа лицо</w:t>
      </w:r>
      <w:r>
        <w:rPr>
          <w:sz w:val="22"/>
          <w:szCs w:val="22"/>
        </w:rPr>
        <w:t xml:space="preserve"> и число</w:t>
      </w:r>
      <w:r w:rsidRPr="007F3F26">
        <w:rPr>
          <w:sz w:val="22"/>
          <w:szCs w:val="22"/>
        </w:rPr>
        <w:t>. Какой ряд выполнит быстро и правильно.</w:t>
      </w:r>
    </w:p>
    <w:p w:rsidR="00100917" w:rsidRPr="007F3F26" w:rsidRDefault="00100917" w:rsidP="007F3F2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(Пускаю листочек с глаголами, а ребята дописывают, </w:t>
      </w:r>
      <w:proofErr w:type="gramStart"/>
      <w:r>
        <w:rPr>
          <w:sz w:val="22"/>
          <w:szCs w:val="22"/>
        </w:rPr>
        <w:t>то</w:t>
      </w:r>
      <w:proofErr w:type="gramEnd"/>
      <w:r>
        <w:rPr>
          <w:sz w:val="22"/>
          <w:szCs w:val="22"/>
        </w:rPr>
        <w:t xml:space="preserve"> что требуется)</w:t>
      </w:r>
    </w:p>
    <w:p w:rsidR="007F3F26" w:rsidRPr="007F3F26" w:rsidRDefault="007F3F26" w:rsidP="007F3F2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7F3F26">
        <w:rPr>
          <w:sz w:val="22"/>
          <w:szCs w:val="22"/>
        </w:rPr>
        <w:t xml:space="preserve">мы поём    </w:t>
      </w:r>
      <w:r w:rsidR="00100917">
        <w:rPr>
          <w:sz w:val="22"/>
          <w:szCs w:val="22"/>
        </w:rPr>
        <w:t>1л.,</w:t>
      </w:r>
      <w:r w:rsidRPr="007F3F26">
        <w:rPr>
          <w:sz w:val="22"/>
          <w:szCs w:val="22"/>
        </w:rPr>
        <w:t xml:space="preserve"> </w:t>
      </w:r>
      <w:r w:rsidR="00100917">
        <w:rPr>
          <w:sz w:val="22"/>
          <w:szCs w:val="22"/>
        </w:rPr>
        <w:t>мн.ч.</w:t>
      </w:r>
      <w:r w:rsidRPr="007F3F26">
        <w:rPr>
          <w:sz w:val="22"/>
          <w:szCs w:val="22"/>
        </w:rPr>
        <w:t xml:space="preserve">                              он играет </w:t>
      </w:r>
      <w:r w:rsidR="00100917">
        <w:rPr>
          <w:sz w:val="22"/>
          <w:szCs w:val="22"/>
        </w:rPr>
        <w:t>3 л., ед</w:t>
      </w:r>
      <w:proofErr w:type="gramStart"/>
      <w:r w:rsidR="00100917">
        <w:rPr>
          <w:sz w:val="22"/>
          <w:szCs w:val="22"/>
        </w:rPr>
        <w:t>.ч</w:t>
      </w:r>
      <w:proofErr w:type="gramEnd"/>
      <w:r w:rsidR="00100917">
        <w:rPr>
          <w:sz w:val="22"/>
          <w:szCs w:val="22"/>
        </w:rPr>
        <w:t xml:space="preserve">                  ты споришь  2 л., ед.ч.</w:t>
      </w:r>
    </w:p>
    <w:p w:rsidR="007F3F26" w:rsidRPr="007F3F26" w:rsidRDefault="007F3F26" w:rsidP="007F3F2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</w:t>
      </w:r>
      <w:r w:rsidRPr="007F3F26">
        <w:rPr>
          <w:sz w:val="22"/>
          <w:szCs w:val="22"/>
        </w:rPr>
        <w:t xml:space="preserve">иду      </w:t>
      </w:r>
      <w:r w:rsidR="00100917">
        <w:rPr>
          <w:sz w:val="22"/>
          <w:szCs w:val="22"/>
        </w:rPr>
        <w:t>1 л., ед.ч.</w:t>
      </w:r>
      <w:r w:rsidRPr="007F3F26">
        <w:rPr>
          <w:sz w:val="22"/>
          <w:szCs w:val="22"/>
        </w:rPr>
        <w:t xml:space="preserve">  </w:t>
      </w:r>
      <w:r w:rsidR="00100917">
        <w:rPr>
          <w:sz w:val="22"/>
          <w:szCs w:val="22"/>
        </w:rPr>
        <w:t xml:space="preserve">                              </w:t>
      </w:r>
      <w:r w:rsidRPr="007F3F26">
        <w:rPr>
          <w:sz w:val="22"/>
          <w:szCs w:val="22"/>
        </w:rPr>
        <w:t xml:space="preserve"> вы несёте   </w:t>
      </w:r>
      <w:r w:rsidR="00100917">
        <w:rPr>
          <w:sz w:val="22"/>
          <w:szCs w:val="22"/>
        </w:rPr>
        <w:t>2 л., мн</w:t>
      </w:r>
      <w:proofErr w:type="gramStart"/>
      <w:r w:rsidR="00100917">
        <w:rPr>
          <w:sz w:val="22"/>
          <w:szCs w:val="22"/>
        </w:rPr>
        <w:t>.ч</w:t>
      </w:r>
      <w:proofErr w:type="gramEnd"/>
      <w:r w:rsidR="00100917">
        <w:rPr>
          <w:sz w:val="22"/>
          <w:szCs w:val="22"/>
        </w:rPr>
        <w:t xml:space="preserve">                они мечтают 3 л., мн.ч</w:t>
      </w:r>
      <w:r w:rsidRPr="007F3F26">
        <w:rPr>
          <w:sz w:val="22"/>
          <w:szCs w:val="22"/>
        </w:rPr>
        <w:t xml:space="preserve"> </w:t>
      </w:r>
    </w:p>
    <w:p w:rsidR="004C7193" w:rsidRPr="007F3F26" w:rsidRDefault="004C7193" w:rsidP="004C719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44A33" w:rsidRPr="00044A33" w:rsidRDefault="00044A33" w:rsidP="0004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44A33">
        <w:rPr>
          <w:rFonts w:ascii="Times New Roman" w:hAnsi="Times New Roman"/>
          <w:b/>
          <w:bCs/>
        </w:rPr>
        <w:t>7.Этап обобщения и систематизации знаний</w:t>
      </w:r>
    </w:p>
    <w:p w:rsidR="00044A33" w:rsidRPr="00044A33" w:rsidRDefault="00044A33" w:rsidP="00044A3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044A33">
        <w:rPr>
          <w:rFonts w:ascii="Times New Roman" w:hAnsi="Times New Roman"/>
          <w:b/>
          <w:bCs/>
        </w:rPr>
        <w:t>Самостоятельная работа</w:t>
      </w:r>
    </w:p>
    <w:p w:rsidR="00044A33" w:rsidRPr="00044A33" w:rsidRDefault="00044A33" w:rsidP="00044A3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 w:rsidRPr="00044A33">
        <w:rPr>
          <w:rFonts w:ascii="Times New Roman" w:hAnsi="Times New Roman"/>
          <w:bCs/>
        </w:rPr>
        <w:t>Коль вы справились с заданием, то надеюсь, что следующее вам будет под силу, тем более что вы его будете выполнять в</w:t>
      </w:r>
      <w:r>
        <w:rPr>
          <w:rFonts w:ascii="Times New Roman" w:hAnsi="Times New Roman"/>
          <w:bCs/>
        </w:rPr>
        <w:t xml:space="preserve"> парах</w:t>
      </w:r>
      <w:r w:rsidRPr="00044A33">
        <w:rPr>
          <w:rFonts w:ascii="Times New Roman" w:hAnsi="Times New Roman"/>
          <w:bCs/>
        </w:rPr>
        <w:t xml:space="preserve">. </w:t>
      </w:r>
    </w:p>
    <w:p w:rsidR="00044A33" w:rsidRPr="00044A33" w:rsidRDefault="00044A33" w:rsidP="00044A3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 w:rsidRPr="00044A33">
        <w:rPr>
          <w:rFonts w:ascii="Times New Roman" w:hAnsi="Times New Roman"/>
          <w:bCs/>
        </w:rPr>
        <w:t xml:space="preserve">Работа по учебнику: </w:t>
      </w:r>
      <w:r>
        <w:rPr>
          <w:rFonts w:ascii="Times New Roman" w:hAnsi="Times New Roman"/>
          <w:bCs/>
        </w:rPr>
        <w:t>стр.106, упр.2</w:t>
      </w:r>
    </w:p>
    <w:p w:rsidR="00044A33" w:rsidRDefault="00044A33" w:rsidP="0004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44A33">
        <w:rPr>
          <w:rFonts w:ascii="Times New Roman" w:hAnsi="Times New Roman"/>
          <w:bCs/>
        </w:rPr>
        <w:t>Проверка на экране</w:t>
      </w:r>
    </w:p>
    <w:p w:rsidR="00044A33" w:rsidRDefault="00044A33" w:rsidP="0004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44A33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Подведение итогов занятия.</w:t>
      </w:r>
    </w:p>
    <w:p w:rsidR="007206C1" w:rsidRPr="007206C1" w:rsidRDefault="007206C1" w:rsidP="00720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06C1">
        <w:rPr>
          <w:rFonts w:ascii="Times New Roman" w:hAnsi="Times New Roman"/>
        </w:rPr>
        <w:t>- четкость и краткость этапа;</w:t>
      </w:r>
    </w:p>
    <w:p w:rsidR="007206C1" w:rsidRPr="007206C1" w:rsidRDefault="007206C1" w:rsidP="00720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06C1">
        <w:rPr>
          <w:rFonts w:ascii="Times New Roman" w:hAnsi="Times New Roman"/>
        </w:rPr>
        <w:t>- Чтобы проверить, насколько каждый из вас усвоил новый материал, я предлагаю вам выполнить тест.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2"/>
          <w:szCs w:val="22"/>
        </w:rPr>
      </w:pPr>
      <w:r w:rsidRPr="007206C1">
        <w:rPr>
          <w:i/>
          <w:color w:val="000000"/>
          <w:sz w:val="22"/>
          <w:szCs w:val="22"/>
        </w:rPr>
        <w:t>Тест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Глагол – это часть речи, которая называет</w:t>
      </w:r>
      <w:r w:rsidRPr="007206C1">
        <w:rPr>
          <w:bCs/>
          <w:color w:val="000000"/>
          <w:sz w:val="22"/>
          <w:szCs w:val="22"/>
        </w:rPr>
        <w:t xml:space="preserve">: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1)</w:t>
      </w:r>
      <w:r>
        <w:rPr>
          <w:bCs/>
          <w:i/>
          <w:iCs/>
          <w:color w:val="000000"/>
          <w:sz w:val="22"/>
          <w:szCs w:val="22"/>
        </w:rPr>
        <w:t>действие предмета</w:t>
      </w:r>
    </w:p>
    <w:p w:rsid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2) </w:t>
      </w:r>
      <w:r>
        <w:rPr>
          <w:bCs/>
          <w:i/>
          <w:iCs/>
          <w:color w:val="000000"/>
          <w:sz w:val="22"/>
          <w:szCs w:val="22"/>
        </w:rPr>
        <w:t>признак предмета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   3) предмет</w:t>
      </w:r>
    </w:p>
    <w:p w:rsid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У глаголов при изменении меняется: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1) окончание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2) основа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6C1">
        <w:rPr>
          <w:bCs/>
          <w:color w:val="000000"/>
          <w:sz w:val="22"/>
          <w:szCs w:val="22"/>
        </w:rPr>
        <w:t xml:space="preserve">3. Лицо глагола определяй: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1) по местоимению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2) окончанию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3) по предлогу</w:t>
      </w:r>
    </w:p>
    <w:p w:rsidR="007206C1" w:rsidRPr="007206C1" w:rsidRDefault="00D2257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Как</w:t>
      </w:r>
      <w:r w:rsidR="007206C1" w:rsidRPr="007206C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определить вид глагола</w:t>
      </w:r>
      <w:r w:rsidR="007206C1" w:rsidRPr="007206C1">
        <w:rPr>
          <w:bCs/>
          <w:color w:val="000000"/>
          <w:sz w:val="22"/>
          <w:szCs w:val="22"/>
        </w:rPr>
        <w:t xml:space="preserve">?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1) </w:t>
      </w:r>
      <w:r w:rsidR="00D22571">
        <w:rPr>
          <w:bCs/>
          <w:i/>
          <w:iCs/>
          <w:color w:val="000000"/>
          <w:sz w:val="22"/>
          <w:szCs w:val="22"/>
        </w:rPr>
        <w:t>по предлогу</w:t>
      </w:r>
      <w:r w:rsidRPr="007206C1">
        <w:rPr>
          <w:bCs/>
          <w:i/>
          <w:iCs/>
          <w:color w:val="000000"/>
          <w:sz w:val="22"/>
          <w:szCs w:val="22"/>
        </w:rPr>
        <w:t xml:space="preserve">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2) </w:t>
      </w:r>
      <w:r w:rsidR="00D22571">
        <w:rPr>
          <w:bCs/>
          <w:i/>
          <w:iCs/>
          <w:color w:val="000000"/>
          <w:sz w:val="22"/>
          <w:szCs w:val="22"/>
        </w:rPr>
        <w:t>по вопросу</w:t>
      </w:r>
      <w:r w:rsidRPr="007206C1">
        <w:rPr>
          <w:bCs/>
          <w:i/>
          <w:iCs/>
          <w:color w:val="000000"/>
          <w:sz w:val="22"/>
          <w:szCs w:val="22"/>
        </w:rPr>
        <w:t xml:space="preserve"> 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206C1">
        <w:rPr>
          <w:bCs/>
          <w:i/>
          <w:iCs/>
          <w:color w:val="000000"/>
          <w:sz w:val="22"/>
          <w:szCs w:val="22"/>
        </w:rPr>
        <w:t xml:space="preserve">     3) </w:t>
      </w:r>
      <w:r w:rsidR="00D22571">
        <w:rPr>
          <w:bCs/>
          <w:i/>
          <w:iCs/>
          <w:color w:val="000000"/>
          <w:sz w:val="22"/>
          <w:szCs w:val="22"/>
        </w:rPr>
        <w:t>по слову стоящему перед ним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7206C1"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В предложении глагол чаще всего является</w:t>
      </w:r>
      <w:r w:rsidRPr="007206C1">
        <w:rPr>
          <w:color w:val="000000"/>
          <w:sz w:val="22"/>
          <w:szCs w:val="22"/>
        </w:rPr>
        <w:t>: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2"/>
          <w:szCs w:val="22"/>
        </w:rPr>
      </w:pPr>
      <w:r w:rsidRPr="007206C1">
        <w:rPr>
          <w:i/>
          <w:color w:val="000000"/>
          <w:sz w:val="22"/>
          <w:szCs w:val="22"/>
        </w:rPr>
        <w:t>1)</w:t>
      </w:r>
      <w:r>
        <w:rPr>
          <w:i/>
          <w:color w:val="000000"/>
          <w:sz w:val="22"/>
          <w:szCs w:val="22"/>
        </w:rPr>
        <w:t>сказуемым</w:t>
      </w:r>
    </w:p>
    <w:p w:rsidR="007206C1" w:rsidRPr="007206C1" w:rsidRDefault="007206C1" w:rsidP="007206C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2"/>
          <w:szCs w:val="22"/>
        </w:rPr>
      </w:pPr>
      <w:r w:rsidRPr="007206C1">
        <w:rPr>
          <w:i/>
          <w:color w:val="000000"/>
          <w:sz w:val="22"/>
          <w:szCs w:val="22"/>
        </w:rPr>
        <w:t>2)</w:t>
      </w:r>
      <w:r>
        <w:rPr>
          <w:i/>
          <w:color w:val="000000"/>
          <w:sz w:val="22"/>
          <w:szCs w:val="22"/>
        </w:rPr>
        <w:t>подлежащим</w:t>
      </w:r>
    </w:p>
    <w:p w:rsidR="007206C1" w:rsidRPr="00044A33" w:rsidRDefault="007206C1" w:rsidP="0004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8570E" w:rsidRDefault="0068570E" w:rsidP="00044A3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68570E" w:rsidRDefault="0068570E" w:rsidP="00044A3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5B25C3" w:rsidRDefault="005B25C3" w:rsidP="00044A3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5B25C3" w:rsidRDefault="005B25C3" w:rsidP="00044A3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5B25C3" w:rsidRDefault="005B25C3" w:rsidP="00044A3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044A33" w:rsidRPr="00044A33" w:rsidRDefault="004C7193" w:rsidP="00044A33">
      <w:pPr>
        <w:spacing w:after="0" w:line="240" w:lineRule="auto"/>
        <w:rPr>
          <w:rFonts w:ascii="Times New Roman" w:hAnsi="Times New Roman"/>
          <w:b/>
          <w:bCs/>
        </w:rPr>
      </w:pPr>
      <w:r w:rsidRPr="00044A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lastRenderedPageBreak/>
        <w:t> </w:t>
      </w:r>
      <w:r w:rsidR="00044A33" w:rsidRPr="00044A33">
        <w:rPr>
          <w:rFonts w:ascii="Times New Roman" w:hAnsi="Times New Roman"/>
          <w:b/>
          <w:bCs/>
        </w:rPr>
        <w:t>9. Этап рефлексии</w:t>
      </w:r>
    </w:p>
    <w:p w:rsidR="00044A33" w:rsidRPr="00044A33" w:rsidRDefault="00D22571" w:rsidP="00D225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Достигли ли цели урока?</w:t>
      </w:r>
    </w:p>
    <w:p w:rsidR="00D22571" w:rsidRDefault="00D22571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Возникали ли трудности в ходе урока?</w:t>
      </w:r>
    </w:p>
    <w:p w:rsidR="00D22571" w:rsidRDefault="00D22571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Как мы их преодолевали?</w:t>
      </w:r>
    </w:p>
    <w:p w:rsidR="00044A33" w:rsidRPr="00044A33" w:rsidRDefault="00044A3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044A33">
        <w:rPr>
          <w:sz w:val="22"/>
          <w:szCs w:val="22"/>
        </w:rPr>
        <w:t xml:space="preserve">А для тех, кто сомневался в чем – то, ошибался, возьмите на вооружение слова </w:t>
      </w:r>
      <w:proofErr w:type="spellStart"/>
      <w:r w:rsidRPr="00044A33">
        <w:rPr>
          <w:color w:val="000000"/>
          <w:sz w:val="22"/>
          <w:szCs w:val="22"/>
        </w:rPr>
        <w:t>Януша</w:t>
      </w:r>
      <w:proofErr w:type="spellEnd"/>
      <w:r w:rsidRPr="00044A33">
        <w:rPr>
          <w:color w:val="000000"/>
          <w:sz w:val="22"/>
          <w:szCs w:val="22"/>
        </w:rPr>
        <w:t xml:space="preserve"> Корчака о том, как один мальчик, ваш ровесник, преодолевал школьные трудности.</w:t>
      </w:r>
      <w:r w:rsidR="004264DD">
        <w:rPr>
          <w:color w:val="000000"/>
          <w:sz w:val="22"/>
          <w:szCs w:val="22"/>
        </w:rPr>
        <w:t xml:space="preserve"> </w:t>
      </w:r>
      <w:r w:rsidRPr="00044A33">
        <w:rPr>
          <w:color w:val="000000"/>
          <w:sz w:val="22"/>
          <w:szCs w:val="22"/>
        </w:rPr>
        <w:t>«Стихи, которые я должен выучить наизусть, — это аэропланы. Каждое выученное слово — 100 метров вверх. Если я выучу стихотворение без ошибок, я беру высоту в 3 километра. Так приятно ни разу не сбиться!»</w:t>
      </w:r>
    </w:p>
    <w:p w:rsidR="00044A33" w:rsidRPr="00044A33" w:rsidRDefault="00044A3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2"/>
          <w:szCs w:val="22"/>
        </w:rPr>
      </w:pPr>
      <w:r w:rsidRPr="00044A33">
        <w:rPr>
          <w:color w:val="000000"/>
          <w:sz w:val="22"/>
          <w:szCs w:val="22"/>
        </w:rPr>
        <w:t>Я думаю, что мы сегодня взяли свою высоту, а на пути к ней преодолели  «препятствия» и  поднялись ещё на одну ступеньку лестницы в страну Знаний.</w:t>
      </w:r>
    </w:p>
    <w:p w:rsidR="00044A33" w:rsidRDefault="00044A3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044A33">
        <w:rPr>
          <w:b/>
          <w:sz w:val="22"/>
          <w:szCs w:val="22"/>
        </w:rPr>
        <w:t xml:space="preserve">10. Домашнее задание: </w:t>
      </w:r>
      <w:r w:rsidRPr="00044A33">
        <w:rPr>
          <w:sz w:val="22"/>
          <w:szCs w:val="22"/>
        </w:rPr>
        <w:t>у.с.106, у.3-4.</w:t>
      </w: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5B25C3" w:rsidRPr="00044A33" w:rsidRDefault="005B25C3" w:rsidP="00044A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sectPr w:rsidR="005B25C3" w:rsidRPr="00044A33" w:rsidSect="009432A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A6" w:rsidRDefault="001134A6" w:rsidP="004264DD">
      <w:pPr>
        <w:spacing w:after="0" w:line="240" w:lineRule="auto"/>
      </w:pPr>
      <w:r>
        <w:separator/>
      </w:r>
    </w:p>
  </w:endnote>
  <w:endnote w:type="continuationSeparator" w:id="0">
    <w:p w:rsidR="001134A6" w:rsidRDefault="001134A6" w:rsidP="0042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A6" w:rsidRDefault="001134A6" w:rsidP="004264DD">
      <w:pPr>
        <w:spacing w:after="0" w:line="240" w:lineRule="auto"/>
      </w:pPr>
      <w:r>
        <w:separator/>
      </w:r>
    </w:p>
  </w:footnote>
  <w:footnote w:type="continuationSeparator" w:id="0">
    <w:p w:rsidR="001134A6" w:rsidRDefault="001134A6" w:rsidP="0042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236"/>
    <w:multiLevelType w:val="hybridMultilevel"/>
    <w:tmpl w:val="50D44200"/>
    <w:lvl w:ilvl="0" w:tplc="480A1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FE"/>
    <w:rsid w:val="00044A33"/>
    <w:rsid w:val="0004715E"/>
    <w:rsid w:val="00084F89"/>
    <w:rsid w:val="00087F1A"/>
    <w:rsid w:val="00100917"/>
    <w:rsid w:val="001134A6"/>
    <w:rsid w:val="00194B10"/>
    <w:rsid w:val="001F22AC"/>
    <w:rsid w:val="00296092"/>
    <w:rsid w:val="00331ABA"/>
    <w:rsid w:val="004264DD"/>
    <w:rsid w:val="00463CE7"/>
    <w:rsid w:val="004C7193"/>
    <w:rsid w:val="00533D85"/>
    <w:rsid w:val="0058516D"/>
    <w:rsid w:val="005B25C3"/>
    <w:rsid w:val="006516FE"/>
    <w:rsid w:val="00684CC5"/>
    <w:rsid w:val="0068570E"/>
    <w:rsid w:val="00717A47"/>
    <w:rsid w:val="007206C1"/>
    <w:rsid w:val="0078753F"/>
    <w:rsid w:val="007C1E8E"/>
    <w:rsid w:val="007D2D09"/>
    <w:rsid w:val="007F1CB1"/>
    <w:rsid w:val="007F3F26"/>
    <w:rsid w:val="00832877"/>
    <w:rsid w:val="00872613"/>
    <w:rsid w:val="0089536B"/>
    <w:rsid w:val="00895A9C"/>
    <w:rsid w:val="008D72D8"/>
    <w:rsid w:val="00933AF0"/>
    <w:rsid w:val="009432AF"/>
    <w:rsid w:val="00A94C83"/>
    <w:rsid w:val="00CF2A40"/>
    <w:rsid w:val="00D22571"/>
    <w:rsid w:val="00D706D7"/>
    <w:rsid w:val="00E55B53"/>
    <w:rsid w:val="00F60BAD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85"/>
  </w:style>
  <w:style w:type="paragraph" w:styleId="2">
    <w:name w:val="heading 2"/>
    <w:basedOn w:val="a"/>
    <w:link w:val="20"/>
    <w:uiPriority w:val="9"/>
    <w:qFormat/>
    <w:rsid w:val="0071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60BAD"/>
    <w:rPr>
      <w:b/>
      <w:bCs/>
    </w:rPr>
  </w:style>
  <w:style w:type="character" w:customStyle="1" w:styleId="apple-converted-space">
    <w:name w:val="apple-converted-space"/>
    <w:basedOn w:val="a0"/>
    <w:rsid w:val="004C7193"/>
  </w:style>
  <w:style w:type="paragraph" w:styleId="a6">
    <w:name w:val="header"/>
    <w:basedOn w:val="a"/>
    <w:link w:val="a7"/>
    <w:uiPriority w:val="99"/>
    <w:semiHidden/>
    <w:unhideWhenUsed/>
    <w:rsid w:val="0042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4DD"/>
  </w:style>
  <w:style w:type="paragraph" w:styleId="a8">
    <w:name w:val="footer"/>
    <w:basedOn w:val="a"/>
    <w:link w:val="a9"/>
    <w:uiPriority w:val="99"/>
    <w:semiHidden/>
    <w:unhideWhenUsed/>
    <w:rsid w:val="0042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4DD"/>
  </w:style>
  <w:style w:type="table" w:styleId="aa">
    <w:name w:val="Table Grid"/>
    <w:basedOn w:val="a1"/>
    <w:uiPriority w:val="59"/>
    <w:rsid w:val="00E5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7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45B2-2082-474B-B735-9FFEFC7C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cp:lastPrinted>2015-11-16T02:54:00Z</cp:lastPrinted>
  <dcterms:created xsi:type="dcterms:W3CDTF">2015-11-15T03:02:00Z</dcterms:created>
  <dcterms:modified xsi:type="dcterms:W3CDTF">2015-11-18T08:01:00Z</dcterms:modified>
</cp:coreProperties>
</file>